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097D9" w14:textId="77777777" w:rsidR="002C751C" w:rsidRDefault="002C751C" w:rsidP="002C751C">
      <w:pPr>
        <w:spacing w:after="0" w:line="240" w:lineRule="auto"/>
        <w:jc w:val="center"/>
        <w:rPr>
          <w:rFonts w:ascii="Arial" w:hAnsi="Arial" w:cs="Arial"/>
          <w:b/>
          <w:sz w:val="28"/>
          <w:szCs w:val="28"/>
        </w:rPr>
      </w:pPr>
      <w:r>
        <w:rPr>
          <w:rFonts w:ascii="Arial" w:hAnsi="Arial" w:cs="Arial"/>
          <w:b/>
          <w:sz w:val="28"/>
          <w:szCs w:val="28"/>
        </w:rPr>
        <w:t>THE COMMUNITY EMPOWERMENT (SCOTLAND) ACT 2015</w:t>
      </w:r>
    </w:p>
    <w:p w14:paraId="2A3E43A3" w14:textId="77777777" w:rsidR="002C751C" w:rsidRDefault="002C751C" w:rsidP="002C751C">
      <w:pPr>
        <w:spacing w:after="0" w:line="240" w:lineRule="auto"/>
        <w:jc w:val="center"/>
        <w:rPr>
          <w:rFonts w:ascii="Arial" w:hAnsi="Arial" w:cs="Arial"/>
          <w:b/>
          <w:bCs/>
          <w:noProof/>
          <w:sz w:val="28"/>
          <w:szCs w:val="28"/>
        </w:rPr>
      </w:pPr>
    </w:p>
    <w:p w14:paraId="31B59BF5" w14:textId="3E7A0B9C" w:rsidR="002C751C" w:rsidRDefault="002A5650" w:rsidP="002C751C">
      <w:pPr>
        <w:spacing w:after="0" w:line="240" w:lineRule="auto"/>
        <w:jc w:val="center"/>
        <w:rPr>
          <w:rFonts w:ascii="Arial" w:hAnsi="Arial" w:cs="Arial"/>
          <w:b/>
          <w:bCs/>
          <w:noProof/>
          <w:sz w:val="24"/>
          <w:szCs w:val="24"/>
        </w:rPr>
      </w:pPr>
      <w:r>
        <w:rPr>
          <w:rFonts w:ascii="Arial" w:hAnsi="Arial" w:cs="Arial"/>
          <w:b/>
          <w:bCs/>
          <w:noProof/>
          <w:sz w:val="24"/>
          <w:szCs w:val="24"/>
        </w:rPr>
        <w:t xml:space="preserve">Change of Use of </w:t>
      </w:r>
      <w:r w:rsidR="002C751C">
        <w:rPr>
          <w:rFonts w:ascii="Arial" w:hAnsi="Arial" w:cs="Arial"/>
          <w:b/>
          <w:bCs/>
          <w:noProof/>
          <w:sz w:val="24"/>
          <w:szCs w:val="24"/>
        </w:rPr>
        <w:t>Common Good Property</w:t>
      </w:r>
    </w:p>
    <w:p w14:paraId="1F2CD462" w14:textId="274FF994" w:rsidR="002C751C" w:rsidRDefault="002A5650" w:rsidP="002C751C">
      <w:pPr>
        <w:spacing w:after="0" w:line="240" w:lineRule="auto"/>
        <w:jc w:val="center"/>
        <w:rPr>
          <w:rFonts w:ascii="Arial" w:hAnsi="Arial" w:cs="Arial"/>
          <w:b/>
          <w:bCs/>
          <w:noProof/>
          <w:sz w:val="24"/>
          <w:szCs w:val="24"/>
        </w:rPr>
      </w:pPr>
      <w:r>
        <w:rPr>
          <w:rFonts w:ascii="Arial" w:hAnsi="Arial" w:cs="Arial"/>
          <w:b/>
          <w:bCs/>
          <w:noProof/>
          <w:sz w:val="24"/>
          <w:szCs w:val="24"/>
        </w:rPr>
        <w:t xml:space="preserve">Raith Lodge, </w:t>
      </w:r>
      <w:r w:rsidR="002C751C">
        <w:rPr>
          <w:rFonts w:ascii="Arial" w:hAnsi="Arial" w:cs="Arial"/>
          <w:b/>
          <w:bCs/>
          <w:noProof/>
          <w:sz w:val="24"/>
          <w:szCs w:val="24"/>
        </w:rPr>
        <w:t xml:space="preserve">Beveridge Park, Kirkcaldy </w:t>
      </w:r>
    </w:p>
    <w:p w14:paraId="15DC66EE" w14:textId="77777777" w:rsidR="002C751C" w:rsidRDefault="002C751C" w:rsidP="002C751C">
      <w:pPr>
        <w:spacing w:after="0" w:line="240" w:lineRule="auto"/>
        <w:jc w:val="center"/>
        <w:rPr>
          <w:rFonts w:ascii="Arial" w:hAnsi="Arial" w:cs="Arial"/>
          <w:b/>
          <w:bCs/>
          <w:noProof/>
          <w:sz w:val="28"/>
          <w:szCs w:val="28"/>
        </w:rPr>
      </w:pPr>
    </w:p>
    <w:p w14:paraId="325901E0" w14:textId="31B19D09" w:rsidR="002C751C" w:rsidRDefault="002A5650" w:rsidP="002A5650">
      <w:pPr>
        <w:spacing w:after="0" w:line="240" w:lineRule="auto"/>
        <w:rPr>
          <w:rFonts w:ascii="Arial" w:hAnsi="Arial" w:cs="Arial"/>
          <w:sz w:val="24"/>
          <w:szCs w:val="24"/>
        </w:rPr>
      </w:pPr>
      <w:r>
        <w:rPr>
          <w:rFonts w:ascii="Arial" w:hAnsi="Arial" w:cs="Arial"/>
          <w:noProof/>
          <w:sz w:val="24"/>
          <w:szCs w:val="24"/>
        </w:rPr>
        <w:t xml:space="preserve">Fife </w:t>
      </w:r>
      <w:r w:rsidR="002C751C">
        <w:rPr>
          <w:rFonts w:ascii="Arial" w:hAnsi="Arial" w:cs="Arial"/>
          <w:noProof/>
          <w:sz w:val="24"/>
          <w:szCs w:val="24"/>
        </w:rPr>
        <w:t xml:space="preserve">Council </w:t>
      </w:r>
      <w:r>
        <w:rPr>
          <w:rFonts w:ascii="Arial" w:hAnsi="Arial" w:cs="Arial"/>
          <w:noProof/>
          <w:sz w:val="24"/>
          <w:szCs w:val="24"/>
        </w:rPr>
        <w:t xml:space="preserve">propose to </w:t>
      </w:r>
      <w:r w:rsidR="002C751C" w:rsidRPr="2A67FC4B">
        <w:rPr>
          <w:rFonts w:ascii="Arial" w:hAnsi="Arial" w:cs="Arial"/>
          <w:sz w:val="24"/>
          <w:szCs w:val="24"/>
        </w:rPr>
        <w:t>change the use of a common good property</w:t>
      </w:r>
      <w:r>
        <w:rPr>
          <w:rFonts w:ascii="Arial" w:hAnsi="Arial" w:cs="Arial"/>
          <w:sz w:val="24"/>
          <w:szCs w:val="24"/>
        </w:rPr>
        <w:t xml:space="preserve">, </w:t>
      </w:r>
      <w:proofErr w:type="spellStart"/>
      <w:r w:rsidR="002C751C" w:rsidRPr="002A5650">
        <w:rPr>
          <w:rFonts w:ascii="Arial" w:hAnsi="Arial" w:cs="Arial"/>
          <w:sz w:val="24"/>
          <w:szCs w:val="24"/>
        </w:rPr>
        <w:t>Raith</w:t>
      </w:r>
      <w:proofErr w:type="spellEnd"/>
      <w:r w:rsidR="002C751C" w:rsidRPr="002A5650">
        <w:rPr>
          <w:rFonts w:ascii="Arial" w:hAnsi="Arial" w:cs="Arial"/>
          <w:sz w:val="24"/>
          <w:szCs w:val="24"/>
        </w:rPr>
        <w:t xml:space="preserve"> Lodge at Beveridge Park, Kirkcaldy</w:t>
      </w:r>
      <w:r>
        <w:rPr>
          <w:rFonts w:ascii="Arial" w:hAnsi="Arial" w:cs="Arial"/>
          <w:b/>
          <w:bCs/>
          <w:sz w:val="24"/>
          <w:szCs w:val="24"/>
        </w:rPr>
        <w:t xml:space="preserve"> </w:t>
      </w:r>
      <w:r w:rsidRPr="002A5650">
        <w:rPr>
          <w:rFonts w:ascii="Arial" w:hAnsi="Arial" w:cs="Arial"/>
          <w:sz w:val="24"/>
          <w:szCs w:val="24"/>
        </w:rPr>
        <w:t>to</w:t>
      </w:r>
      <w:r>
        <w:rPr>
          <w:rFonts w:ascii="Arial" w:hAnsi="Arial" w:cs="Arial"/>
          <w:b/>
          <w:bCs/>
          <w:sz w:val="24"/>
          <w:szCs w:val="24"/>
        </w:rPr>
        <w:t xml:space="preserve"> </w:t>
      </w:r>
      <w:r w:rsidR="002C751C" w:rsidRPr="000B1D93">
        <w:rPr>
          <w:rFonts w:ascii="Arial" w:hAnsi="Arial" w:cs="Arial"/>
          <w:sz w:val="24"/>
          <w:szCs w:val="24"/>
        </w:rPr>
        <w:t>education use</w:t>
      </w:r>
      <w:r w:rsidR="002C751C" w:rsidRPr="2A67FC4B">
        <w:rPr>
          <w:rFonts w:ascii="Arial" w:hAnsi="Arial" w:cs="Arial"/>
          <w:sz w:val="24"/>
          <w:szCs w:val="24"/>
        </w:rPr>
        <w:t>. Before taking a decision, the Council requires to consult under Section 104 of the Community Empowerment (Scotland) Act 2015.</w:t>
      </w:r>
    </w:p>
    <w:p w14:paraId="6A2541C5" w14:textId="3196486F" w:rsidR="002C751C" w:rsidRDefault="002C751C" w:rsidP="002C751C">
      <w:pPr>
        <w:spacing w:after="0" w:line="240" w:lineRule="auto"/>
        <w:rPr>
          <w:rFonts w:ascii="Arial" w:hAnsi="Arial" w:cs="Arial"/>
          <w:noProof/>
          <w:sz w:val="24"/>
          <w:szCs w:val="24"/>
        </w:rPr>
      </w:pPr>
    </w:p>
    <w:p w14:paraId="20995AED" w14:textId="018E0169" w:rsidR="002C751C" w:rsidRDefault="002C751C" w:rsidP="00401D3B">
      <w:pPr>
        <w:rPr>
          <w:rFonts w:ascii="Arial" w:hAnsi="Arial" w:cs="Arial"/>
          <w:noProof/>
          <w:sz w:val="24"/>
          <w:szCs w:val="24"/>
        </w:rPr>
      </w:pPr>
      <w:r w:rsidRPr="510079B6">
        <w:rPr>
          <w:rFonts w:ascii="Arial" w:hAnsi="Arial" w:cs="Arial"/>
          <w:sz w:val="24"/>
          <w:szCs w:val="24"/>
        </w:rPr>
        <w:t xml:space="preserve">There is a requirement for additional capacity for 3- and </w:t>
      </w:r>
      <w:proofErr w:type="gramStart"/>
      <w:r w:rsidRPr="510079B6">
        <w:rPr>
          <w:rFonts w:ascii="Arial" w:hAnsi="Arial" w:cs="Arial"/>
          <w:sz w:val="24"/>
          <w:szCs w:val="24"/>
        </w:rPr>
        <w:t>4-year old</w:t>
      </w:r>
      <w:proofErr w:type="gramEnd"/>
      <w:r>
        <w:rPr>
          <w:rFonts w:ascii="Arial" w:hAnsi="Arial" w:cs="Arial"/>
          <w:sz w:val="24"/>
          <w:szCs w:val="24"/>
        </w:rPr>
        <w:t xml:space="preserve"> children</w:t>
      </w:r>
      <w:r w:rsidRPr="510079B6">
        <w:rPr>
          <w:rFonts w:ascii="Arial" w:hAnsi="Arial" w:cs="Arial"/>
          <w:sz w:val="24"/>
          <w:szCs w:val="24"/>
        </w:rPr>
        <w:t xml:space="preserve"> within the Kirkcaldy area</w:t>
      </w:r>
      <w:r>
        <w:rPr>
          <w:rFonts w:ascii="Arial" w:hAnsi="Arial" w:cs="Arial"/>
          <w:sz w:val="24"/>
          <w:szCs w:val="24"/>
        </w:rPr>
        <w:t xml:space="preserve"> to access early learning and childcare (ELC)</w:t>
      </w:r>
      <w:r w:rsidRPr="510079B6">
        <w:rPr>
          <w:rFonts w:ascii="Arial" w:hAnsi="Arial" w:cs="Arial"/>
          <w:sz w:val="24"/>
          <w:szCs w:val="24"/>
        </w:rPr>
        <w:t>.</w:t>
      </w:r>
      <w:r>
        <w:rPr>
          <w:rFonts w:ascii="Arial" w:hAnsi="Arial" w:cs="Arial"/>
          <w:sz w:val="24"/>
          <w:szCs w:val="24"/>
        </w:rPr>
        <w:t xml:space="preserve"> </w:t>
      </w:r>
      <w:r w:rsidRPr="510079B6">
        <w:rPr>
          <w:rFonts w:ascii="Arial" w:hAnsi="Arial" w:cs="Arial"/>
          <w:sz w:val="24"/>
          <w:szCs w:val="24"/>
        </w:rPr>
        <w:t xml:space="preserve">Fife Council propose to use the </w:t>
      </w:r>
      <w:r>
        <w:rPr>
          <w:rFonts w:ascii="Arial" w:hAnsi="Arial" w:cs="Arial"/>
          <w:sz w:val="24"/>
          <w:szCs w:val="24"/>
        </w:rPr>
        <w:t>lodge and grounds</w:t>
      </w:r>
      <w:r w:rsidRPr="510079B6">
        <w:rPr>
          <w:rFonts w:ascii="Arial" w:hAnsi="Arial" w:cs="Arial"/>
          <w:sz w:val="24"/>
          <w:szCs w:val="24"/>
        </w:rPr>
        <w:t xml:space="preserve"> as a base from which to operate an outside early learning provision</w:t>
      </w:r>
      <w:r>
        <w:rPr>
          <w:rFonts w:ascii="Arial" w:hAnsi="Arial" w:cs="Arial"/>
          <w:sz w:val="24"/>
          <w:szCs w:val="24"/>
        </w:rPr>
        <w:t xml:space="preserve"> for up to 24 children</w:t>
      </w:r>
      <w:r w:rsidRPr="510079B6">
        <w:rPr>
          <w:rFonts w:ascii="Arial" w:hAnsi="Arial" w:cs="Arial"/>
          <w:sz w:val="24"/>
          <w:szCs w:val="24"/>
        </w:rPr>
        <w:t xml:space="preserve">. </w:t>
      </w:r>
      <w:r>
        <w:rPr>
          <w:rFonts w:ascii="Arial" w:hAnsi="Arial" w:cs="Arial"/>
          <w:sz w:val="24"/>
          <w:szCs w:val="24"/>
        </w:rPr>
        <w:t xml:space="preserve">  The lodge will also be used to accommodate up to 24 children during school term-time between 9.00am to 3.00pm to facilitate early learning and childcare.</w:t>
      </w:r>
      <w:r w:rsidRPr="510079B6">
        <w:rPr>
          <w:rFonts w:ascii="Arial" w:hAnsi="Arial" w:cs="Arial"/>
          <w:sz w:val="24"/>
          <w:szCs w:val="24"/>
        </w:rPr>
        <w:t xml:space="preserve">  </w:t>
      </w:r>
      <w:r>
        <w:rPr>
          <w:rFonts w:ascii="Arial" w:hAnsi="Arial" w:cs="Arial"/>
          <w:sz w:val="24"/>
          <w:szCs w:val="24"/>
        </w:rPr>
        <w:t>Therefore, t</w:t>
      </w:r>
      <w:r w:rsidRPr="510079B6">
        <w:rPr>
          <w:rFonts w:ascii="Arial" w:hAnsi="Arial" w:cs="Arial"/>
          <w:sz w:val="24"/>
          <w:szCs w:val="24"/>
        </w:rPr>
        <w:t>h</w:t>
      </w:r>
      <w:r>
        <w:rPr>
          <w:rFonts w:ascii="Arial" w:hAnsi="Arial" w:cs="Arial"/>
          <w:sz w:val="24"/>
          <w:szCs w:val="24"/>
        </w:rPr>
        <w:t>e lodge</w:t>
      </w:r>
      <w:r w:rsidRPr="510079B6">
        <w:rPr>
          <w:rFonts w:ascii="Arial" w:hAnsi="Arial" w:cs="Arial"/>
          <w:sz w:val="24"/>
          <w:szCs w:val="24"/>
        </w:rPr>
        <w:t xml:space="preserve"> </w:t>
      </w:r>
      <w:r>
        <w:rPr>
          <w:rFonts w:ascii="Arial" w:hAnsi="Arial" w:cs="Arial"/>
          <w:sz w:val="24"/>
          <w:szCs w:val="24"/>
        </w:rPr>
        <w:t>will</w:t>
      </w:r>
      <w:r w:rsidRPr="510079B6">
        <w:rPr>
          <w:rFonts w:ascii="Arial" w:hAnsi="Arial" w:cs="Arial"/>
          <w:sz w:val="24"/>
          <w:szCs w:val="24"/>
        </w:rPr>
        <w:t xml:space="preserve"> provide a facility for </w:t>
      </w:r>
      <w:r>
        <w:rPr>
          <w:rFonts w:ascii="Arial" w:hAnsi="Arial" w:cs="Arial"/>
          <w:sz w:val="24"/>
          <w:szCs w:val="24"/>
        </w:rPr>
        <w:t>up to 48</w:t>
      </w:r>
      <w:r w:rsidRPr="510079B6">
        <w:rPr>
          <w:rFonts w:ascii="Arial" w:hAnsi="Arial" w:cs="Arial"/>
          <w:sz w:val="24"/>
          <w:szCs w:val="24"/>
        </w:rPr>
        <w:t xml:space="preserve"> children</w:t>
      </w:r>
      <w:r>
        <w:rPr>
          <w:rFonts w:ascii="Arial" w:hAnsi="Arial" w:cs="Arial"/>
          <w:sz w:val="24"/>
          <w:szCs w:val="24"/>
        </w:rPr>
        <w:t xml:space="preserve"> based both in the building and using the park over 39 weeks per year to access ELC.</w:t>
      </w:r>
    </w:p>
    <w:p w14:paraId="52E63E96" w14:textId="77777777" w:rsidR="002C751C" w:rsidRDefault="002C751C" w:rsidP="002C751C">
      <w:pPr>
        <w:spacing w:after="0" w:line="240" w:lineRule="auto"/>
        <w:rPr>
          <w:rFonts w:ascii="Arial" w:hAnsi="Arial" w:cs="Arial"/>
          <w:sz w:val="28"/>
          <w:szCs w:val="28"/>
        </w:rPr>
      </w:pPr>
      <w:r>
        <w:rPr>
          <w:rFonts w:ascii="Arial" w:hAnsi="Arial" w:cs="Arial"/>
          <w:sz w:val="24"/>
          <w:szCs w:val="24"/>
        </w:rPr>
        <w:t>The following representations have been received in response to the consultations carried out under section 104 of the 2015 Act.</w:t>
      </w:r>
    </w:p>
    <w:p w14:paraId="2709495F" w14:textId="05E240AF" w:rsidR="00B16221" w:rsidRDefault="00B16221"/>
    <w:tbl>
      <w:tblPr>
        <w:tblStyle w:val="TableGrid"/>
        <w:tblW w:w="0" w:type="auto"/>
        <w:tblLook w:val="04A0" w:firstRow="1" w:lastRow="0" w:firstColumn="1" w:lastColumn="0" w:noHBand="0" w:noVBand="1"/>
      </w:tblPr>
      <w:tblGrid>
        <w:gridCol w:w="1980"/>
        <w:gridCol w:w="7036"/>
      </w:tblGrid>
      <w:tr w:rsidR="002A5650" w14:paraId="23B41D70" w14:textId="77777777" w:rsidTr="00401D3B">
        <w:tc>
          <w:tcPr>
            <w:tcW w:w="1980" w:type="dxa"/>
            <w:shd w:val="clear" w:color="auto" w:fill="D9D9D9" w:themeFill="background1" w:themeFillShade="D9"/>
          </w:tcPr>
          <w:p w14:paraId="204CFD22" w14:textId="77777777" w:rsidR="002A5650" w:rsidRDefault="002A5650">
            <w:pPr>
              <w:rPr>
                <w:rFonts w:ascii="Arial" w:hAnsi="Arial" w:cs="Arial"/>
                <w:sz w:val="24"/>
                <w:szCs w:val="24"/>
              </w:rPr>
            </w:pPr>
            <w:r w:rsidRPr="00401D3B">
              <w:rPr>
                <w:rFonts w:ascii="Arial" w:hAnsi="Arial" w:cs="Arial"/>
                <w:sz w:val="24"/>
                <w:szCs w:val="24"/>
              </w:rPr>
              <w:t xml:space="preserve">Representation </w:t>
            </w:r>
          </w:p>
          <w:p w14:paraId="6E59A1EE" w14:textId="64FB85E8" w:rsidR="00401D3B" w:rsidRPr="00401D3B" w:rsidRDefault="00401D3B">
            <w:pPr>
              <w:rPr>
                <w:rFonts w:ascii="Arial" w:hAnsi="Arial" w:cs="Arial"/>
                <w:sz w:val="24"/>
                <w:szCs w:val="24"/>
              </w:rPr>
            </w:pPr>
          </w:p>
        </w:tc>
        <w:tc>
          <w:tcPr>
            <w:tcW w:w="7036" w:type="dxa"/>
            <w:shd w:val="clear" w:color="auto" w:fill="D9D9D9" w:themeFill="background1" w:themeFillShade="D9"/>
          </w:tcPr>
          <w:p w14:paraId="7FA623B0" w14:textId="37C1B836" w:rsidR="002A5650" w:rsidRPr="00401D3B" w:rsidRDefault="002A5650">
            <w:pPr>
              <w:rPr>
                <w:rFonts w:ascii="Arial" w:hAnsi="Arial" w:cs="Arial"/>
                <w:sz w:val="24"/>
                <w:szCs w:val="24"/>
              </w:rPr>
            </w:pPr>
            <w:r w:rsidRPr="00401D3B">
              <w:rPr>
                <w:rFonts w:ascii="Arial" w:hAnsi="Arial" w:cs="Arial"/>
                <w:sz w:val="24"/>
                <w:szCs w:val="24"/>
              </w:rPr>
              <w:t>HK (received by e-mail 26</w:t>
            </w:r>
            <w:r w:rsidRPr="00401D3B">
              <w:rPr>
                <w:rFonts w:ascii="Arial" w:hAnsi="Arial" w:cs="Arial"/>
                <w:sz w:val="24"/>
                <w:szCs w:val="24"/>
                <w:vertAlign w:val="superscript"/>
              </w:rPr>
              <w:t>th</w:t>
            </w:r>
            <w:r w:rsidRPr="00401D3B">
              <w:rPr>
                <w:rFonts w:ascii="Arial" w:hAnsi="Arial" w:cs="Arial"/>
                <w:sz w:val="24"/>
                <w:szCs w:val="24"/>
              </w:rPr>
              <w:t xml:space="preserve"> September 2021)</w:t>
            </w:r>
          </w:p>
        </w:tc>
      </w:tr>
    </w:tbl>
    <w:p w14:paraId="53D827F4" w14:textId="037F7F2F" w:rsidR="002A5650" w:rsidRDefault="002A5650"/>
    <w:p w14:paraId="41AA7D4B" w14:textId="77777777" w:rsidR="002A5650" w:rsidRPr="00401D3B" w:rsidRDefault="002A5650" w:rsidP="002A5650">
      <w:pPr>
        <w:rPr>
          <w:rFonts w:ascii="Arial" w:eastAsia="Times New Roman" w:hAnsi="Arial" w:cs="Arial"/>
          <w:color w:val="000000"/>
          <w:sz w:val="20"/>
          <w:szCs w:val="20"/>
        </w:rPr>
      </w:pPr>
      <w:r w:rsidRPr="00401D3B">
        <w:rPr>
          <w:rFonts w:ascii="Arial" w:eastAsia="Times New Roman" w:hAnsi="Arial" w:cs="Arial"/>
          <w:color w:val="000000"/>
          <w:sz w:val="24"/>
          <w:szCs w:val="24"/>
        </w:rPr>
        <w:t>In the first instance I must say that I am very pleased to see a possible future for the building which does indeed offer easy access to all the facilities the park has to offer.</w:t>
      </w:r>
    </w:p>
    <w:p w14:paraId="38A163AC" w14:textId="77777777" w:rsidR="002A5650" w:rsidRPr="00401D3B" w:rsidRDefault="002A5650" w:rsidP="002A5650">
      <w:pPr>
        <w:rPr>
          <w:rFonts w:ascii="Arial" w:eastAsia="Times New Roman" w:hAnsi="Arial" w:cs="Arial"/>
          <w:color w:val="000000"/>
          <w:sz w:val="20"/>
          <w:szCs w:val="20"/>
        </w:rPr>
      </w:pPr>
      <w:r w:rsidRPr="00401D3B">
        <w:rPr>
          <w:rFonts w:ascii="Arial" w:eastAsia="Times New Roman" w:hAnsi="Arial" w:cs="Arial"/>
          <w:color w:val="000000"/>
          <w:sz w:val="24"/>
          <w:szCs w:val="24"/>
        </w:rPr>
        <w:t xml:space="preserve">The building is an iconic feature of the park since </w:t>
      </w:r>
      <w:proofErr w:type="spellStart"/>
      <w:r w:rsidRPr="00401D3B">
        <w:rPr>
          <w:rFonts w:ascii="Arial" w:eastAsia="Times New Roman" w:hAnsi="Arial" w:cs="Arial"/>
          <w:color w:val="000000"/>
          <w:sz w:val="24"/>
          <w:szCs w:val="24"/>
        </w:rPr>
        <w:t>it</w:t>
      </w:r>
      <w:proofErr w:type="spellEnd"/>
      <w:r w:rsidRPr="00401D3B">
        <w:rPr>
          <w:rFonts w:ascii="Arial" w:eastAsia="Times New Roman" w:hAnsi="Arial" w:cs="Arial"/>
          <w:color w:val="000000"/>
          <w:sz w:val="24"/>
          <w:szCs w:val="24"/>
        </w:rPr>
        <w:t xml:space="preserve"> </w:t>
      </w:r>
      <w:proofErr w:type="gramStart"/>
      <w:r w:rsidRPr="00401D3B">
        <w:rPr>
          <w:rFonts w:ascii="Arial" w:eastAsia="Times New Roman" w:hAnsi="Arial" w:cs="Arial"/>
          <w:color w:val="000000"/>
          <w:sz w:val="24"/>
          <w:szCs w:val="24"/>
        </w:rPr>
        <w:t>opening</w:t>
      </w:r>
      <w:proofErr w:type="gramEnd"/>
      <w:r w:rsidRPr="00401D3B">
        <w:rPr>
          <w:rFonts w:ascii="Arial" w:eastAsia="Times New Roman" w:hAnsi="Arial" w:cs="Arial"/>
          <w:color w:val="000000"/>
          <w:sz w:val="24"/>
          <w:szCs w:val="24"/>
        </w:rPr>
        <w:t xml:space="preserve"> in 1892.</w:t>
      </w:r>
    </w:p>
    <w:p w14:paraId="2279802C" w14:textId="77777777" w:rsidR="002A5650" w:rsidRPr="00401D3B" w:rsidRDefault="002A5650" w:rsidP="002A5650">
      <w:pPr>
        <w:numPr>
          <w:ilvl w:val="0"/>
          <w:numId w:val="1"/>
        </w:numPr>
        <w:spacing w:before="100" w:beforeAutospacing="1" w:after="100" w:afterAutospacing="1" w:line="240" w:lineRule="auto"/>
        <w:rPr>
          <w:rFonts w:ascii="Arial" w:eastAsia="Times New Roman" w:hAnsi="Arial" w:cs="Arial"/>
          <w:color w:val="000000"/>
          <w:sz w:val="20"/>
          <w:szCs w:val="20"/>
        </w:rPr>
      </w:pPr>
      <w:r w:rsidRPr="00401D3B">
        <w:rPr>
          <w:rFonts w:ascii="Arial" w:eastAsia="Times New Roman" w:hAnsi="Arial" w:cs="Arial"/>
          <w:color w:val="000000"/>
          <w:sz w:val="24"/>
          <w:szCs w:val="24"/>
        </w:rPr>
        <w:t>from a style point of view</w:t>
      </w:r>
    </w:p>
    <w:p w14:paraId="2A36E4CA" w14:textId="77777777" w:rsidR="002A5650" w:rsidRPr="00401D3B" w:rsidRDefault="002A5650" w:rsidP="002A5650">
      <w:pPr>
        <w:numPr>
          <w:ilvl w:val="0"/>
          <w:numId w:val="1"/>
        </w:numPr>
        <w:spacing w:before="100" w:beforeAutospacing="1" w:after="100" w:afterAutospacing="1" w:line="240" w:lineRule="auto"/>
        <w:rPr>
          <w:rFonts w:ascii="Arial" w:eastAsia="Times New Roman" w:hAnsi="Arial" w:cs="Arial"/>
          <w:color w:val="000000"/>
          <w:sz w:val="20"/>
          <w:szCs w:val="20"/>
        </w:rPr>
      </w:pPr>
      <w:r w:rsidRPr="00401D3B">
        <w:rPr>
          <w:rFonts w:ascii="Arial" w:eastAsia="Times New Roman" w:hAnsi="Arial" w:cs="Arial"/>
          <w:color w:val="000000"/>
          <w:sz w:val="24"/>
          <w:szCs w:val="24"/>
        </w:rPr>
        <w:t>its surroundings </w:t>
      </w:r>
    </w:p>
    <w:p w14:paraId="16F3D3D4" w14:textId="77777777" w:rsidR="002A5650" w:rsidRPr="00401D3B" w:rsidRDefault="002A5650" w:rsidP="002A5650">
      <w:pPr>
        <w:numPr>
          <w:ilvl w:val="0"/>
          <w:numId w:val="1"/>
        </w:numPr>
        <w:spacing w:before="100" w:beforeAutospacing="1" w:after="100" w:afterAutospacing="1" w:line="240" w:lineRule="auto"/>
        <w:rPr>
          <w:rFonts w:ascii="Arial" w:eastAsia="Times New Roman" w:hAnsi="Arial" w:cs="Arial"/>
          <w:color w:val="000000"/>
          <w:sz w:val="20"/>
          <w:szCs w:val="20"/>
        </w:rPr>
      </w:pPr>
      <w:r w:rsidRPr="00401D3B">
        <w:rPr>
          <w:rFonts w:ascii="Arial" w:eastAsia="Times New Roman" w:hAnsi="Arial" w:cs="Arial"/>
          <w:color w:val="000000"/>
          <w:sz w:val="24"/>
          <w:szCs w:val="24"/>
        </w:rPr>
        <w:t>as the key element to the main entrance to the park. </w:t>
      </w:r>
    </w:p>
    <w:p w14:paraId="23123992" w14:textId="631CD31A" w:rsidR="002A5650" w:rsidRPr="00401D3B" w:rsidRDefault="002A5650" w:rsidP="002A5650">
      <w:pPr>
        <w:rPr>
          <w:rFonts w:ascii="Arial" w:eastAsia="Times New Roman" w:hAnsi="Arial" w:cs="Arial"/>
          <w:color w:val="000000"/>
          <w:sz w:val="20"/>
          <w:szCs w:val="20"/>
        </w:rPr>
      </w:pPr>
      <w:r w:rsidRPr="00401D3B">
        <w:rPr>
          <w:rFonts w:ascii="Arial" w:eastAsia="Times New Roman" w:hAnsi="Arial" w:cs="Arial"/>
          <w:color w:val="000000"/>
          <w:sz w:val="24"/>
          <w:szCs w:val="24"/>
        </w:rPr>
        <w:t>These features I feel are non-negotiable - in other words alterations to the exterior of the building and gardens to the front of the property. The image we see in the Public Notice photograph should remain. Any changes I feel would seriously diminish the current iconic status which I think is paramount.</w:t>
      </w:r>
    </w:p>
    <w:p w14:paraId="1D093EC2" w14:textId="77777777" w:rsidR="002A5650" w:rsidRPr="00401D3B" w:rsidRDefault="002A5650" w:rsidP="002A5650">
      <w:pPr>
        <w:rPr>
          <w:rFonts w:ascii="Arial" w:eastAsia="Times New Roman" w:hAnsi="Arial" w:cs="Arial"/>
          <w:color w:val="000000"/>
          <w:sz w:val="20"/>
          <w:szCs w:val="20"/>
        </w:rPr>
      </w:pPr>
      <w:r w:rsidRPr="00401D3B">
        <w:rPr>
          <w:rFonts w:ascii="Arial" w:eastAsia="Times New Roman" w:hAnsi="Arial" w:cs="Arial"/>
          <w:color w:val="000000"/>
          <w:sz w:val="24"/>
          <w:szCs w:val="24"/>
        </w:rPr>
        <w:t>In granting change of use/disposal. </w:t>
      </w:r>
    </w:p>
    <w:p w14:paraId="06B94FA1" w14:textId="77777777" w:rsidR="002A5650" w:rsidRPr="00401D3B" w:rsidRDefault="002A5650" w:rsidP="002A5650">
      <w:pPr>
        <w:numPr>
          <w:ilvl w:val="0"/>
          <w:numId w:val="2"/>
        </w:numPr>
        <w:spacing w:before="100" w:beforeAutospacing="1" w:after="100" w:afterAutospacing="1" w:line="240" w:lineRule="auto"/>
        <w:rPr>
          <w:rFonts w:ascii="Arial" w:eastAsia="Times New Roman" w:hAnsi="Arial" w:cs="Arial"/>
          <w:color w:val="000000"/>
          <w:sz w:val="20"/>
          <w:szCs w:val="20"/>
        </w:rPr>
      </w:pPr>
      <w:r w:rsidRPr="00401D3B">
        <w:rPr>
          <w:rFonts w:ascii="Arial" w:eastAsia="Times New Roman" w:hAnsi="Arial" w:cs="Arial"/>
          <w:color w:val="000000"/>
          <w:sz w:val="24"/>
          <w:szCs w:val="24"/>
        </w:rPr>
        <w:t>Is this site being considered for disposal or change of use - two different strategies with different implications.</w:t>
      </w:r>
    </w:p>
    <w:p w14:paraId="0E307AFB" w14:textId="743FE0AC" w:rsidR="002A5650" w:rsidRPr="00401D3B" w:rsidRDefault="002A5650" w:rsidP="002A5650">
      <w:pPr>
        <w:numPr>
          <w:ilvl w:val="0"/>
          <w:numId w:val="2"/>
        </w:numPr>
        <w:spacing w:before="100" w:beforeAutospacing="1" w:after="100" w:afterAutospacing="1" w:line="240" w:lineRule="auto"/>
        <w:rPr>
          <w:rFonts w:ascii="Arial" w:eastAsia="Times New Roman" w:hAnsi="Arial" w:cs="Arial"/>
          <w:color w:val="000000"/>
          <w:sz w:val="20"/>
          <w:szCs w:val="20"/>
        </w:rPr>
      </w:pPr>
      <w:r w:rsidRPr="00401D3B">
        <w:rPr>
          <w:rFonts w:ascii="Arial" w:eastAsia="Times New Roman" w:hAnsi="Arial" w:cs="Arial"/>
          <w:color w:val="000000"/>
          <w:sz w:val="24"/>
          <w:szCs w:val="24"/>
        </w:rPr>
        <w:t>What built in safeguards exist or can be put in place to ensure the look of the site remains unchanged including use of signage?  </w:t>
      </w:r>
    </w:p>
    <w:p w14:paraId="74EA9817" w14:textId="77777777" w:rsidR="002A5650" w:rsidRPr="00401D3B" w:rsidRDefault="002A5650" w:rsidP="002A5650">
      <w:pPr>
        <w:numPr>
          <w:ilvl w:val="0"/>
          <w:numId w:val="2"/>
        </w:numPr>
        <w:spacing w:before="100" w:beforeAutospacing="1" w:after="100" w:afterAutospacing="1" w:line="240" w:lineRule="auto"/>
        <w:rPr>
          <w:rFonts w:ascii="Arial" w:eastAsia="Times New Roman" w:hAnsi="Arial" w:cs="Arial"/>
          <w:color w:val="000000"/>
          <w:sz w:val="20"/>
          <w:szCs w:val="20"/>
        </w:rPr>
      </w:pPr>
      <w:r w:rsidRPr="00401D3B">
        <w:rPr>
          <w:rFonts w:ascii="Arial" w:eastAsia="Times New Roman" w:hAnsi="Arial" w:cs="Arial"/>
          <w:color w:val="000000"/>
          <w:sz w:val="24"/>
          <w:szCs w:val="24"/>
        </w:rPr>
        <w:t xml:space="preserve">I realise that the proposal would be subject to Full Planning and Listed Building Consent however what controls will exist to maintain the spirit in which </w:t>
      </w:r>
      <w:proofErr w:type="gramStart"/>
      <w:r w:rsidRPr="00401D3B">
        <w:rPr>
          <w:rFonts w:ascii="Arial" w:eastAsia="Times New Roman" w:hAnsi="Arial" w:cs="Arial"/>
          <w:color w:val="000000"/>
          <w:sz w:val="24"/>
          <w:szCs w:val="24"/>
        </w:rPr>
        <w:t>the  site</w:t>
      </w:r>
      <w:proofErr w:type="gramEnd"/>
      <w:r w:rsidRPr="00401D3B">
        <w:rPr>
          <w:rFonts w:ascii="Arial" w:eastAsia="Times New Roman" w:hAnsi="Arial" w:cs="Arial"/>
          <w:color w:val="000000"/>
          <w:sz w:val="24"/>
          <w:szCs w:val="24"/>
        </w:rPr>
        <w:t xml:space="preserve"> and building was created in the  Common Good  asset which is Beveridge Park? </w:t>
      </w:r>
    </w:p>
    <w:p w14:paraId="66D9B14D" w14:textId="4D31380B" w:rsidR="002A5650" w:rsidRPr="00401D3B" w:rsidRDefault="002A5650" w:rsidP="002A5650">
      <w:pPr>
        <w:rPr>
          <w:rFonts w:ascii="Arial" w:eastAsia="Times New Roman" w:hAnsi="Arial" w:cs="Arial"/>
          <w:color w:val="000000"/>
          <w:sz w:val="20"/>
          <w:szCs w:val="20"/>
        </w:rPr>
      </w:pPr>
      <w:r w:rsidRPr="00401D3B">
        <w:rPr>
          <w:rFonts w:ascii="Arial" w:eastAsia="Times New Roman" w:hAnsi="Arial" w:cs="Arial"/>
          <w:color w:val="000000"/>
          <w:sz w:val="24"/>
          <w:szCs w:val="24"/>
        </w:rPr>
        <w:lastRenderedPageBreak/>
        <w:t>I have a safety concern over the dropping off and collection of children in the immediate vicinity of the Lodge.</w:t>
      </w:r>
    </w:p>
    <w:p w14:paraId="1A1C242F" w14:textId="496CD0FF" w:rsidR="002A5650" w:rsidRDefault="002A5650" w:rsidP="002A5650">
      <w:pPr>
        <w:rPr>
          <w:rFonts w:ascii="Arial" w:eastAsia="Times New Roman" w:hAnsi="Arial" w:cs="Arial"/>
          <w:color w:val="000000"/>
          <w:sz w:val="24"/>
          <w:szCs w:val="24"/>
        </w:rPr>
      </w:pPr>
      <w:r w:rsidRPr="00401D3B">
        <w:rPr>
          <w:rFonts w:ascii="Arial" w:eastAsia="Times New Roman" w:hAnsi="Arial" w:cs="Arial"/>
          <w:color w:val="000000"/>
          <w:sz w:val="24"/>
          <w:szCs w:val="24"/>
        </w:rPr>
        <w:t>As already mentioned, I am pleased to see the development of another role for the building. I would however request that the points and questions raised above be considered in the plans for the way ahead.</w:t>
      </w:r>
    </w:p>
    <w:p w14:paraId="0974546F" w14:textId="77777777" w:rsidR="002B018E" w:rsidRDefault="009D6D67" w:rsidP="002B018E">
      <w:pPr>
        <w:rPr>
          <w:rFonts w:ascii="Arial" w:eastAsia="Times New Roman" w:hAnsi="Arial" w:cs="Arial"/>
          <w:b/>
          <w:bCs/>
          <w:color w:val="000000"/>
          <w:sz w:val="24"/>
          <w:szCs w:val="24"/>
          <w:u w:val="single"/>
        </w:rPr>
      </w:pPr>
      <w:r w:rsidRPr="00132DD9">
        <w:rPr>
          <w:rFonts w:ascii="Arial" w:eastAsia="Times New Roman" w:hAnsi="Arial" w:cs="Arial"/>
          <w:b/>
          <w:bCs/>
          <w:color w:val="000000"/>
          <w:sz w:val="24"/>
          <w:szCs w:val="24"/>
          <w:u w:val="single"/>
        </w:rPr>
        <w:t>Fife Council Response</w:t>
      </w:r>
      <w:r w:rsidR="00C415A7" w:rsidRPr="00132DD9">
        <w:rPr>
          <w:rFonts w:ascii="Arial" w:eastAsia="Times New Roman" w:hAnsi="Arial" w:cs="Arial"/>
          <w:b/>
          <w:bCs/>
          <w:color w:val="000000"/>
          <w:sz w:val="24"/>
          <w:szCs w:val="24"/>
          <w:u w:val="single"/>
        </w:rPr>
        <w:t xml:space="preserve"> (Education)</w:t>
      </w:r>
    </w:p>
    <w:p w14:paraId="076E827D" w14:textId="7959EA09" w:rsidR="005A5114" w:rsidRDefault="005A5114" w:rsidP="002B018E">
      <w:pPr>
        <w:rPr>
          <w:rFonts w:ascii="Arial" w:eastAsia="Times New Roman" w:hAnsi="Arial" w:cs="Arial"/>
          <w:color w:val="000000"/>
          <w:sz w:val="24"/>
          <w:szCs w:val="24"/>
        </w:rPr>
      </w:pPr>
      <w:r w:rsidRPr="00132DD9">
        <w:rPr>
          <w:rFonts w:ascii="Arial" w:eastAsia="Times New Roman" w:hAnsi="Arial" w:cs="Arial"/>
          <w:color w:val="000000"/>
          <w:sz w:val="24"/>
          <w:szCs w:val="24"/>
        </w:rPr>
        <w:t xml:space="preserve">The site is being considered for change of use and will not be a disposal.  </w:t>
      </w:r>
    </w:p>
    <w:p w14:paraId="4AA6A97B" w14:textId="0455ACB1" w:rsidR="005A5114" w:rsidRDefault="005A5114" w:rsidP="00132DD9">
      <w:pPr>
        <w:spacing w:after="0" w:line="240" w:lineRule="auto"/>
        <w:rPr>
          <w:rFonts w:ascii="Arial" w:eastAsia="Times New Roman" w:hAnsi="Arial" w:cs="Arial"/>
          <w:color w:val="000000"/>
          <w:sz w:val="24"/>
          <w:szCs w:val="24"/>
        </w:rPr>
      </w:pPr>
      <w:r w:rsidRPr="00132DD9">
        <w:rPr>
          <w:rFonts w:ascii="Arial" w:eastAsia="Times New Roman" w:hAnsi="Arial" w:cs="Arial"/>
          <w:color w:val="000000"/>
          <w:sz w:val="24"/>
          <w:szCs w:val="24"/>
        </w:rPr>
        <w:t>The external aesthetics will remain unchanged any additional signage needed for the nursery will be kept to a minimum and as discreet as possible.  External fabric repairs will need to be carried out and will be in keeping with the character of the building.</w:t>
      </w:r>
    </w:p>
    <w:p w14:paraId="65CEAAE9" w14:textId="77777777" w:rsidR="00132DD9" w:rsidRPr="00132DD9" w:rsidRDefault="00132DD9" w:rsidP="00132DD9">
      <w:pPr>
        <w:spacing w:after="0" w:line="240" w:lineRule="auto"/>
        <w:rPr>
          <w:rFonts w:ascii="Arial" w:eastAsia="Times New Roman" w:hAnsi="Arial" w:cs="Arial"/>
          <w:color w:val="000000"/>
          <w:sz w:val="24"/>
          <w:szCs w:val="24"/>
        </w:rPr>
      </w:pPr>
    </w:p>
    <w:p w14:paraId="11974D4C" w14:textId="6C7FCABB" w:rsidR="005C3660" w:rsidRDefault="005C3660" w:rsidP="00132DD9">
      <w:pPr>
        <w:spacing w:after="0" w:line="240" w:lineRule="auto"/>
        <w:rPr>
          <w:rFonts w:ascii="Arial" w:hAnsi="Arial" w:cs="Arial"/>
          <w:sz w:val="24"/>
          <w:szCs w:val="24"/>
        </w:rPr>
      </w:pPr>
      <w:r w:rsidRPr="00132DD9">
        <w:rPr>
          <w:rFonts w:ascii="Arial" w:hAnsi="Arial" w:cs="Arial"/>
          <w:sz w:val="24"/>
          <w:szCs w:val="24"/>
        </w:rPr>
        <w:t>Our intention is that by changing the use of the building it will benefit the young people of the area</w:t>
      </w:r>
      <w:r w:rsidR="00132DD9">
        <w:rPr>
          <w:rFonts w:ascii="Arial" w:hAnsi="Arial" w:cs="Arial"/>
          <w:sz w:val="24"/>
          <w:szCs w:val="24"/>
        </w:rPr>
        <w:t xml:space="preserve">. </w:t>
      </w:r>
    </w:p>
    <w:p w14:paraId="7D915CAB" w14:textId="77777777" w:rsidR="00132DD9" w:rsidRPr="00132DD9" w:rsidRDefault="00132DD9" w:rsidP="00132DD9">
      <w:pPr>
        <w:spacing w:after="0" w:line="240" w:lineRule="auto"/>
        <w:rPr>
          <w:rFonts w:ascii="Arial" w:hAnsi="Arial" w:cs="Arial"/>
          <w:sz w:val="24"/>
          <w:szCs w:val="24"/>
        </w:rPr>
      </w:pPr>
    </w:p>
    <w:p w14:paraId="73612915" w14:textId="7AD81269" w:rsidR="6882FA10" w:rsidRPr="00132DD9" w:rsidRDefault="6882FA10" w:rsidP="00132DD9">
      <w:pPr>
        <w:spacing w:after="0" w:line="240" w:lineRule="auto"/>
        <w:rPr>
          <w:rFonts w:ascii="Arial" w:hAnsi="Arial" w:cs="Arial"/>
          <w:sz w:val="24"/>
          <w:szCs w:val="24"/>
        </w:rPr>
      </w:pPr>
      <w:r w:rsidRPr="00132DD9">
        <w:rPr>
          <w:rFonts w:ascii="Arial" w:hAnsi="Arial" w:cs="Arial"/>
          <w:sz w:val="24"/>
          <w:szCs w:val="24"/>
        </w:rPr>
        <w:t xml:space="preserve">Parents and carers will be advised to utilise the main car parking facility at the </w:t>
      </w:r>
      <w:r w:rsidR="77F8235B" w:rsidRPr="00132DD9">
        <w:rPr>
          <w:rFonts w:ascii="Arial" w:hAnsi="Arial" w:cs="Arial"/>
          <w:sz w:val="24"/>
          <w:szCs w:val="24"/>
        </w:rPr>
        <w:t>park and</w:t>
      </w:r>
      <w:r w:rsidRPr="00132DD9">
        <w:rPr>
          <w:rFonts w:ascii="Arial" w:hAnsi="Arial" w:cs="Arial"/>
          <w:sz w:val="24"/>
          <w:szCs w:val="24"/>
        </w:rPr>
        <w:t xml:space="preserve"> walk through the park to the nursery</w:t>
      </w:r>
      <w:r w:rsidR="1E881505" w:rsidRPr="00132DD9">
        <w:rPr>
          <w:rFonts w:ascii="Arial" w:hAnsi="Arial" w:cs="Arial"/>
          <w:sz w:val="24"/>
          <w:szCs w:val="24"/>
        </w:rPr>
        <w:t>.  A comprehensive travel plan will also be created once the nursery is operational and will be an addendum to the travel plan for Kirkcaldy west Primary School.</w:t>
      </w:r>
    </w:p>
    <w:p w14:paraId="39B1124A" w14:textId="77777777" w:rsidR="009D6D67" w:rsidRDefault="009D6D67" w:rsidP="002A5650">
      <w:pPr>
        <w:rPr>
          <w:rFonts w:ascii="Arial" w:eastAsia="Times New Roman" w:hAnsi="Arial" w:cs="Arial"/>
          <w:color w:val="000000"/>
          <w:sz w:val="24"/>
          <w:szCs w:val="24"/>
        </w:rPr>
      </w:pPr>
    </w:p>
    <w:tbl>
      <w:tblPr>
        <w:tblStyle w:val="TableGrid"/>
        <w:tblW w:w="0" w:type="auto"/>
        <w:tblLook w:val="04A0" w:firstRow="1" w:lastRow="0" w:firstColumn="1" w:lastColumn="0" w:noHBand="0" w:noVBand="1"/>
      </w:tblPr>
      <w:tblGrid>
        <w:gridCol w:w="1844"/>
        <w:gridCol w:w="7172"/>
      </w:tblGrid>
      <w:tr w:rsidR="002604CD" w14:paraId="1D94EFA8" w14:textId="77777777" w:rsidTr="002604CD">
        <w:tc>
          <w:tcPr>
            <w:tcW w:w="1555" w:type="dxa"/>
            <w:shd w:val="clear" w:color="auto" w:fill="D9D9D9" w:themeFill="background1" w:themeFillShade="D9"/>
          </w:tcPr>
          <w:p w14:paraId="0DCF4E20" w14:textId="063BEB35" w:rsidR="002604CD" w:rsidRDefault="002604CD" w:rsidP="002A5650">
            <w:pPr>
              <w:rPr>
                <w:rFonts w:ascii="Arial" w:eastAsia="Times New Roman" w:hAnsi="Arial" w:cs="Arial"/>
                <w:color w:val="000000"/>
                <w:sz w:val="24"/>
                <w:szCs w:val="24"/>
              </w:rPr>
            </w:pPr>
            <w:r>
              <w:rPr>
                <w:rFonts w:ascii="Arial" w:eastAsia="Times New Roman" w:hAnsi="Arial" w:cs="Arial"/>
                <w:color w:val="000000"/>
                <w:sz w:val="24"/>
                <w:szCs w:val="24"/>
              </w:rPr>
              <w:t>Representation</w:t>
            </w:r>
          </w:p>
        </w:tc>
        <w:tc>
          <w:tcPr>
            <w:tcW w:w="7461" w:type="dxa"/>
            <w:shd w:val="clear" w:color="auto" w:fill="D9D9D9" w:themeFill="background1" w:themeFillShade="D9"/>
          </w:tcPr>
          <w:p w14:paraId="64F4C776" w14:textId="45F20E2D" w:rsidR="002604CD" w:rsidRDefault="002604CD" w:rsidP="002A5650">
            <w:pPr>
              <w:rPr>
                <w:rFonts w:ascii="Arial" w:eastAsia="Times New Roman" w:hAnsi="Arial" w:cs="Arial"/>
                <w:color w:val="000000"/>
                <w:sz w:val="24"/>
                <w:szCs w:val="24"/>
              </w:rPr>
            </w:pPr>
            <w:r>
              <w:rPr>
                <w:rFonts w:ascii="Arial" w:eastAsia="Times New Roman" w:hAnsi="Arial" w:cs="Arial"/>
                <w:color w:val="000000"/>
                <w:sz w:val="24"/>
                <w:szCs w:val="24"/>
              </w:rPr>
              <w:t>Beveridge Park Development Group (received by e-mail 30</w:t>
            </w:r>
            <w:r w:rsidRPr="002604C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September 2021) </w:t>
            </w:r>
          </w:p>
        </w:tc>
      </w:tr>
    </w:tbl>
    <w:p w14:paraId="39827B0A" w14:textId="6DB0486D" w:rsidR="002604CD" w:rsidRDefault="002604CD" w:rsidP="002A5650">
      <w:pPr>
        <w:rPr>
          <w:rFonts w:ascii="Arial" w:eastAsia="Times New Roman" w:hAnsi="Arial" w:cs="Arial"/>
          <w:color w:val="000000"/>
          <w:sz w:val="24"/>
          <w:szCs w:val="24"/>
        </w:rPr>
      </w:pPr>
    </w:p>
    <w:p w14:paraId="572CA27C" w14:textId="6031F938" w:rsidR="002604CD" w:rsidRPr="00427DAA" w:rsidRDefault="002604CD" w:rsidP="002604CD">
      <w:pPr>
        <w:spacing w:line="259" w:lineRule="auto"/>
        <w:rPr>
          <w:rFonts w:ascii="Arial" w:hAnsi="Arial" w:cs="Arial"/>
          <w:b/>
          <w:sz w:val="24"/>
          <w:szCs w:val="24"/>
          <w:u w:val="single"/>
        </w:rPr>
      </w:pPr>
      <w:proofErr w:type="spellStart"/>
      <w:r w:rsidRPr="00427DAA">
        <w:rPr>
          <w:rFonts w:ascii="Arial" w:hAnsi="Arial" w:cs="Arial"/>
          <w:b/>
          <w:sz w:val="24"/>
          <w:szCs w:val="24"/>
          <w:u w:val="single"/>
        </w:rPr>
        <w:t>Raith</w:t>
      </w:r>
      <w:proofErr w:type="spellEnd"/>
      <w:r w:rsidRPr="00427DAA">
        <w:rPr>
          <w:rFonts w:ascii="Arial" w:hAnsi="Arial" w:cs="Arial"/>
          <w:b/>
          <w:sz w:val="24"/>
          <w:szCs w:val="24"/>
          <w:u w:val="single"/>
        </w:rPr>
        <w:t xml:space="preserve"> Lodge Beveridge Park – notice of consultation on disposal or change of use of Common Good property.</w:t>
      </w:r>
    </w:p>
    <w:p w14:paraId="6713D5C9" w14:textId="77777777" w:rsidR="002604CD" w:rsidRPr="00427DAA" w:rsidRDefault="002604CD" w:rsidP="002604CD">
      <w:pPr>
        <w:rPr>
          <w:rFonts w:ascii="Arial" w:hAnsi="Arial" w:cs="Arial"/>
          <w:b/>
          <w:sz w:val="24"/>
          <w:szCs w:val="24"/>
          <w:u w:val="single"/>
        </w:rPr>
      </w:pPr>
      <w:r w:rsidRPr="00427DAA">
        <w:rPr>
          <w:rFonts w:ascii="Arial" w:hAnsi="Arial" w:cs="Arial"/>
          <w:b/>
          <w:sz w:val="24"/>
          <w:szCs w:val="24"/>
          <w:u w:val="single"/>
        </w:rPr>
        <w:t xml:space="preserve">The group’s response includes several </w:t>
      </w:r>
      <w:proofErr w:type="gramStart"/>
      <w:r w:rsidRPr="00427DAA">
        <w:rPr>
          <w:rFonts w:ascii="Arial" w:hAnsi="Arial" w:cs="Arial"/>
          <w:b/>
          <w:sz w:val="24"/>
          <w:szCs w:val="24"/>
          <w:u w:val="single"/>
        </w:rPr>
        <w:t>questions</w:t>
      </w:r>
      <w:proofErr w:type="gramEnd"/>
      <w:r w:rsidRPr="00427DAA">
        <w:rPr>
          <w:rFonts w:ascii="Arial" w:hAnsi="Arial" w:cs="Arial"/>
          <w:b/>
          <w:sz w:val="24"/>
          <w:szCs w:val="24"/>
          <w:u w:val="single"/>
        </w:rPr>
        <w:t xml:space="preserve"> and it would welcome responses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427DAA" w14:paraId="61E3416B" w14:textId="77777777" w:rsidTr="00427DAA">
        <w:tc>
          <w:tcPr>
            <w:tcW w:w="704" w:type="dxa"/>
          </w:tcPr>
          <w:p w14:paraId="72AB835F" w14:textId="669ED04E" w:rsidR="00427DAA" w:rsidRDefault="00427DAA" w:rsidP="00427DAA">
            <w:pPr>
              <w:rPr>
                <w:rFonts w:ascii="Arial" w:hAnsi="Arial" w:cs="Arial"/>
                <w:sz w:val="24"/>
                <w:szCs w:val="24"/>
              </w:rPr>
            </w:pPr>
            <w:r>
              <w:rPr>
                <w:rFonts w:ascii="Arial" w:hAnsi="Arial" w:cs="Arial"/>
                <w:sz w:val="24"/>
                <w:szCs w:val="24"/>
              </w:rPr>
              <w:t>1.</w:t>
            </w:r>
          </w:p>
        </w:tc>
        <w:tc>
          <w:tcPr>
            <w:tcW w:w="8312" w:type="dxa"/>
          </w:tcPr>
          <w:p w14:paraId="15A654B4" w14:textId="77777777" w:rsidR="00427DAA" w:rsidRPr="00427DAA" w:rsidRDefault="00427DAA" w:rsidP="00BE703D">
            <w:pPr>
              <w:spacing w:line="240" w:lineRule="auto"/>
              <w:rPr>
                <w:rFonts w:ascii="Arial" w:hAnsi="Arial" w:cs="Arial"/>
                <w:sz w:val="24"/>
                <w:szCs w:val="24"/>
              </w:rPr>
            </w:pPr>
            <w:r w:rsidRPr="00427DAA">
              <w:rPr>
                <w:rFonts w:ascii="Arial" w:hAnsi="Arial" w:cs="Arial"/>
                <w:sz w:val="24"/>
                <w:szCs w:val="24"/>
              </w:rPr>
              <w:t xml:space="preserve">The public notice states that representations can be sent to Zahida Ramzan or to </w:t>
            </w:r>
            <w:hyperlink r:id="rId10" w:history="1">
              <w:r w:rsidRPr="00427DAA">
                <w:rPr>
                  <w:rStyle w:val="Hyperlink"/>
                  <w:rFonts w:ascii="Arial" w:hAnsi="Arial" w:cs="Arial"/>
                  <w:sz w:val="24"/>
                  <w:szCs w:val="24"/>
                </w:rPr>
                <w:t>communityasset.transfer@fife.gov.uk</w:t>
              </w:r>
            </w:hyperlink>
            <w:r w:rsidRPr="00427DAA">
              <w:rPr>
                <w:rFonts w:ascii="Arial" w:hAnsi="Arial" w:cs="Arial"/>
                <w:sz w:val="24"/>
                <w:szCs w:val="24"/>
              </w:rPr>
              <w:t xml:space="preserve">. </w:t>
            </w:r>
          </w:p>
          <w:p w14:paraId="290C4CB4" w14:textId="77777777" w:rsidR="00427DAA" w:rsidRPr="00427DAA" w:rsidRDefault="00427DAA" w:rsidP="00BE703D">
            <w:pPr>
              <w:spacing w:line="240" w:lineRule="auto"/>
              <w:rPr>
                <w:rFonts w:ascii="Arial" w:hAnsi="Arial" w:cs="Arial"/>
                <w:sz w:val="24"/>
                <w:szCs w:val="24"/>
              </w:rPr>
            </w:pPr>
            <w:r w:rsidRPr="00427DAA">
              <w:rPr>
                <w:rFonts w:ascii="Arial" w:hAnsi="Arial" w:cs="Arial"/>
                <w:sz w:val="24"/>
                <w:szCs w:val="24"/>
              </w:rPr>
              <w:t>This is not a community asset transfer surely as a community group is not requesting a transfer of property. The Local Authority Education service is requesting this.</w:t>
            </w:r>
          </w:p>
          <w:p w14:paraId="57E76646" w14:textId="29DEA2A9" w:rsidR="00427DAA" w:rsidRDefault="00427DAA" w:rsidP="00BE703D">
            <w:pPr>
              <w:spacing w:line="240" w:lineRule="auto"/>
              <w:rPr>
                <w:rFonts w:ascii="Arial" w:hAnsi="Arial" w:cs="Arial"/>
                <w:sz w:val="24"/>
                <w:szCs w:val="24"/>
              </w:rPr>
            </w:pPr>
            <w:r w:rsidRPr="00427DAA">
              <w:rPr>
                <w:rFonts w:ascii="Arial" w:hAnsi="Arial" w:cs="Arial"/>
                <w:sz w:val="24"/>
                <w:szCs w:val="24"/>
              </w:rPr>
              <w:t xml:space="preserve">What further role will Zahida Ramzan have? Will she simply collate the </w:t>
            </w:r>
            <w:proofErr w:type="gramStart"/>
            <w:r w:rsidRPr="00427DAA">
              <w:rPr>
                <w:rFonts w:ascii="Arial" w:hAnsi="Arial" w:cs="Arial"/>
                <w:sz w:val="24"/>
                <w:szCs w:val="24"/>
              </w:rPr>
              <w:t>responses</w:t>
            </w:r>
            <w:proofErr w:type="gramEnd"/>
            <w:r w:rsidRPr="00427DAA">
              <w:rPr>
                <w:rFonts w:ascii="Arial" w:hAnsi="Arial" w:cs="Arial"/>
                <w:sz w:val="24"/>
                <w:szCs w:val="24"/>
              </w:rPr>
              <w:t xml:space="preserve"> or will she write a summary/report?</w:t>
            </w:r>
          </w:p>
          <w:p w14:paraId="5D12F2C7" w14:textId="3AF89DC6" w:rsidR="00BE703D" w:rsidRDefault="00BE703D" w:rsidP="00427DAA">
            <w:pPr>
              <w:rPr>
                <w:rFonts w:ascii="Arial" w:hAnsi="Arial" w:cs="Arial"/>
                <w:sz w:val="24"/>
                <w:szCs w:val="24"/>
              </w:rPr>
            </w:pPr>
          </w:p>
          <w:p w14:paraId="19D82938" w14:textId="283582D2" w:rsidR="002B018E" w:rsidRPr="002B018E" w:rsidRDefault="00BE703D" w:rsidP="00BE703D">
            <w:pPr>
              <w:spacing w:line="240" w:lineRule="auto"/>
              <w:rPr>
                <w:rFonts w:ascii="Arial" w:hAnsi="Arial" w:cs="Arial"/>
                <w:b/>
                <w:bCs/>
                <w:sz w:val="24"/>
                <w:szCs w:val="24"/>
                <w:u w:val="single"/>
              </w:rPr>
            </w:pPr>
            <w:r w:rsidRPr="002B018E">
              <w:rPr>
                <w:rFonts w:ascii="Arial" w:hAnsi="Arial" w:cs="Arial"/>
                <w:b/>
                <w:bCs/>
                <w:sz w:val="24"/>
                <w:szCs w:val="24"/>
                <w:u w:val="single"/>
              </w:rPr>
              <w:t>Fife Council Response</w:t>
            </w:r>
          </w:p>
          <w:p w14:paraId="4745B86B" w14:textId="4ED7CEDC" w:rsidR="00BE703D" w:rsidRPr="002B018E" w:rsidRDefault="00654153" w:rsidP="00BE703D">
            <w:pPr>
              <w:spacing w:line="240" w:lineRule="auto"/>
              <w:rPr>
                <w:rFonts w:ascii="Arial" w:hAnsi="Arial" w:cs="Arial"/>
                <w:sz w:val="24"/>
                <w:szCs w:val="24"/>
              </w:rPr>
            </w:pPr>
            <w:r w:rsidRPr="002B018E">
              <w:rPr>
                <w:rFonts w:ascii="Arial" w:hAnsi="Arial" w:cs="Arial"/>
                <w:sz w:val="24"/>
                <w:szCs w:val="24"/>
              </w:rPr>
              <w:t xml:space="preserve">Zahida </w:t>
            </w:r>
            <w:r w:rsidR="00BE703D" w:rsidRPr="002B018E">
              <w:rPr>
                <w:rFonts w:ascii="Arial" w:hAnsi="Arial" w:cs="Arial"/>
                <w:sz w:val="24"/>
                <w:szCs w:val="24"/>
              </w:rPr>
              <w:t>deal</w:t>
            </w:r>
            <w:r w:rsidRPr="002B018E">
              <w:rPr>
                <w:rFonts w:ascii="Arial" w:hAnsi="Arial" w:cs="Arial"/>
                <w:sz w:val="24"/>
                <w:szCs w:val="24"/>
              </w:rPr>
              <w:t>s</w:t>
            </w:r>
            <w:r w:rsidR="00BE703D" w:rsidRPr="002B018E">
              <w:rPr>
                <w:rFonts w:ascii="Arial" w:hAnsi="Arial" w:cs="Arial"/>
                <w:sz w:val="24"/>
                <w:szCs w:val="24"/>
              </w:rPr>
              <w:t xml:space="preserve"> with both Common Good consultations and community asset transfer, the same e-mail is used for both topics.  At the closing date of representations, </w:t>
            </w:r>
            <w:r w:rsidRPr="002B018E">
              <w:rPr>
                <w:rFonts w:ascii="Arial" w:hAnsi="Arial" w:cs="Arial"/>
                <w:sz w:val="24"/>
                <w:szCs w:val="24"/>
              </w:rPr>
              <w:t>she</w:t>
            </w:r>
            <w:r w:rsidR="00BE703D" w:rsidRPr="002B018E">
              <w:rPr>
                <w:rFonts w:ascii="Arial" w:hAnsi="Arial" w:cs="Arial"/>
                <w:sz w:val="24"/>
                <w:szCs w:val="24"/>
              </w:rPr>
              <w:t xml:space="preserve"> collate</w:t>
            </w:r>
            <w:r w:rsidR="00C415A7" w:rsidRPr="002B018E">
              <w:rPr>
                <w:rFonts w:ascii="Arial" w:hAnsi="Arial" w:cs="Arial"/>
                <w:sz w:val="24"/>
                <w:szCs w:val="24"/>
              </w:rPr>
              <w:t>s</w:t>
            </w:r>
            <w:r w:rsidR="00BE703D" w:rsidRPr="002B018E">
              <w:rPr>
                <w:rFonts w:ascii="Arial" w:hAnsi="Arial" w:cs="Arial"/>
                <w:sz w:val="24"/>
                <w:szCs w:val="24"/>
              </w:rPr>
              <w:t xml:space="preserve"> all responses and pass</w:t>
            </w:r>
            <w:r w:rsidR="00C415A7" w:rsidRPr="002B018E">
              <w:rPr>
                <w:rFonts w:ascii="Arial" w:hAnsi="Arial" w:cs="Arial"/>
                <w:sz w:val="24"/>
                <w:szCs w:val="24"/>
              </w:rPr>
              <w:t>es</w:t>
            </w:r>
            <w:r w:rsidR="00BE703D" w:rsidRPr="002B018E">
              <w:rPr>
                <w:rFonts w:ascii="Arial" w:hAnsi="Arial" w:cs="Arial"/>
                <w:sz w:val="24"/>
                <w:szCs w:val="24"/>
              </w:rPr>
              <w:t xml:space="preserve"> them to Education and other colleagues for a response and in due course all representations and responses will be published.</w:t>
            </w:r>
          </w:p>
          <w:p w14:paraId="38DBC361" w14:textId="77777777" w:rsidR="00427DAA" w:rsidRDefault="00427DAA" w:rsidP="00427DAA">
            <w:pPr>
              <w:rPr>
                <w:rFonts w:ascii="Arial" w:hAnsi="Arial" w:cs="Arial"/>
                <w:sz w:val="24"/>
                <w:szCs w:val="24"/>
              </w:rPr>
            </w:pPr>
          </w:p>
        </w:tc>
      </w:tr>
      <w:tr w:rsidR="00427DAA" w14:paraId="3F512F68" w14:textId="77777777" w:rsidTr="00427DAA">
        <w:tc>
          <w:tcPr>
            <w:tcW w:w="704" w:type="dxa"/>
          </w:tcPr>
          <w:p w14:paraId="041B7F76" w14:textId="66216B63" w:rsidR="00427DAA" w:rsidRDefault="00427DAA" w:rsidP="00427DAA">
            <w:pPr>
              <w:rPr>
                <w:rFonts w:ascii="Arial" w:hAnsi="Arial" w:cs="Arial"/>
                <w:sz w:val="24"/>
                <w:szCs w:val="24"/>
              </w:rPr>
            </w:pPr>
            <w:r>
              <w:rPr>
                <w:rFonts w:ascii="Arial" w:hAnsi="Arial" w:cs="Arial"/>
                <w:sz w:val="24"/>
                <w:szCs w:val="24"/>
              </w:rPr>
              <w:lastRenderedPageBreak/>
              <w:t>2.</w:t>
            </w:r>
          </w:p>
        </w:tc>
        <w:tc>
          <w:tcPr>
            <w:tcW w:w="8312" w:type="dxa"/>
          </w:tcPr>
          <w:p w14:paraId="62A051B6" w14:textId="4827B207" w:rsidR="00427DAA" w:rsidRPr="00427DAA" w:rsidRDefault="00427DAA" w:rsidP="00427DAA">
            <w:pPr>
              <w:rPr>
                <w:rFonts w:ascii="Arial" w:hAnsi="Arial" w:cs="Arial"/>
                <w:sz w:val="24"/>
                <w:szCs w:val="24"/>
              </w:rPr>
            </w:pPr>
            <w:r w:rsidRPr="00427DAA">
              <w:rPr>
                <w:rFonts w:ascii="Arial" w:hAnsi="Arial" w:cs="Arial"/>
                <w:sz w:val="24"/>
                <w:szCs w:val="24"/>
              </w:rPr>
              <w:t xml:space="preserve">The change of use request describes there being a need for additional capacity for </w:t>
            </w:r>
            <w:proofErr w:type="gramStart"/>
            <w:r w:rsidRPr="00427DAA">
              <w:rPr>
                <w:rFonts w:ascii="Arial" w:hAnsi="Arial" w:cs="Arial"/>
                <w:sz w:val="24"/>
                <w:szCs w:val="24"/>
              </w:rPr>
              <w:t>3 and 4 year old</w:t>
            </w:r>
            <w:proofErr w:type="gramEnd"/>
            <w:r w:rsidRPr="00427DAA">
              <w:rPr>
                <w:rFonts w:ascii="Arial" w:hAnsi="Arial" w:cs="Arial"/>
                <w:sz w:val="24"/>
                <w:szCs w:val="24"/>
              </w:rPr>
              <w:t xml:space="preserve"> children. Does this mean that 24 children will attend this lodge instead of the nearest nursey at West PS?</w:t>
            </w:r>
          </w:p>
          <w:p w14:paraId="3B6BA888" w14:textId="77777777" w:rsidR="00427DAA" w:rsidRPr="00427DAA" w:rsidRDefault="00427DAA" w:rsidP="00427DAA">
            <w:pPr>
              <w:rPr>
                <w:rFonts w:ascii="Arial" w:hAnsi="Arial" w:cs="Arial"/>
                <w:sz w:val="24"/>
                <w:szCs w:val="24"/>
              </w:rPr>
            </w:pPr>
            <w:r w:rsidRPr="00427DAA">
              <w:rPr>
                <w:rFonts w:ascii="Arial" w:hAnsi="Arial" w:cs="Arial"/>
                <w:sz w:val="24"/>
                <w:szCs w:val="24"/>
              </w:rPr>
              <w:t xml:space="preserve">Which other 24 children are to attend for outdoor learning? Will they also be from West PS? </w:t>
            </w:r>
          </w:p>
          <w:p w14:paraId="2C2D3516" w14:textId="7E92FBDA" w:rsidR="00427DAA" w:rsidRDefault="00427DAA" w:rsidP="00427DAA">
            <w:pPr>
              <w:rPr>
                <w:rFonts w:ascii="Arial" w:hAnsi="Arial" w:cs="Arial"/>
                <w:sz w:val="24"/>
                <w:szCs w:val="24"/>
              </w:rPr>
            </w:pPr>
            <w:r w:rsidRPr="00427DAA">
              <w:rPr>
                <w:rFonts w:ascii="Arial" w:hAnsi="Arial" w:cs="Arial"/>
                <w:sz w:val="24"/>
                <w:szCs w:val="24"/>
              </w:rPr>
              <w:t xml:space="preserve">Children from West nursery already attend the park for outdoor learning as the park is close to the school building, so is it intended that the lodge would simply provide another base for staff when involved at the park? If </w:t>
            </w:r>
            <w:proofErr w:type="gramStart"/>
            <w:r w:rsidRPr="00427DAA">
              <w:rPr>
                <w:rFonts w:ascii="Arial" w:hAnsi="Arial" w:cs="Arial"/>
                <w:sz w:val="24"/>
                <w:szCs w:val="24"/>
              </w:rPr>
              <w:t>so</w:t>
            </w:r>
            <w:proofErr w:type="gramEnd"/>
            <w:r w:rsidRPr="00427DAA">
              <w:rPr>
                <w:rFonts w:ascii="Arial" w:hAnsi="Arial" w:cs="Arial"/>
                <w:sz w:val="24"/>
                <w:szCs w:val="24"/>
              </w:rPr>
              <w:t xml:space="preserve"> they simply need to be given a key to the existing building.</w:t>
            </w:r>
          </w:p>
          <w:p w14:paraId="67D4C604" w14:textId="68BD6FFA" w:rsidR="00BE703D" w:rsidRDefault="00BE703D" w:rsidP="00427DAA">
            <w:pPr>
              <w:rPr>
                <w:rFonts w:ascii="Arial" w:hAnsi="Arial" w:cs="Arial"/>
                <w:sz w:val="24"/>
                <w:szCs w:val="24"/>
              </w:rPr>
            </w:pPr>
          </w:p>
          <w:p w14:paraId="5A6AAF73" w14:textId="77777777" w:rsidR="002B018E" w:rsidRPr="002B018E" w:rsidRDefault="00BE703D" w:rsidP="00427DAA">
            <w:pPr>
              <w:rPr>
                <w:rFonts w:ascii="Arial" w:hAnsi="Arial" w:cs="Arial"/>
                <w:b/>
                <w:bCs/>
                <w:sz w:val="24"/>
                <w:szCs w:val="24"/>
                <w:u w:val="single"/>
              </w:rPr>
            </w:pPr>
            <w:r w:rsidRPr="002B018E">
              <w:rPr>
                <w:rFonts w:ascii="Arial" w:hAnsi="Arial" w:cs="Arial"/>
                <w:b/>
                <w:bCs/>
                <w:sz w:val="24"/>
                <w:szCs w:val="24"/>
                <w:u w:val="single"/>
              </w:rPr>
              <w:t>Fife Council Response</w:t>
            </w:r>
            <w:r w:rsidR="00C415A7" w:rsidRPr="002B018E">
              <w:rPr>
                <w:rFonts w:ascii="Arial" w:hAnsi="Arial" w:cs="Arial"/>
                <w:b/>
                <w:bCs/>
                <w:sz w:val="24"/>
                <w:szCs w:val="24"/>
                <w:u w:val="single"/>
              </w:rPr>
              <w:t xml:space="preserve"> (Education)</w:t>
            </w:r>
          </w:p>
          <w:p w14:paraId="3E09C85D" w14:textId="77777777" w:rsidR="002B018E" w:rsidRDefault="002B018E" w:rsidP="00427DAA">
            <w:pPr>
              <w:rPr>
                <w:rFonts w:ascii="Arial" w:hAnsi="Arial" w:cs="Arial"/>
                <w:sz w:val="24"/>
                <w:szCs w:val="24"/>
              </w:rPr>
            </w:pPr>
          </w:p>
          <w:p w14:paraId="467DB292" w14:textId="49D9A7DE" w:rsidR="00BE703D" w:rsidRPr="002B018E" w:rsidRDefault="00236107" w:rsidP="002B018E">
            <w:pPr>
              <w:spacing w:line="240" w:lineRule="auto"/>
              <w:rPr>
                <w:rFonts w:ascii="Arial" w:hAnsi="Arial" w:cs="Arial"/>
                <w:sz w:val="24"/>
                <w:szCs w:val="24"/>
              </w:rPr>
            </w:pPr>
            <w:r w:rsidRPr="002B018E">
              <w:rPr>
                <w:rFonts w:ascii="Arial" w:hAnsi="Arial" w:cs="Arial"/>
                <w:sz w:val="24"/>
                <w:szCs w:val="24"/>
              </w:rPr>
              <w:t>Nursery admissions operate within local areas not school catchment areas (cluster) in this local area we need to increase the amount of term time full day places available.  Kirkcaldy West PS operates a full year model when children attend either morning or afternoon sessions.  The development of this service will provide local parents with increased access to term time provision.</w:t>
            </w:r>
          </w:p>
          <w:p w14:paraId="72A3AC9E" w14:textId="0C220CC2" w:rsidR="00236107" w:rsidRPr="002B018E" w:rsidRDefault="00236107" w:rsidP="002B018E">
            <w:pPr>
              <w:spacing w:line="240" w:lineRule="auto"/>
              <w:rPr>
                <w:rFonts w:ascii="Arial" w:hAnsi="Arial" w:cs="Arial"/>
                <w:sz w:val="24"/>
                <w:szCs w:val="24"/>
              </w:rPr>
            </w:pPr>
          </w:p>
          <w:p w14:paraId="11501C90" w14:textId="57C46AE7" w:rsidR="00236107" w:rsidRPr="002B018E" w:rsidRDefault="00236107" w:rsidP="002B018E">
            <w:pPr>
              <w:spacing w:line="240" w:lineRule="auto"/>
              <w:rPr>
                <w:rFonts w:ascii="Arial" w:hAnsi="Arial" w:cs="Arial"/>
                <w:sz w:val="24"/>
                <w:szCs w:val="24"/>
              </w:rPr>
            </w:pPr>
            <w:r w:rsidRPr="002B018E">
              <w:rPr>
                <w:rFonts w:ascii="Arial" w:hAnsi="Arial" w:cs="Arial"/>
                <w:sz w:val="24"/>
                <w:szCs w:val="24"/>
              </w:rPr>
              <w:t>In the pilot year for the outdoor service the children attending will also attend Kirkcaldy West primary school as par to a blended approach to Early Learning and Childcare (ELC)</w:t>
            </w:r>
            <w:r w:rsidR="00272B5E" w:rsidRPr="002B018E">
              <w:rPr>
                <w:rFonts w:ascii="Arial" w:hAnsi="Arial" w:cs="Arial"/>
                <w:sz w:val="24"/>
                <w:szCs w:val="24"/>
              </w:rPr>
              <w:t>.</w:t>
            </w:r>
          </w:p>
          <w:p w14:paraId="2546152F" w14:textId="0CA780D2" w:rsidR="00272B5E" w:rsidRPr="002B018E" w:rsidRDefault="00272B5E" w:rsidP="002B018E">
            <w:pPr>
              <w:spacing w:line="240" w:lineRule="auto"/>
              <w:rPr>
                <w:rFonts w:ascii="Arial" w:hAnsi="Arial" w:cs="Arial"/>
                <w:sz w:val="24"/>
                <w:szCs w:val="24"/>
              </w:rPr>
            </w:pPr>
          </w:p>
          <w:p w14:paraId="1105BC7A" w14:textId="6E561FFF" w:rsidR="00272B5E" w:rsidRPr="002B018E" w:rsidRDefault="00272B5E" w:rsidP="002B018E">
            <w:pPr>
              <w:spacing w:line="240" w:lineRule="auto"/>
              <w:rPr>
                <w:rFonts w:ascii="Arial" w:hAnsi="Arial" w:cs="Arial"/>
                <w:sz w:val="24"/>
                <w:szCs w:val="24"/>
              </w:rPr>
            </w:pPr>
            <w:r w:rsidRPr="002B018E">
              <w:rPr>
                <w:rFonts w:ascii="Arial" w:hAnsi="Arial" w:cs="Arial"/>
                <w:sz w:val="24"/>
                <w:szCs w:val="24"/>
              </w:rPr>
              <w:t xml:space="preserve">Children from Kirkcaldy West nursery attending outdoor learning on an </w:t>
            </w:r>
            <w:proofErr w:type="spellStart"/>
            <w:r w:rsidRPr="002B018E">
              <w:rPr>
                <w:rFonts w:ascii="Arial" w:hAnsi="Arial" w:cs="Arial"/>
                <w:sz w:val="24"/>
                <w:szCs w:val="24"/>
              </w:rPr>
              <w:t>adhoc</w:t>
            </w:r>
            <w:proofErr w:type="spellEnd"/>
            <w:r w:rsidRPr="002B018E">
              <w:rPr>
                <w:rFonts w:ascii="Arial" w:hAnsi="Arial" w:cs="Arial"/>
                <w:sz w:val="24"/>
                <w:szCs w:val="24"/>
              </w:rPr>
              <w:t xml:space="preserve"> or weekly basis will not access the new facility at </w:t>
            </w:r>
            <w:proofErr w:type="spellStart"/>
            <w:r w:rsidRPr="002B018E">
              <w:rPr>
                <w:rFonts w:ascii="Arial" w:hAnsi="Arial" w:cs="Arial"/>
                <w:sz w:val="24"/>
                <w:szCs w:val="24"/>
              </w:rPr>
              <w:t>Raith</w:t>
            </w:r>
            <w:proofErr w:type="spellEnd"/>
            <w:r w:rsidRPr="002B018E">
              <w:rPr>
                <w:rFonts w:ascii="Arial" w:hAnsi="Arial" w:cs="Arial"/>
                <w:sz w:val="24"/>
                <w:szCs w:val="24"/>
              </w:rPr>
              <w:t xml:space="preserve"> lodge</w:t>
            </w:r>
            <w:r w:rsidR="002B018E">
              <w:rPr>
                <w:rFonts w:ascii="Arial" w:hAnsi="Arial" w:cs="Arial"/>
                <w:sz w:val="24"/>
                <w:szCs w:val="24"/>
              </w:rPr>
              <w:t xml:space="preserve">.  </w:t>
            </w:r>
          </w:p>
          <w:p w14:paraId="2DF58738" w14:textId="77777777" w:rsidR="00427DAA" w:rsidRPr="00427DAA" w:rsidRDefault="00427DAA" w:rsidP="00427DAA">
            <w:pPr>
              <w:rPr>
                <w:rFonts w:ascii="Arial" w:hAnsi="Arial" w:cs="Arial"/>
                <w:sz w:val="24"/>
                <w:szCs w:val="24"/>
              </w:rPr>
            </w:pPr>
          </w:p>
        </w:tc>
      </w:tr>
      <w:tr w:rsidR="00427DAA" w14:paraId="40FAF4E2" w14:textId="77777777" w:rsidTr="00427DAA">
        <w:tc>
          <w:tcPr>
            <w:tcW w:w="704" w:type="dxa"/>
          </w:tcPr>
          <w:p w14:paraId="012E8D83" w14:textId="425B7465" w:rsidR="00427DAA" w:rsidRDefault="00427DAA" w:rsidP="00427DAA">
            <w:pPr>
              <w:rPr>
                <w:rFonts w:ascii="Arial" w:hAnsi="Arial" w:cs="Arial"/>
                <w:sz w:val="24"/>
                <w:szCs w:val="24"/>
              </w:rPr>
            </w:pPr>
            <w:r>
              <w:rPr>
                <w:rFonts w:ascii="Arial" w:hAnsi="Arial" w:cs="Arial"/>
                <w:sz w:val="24"/>
                <w:szCs w:val="24"/>
              </w:rPr>
              <w:t>3.</w:t>
            </w:r>
          </w:p>
        </w:tc>
        <w:tc>
          <w:tcPr>
            <w:tcW w:w="8312" w:type="dxa"/>
          </w:tcPr>
          <w:p w14:paraId="4BEB1947" w14:textId="3F1ACE40" w:rsidR="00427DAA" w:rsidRDefault="00427DAA" w:rsidP="00427DAA">
            <w:pPr>
              <w:rPr>
                <w:rFonts w:ascii="Arial" w:hAnsi="Arial" w:cs="Arial"/>
                <w:sz w:val="24"/>
                <w:szCs w:val="24"/>
              </w:rPr>
            </w:pPr>
            <w:r w:rsidRPr="00427DAA">
              <w:rPr>
                <w:rFonts w:ascii="Arial" w:hAnsi="Arial" w:cs="Arial"/>
                <w:sz w:val="24"/>
                <w:szCs w:val="24"/>
              </w:rPr>
              <w:t xml:space="preserve">The notice states that the lodge is also to be used by staff as a base for curricular planning and to liaise with parents about children’s progress </w:t>
            </w:r>
            <w:proofErr w:type="gramStart"/>
            <w:r w:rsidRPr="00427DAA">
              <w:rPr>
                <w:rFonts w:ascii="Arial" w:hAnsi="Arial" w:cs="Arial"/>
                <w:sz w:val="24"/>
                <w:szCs w:val="24"/>
              </w:rPr>
              <w:t>and also</w:t>
            </w:r>
            <w:proofErr w:type="gramEnd"/>
            <w:r w:rsidRPr="00427DAA">
              <w:rPr>
                <w:rFonts w:ascii="Arial" w:hAnsi="Arial" w:cs="Arial"/>
                <w:sz w:val="24"/>
                <w:szCs w:val="24"/>
              </w:rPr>
              <w:t xml:space="preserve"> to store equipment. Given the relatively small offices available how is it proposed to find sufficient space for </w:t>
            </w:r>
            <w:proofErr w:type="gramStart"/>
            <w:r w:rsidRPr="00427DAA">
              <w:rPr>
                <w:rFonts w:ascii="Arial" w:hAnsi="Arial" w:cs="Arial"/>
                <w:sz w:val="24"/>
                <w:szCs w:val="24"/>
              </w:rPr>
              <w:t>all of</w:t>
            </w:r>
            <w:proofErr w:type="gramEnd"/>
            <w:r w:rsidRPr="00427DAA">
              <w:rPr>
                <w:rFonts w:ascii="Arial" w:hAnsi="Arial" w:cs="Arial"/>
                <w:sz w:val="24"/>
                <w:szCs w:val="24"/>
              </w:rPr>
              <w:t xml:space="preserve"> these purposes?</w:t>
            </w:r>
          </w:p>
          <w:p w14:paraId="0267551B" w14:textId="513896D8" w:rsidR="00BE703D" w:rsidRDefault="00BE703D" w:rsidP="00427DAA">
            <w:pPr>
              <w:rPr>
                <w:rFonts w:ascii="Arial" w:hAnsi="Arial" w:cs="Arial"/>
                <w:sz w:val="24"/>
                <w:szCs w:val="24"/>
              </w:rPr>
            </w:pPr>
          </w:p>
          <w:p w14:paraId="02FFB27E" w14:textId="3B58ADAD" w:rsidR="00BE703D" w:rsidRPr="002B018E" w:rsidRDefault="00BE703D" w:rsidP="00427DAA">
            <w:pPr>
              <w:rPr>
                <w:rFonts w:ascii="Arial" w:hAnsi="Arial" w:cs="Arial"/>
                <w:b/>
                <w:bCs/>
                <w:sz w:val="24"/>
                <w:szCs w:val="24"/>
                <w:u w:val="single"/>
              </w:rPr>
            </w:pPr>
            <w:r w:rsidRPr="002B018E">
              <w:rPr>
                <w:rFonts w:ascii="Arial" w:hAnsi="Arial" w:cs="Arial"/>
                <w:b/>
                <w:bCs/>
                <w:sz w:val="24"/>
                <w:szCs w:val="24"/>
                <w:u w:val="single"/>
              </w:rPr>
              <w:t>Fife Council Response</w:t>
            </w:r>
            <w:r w:rsidR="00C415A7" w:rsidRPr="002B018E">
              <w:rPr>
                <w:rFonts w:ascii="Arial" w:hAnsi="Arial" w:cs="Arial"/>
                <w:b/>
                <w:bCs/>
                <w:sz w:val="24"/>
                <w:szCs w:val="24"/>
                <w:u w:val="single"/>
              </w:rPr>
              <w:t xml:space="preserve"> (Education)</w:t>
            </w:r>
            <w:r w:rsidRPr="002B018E">
              <w:rPr>
                <w:rFonts w:ascii="Arial" w:hAnsi="Arial" w:cs="Arial"/>
                <w:b/>
                <w:bCs/>
                <w:sz w:val="24"/>
                <w:szCs w:val="24"/>
                <w:u w:val="single"/>
              </w:rPr>
              <w:t xml:space="preserve"> </w:t>
            </w:r>
          </w:p>
          <w:p w14:paraId="3157D16C" w14:textId="1109F21B" w:rsidR="005A5114" w:rsidRDefault="005A5114" w:rsidP="00427DAA">
            <w:pPr>
              <w:rPr>
                <w:rFonts w:ascii="Arial" w:hAnsi="Arial" w:cs="Arial"/>
                <w:b/>
                <w:bCs/>
                <w:sz w:val="24"/>
                <w:szCs w:val="24"/>
              </w:rPr>
            </w:pPr>
          </w:p>
          <w:p w14:paraId="4599AF6E" w14:textId="1811032F" w:rsidR="005A5114" w:rsidRPr="002B018E" w:rsidRDefault="005A5114" w:rsidP="002B018E">
            <w:pPr>
              <w:spacing w:line="240" w:lineRule="auto"/>
              <w:rPr>
                <w:rFonts w:ascii="Arial" w:hAnsi="Arial" w:cs="Arial"/>
                <w:sz w:val="24"/>
                <w:szCs w:val="24"/>
              </w:rPr>
            </w:pPr>
            <w:r w:rsidRPr="002B018E">
              <w:rPr>
                <w:rFonts w:ascii="Arial" w:hAnsi="Arial" w:cs="Arial"/>
                <w:sz w:val="24"/>
                <w:szCs w:val="24"/>
              </w:rPr>
              <w:t xml:space="preserve">The first floor </w:t>
            </w:r>
            <w:r w:rsidR="00272B5E" w:rsidRPr="002B018E">
              <w:rPr>
                <w:rFonts w:ascii="Arial" w:hAnsi="Arial" w:cs="Arial"/>
                <w:sz w:val="24"/>
                <w:szCs w:val="24"/>
              </w:rPr>
              <w:t>will have</w:t>
            </w:r>
            <w:r w:rsidRPr="002B018E">
              <w:rPr>
                <w:rFonts w:ascii="Arial" w:hAnsi="Arial" w:cs="Arial"/>
                <w:sz w:val="24"/>
                <w:szCs w:val="24"/>
              </w:rPr>
              <w:t xml:space="preserve"> sufficient floor space to support the facility requirement.</w:t>
            </w:r>
          </w:p>
          <w:p w14:paraId="71F78D77" w14:textId="77777777" w:rsidR="00427DAA" w:rsidRPr="00427DAA" w:rsidRDefault="00427DAA" w:rsidP="00427DAA">
            <w:pPr>
              <w:rPr>
                <w:rFonts w:ascii="Arial" w:hAnsi="Arial" w:cs="Arial"/>
                <w:sz w:val="24"/>
                <w:szCs w:val="24"/>
              </w:rPr>
            </w:pPr>
          </w:p>
        </w:tc>
      </w:tr>
      <w:tr w:rsidR="00427DAA" w14:paraId="2E2A5F55" w14:textId="77777777" w:rsidTr="00427DAA">
        <w:tc>
          <w:tcPr>
            <w:tcW w:w="704" w:type="dxa"/>
          </w:tcPr>
          <w:p w14:paraId="5A2FF325" w14:textId="23A1AD3F" w:rsidR="00427DAA" w:rsidRDefault="00427DAA" w:rsidP="00427DAA">
            <w:pPr>
              <w:rPr>
                <w:rFonts w:ascii="Arial" w:hAnsi="Arial" w:cs="Arial"/>
                <w:sz w:val="24"/>
                <w:szCs w:val="24"/>
              </w:rPr>
            </w:pPr>
            <w:r>
              <w:rPr>
                <w:rFonts w:ascii="Arial" w:hAnsi="Arial" w:cs="Arial"/>
                <w:sz w:val="24"/>
                <w:szCs w:val="24"/>
              </w:rPr>
              <w:t>4.</w:t>
            </w:r>
          </w:p>
        </w:tc>
        <w:tc>
          <w:tcPr>
            <w:tcW w:w="8312" w:type="dxa"/>
          </w:tcPr>
          <w:p w14:paraId="1089D252" w14:textId="27FB28B0" w:rsidR="00427DAA" w:rsidRDefault="00427DAA" w:rsidP="00427DAA">
            <w:pPr>
              <w:rPr>
                <w:rFonts w:ascii="Arial" w:hAnsi="Arial" w:cs="Arial"/>
                <w:sz w:val="24"/>
                <w:szCs w:val="24"/>
              </w:rPr>
            </w:pPr>
            <w:r w:rsidRPr="00427DAA">
              <w:rPr>
                <w:rFonts w:ascii="Arial" w:hAnsi="Arial" w:cs="Arial"/>
                <w:sz w:val="24"/>
                <w:szCs w:val="24"/>
              </w:rPr>
              <w:t xml:space="preserve">The building comprises small offices, one kitchen and one toilet. Does the proposal mean considerable refurbishment is required inside, for example to create children’s toilets and hand basins, storage of children’s resources </w:t>
            </w:r>
            <w:proofErr w:type="gramStart"/>
            <w:r w:rsidRPr="00427DAA">
              <w:rPr>
                <w:rFonts w:ascii="Arial" w:hAnsi="Arial" w:cs="Arial"/>
                <w:sz w:val="24"/>
                <w:szCs w:val="24"/>
              </w:rPr>
              <w:t>etc ?</w:t>
            </w:r>
            <w:proofErr w:type="gramEnd"/>
            <w:r w:rsidRPr="00427DAA">
              <w:rPr>
                <w:rFonts w:ascii="Arial" w:hAnsi="Arial" w:cs="Arial"/>
                <w:sz w:val="24"/>
                <w:szCs w:val="24"/>
              </w:rPr>
              <w:t xml:space="preserve"> Further, as 24 children are to be based there during term time how much space will be available for them to pursue all the necessary early learning activities for their age?   Early learning provision should enable children to move from indoors to outside so what is planned to ensure safe outdoor space for these children?</w:t>
            </w:r>
          </w:p>
          <w:p w14:paraId="6954A560" w14:textId="6F5951FA" w:rsidR="00BE703D" w:rsidRDefault="00BE703D" w:rsidP="00427DAA">
            <w:pPr>
              <w:rPr>
                <w:rFonts w:ascii="Arial" w:hAnsi="Arial" w:cs="Arial"/>
                <w:sz w:val="24"/>
                <w:szCs w:val="24"/>
              </w:rPr>
            </w:pPr>
          </w:p>
          <w:p w14:paraId="2B22C5E8" w14:textId="77777777" w:rsidR="00C415A7" w:rsidRDefault="00C415A7" w:rsidP="00427DAA">
            <w:pPr>
              <w:rPr>
                <w:rFonts w:ascii="Arial" w:hAnsi="Arial" w:cs="Arial"/>
                <w:b/>
                <w:bCs/>
                <w:sz w:val="24"/>
                <w:szCs w:val="24"/>
              </w:rPr>
            </w:pPr>
          </w:p>
          <w:p w14:paraId="31327D49" w14:textId="77777777" w:rsidR="002B018E" w:rsidRDefault="002B018E" w:rsidP="00427DAA">
            <w:pPr>
              <w:rPr>
                <w:rFonts w:ascii="Arial" w:hAnsi="Arial" w:cs="Arial"/>
                <w:b/>
                <w:bCs/>
                <w:sz w:val="24"/>
                <w:szCs w:val="24"/>
              </w:rPr>
            </w:pPr>
          </w:p>
          <w:p w14:paraId="23A84D9B" w14:textId="77777777" w:rsidR="002B018E" w:rsidRDefault="002B018E" w:rsidP="00427DAA">
            <w:pPr>
              <w:rPr>
                <w:rFonts w:ascii="Arial" w:hAnsi="Arial" w:cs="Arial"/>
                <w:b/>
                <w:bCs/>
                <w:sz w:val="24"/>
                <w:szCs w:val="24"/>
              </w:rPr>
            </w:pPr>
          </w:p>
          <w:p w14:paraId="50AAD88F" w14:textId="028E1A3A" w:rsidR="00BE703D" w:rsidRPr="007D06F4" w:rsidRDefault="00BE703D" w:rsidP="00427DAA">
            <w:pPr>
              <w:rPr>
                <w:rFonts w:ascii="Arial" w:hAnsi="Arial" w:cs="Arial"/>
                <w:b/>
                <w:bCs/>
                <w:sz w:val="24"/>
                <w:szCs w:val="24"/>
                <w:u w:val="single"/>
              </w:rPr>
            </w:pPr>
            <w:r w:rsidRPr="007D06F4">
              <w:rPr>
                <w:rFonts w:ascii="Arial" w:hAnsi="Arial" w:cs="Arial"/>
                <w:b/>
                <w:bCs/>
                <w:sz w:val="24"/>
                <w:szCs w:val="24"/>
                <w:u w:val="single"/>
              </w:rPr>
              <w:lastRenderedPageBreak/>
              <w:t>Fife Council Response</w:t>
            </w:r>
            <w:r w:rsidR="00C415A7" w:rsidRPr="007D06F4">
              <w:rPr>
                <w:rFonts w:ascii="Arial" w:hAnsi="Arial" w:cs="Arial"/>
                <w:b/>
                <w:bCs/>
                <w:sz w:val="24"/>
                <w:szCs w:val="24"/>
                <w:u w:val="single"/>
              </w:rPr>
              <w:t xml:space="preserve"> (Education)</w:t>
            </w:r>
            <w:r w:rsidRPr="007D06F4">
              <w:rPr>
                <w:rFonts w:ascii="Arial" w:hAnsi="Arial" w:cs="Arial"/>
                <w:b/>
                <w:bCs/>
                <w:sz w:val="24"/>
                <w:szCs w:val="24"/>
                <w:u w:val="single"/>
              </w:rPr>
              <w:t xml:space="preserve"> </w:t>
            </w:r>
          </w:p>
          <w:p w14:paraId="772ED87C" w14:textId="5B341198" w:rsidR="005A5114" w:rsidRDefault="005A5114" w:rsidP="00427DAA">
            <w:pPr>
              <w:rPr>
                <w:rFonts w:ascii="Arial" w:hAnsi="Arial" w:cs="Arial"/>
                <w:sz w:val="24"/>
                <w:szCs w:val="24"/>
              </w:rPr>
            </w:pPr>
          </w:p>
          <w:p w14:paraId="7793DA7E" w14:textId="5FB3D998" w:rsidR="005A5114" w:rsidRPr="007D06F4" w:rsidRDefault="005A5114" w:rsidP="007D06F4">
            <w:pPr>
              <w:spacing w:line="240" w:lineRule="auto"/>
              <w:rPr>
                <w:rFonts w:ascii="Arial" w:hAnsi="Arial" w:cs="Arial"/>
                <w:sz w:val="24"/>
                <w:szCs w:val="24"/>
              </w:rPr>
            </w:pPr>
            <w:r w:rsidRPr="007D06F4">
              <w:rPr>
                <w:rFonts w:ascii="Arial" w:hAnsi="Arial" w:cs="Arial"/>
                <w:sz w:val="24"/>
                <w:szCs w:val="24"/>
              </w:rPr>
              <w:t xml:space="preserve">Internal refurbishment will be required to deliver </w:t>
            </w:r>
            <w:r w:rsidR="00236107" w:rsidRPr="007D06F4">
              <w:rPr>
                <w:rFonts w:ascii="Arial" w:hAnsi="Arial" w:cs="Arial"/>
                <w:sz w:val="24"/>
                <w:szCs w:val="24"/>
              </w:rPr>
              <w:t>the nursery setting which will be subject to statutory approvals.</w:t>
            </w:r>
          </w:p>
          <w:p w14:paraId="11AF8CEA" w14:textId="16BDA7AE" w:rsidR="00272B5E" w:rsidRPr="007D06F4" w:rsidRDefault="00272B5E" w:rsidP="007D06F4">
            <w:pPr>
              <w:spacing w:line="240" w:lineRule="auto"/>
              <w:rPr>
                <w:rFonts w:ascii="Arial" w:hAnsi="Arial" w:cs="Arial"/>
                <w:sz w:val="24"/>
                <w:szCs w:val="24"/>
              </w:rPr>
            </w:pPr>
          </w:p>
          <w:p w14:paraId="04D67A4F" w14:textId="1D5F6138" w:rsidR="00272B5E" w:rsidRPr="007D06F4" w:rsidRDefault="00272B5E" w:rsidP="007D06F4">
            <w:pPr>
              <w:spacing w:line="240" w:lineRule="auto"/>
              <w:rPr>
                <w:rFonts w:ascii="Arial" w:hAnsi="Arial" w:cs="Arial"/>
                <w:sz w:val="24"/>
                <w:szCs w:val="24"/>
              </w:rPr>
            </w:pPr>
            <w:r w:rsidRPr="007D06F4">
              <w:rPr>
                <w:rFonts w:ascii="Arial" w:hAnsi="Arial" w:cs="Arial"/>
                <w:sz w:val="24"/>
                <w:szCs w:val="24"/>
              </w:rPr>
              <w:t>There will be a minimum of the regulated floor space available for each child which is 2.3m2.</w:t>
            </w:r>
          </w:p>
          <w:p w14:paraId="1C80156C" w14:textId="78C28398" w:rsidR="00236107" w:rsidRPr="007D06F4" w:rsidRDefault="00236107" w:rsidP="007D06F4">
            <w:pPr>
              <w:spacing w:line="240" w:lineRule="auto"/>
              <w:rPr>
                <w:rFonts w:ascii="Arial" w:hAnsi="Arial" w:cs="Arial"/>
                <w:sz w:val="24"/>
                <w:szCs w:val="24"/>
              </w:rPr>
            </w:pPr>
          </w:p>
          <w:p w14:paraId="593F5EFB" w14:textId="4135F085" w:rsidR="00236107" w:rsidRPr="007D06F4" w:rsidRDefault="00236107" w:rsidP="007D06F4">
            <w:pPr>
              <w:spacing w:line="240" w:lineRule="auto"/>
              <w:rPr>
                <w:rFonts w:ascii="Arial" w:hAnsi="Arial" w:cs="Arial"/>
                <w:sz w:val="24"/>
                <w:szCs w:val="24"/>
              </w:rPr>
            </w:pPr>
            <w:r w:rsidRPr="007D06F4">
              <w:rPr>
                <w:rFonts w:ascii="Arial" w:hAnsi="Arial" w:cs="Arial"/>
                <w:sz w:val="24"/>
                <w:szCs w:val="24"/>
              </w:rPr>
              <w:t xml:space="preserve">A secure external learning space will be provided within the rear garden area.  This area will be fully accessible to children and staff only. </w:t>
            </w:r>
          </w:p>
          <w:p w14:paraId="7C8FA7EE" w14:textId="77777777" w:rsidR="00427DAA" w:rsidRPr="00427DAA" w:rsidRDefault="00427DAA" w:rsidP="00427DAA">
            <w:pPr>
              <w:rPr>
                <w:rFonts w:ascii="Arial" w:hAnsi="Arial" w:cs="Arial"/>
                <w:sz w:val="24"/>
                <w:szCs w:val="24"/>
              </w:rPr>
            </w:pPr>
          </w:p>
        </w:tc>
      </w:tr>
      <w:tr w:rsidR="00427DAA" w14:paraId="1F20A55C" w14:textId="77777777" w:rsidTr="00427DAA">
        <w:tc>
          <w:tcPr>
            <w:tcW w:w="704" w:type="dxa"/>
          </w:tcPr>
          <w:p w14:paraId="53DBE042" w14:textId="0780A40A" w:rsidR="00427DAA" w:rsidRDefault="00427DAA" w:rsidP="00427DAA">
            <w:pPr>
              <w:rPr>
                <w:rFonts w:ascii="Arial" w:hAnsi="Arial" w:cs="Arial"/>
                <w:sz w:val="24"/>
                <w:szCs w:val="24"/>
              </w:rPr>
            </w:pPr>
            <w:r>
              <w:rPr>
                <w:rFonts w:ascii="Arial" w:hAnsi="Arial" w:cs="Arial"/>
                <w:sz w:val="24"/>
                <w:szCs w:val="24"/>
              </w:rPr>
              <w:lastRenderedPageBreak/>
              <w:t>5.</w:t>
            </w:r>
          </w:p>
        </w:tc>
        <w:tc>
          <w:tcPr>
            <w:tcW w:w="8312" w:type="dxa"/>
          </w:tcPr>
          <w:p w14:paraId="1C8DCA75" w14:textId="2CC47A0E" w:rsidR="00427DAA" w:rsidRDefault="00427DAA" w:rsidP="00427DAA">
            <w:pPr>
              <w:rPr>
                <w:rFonts w:ascii="Arial" w:hAnsi="Arial" w:cs="Arial"/>
                <w:sz w:val="24"/>
                <w:szCs w:val="24"/>
              </w:rPr>
            </w:pPr>
            <w:r w:rsidRPr="00427DAA">
              <w:rPr>
                <w:rFonts w:ascii="Arial" w:hAnsi="Arial" w:cs="Arial"/>
                <w:sz w:val="24"/>
                <w:szCs w:val="24"/>
              </w:rPr>
              <w:t xml:space="preserve">The questions lead one to believe that considerable refurbishment must be required before the lodge could be used for early learning purposes. How much work is planned and what cost is envisaged? </w:t>
            </w:r>
          </w:p>
          <w:p w14:paraId="088B447B" w14:textId="61CECA8B" w:rsidR="00BE703D" w:rsidRDefault="00BE703D" w:rsidP="00427DAA">
            <w:pPr>
              <w:rPr>
                <w:rFonts w:ascii="Arial" w:hAnsi="Arial" w:cs="Arial"/>
                <w:sz w:val="24"/>
                <w:szCs w:val="24"/>
              </w:rPr>
            </w:pPr>
          </w:p>
          <w:p w14:paraId="680715C8" w14:textId="145C2723" w:rsidR="00236107" w:rsidRPr="007D06F4" w:rsidRDefault="00BE703D" w:rsidP="00427DAA">
            <w:pPr>
              <w:rPr>
                <w:rFonts w:ascii="Arial" w:hAnsi="Arial" w:cs="Arial"/>
                <w:sz w:val="24"/>
                <w:szCs w:val="24"/>
                <w:u w:val="single"/>
              </w:rPr>
            </w:pPr>
            <w:r w:rsidRPr="007D06F4">
              <w:rPr>
                <w:rFonts w:ascii="Arial" w:hAnsi="Arial" w:cs="Arial"/>
                <w:b/>
                <w:bCs/>
                <w:sz w:val="24"/>
                <w:szCs w:val="24"/>
                <w:u w:val="single"/>
              </w:rPr>
              <w:t>Fife Council Response</w:t>
            </w:r>
            <w:r w:rsidR="00C415A7" w:rsidRPr="007D06F4">
              <w:rPr>
                <w:rFonts w:ascii="Arial" w:hAnsi="Arial" w:cs="Arial"/>
                <w:b/>
                <w:bCs/>
                <w:sz w:val="24"/>
                <w:szCs w:val="24"/>
                <w:u w:val="single"/>
              </w:rPr>
              <w:t xml:space="preserve"> (Education)</w:t>
            </w:r>
          </w:p>
          <w:p w14:paraId="00224FF3" w14:textId="55FC26E9" w:rsidR="00236107" w:rsidRPr="007D06F4" w:rsidRDefault="00272B5E" w:rsidP="007D06F4">
            <w:pPr>
              <w:spacing w:line="240" w:lineRule="auto"/>
              <w:contextualSpacing/>
              <w:rPr>
                <w:rFonts w:ascii="Arial" w:hAnsi="Arial" w:cs="Arial"/>
                <w:sz w:val="24"/>
                <w:szCs w:val="24"/>
              </w:rPr>
            </w:pPr>
            <w:r w:rsidRPr="007D06F4">
              <w:rPr>
                <w:rFonts w:ascii="Arial" w:hAnsi="Arial" w:cs="Arial"/>
                <w:sz w:val="24"/>
                <w:szCs w:val="24"/>
              </w:rPr>
              <w:t>A full refurbishment and adaptation scope will be necessary to provide the required setting.  The works will be subject to a programme and this will include a full tender procurement</w:t>
            </w:r>
            <w:r w:rsidR="00236107" w:rsidRPr="007D06F4">
              <w:rPr>
                <w:rFonts w:ascii="Arial" w:hAnsi="Arial" w:cs="Arial"/>
                <w:sz w:val="24"/>
                <w:szCs w:val="24"/>
              </w:rPr>
              <w:t xml:space="preserve"> process</w:t>
            </w:r>
            <w:r w:rsidRPr="007D06F4">
              <w:rPr>
                <w:rFonts w:ascii="Arial" w:hAnsi="Arial" w:cs="Arial"/>
                <w:sz w:val="24"/>
                <w:szCs w:val="24"/>
              </w:rPr>
              <w:t>.</w:t>
            </w:r>
          </w:p>
          <w:p w14:paraId="456D9C13" w14:textId="1909602B" w:rsidR="00272B5E" w:rsidRPr="007D06F4" w:rsidRDefault="00272B5E" w:rsidP="007D06F4">
            <w:pPr>
              <w:spacing w:line="240" w:lineRule="auto"/>
              <w:contextualSpacing/>
              <w:rPr>
                <w:rFonts w:ascii="Arial" w:hAnsi="Arial" w:cs="Arial"/>
                <w:sz w:val="24"/>
                <w:szCs w:val="24"/>
              </w:rPr>
            </w:pPr>
          </w:p>
          <w:p w14:paraId="17BB0E3E" w14:textId="452DD58C" w:rsidR="00272B5E" w:rsidRPr="007D06F4" w:rsidRDefault="00272B5E" w:rsidP="007D06F4">
            <w:pPr>
              <w:spacing w:line="240" w:lineRule="auto"/>
              <w:contextualSpacing/>
              <w:rPr>
                <w:rFonts w:ascii="Arial" w:hAnsi="Arial" w:cs="Arial"/>
                <w:sz w:val="24"/>
                <w:szCs w:val="24"/>
              </w:rPr>
            </w:pPr>
            <w:r w:rsidRPr="007D06F4">
              <w:rPr>
                <w:rFonts w:ascii="Arial" w:hAnsi="Arial" w:cs="Arial"/>
                <w:sz w:val="24"/>
                <w:szCs w:val="24"/>
              </w:rPr>
              <w:t xml:space="preserve">Indicative costings are commercially </w:t>
            </w:r>
            <w:r w:rsidR="005C3660" w:rsidRPr="007D06F4">
              <w:rPr>
                <w:rFonts w:ascii="Arial" w:hAnsi="Arial" w:cs="Arial"/>
                <w:sz w:val="24"/>
                <w:szCs w:val="24"/>
              </w:rPr>
              <w:t>sensitive,</w:t>
            </w:r>
            <w:r w:rsidRPr="007D06F4">
              <w:rPr>
                <w:rFonts w:ascii="Arial" w:hAnsi="Arial" w:cs="Arial"/>
                <w:sz w:val="24"/>
                <w:szCs w:val="24"/>
              </w:rPr>
              <w:t xml:space="preserve"> and we are unable to share this information </w:t>
            </w:r>
            <w:proofErr w:type="gramStart"/>
            <w:r w:rsidRPr="007D06F4">
              <w:rPr>
                <w:rFonts w:ascii="Arial" w:hAnsi="Arial" w:cs="Arial"/>
                <w:sz w:val="24"/>
                <w:szCs w:val="24"/>
              </w:rPr>
              <w:t>at this time</w:t>
            </w:r>
            <w:proofErr w:type="gramEnd"/>
            <w:r w:rsidRPr="007D06F4">
              <w:rPr>
                <w:rFonts w:ascii="Arial" w:hAnsi="Arial" w:cs="Arial"/>
                <w:sz w:val="24"/>
                <w:szCs w:val="24"/>
              </w:rPr>
              <w:t>.</w:t>
            </w:r>
          </w:p>
          <w:p w14:paraId="35372203" w14:textId="77777777" w:rsidR="00427DAA" w:rsidRPr="00427DAA" w:rsidRDefault="00427DAA" w:rsidP="00272B5E">
            <w:pPr>
              <w:rPr>
                <w:rFonts w:ascii="Arial" w:hAnsi="Arial" w:cs="Arial"/>
                <w:sz w:val="24"/>
                <w:szCs w:val="24"/>
              </w:rPr>
            </w:pPr>
          </w:p>
        </w:tc>
      </w:tr>
      <w:tr w:rsidR="00427DAA" w14:paraId="3861E537" w14:textId="77777777" w:rsidTr="00427DAA">
        <w:tc>
          <w:tcPr>
            <w:tcW w:w="704" w:type="dxa"/>
          </w:tcPr>
          <w:p w14:paraId="702456C1" w14:textId="75CC38E3" w:rsidR="00427DAA" w:rsidRDefault="00427DAA" w:rsidP="00427DAA">
            <w:pPr>
              <w:rPr>
                <w:rFonts w:ascii="Arial" w:hAnsi="Arial" w:cs="Arial"/>
                <w:sz w:val="24"/>
                <w:szCs w:val="24"/>
              </w:rPr>
            </w:pPr>
            <w:r>
              <w:rPr>
                <w:rFonts w:ascii="Arial" w:hAnsi="Arial" w:cs="Arial"/>
                <w:sz w:val="24"/>
                <w:szCs w:val="24"/>
              </w:rPr>
              <w:t>6.</w:t>
            </w:r>
          </w:p>
        </w:tc>
        <w:tc>
          <w:tcPr>
            <w:tcW w:w="8312" w:type="dxa"/>
          </w:tcPr>
          <w:p w14:paraId="3E120613" w14:textId="77777777" w:rsidR="00427DAA" w:rsidRPr="00427DAA" w:rsidRDefault="00427DAA" w:rsidP="00427DAA">
            <w:pPr>
              <w:rPr>
                <w:rFonts w:ascii="Arial" w:hAnsi="Arial" w:cs="Arial"/>
                <w:sz w:val="24"/>
                <w:szCs w:val="24"/>
              </w:rPr>
            </w:pPr>
            <w:r w:rsidRPr="00427DAA">
              <w:rPr>
                <w:rFonts w:ascii="Arial" w:hAnsi="Arial" w:cs="Arial"/>
                <w:sz w:val="24"/>
                <w:szCs w:val="24"/>
              </w:rPr>
              <w:t>The Beveridge Park Development Group would have welcomed some earlier discussion/consultation given that the group has been supporting the park for many years and has also identified its own preferred uses for the lodge, which would most likely involve a genuine community asset transfer.  It was disappointing to receive this notice when no contact had been made with the group beforehand.</w:t>
            </w:r>
          </w:p>
          <w:p w14:paraId="60993EF9" w14:textId="77777777" w:rsidR="00427DAA" w:rsidRDefault="00427DAA" w:rsidP="00427DAA">
            <w:pPr>
              <w:rPr>
                <w:rFonts w:ascii="Arial" w:hAnsi="Arial" w:cs="Arial"/>
                <w:sz w:val="24"/>
                <w:szCs w:val="24"/>
              </w:rPr>
            </w:pPr>
          </w:p>
          <w:p w14:paraId="6700B2D6" w14:textId="11B4B481" w:rsidR="00BE703D" w:rsidRPr="007D06F4" w:rsidRDefault="00BE703D" w:rsidP="00427DAA">
            <w:pPr>
              <w:rPr>
                <w:rFonts w:ascii="Arial" w:hAnsi="Arial" w:cs="Arial"/>
                <w:b/>
                <w:bCs/>
                <w:sz w:val="24"/>
                <w:szCs w:val="24"/>
                <w:u w:val="single"/>
              </w:rPr>
            </w:pPr>
            <w:r w:rsidRPr="007D06F4">
              <w:rPr>
                <w:rFonts w:ascii="Arial" w:hAnsi="Arial" w:cs="Arial"/>
                <w:b/>
                <w:bCs/>
                <w:sz w:val="24"/>
                <w:szCs w:val="24"/>
                <w:u w:val="single"/>
              </w:rPr>
              <w:t>Fife Council Response</w:t>
            </w:r>
            <w:r w:rsidR="00C415A7" w:rsidRPr="007D06F4">
              <w:rPr>
                <w:rFonts w:ascii="Arial" w:hAnsi="Arial" w:cs="Arial"/>
                <w:b/>
                <w:bCs/>
                <w:sz w:val="24"/>
                <w:szCs w:val="24"/>
                <w:u w:val="single"/>
              </w:rPr>
              <w:t xml:space="preserve"> (Education)</w:t>
            </w:r>
          </w:p>
          <w:p w14:paraId="0A89A3B1" w14:textId="10171191" w:rsidR="00236107" w:rsidRDefault="00236107" w:rsidP="00427DAA">
            <w:pPr>
              <w:rPr>
                <w:rFonts w:ascii="Arial" w:hAnsi="Arial" w:cs="Arial"/>
                <w:b/>
                <w:bCs/>
                <w:sz w:val="24"/>
                <w:szCs w:val="24"/>
              </w:rPr>
            </w:pPr>
          </w:p>
          <w:p w14:paraId="6009A38B" w14:textId="0321BF25" w:rsidR="00272B5E" w:rsidRPr="007D06F4" w:rsidRDefault="00272B5E" w:rsidP="007D06F4">
            <w:pPr>
              <w:spacing w:line="240" w:lineRule="auto"/>
              <w:rPr>
                <w:rFonts w:ascii="Arial" w:hAnsi="Arial" w:cs="Arial"/>
                <w:sz w:val="24"/>
                <w:szCs w:val="24"/>
              </w:rPr>
            </w:pPr>
            <w:r w:rsidRPr="007D06F4">
              <w:rPr>
                <w:rFonts w:ascii="Arial" w:hAnsi="Arial" w:cs="Arial"/>
                <w:sz w:val="24"/>
                <w:szCs w:val="24"/>
              </w:rPr>
              <w:t xml:space="preserve">We can only apologise that we did not make contact </w:t>
            </w:r>
            <w:r w:rsidR="005C3660" w:rsidRPr="007D06F4">
              <w:rPr>
                <w:rFonts w:ascii="Arial" w:hAnsi="Arial" w:cs="Arial"/>
                <w:sz w:val="24"/>
                <w:szCs w:val="24"/>
              </w:rPr>
              <w:t>earlier,</w:t>
            </w:r>
            <w:r w:rsidRPr="007D06F4">
              <w:rPr>
                <w:rFonts w:ascii="Arial" w:hAnsi="Arial" w:cs="Arial"/>
                <w:sz w:val="24"/>
                <w:szCs w:val="24"/>
              </w:rPr>
              <w:t xml:space="preserve"> but we hope that the approach we are taking to support the change of use of the building </w:t>
            </w:r>
            <w:r w:rsidR="005C3660" w:rsidRPr="007D06F4">
              <w:rPr>
                <w:rFonts w:ascii="Arial" w:hAnsi="Arial" w:cs="Arial"/>
                <w:sz w:val="24"/>
                <w:szCs w:val="24"/>
              </w:rPr>
              <w:t xml:space="preserve">helps to alleviate any concerns you may have. </w:t>
            </w:r>
          </w:p>
          <w:p w14:paraId="3C06C52A" w14:textId="6AC6B5CB" w:rsidR="005C3660" w:rsidRPr="007D06F4" w:rsidRDefault="005C3660" w:rsidP="007D06F4">
            <w:pPr>
              <w:spacing w:line="240" w:lineRule="auto"/>
              <w:rPr>
                <w:rFonts w:ascii="Arial" w:hAnsi="Arial" w:cs="Arial"/>
                <w:sz w:val="24"/>
                <w:szCs w:val="24"/>
              </w:rPr>
            </w:pPr>
          </w:p>
          <w:p w14:paraId="64392F45" w14:textId="3E818E90" w:rsidR="005C3660" w:rsidRPr="007D06F4" w:rsidRDefault="00445949" w:rsidP="007D06F4">
            <w:pPr>
              <w:spacing w:line="240" w:lineRule="auto"/>
              <w:rPr>
                <w:rFonts w:ascii="Arial" w:hAnsi="Arial" w:cs="Arial"/>
                <w:sz w:val="24"/>
                <w:szCs w:val="24"/>
              </w:rPr>
            </w:pPr>
            <w:r w:rsidRPr="007D06F4">
              <w:rPr>
                <w:rFonts w:ascii="Arial" w:hAnsi="Arial" w:cs="Arial"/>
                <w:sz w:val="24"/>
                <w:szCs w:val="24"/>
              </w:rPr>
              <w:t>This consultation is being carried out in terms</w:t>
            </w:r>
            <w:r w:rsidR="005C3660" w:rsidRPr="007D06F4">
              <w:rPr>
                <w:rFonts w:ascii="Arial" w:hAnsi="Arial" w:cs="Arial"/>
                <w:sz w:val="24"/>
                <w:szCs w:val="24"/>
              </w:rPr>
              <w:t xml:space="preserve"> of</w:t>
            </w:r>
            <w:r w:rsidRPr="007D06F4">
              <w:rPr>
                <w:rFonts w:ascii="Arial" w:hAnsi="Arial" w:cs="Arial"/>
                <w:sz w:val="24"/>
                <w:szCs w:val="24"/>
              </w:rPr>
              <w:t xml:space="preserve"> Section 104</w:t>
            </w:r>
            <w:r w:rsidR="005C3660" w:rsidRPr="007D06F4">
              <w:rPr>
                <w:rFonts w:ascii="Arial" w:hAnsi="Arial" w:cs="Arial"/>
                <w:sz w:val="24"/>
                <w:szCs w:val="24"/>
              </w:rPr>
              <w:t xml:space="preserve"> the </w:t>
            </w:r>
            <w:r w:rsidR="00654153" w:rsidRPr="007D06F4">
              <w:rPr>
                <w:rFonts w:ascii="Arial" w:hAnsi="Arial" w:cs="Arial"/>
                <w:sz w:val="24"/>
                <w:szCs w:val="24"/>
              </w:rPr>
              <w:t>C</w:t>
            </w:r>
            <w:r w:rsidR="005C3660" w:rsidRPr="007D06F4">
              <w:rPr>
                <w:rFonts w:ascii="Arial" w:hAnsi="Arial" w:cs="Arial"/>
                <w:sz w:val="24"/>
                <w:szCs w:val="24"/>
              </w:rPr>
              <w:t xml:space="preserve">ommunity </w:t>
            </w:r>
            <w:r w:rsidR="00654153" w:rsidRPr="007D06F4">
              <w:rPr>
                <w:rFonts w:ascii="Arial" w:hAnsi="Arial" w:cs="Arial"/>
                <w:sz w:val="24"/>
                <w:szCs w:val="24"/>
              </w:rPr>
              <w:t>E</w:t>
            </w:r>
            <w:r w:rsidR="005C3660" w:rsidRPr="007D06F4">
              <w:rPr>
                <w:rFonts w:ascii="Arial" w:hAnsi="Arial" w:cs="Arial"/>
                <w:sz w:val="24"/>
                <w:szCs w:val="24"/>
              </w:rPr>
              <w:t xml:space="preserve">mpowerment </w:t>
            </w:r>
            <w:r w:rsidR="00654153" w:rsidRPr="007D06F4">
              <w:rPr>
                <w:rFonts w:ascii="Arial" w:hAnsi="Arial" w:cs="Arial"/>
                <w:sz w:val="24"/>
                <w:szCs w:val="24"/>
              </w:rPr>
              <w:t>(Scotland) A</w:t>
            </w:r>
            <w:r w:rsidR="005C3660" w:rsidRPr="007D06F4">
              <w:rPr>
                <w:rFonts w:ascii="Arial" w:hAnsi="Arial" w:cs="Arial"/>
                <w:sz w:val="24"/>
                <w:szCs w:val="24"/>
              </w:rPr>
              <w:t>ct</w:t>
            </w:r>
            <w:r w:rsidR="00654153" w:rsidRPr="007D06F4">
              <w:rPr>
                <w:rFonts w:ascii="Arial" w:hAnsi="Arial" w:cs="Arial"/>
                <w:sz w:val="24"/>
                <w:szCs w:val="24"/>
              </w:rPr>
              <w:t xml:space="preserve"> 2015</w:t>
            </w:r>
            <w:r w:rsidRPr="007D06F4">
              <w:rPr>
                <w:rFonts w:ascii="Arial" w:hAnsi="Arial" w:cs="Arial"/>
                <w:sz w:val="24"/>
                <w:szCs w:val="24"/>
              </w:rPr>
              <w:t xml:space="preserve"> to allow Education to obtain and address any concerns of the local community</w:t>
            </w:r>
            <w:r w:rsidR="005C3660" w:rsidRPr="007D06F4">
              <w:rPr>
                <w:rFonts w:ascii="Arial" w:hAnsi="Arial" w:cs="Arial"/>
                <w:sz w:val="24"/>
                <w:szCs w:val="24"/>
              </w:rPr>
              <w:t>.</w:t>
            </w:r>
          </w:p>
          <w:p w14:paraId="3D210FA4" w14:textId="20D9A94A" w:rsidR="00BE703D" w:rsidRPr="00427DAA" w:rsidRDefault="00BE703D" w:rsidP="00427DAA">
            <w:pPr>
              <w:rPr>
                <w:rFonts w:ascii="Arial" w:hAnsi="Arial" w:cs="Arial"/>
                <w:sz w:val="24"/>
                <w:szCs w:val="24"/>
              </w:rPr>
            </w:pPr>
          </w:p>
        </w:tc>
      </w:tr>
      <w:tr w:rsidR="00427DAA" w14:paraId="7B6DD6DA" w14:textId="77777777" w:rsidTr="00427DAA">
        <w:tc>
          <w:tcPr>
            <w:tcW w:w="704" w:type="dxa"/>
          </w:tcPr>
          <w:p w14:paraId="66EC768F" w14:textId="6A9873A9" w:rsidR="00427DAA" w:rsidRDefault="00427DAA" w:rsidP="00427DAA">
            <w:pPr>
              <w:rPr>
                <w:rFonts w:ascii="Arial" w:hAnsi="Arial" w:cs="Arial"/>
                <w:sz w:val="24"/>
                <w:szCs w:val="24"/>
              </w:rPr>
            </w:pPr>
            <w:r>
              <w:rPr>
                <w:rFonts w:ascii="Arial" w:hAnsi="Arial" w:cs="Arial"/>
                <w:sz w:val="24"/>
                <w:szCs w:val="24"/>
              </w:rPr>
              <w:t>7.</w:t>
            </w:r>
          </w:p>
        </w:tc>
        <w:tc>
          <w:tcPr>
            <w:tcW w:w="8312" w:type="dxa"/>
          </w:tcPr>
          <w:p w14:paraId="32C1DF5A" w14:textId="119BC91C" w:rsidR="00427DAA" w:rsidRDefault="00427DAA" w:rsidP="00427DAA">
            <w:pPr>
              <w:rPr>
                <w:rFonts w:ascii="Arial" w:hAnsi="Arial" w:cs="Arial"/>
                <w:sz w:val="24"/>
                <w:szCs w:val="24"/>
              </w:rPr>
            </w:pPr>
            <w:r w:rsidRPr="00427DAA">
              <w:rPr>
                <w:rFonts w:ascii="Arial" w:hAnsi="Arial" w:cs="Arial"/>
                <w:sz w:val="24"/>
                <w:szCs w:val="24"/>
              </w:rPr>
              <w:t xml:space="preserve">Michael Beveridge left a bequest to the Burgh of Kirkcaldy of £50,000 to create a park, </w:t>
            </w:r>
            <w:proofErr w:type="gramStart"/>
            <w:r w:rsidRPr="00427DAA">
              <w:rPr>
                <w:rFonts w:ascii="Arial" w:hAnsi="Arial" w:cs="Arial"/>
                <w:sz w:val="24"/>
                <w:szCs w:val="24"/>
              </w:rPr>
              <w:t>library</w:t>
            </w:r>
            <w:proofErr w:type="gramEnd"/>
            <w:r w:rsidRPr="00427DAA">
              <w:rPr>
                <w:rFonts w:ascii="Arial" w:hAnsi="Arial" w:cs="Arial"/>
                <w:sz w:val="24"/>
                <w:szCs w:val="24"/>
              </w:rPr>
              <w:t xml:space="preserve"> and a hall. His Deed of Trust was drawn up in 1888, with a codicil added in 1890.  The library and hall (in the Adam Smith Theatre) both still serve their planned purposes, yet this proposal appears to aim to completely change the lodge into a function that was never originally intended.    </w:t>
            </w:r>
          </w:p>
          <w:p w14:paraId="207EF4D7" w14:textId="4183A263" w:rsidR="00BE703D" w:rsidRDefault="00BE703D" w:rsidP="00427DAA">
            <w:pPr>
              <w:rPr>
                <w:rFonts w:ascii="Arial" w:hAnsi="Arial" w:cs="Arial"/>
                <w:sz w:val="24"/>
                <w:szCs w:val="24"/>
              </w:rPr>
            </w:pPr>
          </w:p>
          <w:p w14:paraId="450667C1" w14:textId="77777777" w:rsidR="007D06F4" w:rsidRDefault="007D06F4" w:rsidP="00427DAA">
            <w:pPr>
              <w:rPr>
                <w:rFonts w:ascii="Arial" w:hAnsi="Arial" w:cs="Arial"/>
                <w:b/>
                <w:bCs/>
                <w:sz w:val="24"/>
                <w:szCs w:val="24"/>
              </w:rPr>
            </w:pPr>
          </w:p>
          <w:p w14:paraId="71F99856" w14:textId="75B9EE00" w:rsidR="00BE703D" w:rsidRPr="007D06F4" w:rsidRDefault="00BE703D" w:rsidP="00427DAA">
            <w:pPr>
              <w:rPr>
                <w:rFonts w:ascii="Arial" w:hAnsi="Arial" w:cs="Arial"/>
                <w:b/>
                <w:bCs/>
                <w:sz w:val="24"/>
                <w:szCs w:val="24"/>
                <w:u w:val="single"/>
              </w:rPr>
            </w:pPr>
            <w:r w:rsidRPr="007D06F4">
              <w:rPr>
                <w:rFonts w:ascii="Arial" w:hAnsi="Arial" w:cs="Arial"/>
                <w:b/>
                <w:bCs/>
                <w:sz w:val="24"/>
                <w:szCs w:val="24"/>
                <w:u w:val="single"/>
              </w:rPr>
              <w:lastRenderedPageBreak/>
              <w:t xml:space="preserve">Fife Council Response </w:t>
            </w:r>
          </w:p>
          <w:p w14:paraId="11862AAC" w14:textId="17EB160E" w:rsidR="005C3660" w:rsidRDefault="005C3660" w:rsidP="00427DAA">
            <w:pPr>
              <w:rPr>
                <w:rFonts w:ascii="Arial" w:hAnsi="Arial" w:cs="Arial"/>
                <w:sz w:val="24"/>
                <w:szCs w:val="24"/>
              </w:rPr>
            </w:pPr>
          </w:p>
          <w:p w14:paraId="5712FE7D" w14:textId="1B9C2CDD" w:rsidR="005C3660" w:rsidRPr="007D06F4" w:rsidRDefault="004F1330" w:rsidP="007D06F4">
            <w:pPr>
              <w:spacing w:line="240" w:lineRule="auto"/>
              <w:rPr>
                <w:rFonts w:ascii="Arial" w:hAnsi="Arial" w:cs="Arial"/>
                <w:sz w:val="24"/>
                <w:szCs w:val="24"/>
              </w:rPr>
            </w:pPr>
            <w:r w:rsidRPr="007D06F4">
              <w:rPr>
                <w:rFonts w:ascii="Arial" w:hAnsi="Arial" w:cs="Arial"/>
                <w:sz w:val="24"/>
                <w:szCs w:val="24"/>
              </w:rPr>
              <w:t>The Lodge was originally the home of the Senior Park Ranger when it was built, with a tearoom at the front of the building but this closed some time ago.  More recently the Lodge has been used by Parks &amp; Open Spaces as office space. Parks &amp; Open Spaces have identified that the office space accessed at the Lodge is surplus to their requirements having now re-located elsewhere.</w:t>
            </w:r>
            <w:r w:rsidR="00445949" w:rsidRPr="007D06F4">
              <w:rPr>
                <w:rFonts w:ascii="Arial" w:hAnsi="Arial" w:cs="Arial"/>
                <w:sz w:val="24"/>
                <w:szCs w:val="24"/>
              </w:rPr>
              <w:t xml:space="preserve">  </w:t>
            </w:r>
            <w:r w:rsidR="00654153" w:rsidRPr="007D06F4">
              <w:rPr>
                <w:rFonts w:ascii="Arial" w:hAnsi="Arial" w:cs="Arial"/>
                <w:sz w:val="24"/>
                <w:szCs w:val="24"/>
              </w:rPr>
              <w:t xml:space="preserve"> </w:t>
            </w:r>
            <w:r w:rsidR="005C3660" w:rsidRPr="007D06F4">
              <w:rPr>
                <w:rFonts w:ascii="Arial" w:hAnsi="Arial" w:cs="Arial"/>
                <w:sz w:val="24"/>
                <w:szCs w:val="24"/>
              </w:rPr>
              <w:t>Our intention is that by changing the use of the building it will benefit the young people of the area</w:t>
            </w:r>
            <w:r w:rsidRPr="007D06F4">
              <w:rPr>
                <w:rFonts w:ascii="Arial" w:hAnsi="Arial" w:cs="Arial"/>
                <w:sz w:val="24"/>
                <w:szCs w:val="24"/>
              </w:rPr>
              <w:t>.</w:t>
            </w:r>
          </w:p>
          <w:p w14:paraId="7CF0D73F" w14:textId="16907C46" w:rsidR="005C3660" w:rsidRPr="005C3660" w:rsidRDefault="005C3660" w:rsidP="005C3660">
            <w:pPr>
              <w:rPr>
                <w:rFonts w:ascii="Arial" w:hAnsi="Arial" w:cs="Arial"/>
                <w:b/>
                <w:bCs/>
                <w:color w:val="FF0000"/>
                <w:sz w:val="24"/>
                <w:szCs w:val="24"/>
              </w:rPr>
            </w:pPr>
          </w:p>
          <w:p w14:paraId="188D2FC2" w14:textId="77777777" w:rsidR="00427DAA" w:rsidRPr="00427DAA" w:rsidRDefault="00427DAA" w:rsidP="00427DAA">
            <w:pPr>
              <w:rPr>
                <w:rFonts w:ascii="Arial" w:hAnsi="Arial" w:cs="Arial"/>
                <w:sz w:val="24"/>
                <w:szCs w:val="24"/>
              </w:rPr>
            </w:pPr>
          </w:p>
        </w:tc>
      </w:tr>
      <w:tr w:rsidR="00427DAA" w14:paraId="2E03353F" w14:textId="77777777" w:rsidTr="00427DAA">
        <w:tc>
          <w:tcPr>
            <w:tcW w:w="704" w:type="dxa"/>
          </w:tcPr>
          <w:p w14:paraId="054EC40E" w14:textId="48F4C67C" w:rsidR="00427DAA" w:rsidRDefault="00427DAA" w:rsidP="00427DAA">
            <w:pPr>
              <w:rPr>
                <w:rFonts w:ascii="Arial" w:hAnsi="Arial" w:cs="Arial"/>
                <w:sz w:val="24"/>
                <w:szCs w:val="24"/>
              </w:rPr>
            </w:pPr>
            <w:r>
              <w:rPr>
                <w:rFonts w:ascii="Arial" w:hAnsi="Arial" w:cs="Arial"/>
                <w:sz w:val="24"/>
                <w:szCs w:val="24"/>
              </w:rPr>
              <w:lastRenderedPageBreak/>
              <w:t>8.</w:t>
            </w:r>
          </w:p>
        </w:tc>
        <w:tc>
          <w:tcPr>
            <w:tcW w:w="8312" w:type="dxa"/>
          </w:tcPr>
          <w:p w14:paraId="5FAB8415" w14:textId="758D1467" w:rsidR="00427DAA" w:rsidRDefault="00427DAA" w:rsidP="00427DAA">
            <w:pPr>
              <w:rPr>
                <w:rFonts w:ascii="Arial" w:hAnsi="Arial" w:cs="Arial"/>
                <w:sz w:val="24"/>
                <w:szCs w:val="24"/>
              </w:rPr>
            </w:pPr>
            <w:r w:rsidRPr="00427DAA">
              <w:rPr>
                <w:rFonts w:ascii="Arial" w:hAnsi="Arial" w:cs="Arial"/>
                <w:sz w:val="24"/>
                <w:szCs w:val="24"/>
              </w:rPr>
              <w:t xml:space="preserve">The lodge is framed by the main entrance where it displays its distinctive Victorian features. The Beveridge Park Development Group has always sought to find ways to improve the park’s facilities in a manner which would gain the approval of the park’s original founder and would strongly oppose any unsuitable redesign and change to the building’s exterior.   </w:t>
            </w:r>
          </w:p>
          <w:p w14:paraId="4054A3F6" w14:textId="0A22E79E" w:rsidR="00BE703D" w:rsidRDefault="00BE703D" w:rsidP="00427DAA">
            <w:pPr>
              <w:rPr>
                <w:rFonts w:ascii="Arial" w:hAnsi="Arial" w:cs="Arial"/>
                <w:sz w:val="24"/>
                <w:szCs w:val="24"/>
              </w:rPr>
            </w:pPr>
          </w:p>
          <w:p w14:paraId="781C444E" w14:textId="3B9844FA" w:rsidR="00BE703D" w:rsidRPr="007D06F4" w:rsidRDefault="00BE703D" w:rsidP="00427DAA">
            <w:pPr>
              <w:rPr>
                <w:rFonts w:ascii="Arial" w:hAnsi="Arial" w:cs="Arial"/>
                <w:b/>
                <w:bCs/>
                <w:sz w:val="24"/>
                <w:szCs w:val="24"/>
                <w:u w:val="single"/>
              </w:rPr>
            </w:pPr>
            <w:r w:rsidRPr="007D06F4">
              <w:rPr>
                <w:rFonts w:ascii="Arial" w:hAnsi="Arial" w:cs="Arial"/>
                <w:b/>
                <w:bCs/>
                <w:sz w:val="24"/>
                <w:szCs w:val="24"/>
                <w:u w:val="single"/>
              </w:rPr>
              <w:t>Fife Council Response</w:t>
            </w:r>
            <w:r w:rsidR="00C415A7" w:rsidRPr="007D06F4">
              <w:rPr>
                <w:rFonts w:ascii="Arial" w:hAnsi="Arial" w:cs="Arial"/>
                <w:b/>
                <w:bCs/>
                <w:sz w:val="24"/>
                <w:szCs w:val="24"/>
                <w:u w:val="single"/>
              </w:rPr>
              <w:t xml:space="preserve"> (Education)</w:t>
            </w:r>
          </w:p>
          <w:p w14:paraId="164ED8FF" w14:textId="69E775F7" w:rsidR="00236107" w:rsidRDefault="00236107" w:rsidP="00427DAA">
            <w:pPr>
              <w:rPr>
                <w:rFonts w:ascii="Arial" w:hAnsi="Arial" w:cs="Arial"/>
                <w:sz w:val="24"/>
                <w:szCs w:val="24"/>
              </w:rPr>
            </w:pPr>
          </w:p>
          <w:p w14:paraId="6FA581EF" w14:textId="0EB9F2C8" w:rsidR="00236107" w:rsidRPr="007D06F4" w:rsidRDefault="00236107" w:rsidP="007D06F4">
            <w:pPr>
              <w:spacing w:line="240" w:lineRule="auto"/>
              <w:rPr>
                <w:rFonts w:ascii="Arial" w:hAnsi="Arial" w:cs="Arial"/>
                <w:sz w:val="24"/>
                <w:szCs w:val="24"/>
              </w:rPr>
            </w:pPr>
            <w:r w:rsidRPr="007D06F4">
              <w:rPr>
                <w:rFonts w:ascii="Arial" w:hAnsi="Arial" w:cs="Arial"/>
                <w:sz w:val="24"/>
                <w:szCs w:val="24"/>
              </w:rPr>
              <w:t>Other than necessary fabric repairs there are no proposals to change the external aesthetic</w:t>
            </w:r>
            <w:r w:rsidR="005C3660" w:rsidRPr="007D06F4">
              <w:rPr>
                <w:rFonts w:ascii="Arial" w:hAnsi="Arial" w:cs="Arial"/>
                <w:sz w:val="24"/>
                <w:szCs w:val="24"/>
              </w:rPr>
              <w:t>.</w:t>
            </w:r>
          </w:p>
          <w:p w14:paraId="39C3F7B9" w14:textId="77777777" w:rsidR="00427DAA" w:rsidRPr="00427DAA" w:rsidRDefault="00427DAA" w:rsidP="00427DAA">
            <w:pPr>
              <w:rPr>
                <w:rFonts w:ascii="Arial" w:hAnsi="Arial" w:cs="Arial"/>
                <w:sz w:val="24"/>
                <w:szCs w:val="24"/>
              </w:rPr>
            </w:pPr>
          </w:p>
        </w:tc>
      </w:tr>
    </w:tbl>
    <w:p w14:paraId="488DAF25" w14:textId="4A04F4FA" w:rsidR="00BE703D" w:rsidRDefault="00BE703D" w:rsidP="00BE703D">
      <w:pPr>
        <w:tabs>
          <w:tab w:val="left" w:pos="1548"/>
        </w:tabs>
      </w:pPr>
    </w:p>
    <w:tbl>
      <w:tblPr>
        <w:tblStyle w:val="TableGrid"/>
        <w:tblW w:w="0" w:type="auto"/>
        <w:tblLook w:val="04A0" w:firstRow="1" w:lastRow="0" w:firstColumn="1" w:lastColumn="0" w:noHBand="0" w:noVBand="1"/>
      </w:tblPr>
      <w:tblGrid>
        <w:gridCol w:w="1964"/>
        <w:gridCol w:w="7052"/>
      </w:tblGrid>
      <w:tr w:rsidR="00BE703D" w14:paraId="05C47940" w14:textId="77777777" w:rsidTr="00BE703D">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505C4" w14:textId="77777777" w:rsidR="00BE703D" w:rsidRDefault="00BE703D">
            <w:pPr>
              <w:spacing w:line="240" w:lineRule="auto"/>
              <w:rPr>
                <w:rFonts w:ascii="Arial" w:hAnsi="Arial" w:cs="Arial"/>
                <w:b/>
                <w:bCs/>
                <w:sz w:val="24"/>
                <w:szCs w:val="24"/>
              </w:rPr>
            </w:pPr>
            <w:r>
              <w:rPr>
                <w:rFonts w:ascii="Arial" w:hAnsi="Arial" w:cs="Arial"/>
                <w:b/>
                <w:bCs/>
                <w:sz w:val="24"/>
                <w:szCs w:val="24"/>
              </w:rPr>
              <w:t>Representation</w:t>
            </w:r>
          </w:p>
        </w:tc>
        <w:tc>
          <w:tcPr>
            <w:tcW w:w="74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B1C8C" w14:textId="77777777" w:rsidR="00BE703D" w:rsidRDefault="00BE703D">
            <w:pPr>
              <w:spacing w:line="240" w:lineRule="auto"/>
              <w:rPr>
                <w:rFonts w:ascii="Arial" w:hAnsi="Arial" w:cs="Arial"/>
                <w:sz w:val="24"/>
                <w:szCs w:val="24"/>
              </w:rPr>
            </w:pPr>
            <w:r>
              <w:rPr>
                <w:rFonts w:ascii="Arial" w:hAnsi="Arial" w:cs="Arial"/>
                <w:sz w:val="24"/>
                <w:szCs w:val="24"/>
              </w:rPr>
              <w:t>Kirkcaldy Civic Society (Received by e-mail 4</w:t>
            </w:r>
            <w:r>
              <w:rPr>
                <w:rFonts w:ascii="Arial" w:hAnsi="Arial" w:cs="Arial"/>
                <w:sz w:val="24"/>
                <w:szCs w:val="24"/>
                <w:vertAlign w:val="superscript"/>
              </w:rPr>
              <w:t>th</w:t>
            </w:r>
            <w:r>
              <w:rPr>
                <w:rFonts w:ascii="Arial" w:hAnsi="Arial" w:cs="Arial"/>
                <w:sz w:val="24"/>
                <w:szCs w:val="24"/>
              </w:rPr>
              <w:t xml:space="preserve"> November 2021) </w:t>
            </w:r>
          </w:p>
          <w:p w14:paraId="06C319E1" w14:textId="77777777" w:rsidR="00BE703D" w:rsidRDefault="00BE703D">
            <w:pPr>
              <w:spacing w:line="240" w:lineRule="auto"/>
              <w:rPr>
                <w:rFonts w:ascii="Arial" w:hAnsi="Arial" w:cs="Arial"/>
                <w:sz w:val="24"/>
                <w:szCs w:val="24"/>
              </w:rPr>
            </w:pPr>
          </w:p>
        </w:tc>
      </w:tr>
    </w:tbl>
    <w:p w14:paraId="5D6C3BAE" w14:textId="77777777" w:rsidR="00BE703D" w:rsidRDefault="00BE703D" w:rsidP="00BE703D">
      <w:pPr>
        <w:spacing w:after="0" w:line="240" w:lineRule="auto"/>
        <w:rPr>
          <w:rFonts w:ascii="Arial" w:hAnsi="Arial" w:cs="Arial"/>
          <w:sz w:val="24"/>
          <w:szCs w:val="24"/>
        </w:rPr>
      </w:pPr>
    </w:p>
    <w:p w14:paraId="1C3A5B3A" w14:textId="77777777" w:rsidR="00BE703D" w:rsidRDefault="00BE703D" w:rsidP="00BE703D">
      <w:pPr>
        <w:spacing w:after="0" w:line="240" w:lineRule="auto"/>
        <w:jc w:val="both"/>
        <w:rPr>
          <w:rFonts w:ascii="Arial" w:hAnsi="Arial" w:cs="Arial"/>
          <w:sz w:val="24"/>
          <w:szCs w:val="24"/>
        </w:rPr>
      </w:pPr>
      <w:r>
        <w:rPr>
          <w:rFonts w:ascii="Arial" w:hAnsi="Arial" w:cs="Arial"/>
          <w:sz w:val="24"/>
          <w:szCs w:val="24"/>
        </w:rPr>
        <w:t xml:space="preserve">As a “B” listed building and a Kirkcaldy Common Good Asset, the Beveridge Park Main </w:t>
      </w:r>
      <w:proofErr w:type="gramStart"/>
      <w:r>
        <w:rPr>
          <w:rFonts w:ascii="Arial" w:hAnsi="Arial" w:cs="Arial"/>
          <w:sz w:val="24"/>
          <w:szCs w:val="24"/>
        </w:rPr>
        <w:t>Lodge</w:t>
      </w:r>
      <w:proofErr w:type="gramEnd"/>
      <w:r>
        <w:rPr>
          <w:rFonts w:ascii="Arial" w:hAnsi="Arial" w:cs="Arial"/>
          <w:sz w:val="24"/>
          <w:szCs w:val="24"/>
        </w:rPr>
        <w:t xml:space="preserve"> and its proposed use fall within the stated objectives of Kirkcaldy Civic Society.</w:t>
      </w:r>
    </w:p>
    <w:p w14:paraId="05CA91D2" w14:textId="77777777" w:rsidR="00BE703D" w:rsidRDefault="00BE703D" w:rsidP="00BE703D">
      <w:pPr>
        <w:spacing w:after="0" w:line="240" w:lineRule="auto"/>
        <w:jc w:val="both"/>
        <w:rPr>
          <w:rFonts w:ascii="Arial" w:hAnsi="Arial" w:cs="Arial"/>
          <w:sz w:val="24"/>
          <w:szCs w:val="24"/>
        </w:rPr>
      </w:pPr>
      <w:r>
        <w:rPr>
          <w:rFonts w:ascii="Arial" w:hAnsi="Arial" w:cs="Arial"/>
          <w:sz w:val="24"/>
          <w:szCs w:val="24"/>
        </w:rPr>
        <w:t>It has been with regret that over many years, this prominent and well-loved building has lain largely empty and indeed boarded up. Therefore, in broad principle, it is welcomed that the building may become occupied and utilised again.</w:t>
      </w:r>
    </w:p>
    <w:p w14:paraId="4748DF49" w14:textId="77777777" w:rsidR="00BE703D" w:rsidRDefault="00BE703D" w:rsidP="00BE703D">
      <w:pPr>
        <w:spacing w:after="0" w:line="240" w:lineRule="auto"/>
        <w:jc w:val="both"/>
        <w:rPr>
          <w:rFonts w:ascii="Arial" w:hAnsi="Arial" w:cs="Arial"/>
          <w:sz w:val="24"/>
          <w:szCs w:val="24"/>
        </w:rPr>
      </w:pPr>
    </w:p>
    <w:p w14:paraId="51AABD9F" w14:textId="77777777" w:rsidR="00BE703D" w:rsidRDefault="00BE703D" w:rsidP="00BE703D">
      <w:pPr>
        <w:spacing w:after="0" w:line="240" w:lineRule="auto"/>
        <w:jc w:val="both"/>
        <w:rPr>
          <w:rFonts w:ascii="Arial" w:hAnsi="Arial" w:cs="Arial"/>
          <w:sz w:val="24"/>
          <w:szCs w:val="24"/>
        </w:rPr>
      </w:pPr>
      <w:r>
        <w:rPr>
          <w:rFonts w:ascii="Arial" w:hAnsi="Arial" w:cs="Arial"/>
          <w:sz w:val="24"/>
          <w:szCs w:val="24"/>
        </w:rPr>
        <w:t>Nevertheless, there are caveats to this.</w:t>
      </w:r>
    </w:p>
    <w:p w14:paraId="1E396F41" w14:textId="77777777" w:rsidR="00BE703D" w:rsidRDefault="00BE703D" w:rsidP="00BE703D">
      <w:pPr>
        <w:spacing w:after="0" w:line="240" w:lineRule="auto"/>
        <w:jc w:val="both"/>
        <w:rPr>
          <w:rFonts w:ascii="Arial" w:hAnsi="Arial" w:cs="Arial"/>
          <w:sz w:val="24"/>
          <w:szCs w:val="24"/>
        </w:rPr>
      </w:pPr>
    </w:p>
    <w:p w14:paraId="1C6DD912" w14:textId="77777777" w:rsidR="00BE703D" w:rsidRDefault="00BE703D" w:rsidP="00BE703D">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The building is a prominent and accessible part of Beveridge Park and therefore has sufficient evaluation taken place of options for use which would be directly associated with this well-used and admired public open space.</w:t>
      </w:r>
    </w:p>
    <w:p w14:paraId="3D2D53D1" w14:textId="77777777" w:rsidR="00BE703D" w:rsidRDefault="00BE703D" w:rsidP="00BE703D">
      <w:pPr>
        <w:pStyle w:val="ListParagraph"/>
        <w:spacing w:after="0" w:line="240" w:lineRule="auto"/>
        <w:ind w:left="360"/>
        <w:jc w:val="both"/>
        <w:rPr>
          <w:rFonts w:ascii="Arial" w:hAnsi="Arial" w:cs="Arial"/>
          <w:sz w:val="24"/>
          <w:szCs w:val="24"/>
        </w:rPr>
      </w:pPr>
    </w:p>
    <w:p w14:paraId="0EF54F52" w14:textId="77777777" w:rsidR="00BE703D" w:rsidRDefault="00BE703D" w:rsidP="00BE703D">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With respect to the original external appearance of the building, it would be expected that any change of use would require no significant alterations which would be detrimental to the building.</w:t>
      </w:r>
    </w:p>
    <w:p w14:paraId="73F0C0D2" w14:textId="77777777" w:rsidR="00BE703D" w:rsidRDefault="00BE703D" w:rsidP="00BE703D">
      <w:pPr>
        <w:pStyle w:val="ListParagraph"/>
        <w:spacing w:after="0" w:line="240" w:lineRule="auto"/>
        <w:ind w:left="360"/>
        <w:jc w:val="both"/>
        <w:rPr>
          <w:rFonts w:ascii="Arial" w:hAnsi="Arial" w:cs="Arial"/>
          <w:sz w:val="24"/>
          <w:szCs w:val="24"/>
        </w:rPr>
      </w:pPr>
    </w:p>
    <w:p w14:paraId="762235CA" w14:textId="77777777" w:rsidR="00BE703D" w:rsidRDefault="00BE703D" w:rsidP="00BE703D">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With respect to its immediate environs, it would be expected that any change of use would not result in changes not in keeping with its significance as a main gateway to the park itself.</w:t>
      </w:r>
    </w:p>
    <w:p w14:paraId="1976902E" w14:textId="77777777" w:rsidR="00BE703D" w:rsidRDefault="00BE703D" w:rsidP="00BE703D">
      <w:pPr>
        <w:pStyle w:val="ListParagraph"/>
        <w:spacing w:after="0" w:line="240" w:lineRule="auto"/>
        <w:ind w:left="0"/>
        <w:jc w:val="both"/>
        <w:rPr>
          <w:rFonts w:ascii="Arial" w:hAnsi="Arial" w:cs="Arial"/>
          <w:sz w:val="24"/>
          <w:szCs w:val="24"/>
        </w:rPr>
      </w:pPr>
    </w:p>
    <w:p w14:paraId="7485E9AF" w14:textId="77777777" w:rsidR="00BE703D" w:rsidRDefault="00BE703D" w:rsidP="00BE703D">
      <w:pPr>
        <w:spacing w:after="0" w:line="240" w:lineRule="auto"/>
        <w:jc w:val="both"/>
        <w:rPr>
          <w:rFonts w:ascii="Arial" w:hAnsi="Arial" w:cs="Arial"/>
          <w:sz w:val="24"/>
          <w:szCs w:val="24"/>
        </w:rPr>
      </w:pPr>
      <w:r>
        <w:rPr>
          <w:rFonts w:ascii="Arial" w:hAnsi="Arial" w:cs="Arial"/>
          <w:sz w:val="24"/>
          <w:szCs w:val="24"/>
        </w:rPr>
        <w:lastRenderedPageBreak/>
        <w:t>The devil will no doubt be in the detail, if it were to proceed, with the submission of planning applications (included listed building consent) and application for building warrant.</w:t>
      </w:r>
    </w:p>
    <w:p w14:paraId="30CBA9B4" w14:textId="265E366D" w:rsidR="00BE703D" w:rsidRDefault="00BE703D" w:rsidP="00427DAA">
      <w:pPr>
        <w:rPr>
          <w:rFonts w:ascii="Arial" w:hAnsi="Arial" w:cs="Arial"/>
          <w:b/>
          <w:bCs/>
          <w:sz w:val="24"/>
          <w:szCs w:val="24"/>
        </w:rPr>
      </w:pPr>
    </w:p>
    <w:p w14:paraId="08D251DD" w14:textId="77777777" w:rsidR="007D06F4" w:rsidRPr="007D06F4" w:rsidRDefault="00BE703D" w:rsidP="00427DAA">
      <w:pPr>
        <w:rPr>
          <w:rFonts w:ascii="Arial" w:hAnsi="Arial" w:cs="Arial"/>
          <w:b/>
          <w:bCs/>
          <w:sz w:val="24"/>
          <w:szCs w:val="24"/>
          <w:u w:val="single"/>
        </w:rPr>
      </w:pPr>
      <w:r w:rsidRPr="007D06F4">
        <w:rPr>
          <w:rFonts w:ascii="Arial" w:hAnsi="Arial" w:cs="Arial"/>
          <w:b/>
          <w:bCs/>
          <w:sz w:val="24"/>
          <w:szCs w:val="24"/>
          <w:u w:val="single"/>
        </w:rPr>
        <w:t>Fife Council Response</w:t>
      </w:r>
      <w:r w:rsidR="00C415A7" w:rsidRPr="007D06F4">
        <w:rPr>
          <w:rFonts w:ascii="Arial" w:hAnsi="Arial" w:cs="Arial"/>
          <w:b/>
          <w:bCs/>
          <w:sz w:val="24"/>
          <w:szCs w:val="24"/>
          <w:u w:val="single"/>
        </w:rPr>
        <w:t xml:space="preserve"> (Education</w:t>
      </w:r>
      <w:r w:rsidR="007D06F4" w:rsidRPr="007D06F4">
        <w:rPr>
          <w:rFonts w:ascii="Arial" w:hAnsi="Arial" w:cs="Arial"/>
          <w:b/>
          <w:bCs/>
          <w:sz w:val="24"/>
          <w:szCs w:val="24"/>
          <w:u w:val="single"/>
        </w:rPr>
        <w:t>)</w:t>
      </w:r>
    </w:p>
    <w:p w14:paraId="1E3AB2BA" w14:textId="079B505F" w:rsidR="009D6D67" w:rsidRPr="007D06F4" w:rsidRDefault="005C3660" w:rsidP="007D06F4">
      <w:pPr>
        <w:spacing w:line="240" w:lineRule="auto"/>
        <w:contextualSpacing/>
        <w:rPr>
          <w:rFonts w:ascii="Arial" w:hAnsi="Arial" w:cs="Arial"/>
          <w:sz w:val="24"/>
          <w:szCs w:val="24"/>
        </w:rPr>
      </w:pPr>
      <w:r w:rsidRPr="007D06F4">
        <w:rPr>
          <w:rFonts w:ascii="Arial" w:hAnsi="Arial" w:cs="Arial"/>
          <w:sz w:val="24"/>
          <w:szCs w:val="24"/>
        </w:rPr>
        <w:t>Other than necessary fabric repairs there are no proposals to change the external aesthetic.  The project will be subject to a full statutory approvals process.</w:t>
      </w:r>
    </w:p>
    <w:p w14:paraId="450FF7AE" w14:textId="77777777" w:rsidR="005C3660" w:rsidRDefault="005C3660" w:rsidP="00427DAA">
      <w:pPr>
        <w:rPr>
          <w:rFonts w:ascii="Arial" w:hAnsi="Arial" w:cs="Arial"/>
          <w:b/>
          <w:bCs/>
          <w:sz w:val="24"/>
          <w:szCs w:val="24"/>
        </w:rPr>
      </w:pPr>
    </w:p>
    <w:tbl>
      <w:tblPr>
        <w:tblStyle w:val="TableGrid"/>
        <w:tblW w:w="0" w:type="auto"/>
        <w:tblLook w:val="04A0" w:firstRow="1" w:lastRow="0" w:firstColumn="1" w:lastColumn="0" w:noHBand="0" w:noVBand="1"/>
      </w:tblPr>
      <w:tblGrid>
        <w:gridCol w:w="2263"/>
        <w:gridCol w:w="6753"/>
      </w:tblGrid>
      <w:tr w:rsidR="009D6D67" w14:paraId="1D1A779A" w14:textId="77777777" w:rsidTr="007D06F4">
        <w:tc>
          <w:tcPr>
            <w:tcW w:w="2263" w:type="dxa"/>
            <w:shd w:val="clear" w:color="auto" w:fill="D9D9D9" w:themeFill="background1" w:themeFillShade="D9"/>
          </w:tcPr>
          <w:p w14:paraId="0EA9BEBB" w14:textId="7D7F6431" w:rsidR="009D6D67" w:rsidRDefault="009D6D67" w:rsidP="00427DAA">
            <w:pPr>
              <w:rPr>
                <w:rFonts w:ascii="Arial" w:hAnsi="Arial" w:cs="Arial"/>
                <w:b/>
                <w:bCs/>
                <w:sz w:val="24"/>
                <w:szCs w:val="24"/>
              </w:rPr>
            </w:pPr>
            <w:r>
              <w:rPr>
                <w:rFonts w:ascii="Arial" w:hAnsi="Arial" w:cs="Arial"/>
                <w:b/>
                <w:bCs/>
                <w:sz w:val="24"/>
                <w:szCs w:val="24"/>
              </w:rPr>
              <w:t>DECISION</w:t>
            </w:r>
          </w:p>
        </w:tc>
        <w:tc>
          <w:tcPr>
            <w:tcW w:w="6753" w:type="dxa"/>
            <w:shd w:val="clear" w:color="auto" w:fill="D9D9D9" w:themeFill="background1" w:themeFillShade="D9"/>
          </w:tcPr>
          <w:p w14:paraId="2106CE06" w14:textId="2D0ECBE1" w:rsidR="009D6D67" w:rsidRDefault="00C415A7" w:rsidP="00427DAA">
            <w:pPr>
              <w:rPr>
                <w:rFonts w:ascii="Arial" w:hAnsi="Arial" w:cs="Arial"/>
                <w:b/>
                <w:bCs/>
                <w:sz w:val="24"/>
                <w:szCs w:val="24"/>
              </w:rPr>
            </w:pPr>
            <w:r>
              <w:rPr>
                <w:rFonts w:ascii="Arial" w:hAnsi="Arial" w:cs="Arial"/>
                <w:b/>
                <w:bCs/>
                <w:sz w:val="24"/>
                <w:szCs w:val="24"/>
              </w:rPr>
              <w:t xml:space="preserve">To proceed with the change of use and follow the next steps in the </w:t>
            </w:r>
            <w:proofErr w:type="gramStart"/>
            <w:r>
              <w:rPr>
                <w:rFonts w:ascii="Arial" w:hAnsi="Arial" w:cs="Arial"/>
                <w:b/>
                <w:bCs/>
                <w:sz w:val="24"/>
                <w:szCs w:val="24"/>
              </w:rPr>
              <w:t>decision making</w:t>
            </w:r>
            <w:proofErr w:type="gramEnd"/>
            <w:r>
              <w:rPr>
                <w:rFonts w:ascii="Arial" w:hAnsi="Arial" w:cs="Arial"/>
                <w:b/>
                <w:bCs/>
                <w:sz w:val="24"/>
                <w:szCs w:val="24"/>
              </w:rPr>
              <w:t xml:space="preserve"> process.</w:t>
            </w:r>
          </w:p>
        </w:tc>
      </w:tr>
    </w:tbl>
    <w:p w14:paraId="6125E41D" w14:textId="77777777" w:rsidR="009D6D67" w:rsidRPr="009D6D67" w:rsidRDefault="009D6D67" w:rsidP="00427DAA">
      <w:pPr>
        <w:rPr>
          <w:rFonts w:ascii="Arial" w:hAnsi="Arial" w:cs="Arial"/>
          <w:b/>
          <w:bCs/>
          <w:sz w:val="24"/>
          <w:szCs w:val="24"/>
        </w:rPr>
      </w:pPr>
    </w:p>
    <w:sectPr w:rsidR="009D6D67" w:rsidRPr="009D6D6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004EE" w14:textId="77777777" w:rsidR="00D45FF6" w:rsidRDefault="00D45FF6" w:rsidP="007D06F4">
      <w:pPr>
        <w:spacing w:after="0" w:line="240" w:lineRule="auto"/>
      </w:pPr>
      <w:r>
        <w:separator/>
      </w:r>
    </w:p>
  </w:endnote>
  <w:endnote w:type="continuationSeparator" w:id="0">
    <w:p w14:paraId="35245376" w14:textId="77777777" w:rsidR="00D45FF6" w:rsidRDefault="00D45FF6" w:rsidP="007D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5D1BB" w14:textId="1FCC3DD0" w:rsidR="007D06F4" w:rsidRDefault="007D06F4">
    <w:pPr>
      <w:pStyle w:val="Footer"/>
    </w:pPr>
    <w:r>
      <w:t>Published online 19</w:t>
    </w:r>
    <w:r w:rsidRPr="007D06F4">
      <w:rPr>
        <w:vertAlign w:val="superscript"/>
      </w:rPr>
      <w:t>th</w:t>
    </w:r>
    <w:r>
      <w:t xml:space="preserve"> November 2021</w:t>
    </w:r>
  </w:p>
  <w:p w14:paraId="796C0770" w14:textId="77777777" w:rsidR="007D06F4" w:rsidRDefault="007D06F4">
    <w:pPr>
      <w:pStyle w:val="Footer"/>
    </w:pPr>
  </w:p>
  <w:p w14:paraId="498B635D" w14:textId="77777777" w:rsidR="007D06F4" w:rsidRDefault="007D0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7379E" w14:textId="77777777" w:rsidR="00D45FF6" w:rsidRDefault="00D45FF6" w:rsidP="007D06F4">
      <w:pPr>
        <w:spacing w:after="0" w:line="240" w:lineRule="auto"/>
      </w:pPr>
      <w:r>
        <w:separator/>
      </w:r>
    </w:p>
  </w:footnote>
  <w:footnote w:type="continuationSeparator" w:id="0">
    <w:p w14:paraId="35956F00" w14:textId="77777777" w:rsidR="00D45FF6" w:rsidRDefault="00D45FF6" w:rsidP="007D0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32B71"/>
    <w:multiLevelType w:val="multilevel"/>
    <w:tmpl w:val="9C12FB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9C22978"/>
    <w:multiLevelType w:val="hybridMultilevel"/>
    <w:tmpl w:val="87CAD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D235FF"/>
    <w:multiLevelType w:val="hybridMultilevel"/>
    <w:tmpl w:val="882A2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F3747C8"/>
    <w:multiLevelType w:val="multilevel"/>
    <w:tmpl w:val="ECDAED7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1C"/>
    <w:rsid w:val="00132DD9"/>
    <w:rsid w:val="00236107"/>
    <w:rsid w:val="002604CD"/>
    <w:rsid w:val="00272B5E"/>
    <w:rsid w:val="002A5650"/>
    <w:rsid w:val="002B018E"/>
    <w:rsid w:val="002C751C"/>
    <w:rsid w:val="00401D3B"/>
    <w:rsid w:val="00427DAA"/>
    <w:rsid w:val="00445949"/>
    <w:rsid w:val="004F1330"/>
    <w:rsid w:val="005A5114"/>
    <w:rsid w:val="005C3660"/>
    <w:rsid w:val="00654153"/>
    <w:rsid w:val="007D06F4"/>
    <w:rsid w:val="009D6D67"/>
    <w:rsid w:val="00B16221"/>
    <w:rsid w:val="00BE703D"/>
    <w:rsid w:val="00C0331C"/>
    <w:rsid w:val="00C415A7"/>
    <w:rsid w:val="00C86DCF"/>
    <w:rsid w:val="00D45FF6"/>
    <w:rsid w:val="048C90C2"/>
    <w:rsid w:val="1151EB6D"/>
    <w:rsid w:val="1E881505"/>
    <w:rsid w:val="2C998707"/>
    <w:rsid w:val="55036DA8"/>
    <w:rsid w:val="6882FA10"/>
    <w:rsid w:val="77F82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92E8"/>
  <w15:chartTrackingRefBased/>
  <w15:docId w15:val="{A4529CC8-5818-487A-A024-84A0747C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1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04CD"/>
    <w:rPr>
      <w:color w:val="0563C1" w:themeColor="hyperlink"/>
      <w:u w:val="single"/>
    </w:rPr>
  </w:style>
  <w:style w:type="paragraph" w:styleId="NoSpacing">
    <w:name w:val="No Spacing"/>
    <w:uiPriority w:val="1"/>
    <w:qFormat/>
    <w:rsid w:val="002604CD"/>
    <w:pPr>
      <w:spacing w:after="0" w:line="240" w:lineRule="auto"/>
    </w:pPr>
  </w:style>
  <w:style w:type="paragraph" w:styleId="ListParagraph">
    <w:name w:val="List Paragraph"/>
    <w:basedOn w:val="Normal"/>
    <w:uiPriority w:val="34"/>
    <w:qFormat/>
    <w:rsid w:val="00BE703D"/>
    <w:pPr>
      <w:spacing w:line="254" w:lineRule="auto"/>
      <w:ind w:left="720"/>
      <w:contextualSpacing/>
    </w:pPr>
  </w:style>
  <w:style w:type="paragraph" w:styleId="Header">
    <w:name w:val="header"/>
    <w:basedOn w:val="Normal"/>
    <w:link w:val="HeaderChar"/>
    <w:uiPriority w:val="99"/>
    <w:unhideWhenUsed/>
    <w:rsid w:val="007D0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6F4"/>
  </w:style>
  <w:style w:type="paragraph" w:styleId="Footer">
    <w:name w:val="footer"/>
    <w:basedOn w:val="Normal"/>
    <w:link w:val="FooterChar"/>
    <w:uiPriority w:val="99"/>
    <w:unhideWhenUsed/>
    <w:rsid w:val="007D0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616">
      <w:bodyDiv w:val="1"/>
      <w:marLeft w:val="0"/>
      <w:marRight w:val="0"/>
      <w:marTop w:val="0"/>
      <w:marBottom w:val="0"/>
      <w:divBdr>
        <w:top w:val="none" w:sz="0" w:space="0" w:color="auto"/>
        <w:left w:val="none" w:sz="0" w:space="0" w:color="auto"/>
        <w:bottom w:val="none" w:sz="0" w:space="0" w:color="auto"/>
        <w:right w:val="none" w:sz="0" w:space="0" w:color="auto"/>
      </w:divBdr>
    </w:div>
    <w:div w:id="829058247">
      <w:bodyDiv w:val="1"/>
      <w:marLeft w:val="0"/>
      <w:marRight w:val="0"/>
      <w:marTop w:val="0"/>
      <w:marBottom w:val="0"/>
      <w:divBdr>
        <w:top w:val="none" w:sz="0" w:space="0" w:color="auto"/>
        <w:left w:val="none" w:sz="0" w:space="0" w:color="auto"/>
        <w:bottom w:val="none" w:sz="0" w:space="0" w:color="auto"/>
        <w:right w:val="none" w:sz="0" w:space="0" w:color="auto"/>
      </w:divBdr>
    </w:div>
    <w:div w:id="1350833653">
      <w:bodyDiv w:val="1"/>
      <w:marLeft w:val="0"/>
      <w:marRight w:val="0"/>
      <w:marTop w:val="0"/>
      <w:marBottom w:val="0"/>
      <w:divBdr>
        <w:top w:val="none" w:sz="0" w:space="0" w:color="auto"/>
        <w:left w:val="none" w:sz="0" w:space="0" w:color="auto"/>
        <w:bottom w:val="none" w:sz="0" w:space="0" w:color="auto"/>
        <w:right w:val="none" w:sz="0" w:space="0" w:color="auto"/>
      </w:divBdr>
    </w:div>
    <w:div w:id="1431047690">
      <w:bodyDiv w:val="1"/>
      <w:marLeft w:val="0"/>
      <w:marRight w:val="0"/>
      <w:marTop w:val="0"/>
      <w:marBottom w:val="0"/>
      <w:divBdr>
        <w:top w:val="none" w:sz="0" w:space="0" w:color="auto"/>
        <w:left w:val="none" w:sz="0" w:space="0" w:color="auto"/>
        <w:bottom w:val="none" w:sz="0" w:space="0" w:color="auto"/>
        <w:right w:val="none" w:sz="0" w:space="0" w:color="auto"/>
      </w:divBdr>
    </w:div>
    <w:div w:id="206683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ommunityasset.transfer@fife.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4DF6008F5184EBBC96969A0DD530E" ma:contentTypeVersion="14" ma:contentTypeDescription="Create a new document." ma:contentTypeScope="" ma:versionID="26c9dd7de92f8b3870799497573a6624">
  <xsd:schema xmlns:xsd="http://www.w3.org/2001/XMLSchema" xmlns:xs="http://www.w3.org/2001/XMLSchema" xmlns:p="http://schemas.microsoft.com/office/2006/metadata/properties" xmlns:ns3="43b42d48-7c5f-4764-ae37-b42379073ec2" xmlns:ns4="8d69485a-9bfe-46ab-b866-a2250aca9c70" targetNamespace="http://schemas.microsoft.com/office/2006/metadata/properties" ma:root="true" ma:fieldsID="30f36601f9d07976b24bfadbc8051475" ns3:_="" ns4:_="">
    <xsd:import namespace="43b42d48-7c5f-4764-ae37-b42379073ec2"/>
    <xsd:import namespace="8d69485a-9bfe-46ab-b866-a2250aca9c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d48-7c5f-4764-ae37-b42379073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9485a-9bfe-46ab-b866-a2250aca9c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4C5C94-E76B-46F3-81E1-2C2FDE40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2d48-7c5f-4764-ae37-b42379073ec2"/>
    <ds:schemaRef ds:uri="8d69485a-9bfe-46ab-b866-a2250aca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C7E4AE-8B24-48F0-A8DC-5DCCC7DC2532}">
  <ds:schemaRefs>
    <ds:schemaRef ds:uri="http://schemas.microsoft.com/sharepoint/v3/contenttype/forms"/>
  </ds:schemaRefs>
</ds:datastoreItem>
</file>

<file path=customXml/itemProps3.xml><?xml version="1.0" encoding="utf-8"?>
<ds:datastoreItem xmlns:ds="http://schemas.openxmlformats.org/officeDocument/2006/customXml" ds:itemID="{DEA117C9-806A-4F8E-9DE1-9F4D4DA2A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1735</Words>
  <Characters>9890</Characters>
  <Application>Microsoft Office Word</Application>
  <DocSecurity>0</DocSecurity>
  <Lines>82</Lines>
  <Paragraphs>23</Paragraphs>
  <ScaleCrop>false</ScaleCrop>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Zahida Ramzan</dc:creator>
  <cp:keywords/>
  <dc:description/>
  <cp:lastModifiedBy>Zahida Ramzan</cp:lastModifiedBy>
  <cp:revision>5</cp:revision>
  <dcterms:created xsi:type="dcterms:W3CDTF">2021-11-18T17:06:00Z</dcterms:created>
  <dcterms:modified xsi:type="dcterms:W3CDTF">2021-11-18T17:12:00Z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0x010100BB74DF6008F5184EBBC96969A0DD530E</vt:lpwstr>
  </property>
</Properties>
</file>