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0230" w14:textId="77777777" w:rsidR="00A25F27" w:rsidRDefault="005C1A27" w:rsidP="00A25F27">
      <w:pPr>
        <w:tabs>
          <w:tab w:val="left" w:pos="2160"/>
          <w:tab w:val="left" w:pos="3600"/>
          <w:tab w:val="left" w:pos="4050"/>
          <w:tab w:val="left" w:pos="6480"/>
        </w:tabs>
        <w:jc w:val="center"/>
        <w:rPr>
          <w:b/>
          <w:u w:val="single"/>
        </w:rPr>
      </w:pPr>
      <w:r>
        <w:rPr>
          <w:b/>
          <w:u w:val="single"/>
        </w:rPr>
        <w:t>THE FIFE COUNCIL (CRAIGROTHIE) (SPEED LIMITS) ORDER 2024</w:t>
      </w:r>
      <w:r w:rsidR="00A25F27">
        <w:rPr>
          <w:b/>
          <w:u w:val="single"/>
        </w:rPr>
        <w:fldChar w:fldCharType="begin"/>
      </w:r>
      <w:r w:rsidR="00A25F27">
        <w:rPr>
          <w:b/>
          <w:u w:val="single"/>
        </w:rPr>
        <w:instrText>1</w:instrText>
      </w:r>
      <w:r w:rsidR="00A25F27">
        <w:rPr>
          <w:b/>
          <w:u w:val="single"/>
        </w:rPr>
        <w:fldChar w:fldCharType="end"/>
      </w:r>
    </w:p>
    <w:p w14:paraId="0B22D9A9" w14:textId="77777777" w:rsidR="00A25F27" w:rsidRDefault="00A25F27" w:rsidP="00A25F27">
      <w:pPr>
        <w:jc w:val="center"/>
        <w:rPr>
          <w:b/>
          <w:u w:val="single"/>
        </w:rPr>
      </w:pPr>
    </w:p>
    <w:p w14:paraId="5304E35D" w14:textId="77777777" w:rsidR="002D10E4" w:rsidRDefault="002D10E4" w:rsidP="00904082">
      <w:pPr>
        <w:jc w:val="left"/>
        <w:rPr>
          <w:rFonts w:cs="Arial"/>
          <w:sz w:val="22"/>
          <w:szCs w:val="22"/>
        </w:rPr>
      </w:pPr>
      <w:r>
        <w:rPr>
          <w:rFonts w:cs="Arial"/>
          <w:sz w:val="22"/>
          <w:szCs w:val="22"/>
        </w:rPr>
        <w:t>Fife Council propose to make an Order under the Road Traffic Regulation Act 1984 to introduce</w:t>
      </w:r>
      <w:r w:rsidR="002C0BC3">
        <w:rPr>
          <w:rFonts w:cs="Arial"/>
          <w:sz w:val="22"/>
          <w:szCs w:val="22"/>
        </w:rPr>
        <w:t xml:space="preserve"> sp</w:t>
      </w:r>
      <w:r>
        <w:rPr>
          <w:rFonts w:cs="Arial"/>
          <w:sz w:val="22"/>
          <w:szCs w:val="22"/>
        </w:rPr>
        <w:t>eed limit</w:t>
      </w:r>
      <w:r w:rsidR="002C0BC3">
        <w:rPr>
          <w:rFonts w:cs="Arial"/>
          <w:sz w:val="22"/>
          <w:szCs w:val="22"/>
        </w:rPr>
        <w:t>s</w:t>
      </w:r>
      <w:r>
        <w:rPr>
          <w:rFonts w:cs="Arial"/>
          <w:sz w:val="22"/>
          <w:szCs w:val="22"/>
        </w:rPr>
        <w:t xml:space="preserve"> </w:t>
      </w:r>
      <w:r w:rsidR="002C0BC3">
        <w:rPr>
          <w:rFonts w:cs="Arial"/>
          <w:sz w:val="22"/>
          <w:szCs w:val="22"/>
        </w:rPr>
        <w:t>in Craigrothie as follows: -</w:t>
      </w:r>
      <w:r>
        <w:rPr>
          <w:rFonts w:cs="Arial"/>
          <w:sz w:val="22"/>
          <w:szCs w:val="22"/>
        </w:rPr>
        <w:fldChar w:fldCharType="begin"/>
      </w:r>
      <w:r>
        <w:rPr>
          <w:rFonts w:cs="Arial"/>
          <w:sz w:val="22"/>
          <w:szCs w:val="22"/>
        </w:rPr>
        <w:instrText>2</w:instrText>
      </w:r>
      <w:r>
        <w:rPr>
          <w:rFonts w:cs="Arial"/>
          <w:sz w:val="22"/>
          <w:szCs w:val="22"/>
        </w:rPr>
        <w:fldChar w:fldCharType="separate"/>
      </w:r>
      <w:r>
        <w:rPr>
          <w:rFonts w:cs="Arial"/>
          <w:b/>
          <w:sz w:val="22"/>
          <w:szCs w:val="22"/>
        </w:rPr>
        <w:t>Error! Bookmark not defined.</w:t>
      </w:r>
      <w:r>
        <w:rPr>
          <w:rFonts w:cs="Arial"/>
          <w:sz w:val="22"/>
          <w:szCs w:val="22"/>
        </w:rPr>
        <w:fldChar w:fldCharType="end"/>
      </w:r>
    </w:p>
    <w:p w14:paraId="7D933EBF" w14:textId="77777777" w:rsidR="002C0BC3" w:rsidRDefault="002C0BC3" w:rsidP="00904082">
      <w:pPr>
        <w:jc w:val="left"/>
        <w:rPr>
          <w:rFonts w:cs="Arial"/>
          <w:sz w:val="22"/>
          <w:szCs w:val="22"/>
        </w:rPr>
      </w:pPr>
    </w:p>
    <w:p w14:paraId="14DB2F08" w14:textId="77777777" w:rsidR="002C0BC3" w:rsidRDefault="002C0BC3" w:rsidP="00904082">
      <w:pPr>
        <w:jc w:val="left"/>
        <w:rPr>
          <w:rFonts w:cs="Arial"/>
          <w:sz w:val="22"/>
          <w:szCs w:val="22"/>
        </w:rPr>
      </w:pPr>
      <w:r>
        <w:rPr>
          <w:rFonts w:cs="Arial"/>
          <w:sz w:val="22"/>
          <w:szCs w:val="22"/>
        </w:rPr>
        <w:t xml:space="preserve">A </w:t>
      </w:r>
      <w:proofErr w:type="gramStart"/>
      <w:r>
        <w:rPr>
          <w:rFonts w:cs="Arial"/>
          <w:sz w:val="22"/>
          <w:szCs w:val="22"/>
        </w:rPr>
        <w:t>20 m.p.h.</w:t>
      </w:r>
      <w:proofErr w:type="gramEnd"/>
      <w:r>
        <w:rPr>
          <w:rFonts w:cs="Arial"/>
          <w:sz w:val="22"/>
          <w:szCs w:val="22"/>
        </w:rPr>
        <w:t xml:space="preserve"> speed limit will apply to the entire length of</w:t>
      </w:r>
      <w:r w:rsidR="00232096">
        <w:rPr>
          <w:rFonts w:cs="Arial"/>
          <w:sz w:val="22"/>
          <w:szCs w:val="22"/>
        </w:rPr>
        <w:t xml:space="preserve"> </w:t>
      </w:r>
      <w:r>
        <w:rPr>
          <w:rFonts w:cs="Arial"/>
          <w:sz w:val="22"/>
          <w:szCs w:val="22"/>
        </w:rPr>
        <w:t>Ceres Rd; Cupar Rd; Main St and Old Mill Rd (for approx. 126m to end of adoption)</w:t>
      </w:r>
    </w:p>
    <w:p w14:paraId="37A8134F" w14:textId="77777777" w:rsidR="002C0BC3" w:rsidRDefault="002C0BC3" w:rsidP="00904082">
      <w:pPr>
        <w:jc w:val="left"/>
        <w:rPr>
          <w:rFonts w:cs="Arial"/>
          <w:sz w:val="22"/>
          <w:szCs w:val="22"/>
        </w:rPr>
      </w:pPr>
    </w:p>
    <w:p w14:paraId="45F98987" w14:textId="77777777" w:rsidR="002C0BC3" w:rsidRPr="002C0BC3" w:rsidRDefault="002C0BC3" w:rsidP="00904082">
      <w:pPr>
        <w:jc w:val="left"/>
        <w:rPr>
          <w:rFonts w:cs="Arial"/>
          <w:sz w:val="22"/>
          <w:szCs w:val="22"/>
        </w:rPr>
      </w:pPr>
      <w:r>
        <w:rPr>
          <w:rFonts w:cs="Arial"/>
          <w:sz w:val="22"/>
          <w:szCs w:val="22"/>
        </w:rPr>
        <w:t xml:space="preserve">A </w:t>
      </w:r>
      <w:proofErr w:type="gramStart"/>
      <w:r>
        <w:rPr>
          <w:rFonts w:cs="Arial"/>
          <w:sz w:val="22"/>
          <w:szCs w:val="22"/>
        </w:rPr>
        <w:t>40 m.p.h.</w:t>
      </w:r>
      <w:proofErr w:type="gramEnd"/>
      <w:r>
        <w:rPr>
          <w:rFonts w:cs="Arial"/>
          <w:sz w:val="22"/>
          <w:szCs w:val="22"/>
        </w:rPr>
        <w:t xml:space="preserve"> speed limit will apply to </w:t>
      </w:r>
      <w:r w:rsidRPr="002C0BC3">
        <w:rPr>
          <w:rFonts w:cs="Arial"/>
          <w:b/>
          <w:bCs/>
          <w:sz w:val="22"/>
          <w:szCs w:val="22"/>
        </w:rPr>
        <w:t>A916</w:t>
      </w:r>
      <w:r>
        <w:rPr>
          <w:rFonts w:cs="Arial"/>
          <w:b/>
          <w:bCs/>
          <w:sz w:val="22"/>
          <w:szCs w:val="22"/>
        </w:rPr>
        <w:t xml:space="preserve"> </w:t>
      </w:r>
      <w:r w:rsidR="00232096" w:rsidRPr="00232096">
        <w:rPr>
          <w:rFonts w:cs="Arial"/>
          <w:sz w:val="22"/>
          <w:szCs w:val="22"/>
        </w:rPr>
        <w:t>approx</w:t>
      </w:r>
      <w:r w:rsidR="00232096">
        <w:rPr>
          <w:rFonts w:cs="Arial"/>
          <w:sz w:val="22"/>
          <w:szCs w:val="22"/>
        </w:rPr>
        <w:t>.</w:t>
      </w:r>
      <w:r w:rsidR="00232096">
        <w:rPr>
          <w:rFonts w:cs="Arial"/>
          <w:b/>
          <w:bCs/>
          <w:sz w:val="22"/>
          <w:szCs w:val="22"/>
        </w:rPr>
        <w:t xml:space="preserve"> </w:t>
      </w:r>
      <w:r>
        <w:rPr>
          <w:rFonts w:cs="Arial"/>
          <w:sz w:val="22"/>
          <w:szCs w:val="22"/>
        </w:rPr>
        <w:t xml:space="preserve">42m south of B939 to </w:t>
      </w:r>
      <w:r w:rsidR="00232096">
        <w:rPr>
          <w:rFonts w:cs="Arial"/>
          <w:sz w:val="22"/>
          <w:szCs w:val="22"/>
        </w:rPr>
        <w:t xml:space="preserve">approx. </w:t>
      </w:r>
      <w:r>
        <w:rPr>
          <w:rFonts w:cs="Arial"/>
          <w:sz w:val="22"/>
          <w:szCs w:val="22"/>
        </w:rPr>
        <w:t xml:space="preserve">75m south of U107 and </w:t>
      </w:r>
      <w:r w:rsidRPr="002C0BC3">
        <w:rPr>
          <w:rFonts w:cs="Arial"/>
          <w:b/>
          <w:bCs/>
          <w:sz w:val="22"/>
          <w:szCs w:val="22"/>
        </w:rPr>
        <w:t>A916</w:t>
      </w:r>
      <w:r>
        <w:rPr>
          <w:rFonts w:cs="Arial"/>
          <w:sz w:val="22"/>
          <w:szCs w:val="22"/>
        </w:rPr>
        <w:t xml:space="preserve"> </w:t>
      </w:r>
      <w:r w:rsidR="00232096">
        <w:rPr>
          <w:rFonts w:cs="Arial"/>
          <w:sz w:val="22"/>
          <w:szCs w:val="22"/>
        </w:rPr>
        <w:t xml:space="preserve">approx. </w:t>
      </w:r>
      <w:r>
        <w:rPr>
          <w:rFonts w:cs="Arial"/>
          <w:sz w:val="22"/>
          <w:szCs w:val="22"/>
        </w:rPr>
        <w:t xml:space="preserve">54m north of Old Mill Rd to </w:t>
      </w:r>
      <w:r w:rsidR="00232096">
        <w:rPr>
          <w:rFonts w:cs="Arial"/>
          <w:sz w:val="22"/>
          <w:szCs w:val="22"/>
        </w:rPr>
        <w:t xml:space="preserve">approx. </w:t>
      </w:r>
      <w:r>
        <w:rPr>
          <w:rFonts w:cs="Arial"/>
          <w:sz w:val="22"/>
          <w:szCs w:val="22"/>
        </w:rPr>
        <w:t>36m north of Babarafield north access.</w:t>
      </w:r>
    </w:p>
    <w:p w14:paraId="111DD2FE" w14:textId="77777777" w:rsidR="00857986" w:rsidRDefault="00857986" w:rsidP="00904082">
      <w:pPr>
        <w:jc w:val="left"/>
        <w:rPr>
          <w:rFonts w:cs="Arial"/>
          <w:sz w:val="22"/>
          <w:szCs w:val="22"/>
        </w:rPr>
      </w:pPr>
    </w:p>
    <w:p w14:paraId="403410AC" w14:textId="77777777" w:rsidR="00A151A7" w:rsidRDefault="00837E68" w:rsidP="002C2C59">
      <w:pPr>
        <w:jc w:val="left"/>
        <w:rPr>
          <w:iCs/>
          <w:sz w:val="22"/>
        </w:rPr>
      </w:pPr>
      <w:r w:rsidRPr="00837E68">
        <w:rPr>
          <w:iCs/>
          <w:sz w:val="22"/>
        </w:rPr>
        <w:t xml:space="preserve">Full details of the proposals may be examined during opening hours at Fife Council Headquarters, Fife House, North Street, Glenrothes and via public access </w:t>
      </w:r>
      <w:proofErr w:type="gramStart"/>
      <w:r w:rsidRPr="00837E68">
        <w:rPr>
          <w:iCs/>
          <w:sz w:val="22"/>
        </w:rPr>
        <w:t>pc's</w:t>
      </w:r>
      <w:proofErr w:type="gramEnd"/>
      <w:r w:rsidRPr="00837E68">
        <w:rPr>
          <w:iCs/>
          <w:sz w:val="22"/>
        </w:rPr>
        <w:t xml:space="preserve"> at your closest library.  The documents will also be available online at </w:t>
      </w:r>
      <w:hyperlink r:id="rId5" w:history="1">
        <w:r w:rsidR="00A151A7" w:rsidRPr="00363F26">
          <w:rPr>
            <w:rStyle w:val="Hyperlink"/>
            <w:iCs/>
            <w:sz w:val="22"/>
          </w:rPr>
          <w:t>www.fife.gov.uk/notices</w:t>
        </w:r>
      </w:hyperlink>
    </w:p>
    <w:p w14:paraId="28706B61" w14:textId="77777777" w:rsidR="00857986" w:rsidRDefault="00857986" w:rsidP="00857986">
      <w:pPr>
        <w:rPr>
          <w:rFonts w:cs="Arial"/>
          <w:sz w:val="22"/>
          <w:szCs w:val="22"/>
          <w:u w:val="single"/>
        </w:rPr>
      </w:pPr>
    </w:p>
    <w:p w14:paraId="7BD43A5B" w14:textId="77777777" w:rsidR="00857986" w:rsidRDefault="0024447F" w:rsidP="0024447F">
      <w:pPr>
        <w:tabs>
          <w:tab w:val="left" w:pos="1080"/>
        </w:tabs>
        <w:jc w:val="left"/>
        <w:rPr>
          <w:rFonts w:cs="Arial"/>
          <w:sz w:val="22"/>
          <w:szCs w:val="22"/>
        </w:rPr>
      </w:pPr>
      <w:r>
        <w:rPr>
          <w:sz w:val="22"/>
          <w:szCs w:val="22"/>
        </w:rPr>
        <w:t xml:space="preserve">Objections to the proposals, stating the grounds of objection and the objector’s name &amp; address, should be sent to Traffic Management, Roads &amp; Transportation Service, Bankhead Central, Bankhead Park, Glenrothes, Fife KY7 6GH or by e-mail to </w:t>
      </w:r>
      <w:hyperlink r:id="rId6" w:history="1">
        <w:r>
          <w:rPr>
            <w:rStyle w:val="Hyperlink"/>
            <w:sz w:val="22"/>
            <w:szCs w:val="22"/>
          </w:rPr>
          <w:t>traffic.management@fife.gov.uk</w:t>
        </w:r>
      </w:hyperlink>
      <w:r w:rsidR="00857986">
        <w:rPr>
          <w:rFonts w:cs="Arial"/>
          <w:sz w:val="22"/>
          <w:szCs w:val="22"/>
        </w:rPr>
        <w:t xml:space="preserve"> by </w:t>
      </w:r>
      <w:r w:rsidR="0097610E">
        <w:rPr>
          <w:rFonts w:cs="Arial"/>
          <w:sz w:val="22"/>
          <w:szCs w:val="22"/>
        </w:rPr>
        <w:t>03</w:t>
      </w:r>
      <w:r w:rsidR="002C0BC3">
        <w:rPr>
          <w:rFonts w:cs="Arial"/>
          <w:sz w:val="22"/>
          <w:szCs w:val="22"/>
        </w:rPr>
        <w:t>/</w:t>
      </w:r>
      <w:r w:rsidR="0097610E">
        <w:rPr>
          <w:rFonts w:cs="Arial"/>
          <w:sz w:val="22"/>
          <w:szCs w:val="22"/>
        </w:rPr>
        <w:t>05</w:t>
      </w:r>
      <w:r w:rsidR="002C0BC3">
        <w:rPr>
          <w:rFonts w:cs="Arial"/>
          <w:sz w:val="22"/>
          <w:szCs w:val="22"/>
        </w:rPr>
        <w:t>/2024</w:t>
      </w:r>
      <w:r w:rsidR="00857986">
        <w:rPr>
          <w:rFonts w:cs="Arial"/>
          <w:sz w:val="22"/>
          <w:szCs w:val="22"/>
        </w:rPr>
        <w:fldChar w:fldCharType="begin"/>
      </w:r>
      <w:r w:rsidR="00857986">
        <w:rPr>
          <w:rFonts w:cs="Arial"/>
          <w:sz w:val="22"/>
          <w:szCs w:val="22"/>
        </w:rPr>
        <w:instrText>4</w:instrText>
      </w:r>
      <w:r w:rsidR="00857986">
        <w:rPr>
          <w:rFonts w:cs="Arial"/>
          <w:sz w:val="22"/>
          <w:szCs w:val="22"/>
        </w:rPr>
        <w:fldChar w:fldCharType="separate"/>
      </w:r>
      <w:r w:rsidR="00857986">
        <w:rPr>
          <w:rFonts w:cs="Arial"/>
          <w:b/>
          <w:sz w:val="22"/>
          <w:szCs w:val="22"/>
        </w:rPr>
        <w:t>Error! Bookmark not defined.</w:t>
      </w:r>
      <w:r w:rsidR="00857986">
        <w:rPr>
          <w:rFonts w:cs="Arial"/>
          <w:sz w:val="22"/>
          <w:szCs w:val="22"/>
        </w:rPr>
        <w:fldChar w:fldCharType="end"/>
      </w:r>
      <w:r w:rsidR="00857986">
        <w:rPr>
          <w:rFonts w:cs="Arial"/>
          <w:sz w:val="22"/>
          <w:szCs w:val="22"/>
        </w:rPr>
        <w:t>.</w:t>
      </w:r>
    </w:p>
    <w:p w14:paraId="17CFB843" w14:textId="77777777" w:rsidR="00857986" w:rsidRDefault="00857986" w:rsidP="00857986">
      <w:pPr>
        <w:rPr>
          <w:rFonts w:cs="Arial"/>
          <w:sz w:val="22"/>
          <w:szCs w:val="22"/>
          <w:u w:val="single"/>
        </w:rPr>
      </w:pPr>
    </w:p>
    <w:p w14:paraId="16DC97EB" w14:textId="77777777" w:rsidR="00857986" w:rsidRDefault="0097610E" w:rsidP="00857986">
      <w:pPr>
        <w:jc w:val="right"/>
        <w:rPr>
          <w:sz w:val="22"/>
          <w:szCs w:val="22"/>
        </w:rPr>
      </w:pPr>
      <w:r>
        <w:rPr>
          <w:sz w:val="22"/>
          <w:szCs w:val="22"/>
        </w:rPr>
        <w:t>05</w:t>
      </w:r>
      <w:r w:rsidR="002C0BC3">
        <w:rPr>
          <w:sz w:val="22"/>
          <w:szCs w:val="22"/>
        </w:rPr>
        <w:t>/</w:t>
      </w:r>
      <w:r>
        <w:rPr>
          <w:sz w:val="22"/>
          <w:szCs w:val="22"/>
        </w:rPr>
        <w:t>04</w:t>
      </w:r>
      <w:r w:rsidR="002C0BC3">
        <w:rPr>
          <w:sz w:val="22"/>
          <w:szCs w:val="22"/>
        </w:rPr>
        <w:t>/2024</w:t>
      </w:r>
    </w:p>
    <w:p w14:paraId="27BCC0FA" w14:textId="77777777" w:rsidR="00D11B75" w:rsidRDefault="00D11B75" w:rsidP="00D11B75">
      <w:pPr>
        <w:tabs>
          <w:tab w:val="left" w:pos="2160"/>
          <w:tab w:val="left" w:pos="3600"/>
          <w:tab w:val="left" w:pos="6480"/>
        </w:tabs>
        <w:jc w:val="center"/>
        <w:rPr>
          <w:b/>
          <w:u w:val="single"/>
        </w:rPr>
      </w:pPr>
      <w:r>
        <w:rPr>
          <w:b/>
          <w:u w:val="single"/>
        </w:rPr>
        <w:t>THE FIFE COUNCIL (CRAIGROTHIE) (SPEED LIMITS) ORDER 2024</w:t>
      </w:r>
      <w:r>
        <w:rPr>
          <w:b/>
          <w:u w:val="single"/>
        </w:rPr>
        <w:fldChar w:fldCharType="begin"/>
      </w:r>
      <w:r>
        <w:rPr>
          <w:b/>
          <w:u w:val="single"/>
        </w:rPr>
        <w:instrText>1</w:instrText>
      </w:r>
      <w:r>
        <w:rPr>
          <w:b/>
          <w:u w:val="single"/>
        </w:rPr>
        <w:fldChar w:fldCharType="end"/>
      </w:r>
    </w:p>
    <w:p w14:paraId="0F440FEA" w14:textId="77777777" w:rsidR="00D11B75" w:rsidRDefault="00D11B75" w:rsidP="00D11B75">
      <w:pPr>
        <w:tabs>
          <w:tab w:val="left" w:pos="2160"/>
          <w:tab w:val="left" w:pos="3600"/>
          <w:tab w:val="left" w:pos="6480"/>
        </w:tabs>
        <w:jc w:val="center"/>
        <w:rPr>
          <w:b/>
          <w:u w:val="single"/>
        </w:rPr>
      </w:pPr>
    </w:p>
    <w:p w14:paraId="4123365C" w14:textId="77777777" w:rsidR="00D11B75" w:rsidRDefault="00D11B75" w:rsidP="00D11B75">
      <w:pPr>
        <w:tabs>
          <w:tab w:val="left" w:pos="2160"/>
          <w:tab w:val="left" w:pos="3600"/>
          <w:tab w:val="left" w:pos="6480"/>
        </w:tabs>
        <w:jc w:val="center"/>
        <w:rPr>
          <w:b/>
          <w:u w:val="single"/>
        </w:rPr>
      </w:pPr>
      <w:r>
        <w:rPr>
          <w:b/>
          <w:u w:val="single"/>
        </w:rPr>
        <w:t>STATEMENT OF REASONS</w:t>
      </w:r>
    </w:p>
    <w:p w14:paraId="7EE943A8" w14:textId="77777777" w:rsidR="00D11B75" w:rsidRDefault="00D11B75" w:rsidP="00D11B75"/>
    <w:p w14:paraId="55D574DF" w14:textId="77777777" w:rsidR="00D11B75" w:rsidRDefault="00D11B75" w:rsidP="00D11B75"/>
    <w:p w14:paraId="78F17E21" w14:textId="77777777" w:rsidR="00D11B75" w:rsidRDefault="00D11B75" w:rsidP="00D11B75">
      <w:pPr>
        <w:jc w:val="left"/>
      </w:pPr>
      <w:r>
        <w:t>The Fife Council, after consultation with the chief officer of police for the Council’s area, consider that it is necessary to introduce 20 m.p.h. and 40 m.p.h. speed limits in Craigrothie.</w:t>
      </w:r>
      <w:r>
        <w:fldChar w:fldCharType="begin"/>
      </w:r>
      <w:r>
        <w:instrText>2</w:instrText>
      </w:r>
      <w:r>
        <w:fldChar w:fldCharType="end"/>
      </w:r>
    </w:p>
    <w:p w14:paraId="6380A023" w14:textId="77777777" w:rsidR="00D11B75" w:rsidRDefault="00D11B75" w:rsidP="00D11B75">
      <w:pPr>
        <w:jc w:val="left"/>
      </w:pPr>
    </w:p>
    <w:p w14:paraId="588C4B23" w14:textId="77777777" w:rsidR="00D11B75" w:rsidRDefault="00D11B75" w:rsidP="00D11B75">
      <w:r>
        <w:t>The Order is being promoted in the interests of road safety.</w:t>
      </w:r>
    </w:p>
    <w:p w14:paraId="192B5130" w14:textId="77777777" w:rsidR="00D11B75" w:rsidRDefault="00D11B75" w:rsidP="00D11B75"/>
    <w:p w14:paraId="2DD65F40" w14:textId="77777777" w:rsidR="00D11B75" w:rsidRDefault="00D11B75" w:rsidP="00D11B75"/>
    <w:p w14:paraId="1410F8AA" w14:textId="77777777" w:rsidR="00D11B75" w:rsidRDefault="00D11B75" w:rsidP="00D11B75">
      <w:pPr>
        <w:ind w:left="3960" w:right="27"/>
        <w:jc w:val="center"/>
      </w:pPr>
      <w:r w:rsidRPr="008671CC">
        <w:t>Lindsay Thomson,</w:t>
      </w:r>
    </w:p>
    <w:p w14:paraId="6A204023" w14:textId="77777777" w:rsidR="00D11B75" w:rsidRDefault="00D11B75" w:rsidP="00D11B75">
      <w:pPr>
        <w:ind w:left="3960" w:right="27"/>
        <w:jc w:val="center"/>
      </w:pPr>
      <w:r>
        <w:t>Head of Legal and Democratic Services.</w:t>
      </w:r>
    </w:p>
    <w:p w14:paraId="72496943" w14:textId="77777777" w:rsidR="00D11B75" w:rsidRDefault="00D11B75" w:rsidP="00D11B75"/>
    <w:p w14:paraId="0558146C" w14:textId="77777777" w:rsidR="00D11B75" w:rsidRDefault="00D11B75" w:rsidP="00D11B75"/>
    <w:p w14:paraId="1F142810" w14:textId="77777777" w:rsidR="00D11B75" w:rsidRDefault="00D11B75" w:rsidP="00D11B75"/>
    <w:p w14:paraId="6351A376" w14:textId="77777777" w:rsidR="00D11B75" w:rsidRDefault="00D11B75" w:rsidP="00D11B75">
      <w:smartTag w:uri="urn:schemas-microsoft-com:office:smarttags" w:element="place">
        <w:r>
          <w:t>Fife</w:t>
        </w:r>
      </w:smartTag>
      <w:r>
        <w:t xml:space="preserve"> House,</w:t>
      </w:r>
    </w:p>
    <w:p w14:paraId="4DF8C1CE" w14:textId="77777777" w:rsidR="00D11B75" w:rsidRDefault="00D11B75" w:rsidP="00D11B75">
      <w:smartTag w:uri="urn:schemas-microsoft-com:office:smarttags" w:element="Street">
        <w:smartTag w:uri="urn:schemas-microsoft-com:office:smarttags" w:element="country-region">
          <w:r>
            <w:t>North Street</w:t>
          </w:r>
        </w:smartTag>
      </w:smartTag>
      <w:r>
        <w:t>,</w:t>
      </w:r>
    </w:p>
    <w:p w14:paraId="5B2FD0CE" w14:textId="77777777" w:rsidR="00D11B75" w:rsidRDefault="00D11B75" w:rsidP="00D11B75">
      <w:r>
        <w:t>GLENROTHES,</w:t>
      </w:r>
    </w:p>
    <w:p w14:paraId="546A47ED" w14:textId="77777777" w:rsidR="00D11B75" w:rsidRDefault="00D11B75" w:rsidP="00D11B75">
      <w:smartTag w:uri="urn:schemas-microsoft-com:office:smarttags" w:element="place">
        <w:r>
          <w:t>Fife</w:t>
        </w:r>
      </w:smartTag>
      <w:r>
        <w:t>.</w:t>
      </w:r>
    </w:p>
    <w:p w14:paraId="0C5627D1" w14:textId="77777777" w:rsidR="00D11B75" w:rsidRDefault="00D11B75" w:rsidP="00D11B75">
      <w:r>
        <w:t>KY7 5LT</w:t>
      </w:r>
    </w:p>
    <w:p w14:paraId="604232CC" w14:textId="77777777" w:rsidR="00D11B75" w:rsidRDefault="00D11B75" w:rsidP="00D11B75"/>
    <w:p w14:paraId="66A3ACF3" w14:textId="77777777" w:rsidR="00D11B75" w:rsidRDefault="00D11B75" w:rsidP="00D11B75"/>
    <w:p w14:paraId="302ED53F" w14:textId="77777777" w:rsidR="00D11B75" w:rsidRDefault="00D11B75" w:rsidP="00D11B75"/>
    <w:p w14:paraId="0FB7AC1B" w14:textId="77777777" w:rsidR="00D11B75" w:rsidRDefault="00D11B75" w:rsidP="00D11B75"/>
    <w:p w14:paraId="14522F99" w14:textId="77777777" w:rsidR="00D11B75" w:rsidRDefault="00D11B75" w:rsidP="00D11B75"/>
    <w:p w14:paraId="2FF8C55E" w14:textId="77777777" w:rsidR="00D11B75" w:rsidRDefault="00D11B75" w:rsidP="00D11B75"/>
    <w:p w14:paraId="75B8773E" w14:textId="77777777" w:rsidR="00D11B75" w:rsidRDefault="00D11B75" w:rsidP="00D11B75"/>
    <w:p w14:paraId="40C38C65" w14:textId="77777777" w:rsidR="00D11B75" w:rsidRDefault="00D11B75" w:rsidP="00D11B75"/>
    <w:p w14:paraId="28EDD6BC" w14:textId="77777777" w:rsidR="00D11B75" w:rsidRDefault="00D11B75" w:rsidP="00D11B75"/>
    <w:p w14:paraId="4753AE2F" w14:textId="77777777" w:rsidR="00D11B75" w:rsidRDefault="00D11B75" w:rsidP="00D11B75">
      <w:pPr>
        <w:rPr>
          <w:sz w:val="12"/>
        </w:rPr>
      </w:pPr>
    </w:p>
    <w:p w14:paraId="704E0A47" w14:textId="77777777" w:rsidR="00D11B75" w:rsidRPr="00D11B75" w:rsidRDefault="00D11B75" w:rsidP="00D11B75">
      <w:pPr>
        <w:spacing w:line="240" w:lineRule="auto"/>
        <w:jc w:val="center"/>
        <w:rPr>
          <w:rFonts w:cs="Arial"/>
          <w:b/>
          <w:szCs w:val="24"/>
          <w:u w:val="single"/>
          <w:lang w:eastAsia="en-US"/>
        </w:rPr>
      </w:pPr>
      <w:r w:rsidRPr="00D11B75">
        <w:rPr>
          <w:rFonts w:cs="Arial"/>
          <w:b/>
          <w:szCs w:val="24"/>
          <w:u w:val="single"/>
          <w:lang w:eastAsia="en-US"/>
        </w:rPr>
        <w:t>THE FIFE COUNCIL (CRAIGROTHIE) (SPEED LIMITS) ORDER 2024</w:t>
      </w:r>
      <w:r w:rsidRPr="00D11B75">
        <w:rPr>
          <w:rFonts w:cs="Arial"/>
          <w:b/>
          <w:szCs w:val="24"/>
          <w:u w:val="single"/>
          <w:lang w:eastAsia="en-US"/>
        </w:rPr>
        <w:fldChar w:fldCharType="begin"/>
      </w:r>
      <w:r w:rsidRPr="00D11B75">
        <w:rPr>
          <w:rFonts w:cs="Arial"/>
          <w:b/>
          <w:szCs w:val="24"/>
          <w:u w:val="single"/>
          <w:lang w:eastAsia="en-US"/>
        </w:rPr>
        <w:instrText>1</w:instrText>
      </w:r>
      <w:r w:rsidRPr="00D11B75">
        <w:rPr>
          <w:rFonts w:cs="Arial"/>
          <w:b/>
          <w:szCs w:val="24"/>
          <w:u w:val="single"/>
          <w:lang w:eastAsia="en-US"/>
        </w:rPr>
        <w:fldChar w:fldCharType="end"/>
      </w:r>
    </w:p>
    <w:p w14:paraId="7CED3163" w14:textId="77777777" w:rsidR="00D11B75" w:rsidRPr="00D11B75" w:rsidRDefault="00D11B75" w:rsidP="00D11B75">
      <w:pPr>
        <w:spacing w:line="240" w:lineRule="auto"/>
        <w:jc w:val="center"/>
        <w:rPr>
          <w:rFonts w:cs="Arial"/>
          <w:b/>
          <w:szCs w:val="24"/>
          <w:u w:val="single"/>
          <w:lang w:eastAsia="en-US"/>
        </w:rPr>
      </w:pPr>
    </w:p>
    <w:p w14:paraId="328C9CE0" w14:textId="77777777" w:rsidR="00D11B75" w:rsidRPr="00D11B75" w:rsidRDefault="00D11B75" w:rsidP="00D11B75">
      <w:pPr>
        <w:spacing w:line="240" w:lineRule="auto"/>
        <w:rPr>
          <w:rFonts w:cs="Arial"/>
          <w:b/>
          <w:szCs w:val="24"/>
          <w:lang w:eastAsia="en-US"/>
        </w:rPr>
      </w:pPr>
    </w:p>
    <w:p w14:paraId="576B053B" w14:textId="77777777" w:rsidR="00D11B75" w:rsidRPr="00D11B75" w:rsidRDefault="00D11B75" w:rsidP="00D11B75">
      <w:pPr>
        <w:spacing w:line="240" w:lineRule="auto"/>
        <w:jc w:val="left"/>
        <w:rPr>
          <w:rFonts w:cs="Arial"/>
          <w:b/>
          <w:szCs w:val="24"/>
          <w:lang w:eastAsia="en-US"/>
        </w:rPr>
      </w:pPr>
      <w:r w:rsidRPr="00D11B75">
        <w:rPr>
          <w:rFonts w:cs="Arial"/>
          <w:b/>
          <w:szCs w:val="24"/>
          <w:lang w:eastAsia="en-US"/>
        </w:rPr>
        <w:t xml:space="preserve">The Fife Council (“the Council”) in exercise of the powers conferred on them under sections 84(1) and 124(1) of the Road Traffic Regulation Act 1984 and of all other enabling powers, and after consultation with the chief officer of police for the Council’s area in accordance with Part III of Schedule 9 to the said Act hereby make the following </w:t>
      </w:r>
      <w:proofErr w:type="gramStart"/>
      <w:r w:rsidRPr="00D11B75">
        <w:rPr>
          <w:rFonts w:cs="Arial"/>
          <w:b/>
          <w:szCs w:val="24"/>
          <w:lang w:eastAsia="en-US"/>
        </w:rPr>
        <w:t>Order:-</w:t>
      </w:r>
      <w:proofErr w:type="gramEnd"/>
    </w:p>
    <w:p w14:paraId="3FB489B1" w14:textId="77777777" w:rsidR="00D11B75" w:rsidRPr="00D11B75" w:rsidRDefault="00D11B75" w:rsidP="00D11B75">
      <w:pPr>
        <w:spacing w:line="240" w:lineRule="auto"/>
        <w:jc w:val="left"/>
        <w:rPr>
          <w:rFonts w:cs="Arial"/>
          <w:b/>
          <w:szCs w:val="24"/>
          <w:lang w:eastAsia="en-US"/>
        </w:rPr>
      </w:pPr>
    </w:p>
    <w:p w14:paraId="0C131C4D" w14:textId="77777777" w:rsidR="00D11B75" w:rsidRPr="00D11B75" w:rsidRDefault="00D11B75" w:rsidP="00D11B75">
      <w:pPr>
        <w:spacing w:line="240" w:lineRule="auto"/>
        <w:ind w:left="720" w:hanging="720"/>
        <w:jc w:val="left"/>
        <w:rPr>
          <w:rFonts w:cs="Arial"/>
          <w:b/>
          <w:szCs w:val="24"/>
          <w:lang w:eastAsia="en-US"/>
        </w:rPr>
      </w:pPr>
      <w:r w:rsidRPr="00D11B75">
        <w:rPr>
          <w:rFonts w:cs="Arial"/>
          <w:b/>
          <w:szCs w:val="24"/>
          <w:lang w:eastAsia="en-US"/>
        </w:rPr>
        <w:t>1.</w:t>
      </w:r>
      <w:r w:rsidRPr="00D11B75">
        <w:rPr>
          <w:rFonts w:cs="Arial"/>
          <w:b/>
          <w:szCs w:val="24"/>
          <w:lang w:eastAsia="en-US"/>
        </w:rPr>
        <w:tab/>
        <w:t>This Order may be cited as "The Fife Council (Craigrothie) (Speed Limits) Order 2024</w:t>
      </w:r>
      <w:r w:rsidRPr="00D11B75">
        <w:rPr>
          <w:rFonts w:cs="Arial"/>
          <w:b/>
          <w:szCs w:val="24"/>
          <w:lang w:eastAsia="en-US"/>
        </w:rPr>
        <w:fldChar w:fldCharType="begin"/>
      </w:r>
      <w:r w:rsidRPr="00D11B75">
        <w:rPr>
          <w:rFonts w:cs="Arial"/>
          <w:b/>
          <w:szCs w:val="24"/>
          <w:lang w:eastAsia="en-US"/>
        </w:rPr>
        <w:instrText>2</w:instrText>
      </w:r>
      <w:r w:rsidRPr="00D11B75">
        <w:rPr>
          <w:rFonts w:cs="Arial"/>
          <w:b/>
          <w:szCs w:val="24"/>
          <w:lang w:eastAsia="en-US"/>
        </w:rPr>
        <w:fldChar w:fldCharType="separate"/>
      </w:r>
      <w:r w:rsidRPr="00D11B75">
        <w:rPr>
          <w:rFonts w:cs="Arial"/>
          <w:b/>
          <w:szCs w:val="24"/>
          <w:lang w:eastAsia="en-US"/>
        </w:rPr>
        <w:t>Error! Bookmark not defined.</w:t>
      </w:r>
      <w:r w:rsidRPr="00D11B75">
        <w:rPr>
          <w:rFonts w:cs="Arial"/>
          <w:b/>
          <w:szCs w:val="24"/>
          <w:lang w:eastAsia="en-US"/>
        </w:rPr>
        <w:fldChar w:fldCharType="end"/>
      </w:r>
      <w:r w:rsidRPr="00D11B75">
        <w:rPr>
          <w:rFonts w:cs="Arial"/>
          <w:b/>
          <w:szCs w:val="24"/>
          <w:lang w:eastAsia="en-US"/>
        </w:rPr>
        <w:t>” and shall come into operation on the                                        day of</w:t>
      </w:r>
    </w:p>
    <w:p w14:paraId="54317702" w14:textId="77777777" w:rsidR="00D11B75" w:rsidRPr="00D11B75" w:rsidRDefault="00D11B75" w:rsidP="00D11B75">
      <w:pPr>
        <w:spacing w:line="240" w:lineRule="auto"/>
        <w:ind w:left="720"/>
        <w:jc w:val="left"/>
        <w:rPr>
          <w:rFonts w:cs="Arial"/>
          <w:b/>
          <w:szCs w:val="24"/>
          <w:lang w:eastAsia="en-US"/>
        </w:rPr>
      </w:pPr>
      <w:r w:rsidRPr="00D11B75">
        <w:rPr>
          <w:rFonts w:cs="Arial"/>
          <w:b/>
          <w:szCs w:val="24"/>
          <w:lang w:eastAsia="en-US"/>
        </w:rPr>
        <w:t xml:space="preserve">                            Two Thousand and </w:t>
      </w:r>
      <w:proofErr w:type="gramStart"/>
      <w:r w:rsidRPr="00D11B75">
        <w:rPr>
          <w:rFonts w:cs="Arial"/>
          <w:b/>
          <w:szCs w:val="24"/>
          <w:lang w:eastAsia="en-US"/>
        </w:rPr>
        <w:t>Twenty Four</w:t>
      </w:r>
      <w:proofErr w:type="gramEnd"/>
      <w:r w:rsidRPr="00D11B75">
        <w:rPr>
          <w:rFonts w:cs="Arial"/>
          <w:b/>
          <w:szCs w:val="24"/>
          <w:lang w:eastAsia="en-US"/>
        </w:rPr>
        <w:t>.</w:t>
      </w:r>
    </w:p>
    <w:p w14:paraId="08AF7B0B" w14:textId="77777777" w:rsidR="00D11B75" w:rsidRPr="00D11B75" w:rsidRDefault="00D11B75" w:rsidP="00D11B75">
      <w:pPr>
        <w:spacing w:line="240" w:lineRule="auto"/>
        <w:ind w:left="720" w:hanging="720"/>
        <w:jc w:val="left"/>
        <w:rPr>
          <w:rFonts w:cs="Arial"/>
          <w:b/>
          <w:szCs w:val="24"/>
          <w:lang w:eastAsia="en-US"/>
        </w:rPr>
      </w:pPr>
    </w:p>
    <w:p w14:paraId="4F101D60" w14:textId="77777777" w:rsidR="00D11B75" w:rsidRPr="00D11B75" w:rsidRDefault="00D11B75" w:rsidP="00D11B75">
      <w:pPr>
        <w:spacing w:line="240" w:lineRule="auto"/>
        <w:ind w:left="720" w:hanging="720"/>
        <w:jc w:val="left"/>
        <w:rPr>
          <w:rFonts w:cs="Arial"/>
          <w:b/>
          <w:szCs w:val="24"/>
          <w:lang w:eastAsia="en-US"/>
        </w:rPr>
      </w:pPr>
      <w:r w:rsidRPr="00D11B75">
        <w:rPr>
          <w:rFonts w:cs="Arial"/>
          <w:b/>
          <w:szCs w:val="24"/>
          <w:lang w:eastAsia="en-US"/>
        </w:rPr>
        <w:t>2.</w:t>
      </w:r>
      <w:r w:rsidRPr="00D11B75">
        <w:rPr>
          <w:rFonts w:cs="Arial"/>
          <w:b/>
          <w:szCs w:val="24"/>
          <w:lang w:eastAsia="en-US"/>
        </w:rPr>
        <w:tab/>
        <w:t>No person shall drive any motor vehicle at a speed exceeding 20 miles per hour on the lengths of road specified in Schedule 1 to this Order.</w:t>
      </w:r>
    </w:p>
    <w:p w14:paraId="3843D78C" w14:textId="77777777" w:rsidR="00D11B75" w:rsidRPr="00D11B75" w:rsidRDefault="00D11B75" w:rsidP="00D11B75">
      <w:pPr>
        <w:spacing w:line="240" w:lineRule="auto"/>
        <w:ind w:left="720" w:hanging="720"/>
        <w:jc w:val="left"/>
        <w:rPr>
          <w:rFonts w:cs="Arial"/>
          <w:b/>
          <w:szCs w:val="24"/>
          <w:lang w:eastAsia="en-US"/>
        </w:rPr>
      </w:pPr>
    </w:p>
    <w:p w14:paraId="1DB0F060" w14:textId="77777777" w:rsidR="00D11B75" w:rsidRPr="00D11B75" w:rsidRDefault="00D11B75" w:rsidP="00D11B75">
      <w:pPr>
        <w:spacing w:line="240" w:lineRule="auto"/>
        <w:ind w:left="720" w:hanging="720"/>
        <w:jc w:val="left"/>
        <w:rPr>
          <w:rFonts w:cs="Arial"/>
          <w:b/>
          <w:szCs w:val="24"/>
          <w:lang w:eastAsia="en-US"/>
        </w:rPr>
      </w:pPr>
      <w:r w:rsidRPr="00D11B75">
        <w:rPr>
          <w:rFonts w:cs="Arial"/>
          <w:b/>
          <w:szCs w:val="24"/>
          <w:lang w:eastAsia="en-US"/>
        </w:rPr>
        <w:t>3.</w:t>
      </w:r>
      <w:r w:rsidRPr="00D11B75">
        <w:rPr>
          <w:rFonts w:cs="Arial"/>
          <w:b/>
          <w:szCs w:val="24"/>
          <w:lang w:eastAsia="en-US"/>
        </w:rPr>
        <w:tab/>
        <w:t>No person shall drive any motor vehicle at a speed exceeding 40 miles per hour on the lengths of road specified in Schedule 2 to this Order.</w:t>
      </w:r>
    </w:p>
    <w:p w14:paraId="28025689" w14:textId="77777777" w:rsidR="00D11B75" w:rsidRPr="00D11B75" w:rsidRDefault="00D11B75" w:rsidP="00D11B75">
      <w:pPr>
        <w:spacing w:line="240" w:lineRule="auto"/>
        <w:ind w:left="720" w:hanging="720"/>
        <w:jc w:val="left"/>
        <w:rPr>
          <w:rFonts w:cs="Arial"/>
          <w:b/>
          <w:szCs w:val="24"/>
          <w:lang w:eastAsia="en-US"/>
        </w:rPr>
      </w:pPr>
    </w:p>
    <w:p w14:paraId="7CBEA06E" w14:textId="77777777" w:rsidR="00D11B75" w:rsidRPr="00D11B75" w:rsidRDefault="00D11B75" w:rsidP="00D11B75">
      <w:pPr>
        <w:spacing w:line="240" w:lineRule="auto"/>
        <w:ind w:left="720" w:hanging="720"/>
        <w:jc w:val="left"/>
        <w:rPr>
          <w:rFonts w:cs="Arial"/>
          <w:b/>
          <w:szCs w:val="24"/>
          <w:lang w:eastAsia="en-US"/>
        </w:rPr>
      </w:pPr>
      <w:r w:rsidRPr="00D11B75">
        <w:rPr>
          <w:rFonts w:cs="Arial"/>
          <w:b/>
          <w:szCs w:val="24"/>
          <w:lang w:eastAsia="en-US"/>
        </w:rPr>
        <w:t>4.</w:t>
      </w:r>
      <w:r w:rsidRPr="00D11B75">
        <w:rPr>
          <w:rFonts w:cs="Arial"/>
          <w:b/>
          <w:szCs w:val="24"/>
          <w:lang w:eastAsia="en-US"/>
        </w:rPr>
        <w:tab/>
        <w:t>Nothing in this Order shall apply to any vehicle which falls within regulation 3(4) of the Road Traffic Exemptions (Special Forces) (Variation and Amendment) Regulations 2011 when used in accordance with regulation 3(5) of those Regulations.</w:t>
      </w:r>
    </w:p>
    <w:p w14:paraId="381D93EC" w14:textId="77777777" w:rsidR="00D11B75" w:rsidRPr="00D11B75" w:rsidRDefault="00D11B75" w:rsidP="00D11B75">
      <w:pPr>
        <w:spacing w:line="240" w:lineRule="auto"/>
        <w:ind w:left="720" w:hanging="720"/>
        <w:jc w:val="left"/>
        <w:rPr>
          <w:rFonts w:cs="Arial"/>
          <w:b/>
          <w:szCs w:val="24"/>
          <w:lang w:eastAsia="en-US"/>
        </w:rPr>
      </w:pPr>
    </w:p>
    <w:p w14:paraId="61C0973B" w14:textId="77777777" w:rsidR="00D11B75" w:rsidRPr="00D11B75" w:rsidRDefault="00D11B75" w:rsidP="00D11B75">
      <w:pPr>
        <w:spacing w:line="240" w:lineRule="auto"/>
        <w:ind w:left="720" w:hanging="720"/>
        <w:jc w:val="left"/>
        <w:rPr>
          <w:rFonts w:cs="Arial"/>
          <w:b/>
          <w:szCs w:val="24"/>
          <w:lang w:eastAsia="en-US"/>
        </w:rPr>
      </w:pPr>
      <w:r w:rsidRPr="00D11B75">
        <w:rPr>
          <w:rFonts w:cs="Arial"/>
          <w:b/>
          <w:szCs w:val="24"/>
          <w:lang w:eastAsia="en-US"/>
        </w:rPr>
        <w:t>5.</w:t>
      </w:r>
      <w:r w:rsidRPr="00D11B75">
        <w:rPr>
          <w:rFonts w:cs="Arial"/>
          <w:b/>
          <w:szCs w:val="24"/>
          <w:lang w:eastAsia="en-US"/>
        </w:rPr>
        <w:tab/>
        <w:t>Drawing numbers TRO23_51/1 and TRO23_51/2 showing the roads affected by this Order delineated in black is annexed and signed as relative hereto.</w:t>
      </w:r>
    </w:p>
    <w:p w14:paraId="34768BC0" w14:textId="77777777" w:rsidR="00D11B75" w:rsidRPr="00D11B75" w:rsidRDefault="00D11B75" w:rsidP="00D11B75">
      <w:pPr>
        <w:spacing w:line="240" w:lineRule="auto"/>
        <w:ind w:left="720" w:hanging="720"/>
        <w:rPr>
          <w:rFonts w:cs="Arial"/>
          <w:b/>
          <w:szCs w:val="24"/>
          <w:lang w:eastAsia="en-US"/>
        </w:rPr>
      </w:pPr>
    </w:p>
    <w:p w14:paraId="42DC0C02" w14:textId="77777777" w:rsidR="00D11B75" w:rsidRPr="00D11B75" w:rsidRDefault="00D11B75" w:rsidP="00D11B75">
      <w:pPr>
        <w:spacing w:line="240" w:lineRule="auto"/>
        <w:rPr>
          <w:rFonts w:cs="Arial"/>
          <w:b/>
          <w:szCs w:val="24"/>
          <w:lang w:eastAsia="en-US"/>
        </w:rPr>
      </w:pPr>
      <w:r w:rsidRPr="00D11B75">
        <w:rPr>
          <w:rFonts w:cs="Arial"/>
          <w:b/>
          <w:szCs w:val="24"/>
          <w:lang w:eastAsia="en-US"/>
        </w:rPr>
        <w:t xml:space="preserve">Dated this                            day of                               Two Thousand and </w:t>
      </w:r>
      <w:proofErr w:type="gramStart"/>
      <w:r w:rsidRPr="00D11B75">
        <w:rPr>
          <w:rFonts w:cs="Arial"/>
          <w:b/>
          <w:szCs w:val="24"/>
          <w:lang w:eastAsia="en-US"/>
        </w:rPr>
        <w:t>Twenty Four</w:t>
      </w:r>
      <w:proofErr w:type="gramEnd"/>
      <w:r w:rsidRPr="00D11B75">
        <w:rPr>
          <w:rFonts w:cs="Arial"/>
          <w:b/>
          <w:szCs w:val="24"/>
          <w:lang w:eastAsia="en-US"/>
        </w:rPr>
        <w:t>.</w:t>
      </w:r>
    </w:p>
    <w:p w14:paraId="0EC5789A" w14:textId="77777777" w:rsidR="00D11B75" w:rsidRPr="00D11B75" w:rsidRDefault="00D11B75" w:rsidP="00D11B75">
      <w:pPr>
        <w:spacing w:line="240" w:lineRule="auto"/>
        <w:rPr>
          <w:rFonts w:cs="Arial"/>
          <w:b/>
          <w:szCs w:val="24"/>
          <w:lang w:eastAsia="en-US"/>
        </w:rPr>
      </w:pPr>
    </w:p>
    <w:p w14:paraId="48B0778C" w14:textId="77777777" w:rsidR="00D11B75" w:rsidRPr="00D11B75" w:rsidRDefault="00D11B75" w:rsidP="00D11B75">
      <w:pPr>
        <w:spacing w:line="240" w:lineRule="auto"/>
        <w:ind w:left="720" w:hanging="720"/>
        <w:rPr>
          <w:rFonts w:cs="Arial"/>
          <w:b/>
          <w:szCs w:val="24"/>
          <w:lang w:eastAsia="en-US"/>
        </w:rPr>
      </w:pPr>
    </w:p>
    <w:p w14:paraId="34E71A44" w14:textId="77777777" w:rsidR="00D11B75" w:rsidRPr="00D11B75" w:rsidRDefault="00D11B75" w:rsidP="00D11B75">
      <w:pPr>
        <w:tabs>
          <w:tab w:val="left" w:pos="5040"/>
          <w:tab w:val="left" w:pos="5130"/>
        </w:tabs>
        <w:spacing w:line="240" w:lineRule="auto"/>
        <w:ind w:left="1440"/>
        <w:rPr>
          <w:rFonts w:cs="Arial"/>
          <w:b/>
          <w:szCs w:val="24"/>
          <w:lang w:eastAsia="en-US"/>
        </w:rPr>
      </w:pPr>
    </w:p>
    <w:p w14:paraId="20E76577" w14:textId="77777777" w:rsidR="00D11B75" w:rsidRPr="00D11B75" w:rsidRDefault="00D11B75" w:rsidP="00D11B75">
      <w:pPr>
        <w:tabs>
          <w:tab w:val="left" w:pos="5760"/>
        </w:tabs>
        <w:spacing w:line="240" w:lineRule="auto"/>
        <w:ind w:left="1440"/>
        <w:rPr>
          <w:rFonts w:cs="Arial"/>
          <w:b/>
          <w:szCs w:val="24"/>
          <w:lang w:eastAsia="en-US"/>
        </w:rPr>
      </w:pPr>
      <w:r w:rsidRPr="00D11B75">
        <w:rPr>
          <w:rFonts w:cs="Arial"/>
          <w:b/>
          <w:szCs w:val="24"/>
          <w:lang w:eastAsia="en-US"/>
        </w:rPr>
        <w:t>................................................................</w:t>
      </w:r>
      <w:r w:rsidRPr="00D11B75">
        <w:rPr>
          <w:rFonts w:cs="Arial"/>
          <w:b/>
          <w:szCs w:val="24"/>
          <w:lang w:eastAsia="en-US"/>
        </w:rPr>
        <w:tab/>
        <w:t xml:space="preserve">Proper Officer of the </w:t>
      </w:r>
    </w:p>
    <w:p w14:paraId="682C5A00" w14:textId="77777777" w:rsidR="00D11B75" w:rsidRPr="00D11B75" w:rsidRDefault="00D11B75" w:rsidP="00D11B75">
      <w:pPr>
        <w:tabs>
          <w:tab w:val="left" w:pos="5760"/>
        </w:tabs>
        <w:spacing w:line="240" w:lineRule="auto"/>
        <w:ind w:left="5760" w:hanging="3960"/>
        <w:rPr>
          <w:rFonts w:cs="Arial"/>
          <w:b/>
          <w:szCs w:val="24"/>
          <w:lang w:eastAsia="en-US"/>
        </w:rPr>
      </w:pPr>
      <w:r w:rsidRPr="00D11B75">
        <w:rPr>
          <w:rFonts w:cs="Arial"/>
          <w:b/>
          <w:szCs w:val="24"/>
          <w:lang w:eastAsia="en-US"/>
        </w:rPr>
        <w:tab/>
        <w:t>Council</w:t>
      </w:r>
    </w:p>
    <w:p w14:paraId="08858EB1" w14:textId="77777777" w:rsidR="00D11B75" w:rsidRPr="00D11B75" w:rsidRDefault="00D11B75" w:rsidP="00D11B75">
      <w:pPr>
        <w:tabs>
          <w:tab w:val="left" w:pos="5130"/>
        </w:tabs>
        <w:spacing w:line="240" w:lineRule="auto"/>
        <w:rPr>
          <w:rFonts w:cs="Arial"/>
          <w:b/>
          <w:szCs w:val="24"/>
          <w:lang w:eastAsia="en-US"/>
        </w:rPr>
      </w:pPr>
    </w:p>
    <w:p w14:paraId="06BFC3DE" w14:textId="77777777" w:rsidR="00D11B75" w:rsidRDefault="00D11B75" w:rsidP="00D11B75">
      <w:pPr>
        <w:tabs>
          <w:tab w:val="left" w:pos="4320"/>
          <w:tab w:val="left" w:pos="5130"/>
        </w:tabs>
        <w:spacing w:line="240" w:lineRule="auto"/>
        <w:jc w:val="center"/>
        <w:rPr>
          <w:rFonts w:cs="Arial"/>
          <w:b/>
          <w:szCs w:val="24"/>
          <w:u w:val="single"/>
          <w:lang w:eastAsia="en-US"/>
        </w:rPr>
      </w:pPr>
    </w:p>
    <w:p w14:paraId="05C9CB88" w14:textId="77777777" w:rsidR="00D11B75" w:rsidRDefault="00D11B75" w:rsidP="00D11B75">
      <w:pPr>
        <w:tabs>
          <w:tab w:val="left" w:pos="4320"/>
          <w:tab w:val="left" w:pos="5130"/>
        </w:tabs>
        <w:spacing w:line="240" w:lineRule="auto"/>
        <w:jc w:val="center"/>
        <w:rPr>
          <w:rFonts w:cs="Arial"/>
          <w:b/>
          <w:szCs w:val="24"/>
          <w:u w:val="single"/>
          <w:lang w:eastAsia="en-US"/>
        </w:rPr>
      </w:pPr>
    </w:p>
    <w:p w14:paraId="2991D682" w14:textId="77777777" w:rsidR="00D11B75" w:rsidRDefault="00D11B75" w:rsidP="00D11B75">
      <w:pPr>
        <w:tabs>
          <w:tab w:val="left" w:pos="4320"/>
          <w:tab w:val="left" w:pos="5130"/>
        </w:tabs>
        <w:spacing w:line="240" w:lineRule="auto"/>
        <w:jc w:val="center"/>
        <w:rPr>
          <w:rFonts w:cs="Arial"/>
          <w:b/>
          <w:szCs w:val="24"/>
          <w:u w:val="single"/>
          <w:lang w:eastAsia="en-US"/>
        </w:rPr>
      </w:pPr>
    </w:p>
    <w:p w14:paraId="5ADEF23F" w14:textId="77777777" w:rsidR="00D11B75" w:rsidRDefault="00D11B75" w:rsidP="00D11B75">
      <w:pPr>
        <w:tabs>
          <w:tab w:val="left" w:pos="4320"/>
          <w:tab w:val="left" w:pos="5130"/>
        </w:tabs>
        <w:spacing w:line="240" w:lineRule="auto"/>
        <w:jc w:val="center"/>
        <w:rPr>
          <w:rFonts w:cs="Arial"/>
          <w:b/>
          <w:szCs w:val="24"/>
          <w:u w:val="single"/>
          <w:lang w:eastAsia="en-US"/>
        </w:rPr>
      </w:pPr>
    </w:p>
    <w:p w14:paraId="36003D7E" w14:textId="77777777" w:rsidR="00D11B75" w:rsidRDefault="00D11B75" w:rsidP="00D11B75">
      <w:pPr>
        <w:tabs>
          <w:tab w:val="left" w:pos="4320"/>
          <w:tab w:val="left" w:pos="5130"/>
        </w:tabs>
        <w:spacing w:line="240" w:lineRule="auto"/>
        <w:jc w:val="center"/>
        <w:rPr>
          <w:rFonts w:cs="Arial"/>
          <w:b/>
          <w:szCs w:val="24"/>
          <w:u w:val="single"/>
          <w:lang w:eastAsia="en-US"/>
        </w:rPr>
      </w:pPr>
    </w:p>
    <w:p w14:paraId="4243E61C" w14:textId="77777777" w:rsidR="00D11B75" w:rsidRDefault="00D11B75" w:rsidP="00D11B75">
      <w:pPr>
        <w:tabs>
          <w:tab w:val="left" w:pos="4320"/>
          <w:tab w:val="left" w:pos="5130"/>
        </w:tabs>
        <w:spacing w:line="240" w:lineRule="auto"/>
        <w:jc w:val="center"/>
        <w:rPr>
          <w:rFonts w:cs="Arial"/>
          <w:b/>
          <w:szCs w:val="24"/>
          <w:u w:val="single"/>
          <w:lang w:eastAsia="en-US"/>
        </w:rPr>
      </w:pPr>
    </w:p>
    <w:p w14:paraId="41DFAA1F" w14:textId="77777777" w:rsidR="00D11B75" w:rsidRDefault="00D11B75" w:rsidP="00D11B75">
      <w:pPr>
        <w:tabs>
          <w:tab w:val="left" w:pos="4320"/>
          <w:tab w:val="left" w:pos="5130"/>
        </w:tabs>
        <w:spacing w:line="240" w:lineRule="auto"/>
        <w:jc w:val="center"/>
        <w:rPr>
          <w:rFonts w:cs="Arial"/>
          <w:b/>
          <w:szCs w:val="24"/>
          <w:u w:val="single"/>
          <w:lang w:eastAsia="en-US"/>
        </w:rPr>
      </w:pPr>
    </w:p>
    <w:p w14:paraId="3C8E3AF5" w14:textId="77777777" w:rsidR="00D11B75" w:rsidRDefault="00D11B75" w:rsidP="00D11B75">
      <w:pPr>
        <w:tabs>
          <w:tab w:val="left" w:pos="4320"/>
          <w:tab w:val="left" w:pos="5130"/>
        </w:tabs>
        <w:spacing w:line="240" w:lineRule="auto"/>
        <w:jc w:val="center"/>
        <w:rPr>
          <w:rFonts w:cs="Arial"/>
          <w:b/>
          <w:szCs w:val="24"/>
          <w:u w:val="single"/>
          <w:lang w:eastAsia="en-US"/>
        </w:rPr>
      </w:pPr>
    </w:p>
    <w:p w14:paraId="37789EB9" w14:textId="77777777" w:rsidR="00D11B75" w:rsidRDefault="00D11B75" w:rsidP="00D11B75">
      <w:pPr>
        <w:tabs>
          <w:tab w:val="left" w:pos="4320"/>
          <w:tab w:val="left" w:pos="5130"/>
        </w:tabs>
        <w:spacing w:line="240" w:lineRule="auto"/>
        <w:jc w:val="center"/>
        <w:rPr>
          <w:rFonts w:cs="Arial"/>
          <w:b/>
          <w:szCs w:val="24"/>
          <w:u w:val="single"/>
          <w:lang w:eastAsia="en-US"/>
        </w:rPr>
      </w:pPr>
    </w:p>
    <w:p w14:paraId="296DF141" w14:textId="77777777" w:rsidR="00D11B75" w:rsidRDefault="00D11B75" w:rsidP="00D11B75">
      <w:pPr>
        <w:tabs>
          <w:tab w:val="left" w:pos="4320"/>
          <w:tab w:val="left" w:pos="5130"/>
        </w:tabs>
        <w:spacing w:line="240" w:lineRule="auto"/>
        <w:jc w:val="center"/>
        <w:rPr>
          <w:rFonts w:cs="Arial"/>
          <w:b/>
          <w:szCs w:val="24"/>
          <w:u w:val="single"/>
          <w:lang w:eastAsia="en-US"/>
        </w:rPr>
      </w:pPr>
    </w:p>
    <w:p w14:paraId="79CD207A" w14:textId="77777777" w:rsidR="00D11B75" w:rsidRDefault="00D11B75" w:rsidP="00D11B75">
      <w:pPr>
        <w:tabs>
          <w:tab w:val="left" w:pos="4320"/>
          <w:tab w:val="left" w:pos="5130"/>
        </w:tabs>
        <w:spacing w:line="240" w:lineRule="auto"/>
        <w:jc w:val="center"/>
        <w:rPr>
          <w:rFonts w:cs="Arial"/>
          <w:b/>
          <w:szCs w:val="24"/>
          <w:u w:val="single"/>
          <w:lang w:eastAsia="en-US"/>
        </w:rPr>
      </w:pPr>
    </w:p>
    <w:p w14:paraId="4D63EEAB" w14:textId="77777777" w:rsidR="00D11B75" w:rsidRDefault="00D11B75" w:rsidP="00D11B75">
      <w:pPr>
        <w:tabs>
          <w:tab w:val="left" w:pos="4320"/>
          <w:tab w:val="left" w:pos="5130"/>
        </w:tabs>
        <w:spacing w:line="240" w:lineRule="auto"/>
        <w:jc w:val="center"/>
        <w:rPr>
          <w:rFonts w:cs="Arial"/>
          <w:b/>
          <w:szCs w:val="24"/>
          <w:u w:val="single"/>
          <w:lang w:eastAsia="en-US"/>
        </w:rPr>
      </w:pPr>
    </w:p>
    <w:p w14:paraId="0DC7E3D3" w14:textId="77777777" w:rsidR="00D11B75" w:rsidRDefault="00D11B75" w:rsidP="00D11B75">
      <w:pPr>
        <w:tabs>
          <w:tab w:val="left" w:pos="4320"/>
          <w:tab w:val="left" w:pos="5130"/>
        </w:tabs>
        <w:spacing w:line="240" w:lineRule="auto"/>
        <w:jc w:val="center"/>
        <w:rPr>
          <w:rFonts w:cs="Arial"/>
          <w:b/>
          <w:szCs w:val="24"/>
          <w:u w:val="single"/>
          <w:lang w:eastAsia="en-US"/>
        </w:rPr>
      </w:pPr>
    </w:p>
    <w:p w14:paraId="487BD6FD" w14:textId="77777777" w:rsidR="00D11B75" w:rsidRDefault="00D11B75" w:rsidP="00D11B75">
      <w:pPr>
        <w:tabs>
          <w:tab w:val="left" w:pos="4320"/>
          <w:tab w:val="left" w:pos="5130"/>
        </w:tabs>
        <w:spacing w:line="240" w:lineRule="auto"/>
        <w:jc w:val="center"/>
        <w:rPr>
          <w:rFonts w:cs="Arial"/>
          <w:b/>
          <w:szCs w:val="24"/>
          <w:u w:val="single"/>
          <w:lang w:eastAsia="en-US"/>
        </w:rPr>
      </w:pPr>
    </w:p>
    <w:p w14:paraId="51F390BC" w14:textId="77777777" w:rsidR="00D11B75" w:rsidRDefault="00D11B75" w:rsidP="00D11B75">
      <w:pPr>
        <w:tabs>
          <w:tab w:val="left" w:pos="4320"/>
          <w:tab w:val="left" w:pos="5130"/>
        </w:tabs>
        <w:spacing w:line="240" w:lineRule="auto"/>
        <w:jc w:val="center"/>
        <w:rPr>
          <w:rFonts w:cs="Arial"/>
          <w:b/>
          <w:szCs w:val="24"/>
          <w:u w:val="single"/>
          <w:lang w:eastAsia="en-US"/>
        </w:rPr>
      </w:pPr>
    </w:p>
    <w:p w14:paraId="08045A8F" w14:textId="77777777" w:rsidR="00D11B75" w:rsidRDefault="00D11B75" w:rsidP="00D11B75">
      <w:pPr>
        <w:tabs>
          <w:tab w:val="left" w:pos="4320"/>
          <w:tab w:val="left" w:pos="5130"/>
        </w:tabs>
        <w:spacing w:line="240" w:lineRule="auto"/>
        <w:jc w:val="center"/>
        <w:rPr>
          <w:rFonts w:cs="Arial"/>
          <w:b/>
          <w:szCs w:val="24"/>
          <w:u w:val="single"/>
          <w:lang w:eastAsia="en-US"/>
        </w:rPr>
      </w:pPr>
      <w:r w:rsidRPr="00D11B75">
        <w:rPr>
          <w:rFonts w:cs="Arial"/>
          <w:b/>
          <w:szCs w:val="24"/>
          <w:u w:val="single"/>
          <w:lang w:eastAsia="en-US"/>
        </w:rPr>
        <w:lastRenderedPageBreak/>
        <w:t>SCHEDULE 1</w:t>
      </w:r>
    </w:p>
    <w:p w14:paraId="2A12E6C2" w14:textId="77777777" w:rsidR="00D11B75" w:rsidRPr="00D11B75" w:rsidRDefault="00D11B75" w:rsidP="00D11B75">
      <w:pPr>
        <w:tabs>
          <w:tab w:val="left" w:pos="4320"/>
          <w:tab w:val="left" w:pos="5130"/>
        </w:tabs>
        <w:spacing w:line="240" w:lineRule="auto"/>
        <w:jc w:val="center"/>
        <w:rPr>
          <w:rFonts w:cs="Arial"/>
          <w:b/>
          <w:szCs w:val="24"/>
          <w:u w:val="single"/>
          <w:lang w:eastAsia="en-US"/>
        </w:rPr>
      </w:pPr>
    </w:p>
    <w:p w14:paraId="322B6CE8" w14:textId="77777777" w:rsidR="00D11B75" w:rsidRPr="00D11B75" w:rsidRDefault="00D11B75" w:rsidP="00D11B75">
      <w:pPr>
        <w:tabs>
          <w:tab w:val="left" w:pos="4320"/>
          <w:tab w:val="left" w:pos="5130"/>
        </w:tabs>
        <w:spacing w:line="240" w:lineRule="auto"/>
        <w:jc w:val="center"/>
        <w:rPr>
          <w:rFonts w:cs="Arial"/>
          <w:b/>
          <w:szCs w:val="24"/>
          <w:u w:val="single"/>
          <w:lang w:eastAsia="en-US"/>
        </w:rPr>
      </w:pPr>
      <w:r w:rsidRPr="00D11B75">
        <w:rPr>
          <w:rFonts w:cs="Arial"/>
          <w:b/>
          <w:szCs w:val="24"/>
          <w:u w:val="single"/>
          <w:lang w:eastAsia="en-US"/>
        </w:rPr>
        <w:t>20 M.P.H. SPEED LIMIT</w:t>
      </w:r>
    </w:p>
    <w:p w14:paraId="46FDBE3F" w14:textId="77777777" w:rsidR="00D11B75" w:rsidRPr="00D11B75" w:rsidRDefault="00D11B75" w:rsidP="00D11B75">
      <w:pPr>
        <w:tabs>
          <w:tab w:val="left" w:pos="4320"/>
          <w:tab w:val="left" w:pos="5130"/>
        </w:tabs>
        <w:spacing w:line="240" w:lineRule="auto"/>
        <w:jc w:val="left"/>
        <w:rPr>
          <w:rFonts w:cs="Arial"/>
          <w:b/>
          <w:szCs w:val="24"/>
          <w:lang w:eastAsia="en-US"/>
        </w:rPr>
      </w:pPr>
    </w:p>
    <w:p w14:paraId="0F78590C" w14:textId="77777777" w:rsidR="00D11B75" w:rsidRPr="00D11B75" w:rsidRDefault="00D11B75" w:rsidP="00D11B75">
      <w:pPr>
        <w:tabs>
          <w:tab w:val="left" w:pos="4320"/>
          <w:tab w:val="left" w:pos="5130"/>
        </w:tabs>
        <w:spacing w:line="240" w:lineRule="auto"/>
        <w:jc w:val="left"/>
        <w:rPr>
          <w:rFonts w:cs="Arial"/>
          <w:b/>
          <w:szCs w:val="24"/>
          <w:lang w:eastAsia="en-US"/>
        </w:rPr>
      </w:pPr>
      <w:r w:rsidRPr="00D11B75">
        <w:rPr>
          <w:rFonts w:cs="Arial"/>
          <w:b/>
          <w:szCs w:val="24"/>
          <w:lang w:eastAsia="en-US"/>
        </w:rPr>
        <w:t>The entire length of: -</w:t>
      </w:r>
    </w:p>
    <w:p w14:paraId="16FCD2E4" w14:textId="77777777" w:rsidR="00D11B75" w:rsidRPr="00D11B75" w:rsidRDefault="00D11B75" w:rsidP="00D11B75">
      <w:pPr>
        <w:tabs>
          <w:tab w:val="left" w:pos="4320"/>
          <w:tab w:val="left" w:pos="5130"/>
        </w:tabs>
        <w:spacing w:line="240" w:lineRule="auto"/>
        <w:jc w:val="left"/>
        <w:rPr>
          <w:rFonts w:cs="Arial"/>
          <w:b/>
          <w:szCs w:val="24"/>
          <w:lang w:eastAsia="en-US"/>
        </w:rPr>
      </w:pPr>
    </w:p>
    <w:p w14:paraId="7C332AC6" w14:textId="77777777" w:rsidR="00D11B75" w:rsidRPr="00D11B75" w:rsidRDefault="00D11B75" w:rsidP="00D11B75">
      <w:pPr>
        <w:tabs>
          <w:tab w:val="left" w:pos="4320"/>
          <w:tab w:val="left" w:pos="5130"/>
        </w:tabs>
        <w:spacing w:line="240" w:lineRule="auto"/>
        <w:jc w:val="left"/>
        <w:rPr>
          <w:rFonts w:cs="Arial"/>
          <w:b/>
          <w:szCs w:val="24"/>
          <w:lang w:eastAsia="en-US"/>
        </w:rPr>
      </w:pPr>
      <w:r w:rsidRPr="00D11B75">
        <w:rPr>
          <w:rFonts w:cs="Arial"/>
          <w:b/>
          <w:szCs w:val="24"/>
          <w:lang w:eastAsia="en-US"/>
        </w:rPr>
        <w:t>Ceres Road, Cupar Road and Main Street, Craigrothie.</w:t>
      </w:r>
    </w:p>
    <w:p w14:paraId="51FCE5BD" w14:textId="77777777" w:rsidR="00D11B75" w:rsidRPr="00D11B75" w:rsidRDefault="00D11B75" w:rsidP="00D11B75">
      <w:pPr>
        <w:tabs>
          <w:tab w:val="left" w:pos="4320"/>
          <w:tab w:val="left" w:pos="5130"/>
        </w:tabs>
        <w:spacing w:line="240" w:lineRule="auto"/>
        <w:jc w:val="left"/>
        <w:rPr>
          <w:rFonts w:cs="Arial"/>
          <w:b/>
          <w:szCs w:val="24"/>
          <w:lang w:eastAsia="en-US"/>
        </w:rPr>
      </w:pPr>
    </w:p>
    <w:tbl>
      <w:tblPr>
        <w:tblW w:w="0" w:type="auto"/>
        <w:tblLook w:val="04A0" w:firstRow="1" w:lastRow="0" w:firstColumn="1" w:lastColumn="0" w:noHBand="0" w:noVBand="1"/>
      </w:tblPr>
      <w:tblGrid>
        <w:gridCol w:w="3453"/>
        <w:gridCol w:w="6296"/>
      </w:tblGrid>
      <w:tr w:rsidR="00D11B75" w:rsidRPr="00D11B75" w14:paraId="6511C598" w14:textId="77777777">
        <w:tc>
          <w:tcPr>
            <w:tcW w:w="3510" w:type="dxa"/>
            <w:shd w:val="clear" w:color="auto" w:fill="auto"/>
          </w:tcPr>
          <w:p w14:paraId="6E066E95" w14:textId="77777777" w:rsidR="00D11B75" w:rsidRPr="00D11B75" w:rsidRDefault="00D11B75" w:rsidP="00D11B75">
            <w:pPr>
              <w:tabs>
                <w:tab w:val="left" w:pos="4320"/>
                <w:tab w:val="left" w:pos="5130"/>
              </w:tabs>
              <w:spacing w:line="240" w:lineRule="auto"/>
              <w:jc w:val="left"/>
              <w:rPr>
                <w:rFonts w:cs="Arial"/>
                <w:b/>
                <w:szCs w:val="24"/>
                <w:lang w:eastAsia="en-US"/>
              </w:rPr>
            </w:pPr>
            <w:r w:rsidRPr="00D11B75">
              <w:rPr>
                <w:rFonts w:cs="Arial"/>
                <w:b/>
                <w:szCs w:val="24"/>
                <w:lang w:eastAsia="en-US"/>
              </w:rPr>
              <w:t>Old Mill Road, Craigrothie</w:t>
            </w:r>
          </w:p>
        </w:tc>
        <w:tc>
          <w:tcPr>
            <w:tcW w:w="6440" w:type="dxa"/>
            <w:shd w:val="clear" w:color="auto" w:fill="auto"/>
          </w:tcPr>
          <w:p w14:paraId="07CD2BB0" w14:textId="77777777" w:rsidR="00D11B75" w:rsidRPr="00D11B75" w:rsidRDefault="00D11B75" w:rsidP="00D11B75">
            <w:pPr>
              <w:tabs>
                <w:tab w:val="left" w:pos="4320"/>
                <w:tab w:val="left" w:pos="5130"/>
              </w:tabs>
              <w:spacing w:line="240" w:lineRule="auto"/>
              <w:jc w:val="left"/>
              <w:rPr>
                <w:rFonts w:cs="Arial"/>
                <w:b/>
                <w:szCs w:val="24"/>
                <w:lang w:eastAsia="en-US"/>
              </w:rPr>
            </w:pPr>
            <w:r w:rsidRPr="00D11B75">
              <w:rPr>
                <w:rFonts w:cs="Arial"/>
                <w:b/>
                <w:szCs w:val="24"/>
                <w:lang w:eastAsia="en-US"/>
              </w:rPr>
              <w:t>For 126 metres or thereby to the end of adoption.</w:t>
            </w:r>
          </w:p>
        </w:tc>
      </w:tr>
    </w:tbl>
    <w:p w14:paraId="75D63D12" w14:textId="77777777" w:rsidR="00D11B75" w:rsidRPr="00D11B75" w:rsidRDefault="00D11B75" w:rsidP="00D11B75">
      <w:pPr>
        <w:tabs>
          <w:tab w:val="left" w:pos="4320"/>
          <w:tab w:val="left" w:pos="5130"/>
        </w:tabs>
        <w:spacing w:line="240" w:lineRule="auto"/>
        <w:jc w:val="left"/>
        <w:rPr>
          <w:rFonts w:cs="Arial"/>
          <w:b/>
          <w:szCs w:val="24"/>
          <w:lang w:eastAsia="en-US"/>
        </w:rPr>
      </w:pPr>
    </w:p>
    <w:p w14:paraId="36F1C81C" w14:textId="77777777" w:rsidR="00D11B75" w:rsidRPr="00D11B75" w:rsidRDefault="00D11B75" w:rsidP="00D11B75">
      <w:pPr>
        <w:tabs>
          <w:tab w:val="left" w:pos="4320"/>
          <w:tab w:val="left" w:pos="5130"/>
        </w:tabs>
        <w:spacing w:line="240" w:lineRule="auto"/>
        <w:rPr>
          <w:rFonts w:cs="Arial"/>
          <w:b/>
          <w:szCs w:val="24"/>
          <w:lang w:eastAsia="en-US"/>
        </w:rPr>
      </w:pPr>
    </w:p>
    <w:p w14:paraId="7496BBA7" w14:textId="77777777" w:rsidR="00D11B75" w:rsidRPr="00D11B75" w:rsidRDefault="00D11B75" w:rsidP="00D11B75">
      <w:pPr>
        <w:tabs>
          <w:tab w:val="left" w:pos="5130"/>
        </w:tabs>
        <w:spacing w:line="240" w:lineRule="auto"/>
        <w:rPr>
          <w:rFonts w:cs="Arial"/>
          <w:b/>
          <w:szCs w:val="24"/>
          <w:lang w:eastAsia="en-US"/>
        </w:rPr>
      </w:pPr>
    </w:p>
    <w:p w14:paraId="55A9DB92" w14:textId="77777777" w:rsidR="00D11B75" w:rsidRPr="00D11B75" w:rsidRDefault="00D11B75" w:rsidP="00D11B75">
      <w:pPr>
        <w:tabs>
          <w:tab w:val="left" w:pos="5760"/>
        </w:tabs>
        <w:spacing w:line="240" w:lineRule="auto"/>
        <w:ind w:left="1440"/>
        <w:rPr>
          <w:rFonts w:cs="Arial"/>
          <w:b/>
          <w:szCs w:val="24"/>
          <w:lang w:eastAsia="en-US"/>
        </w:rPr>
      </w:pPr>
      <w:r w:rsidRPr="00D11B75">
        <w:rPr>
          <w:rFonts w:cs="Arial"/>
          <w:b/>
          <w:szCs w:val="24"/>
          <w:lang w:eastAsia="en-US"/>
        </w:rPr>
        <w:t>................................................................</w:t>
      </w:r>
      <w:r w:rsidRPr="00D11B75">
        <w:rPr>
          <w:rFonts w:cs="Arial"/>
          <w:b/>
          <w:szCs w:val="24"/>
          <w:lang w:eastAsia="en-US"/>
        </w:rPr>
        <w:tab/>
        <w:t xml:space="preserve">Proper Officer of the </w:t>
      </w:r>
    </w:p>
    <w:p w14:paraId="70594B13" w14:textId="77777777" w:rsidR="00D11B75" w:rsidRDefault="00D11B75" w:rsidP="00D11B75">
      <w:pPr>
        <w:tabs>
          <w:tab w:val="left" w:pos="5760"/>
        </w:tabs>
        <w:spacing w:line="240" w:lineRule="auto"/>
        <w:ind w:left="5760" w:hanging="3960"/>
        <w:rPr>
          <w:rFonts w:cs="Arial"/>
          <w:b/>
          <w:szCs w:val="24"/>
          <w:lang w:eastAsia="en-US"/>
        </w:rPr>
      </w:pPr>
      <w:r w:rsidRPr="00D11B75">
        <w:rPr>
          <w:rFonts w:cs="Arial"/>
          <w:b/>
          <w:szCs w:val="24"/>
          <w:lang w:eastAsia="en-US"/>
        </w:rPr>
        <w:tab/>
        <w:t>Council</w:t>
      </w:r>
    </w:p>
    <w:p w14:paraId="2CA20C58" w14:textId="77777777" w:rsidR="00D11B75" w:rsidRDefault="00D11B75" w:rsidP="00D11B75">
      <w:pPr>
        <w:tabs>
          <w:tab w:val="left" w:pos="5760"/>
        </w:tabs>
        <w:spacing w:line="240" w:lineRule="auto"/>
        <w:ind w:left="5760" w:hanging="3960"/>
        <w:rPr>
          <w:rFonts w:cs="Arial"/>
          <w:b/>
          <w:szCs w:val="24"/>
          <w:lang w:eastAsia="en-US"/>
        </w:rPr>
      </w:pPr>
    </w:p>
    <w:p w14:paraId="5FC049EF" w14:textId="77777777" w:rsidR="00D11B75" w:rsidRDefault="00D11B75" w:rsidP="00D11B75">
      <w:pPr>
        <w:tabs>
          <w:tab w:val="left" w:pos="4320"/>
          <w:tab w:val="left" w:pos="5130"/>
        </w:tabs>
        <w:spacing w:line="240" w:lineRule="auto"/>
        <w:jc w:val="center"/>
        <w:rPr>
          <w:rFonts w:cs="Arial"/>
          <w:b/>
          <w:szCs w:val="24"/>
          <w:u w:val="single"/>
          <w:lang w:eastAsia="en-US"/>
        </w:rPr>
      </w:pPr>
      <w:r w:rsidRPr="00D11B75">
        <w:rPr>
          <w:rFonts w:cs="Arial"/>
          <w:b/>
          <w:szCs w:val="24"/>
          <w:u w:val="single"/>
          <w:lang w:eastAsia="en-US"/>
        </w:rPr>
        <w:t>SCHEDULE 2</w:t>
      </w:r>
    </w:p>
    <w:p w14:paraId="6EE137FA" w14:textId="77777777" w:rsidR="00D11B75" w:rsidRPr="00D11B75" w:rsidRDefault="00D11B75" w:rsidP="00D11B75">
      <w:pPr>
        <w:tabs>
          <w:tab w:val="left" w:pos="4320"/>
          <w:tab w:val="left" w:pos="5130"/>
        </w:tabs>
        <w:spacing w:line="240" w:lineRule="auto"/>
        <w:jc w:val="center"/>
        <w:rPr>
          <w:rFonts w:cs="Arial"/>
          <w:b/>
          <w:szCs w:val="24"/>
          <w:u w:val="single"/>
          <w:lang w:eastAsia="en-US"/>
        </w:rPr>
      </w:pPr>
    </w:p>
    <w:p w14:paraId="512D7013" w14:textId="77777777" w:rsidR="00D11B75" w:rsidRPr="00D11B75" w:rsidRDefault="00D11B75" w:rsidP="00D11B75">
      <w:pPr>
        <w:tabs>
          <w:tab w:val="left" w:pos="4320"/>
          <w:tab w:val="left" w:pos="5130"/>
        </w:tabs>
        <w:spacing w:line="240" w:lineRule="auto"/>
        <w:jc w:val="center"/>
        <w:rPr>
          <w:rFonts w:cs="Arial"/>
          <w:b/>
          <w:szCs w:val="24"/>
          <w:u w:val="single"/>
          <w:lang w:eastAsia="en-US"/>
        </w:rPr>
      </w:pPr>
      <w:r w:rsidRPr="00D11B75">
        <w:rPr>
          <w:rFonts w:cs="Arial"/>
          <w:b/>
          <w:szCs w:val="24"/>
          <w:u w:val="single"/>
          <w:lang w:eastAsia="en-US"/>
        </w:rPr>
        <w:t>40 M.P.H. SPEED LIMIT</w:t>
      </w:r>
    </w:p>
    <w:p w14:paraId="5731654A" w14:textId="77777777" w:rsidR="00D11B75" w:rsidRPr="00D11B75" w:rsidRDefault="00D11B75" w:rsidP="00D11B75">
      <w:pPr>
        <w:tabs>
          <w:tab w:val="left" w:pos="4320"/>
          <w:tab w:val="left" w:pos="5130"/>
        </w:tabs>
        <w:spacing w:line="240" w:lineRule="auto"/>
        <w:jc w:val="left"/>
        <w:rPr>
          <w:rFonts w:cs="Arial"/>
          <w:b/>
          <w:szCs w:val="24"/>
          <w:lang w:eastAsia="en-US"/>
        </w:rPr>
      </w:pPr>
    </w:p>
    <w:tbl>
      <w:tblPr>
        <w:tblW w:w="0" w:type="auto"/>
        <w:tblLook w:val="04A0" w:firstRow="1" w:lastRow="0" w:firstColumn="1" w:lastColumn="0" w:noHBand="0" w:noVBand="1"/>
      </w:tblPr>
      <w:tblGrid>
        <w:gridCol w:w="3449"/>
        <w:gridCol w:w="6300"/>
      </w:tblGrid>
      <w:tr w:rsidR="00D11B75" w:rsidRPr="00D11B75" w14:paraId="5350C9B9" w14:textId="77777777">
        <w:tc>
          <w:tcPr>
            <w:tcW w:w="3510" w:type="dxa"/>
            <w:shd w:val="clear" w:color="auto" w:fill="auto"/>
          </w:tcPr>
          <w:p w14:paraId="1D07A04D" w14:textId="77777777" w:rsidR="00D11B75" w:rsidRPr="00D11B75" w:rsidRDefault="00D11B75">
            <w:pPr>
              <w:tabs>
                <w:tab w:val="left" w:pos="2729"/>
              </w:tabs>
              <w:spacing w:line="240" w:lineRule="auto"/>
              <w:jc w:val="left"/>
              <w:rPr>
                <w:rFonts w:cs="Arial"/>
                <w:b/>
                <w:szCs w:val="24"/>
                <w:lang w:eastAsia="en-US"/>
              </w:rPr>
            </w:pPr>
            <w:r w:rsidRPr="00D11B75">
              <w:rPr>
                <w:rFonts w:cs="Arial"/>
                <w:b/>
                <w:szCs w:val="24"/>
                <w:lang w:eastAsia="en-US"/>
              </w:rPr>
              <w:t>A916, Craigrothe</w:t>
            </w:r>
          </w:p>
        </w:tc>
        <w:tc>
          <w:tcPr>
            <w:tcW w:w="6440" w:type="dxa"/>
            <w:shd w:val="clear" w:color="auto" w:fill="auto"/>
          </w:tcPr>
          <w:p w14:paraId="489D6A56" w14:textId="77777777" w:rsidR="00D11B75" w:rsidRPr="00D11B75" w:rsidRDefault="00D11B75">
            <w:pPr>
              <w:tabs>
                <w:tab w:val="left" w:pos="4320"/>
                <w:tab w:val="left" w:pos="5130"/>
              </w:tabs>
              <w:spacing w:line="240" w:lineRule="auto"/>
              <w:jc w:val="left"/>
              <w:rPr>
                <w:rFonts w:cs="Arial"/>
                <w:b/>
                <w:szCs w:val="24"/>
                <w:lang w:eastAsia="en-US"/>
              </w:rPr>
            </w:pPr>
            <w:r w:rsidRPr="00D11B75">
              <w:rPr>
                <w:rFonts w:cs="Arial"/>
                <w:b/>
                <w:szCs w:val="24"/>
                <w:lang w:eastAsia="en-US"/>
              </w:rPr>
              <w:t>From a point 42 metres or thereby south of the B939 junction to a point 75 metres or thereby south of the U107 junction.</w:t>
            </w:r>
          </w:p>
          <w:p w14:paraId="5A054034" w14:textId="77777777" w:rsidR="00D11B75" w:rsidRPr="00D11B75" w:rsidRDefault="00D11B75">
            <w:pPr>
              <w:tabs>
                <w:tab w:val="left" w:pos="4320"/>
                <w:tab w:val="left" w:pos="5130"/>
              </w:tabs>
              <w:spacing w:line="240" w:lineRule="auto"/>
              <w:jc w:val="left"/>
              <w:rPr>
                <w:rFonts w:cs="Arial"/>
                <w:b/>
                <w:szCs w:val="24"/>
                <w:lang w:eastAsia="en-US"/>
              </w:rPr>
            </w:pPr>
          </w:p>
          <w:p w14:paraId="167CF85D" w14:textId="77777777" w:rsidR="00D11B75" w:rsidRPr="00D11B75" w:rsidRDefault="00D11B75">
            <w:pPr>
              <w:tabs>
                <w:tab w:val="left" w:pos="4320"/>
                <w:tab w:val="left" w:pos="5130"/>
              </w:tabs>
              <w:spacing w:line="240" w:lineRule="auto"/>
              <w:rPr>
                <w:rFonts w:cs="Arial"/>
                <w:b/>
                <w:szCs w:val="24"/>
              </w:rPr>
            </w:pPr>
            <w:r w:rsidRPr="00D11B75">
              <w:rPr>
                <w:rFonts w:cs="Arial"/>
                <w:b/>
                <w:szCs w:val="24"/>
                <w:lang w:eastAsia="en-US"/>
              </w:rPr>
              <w:t>From a point 54 metres or thereby north of the junction with Old Mill Road to a point 36 metres or thereby north of the north access to Barbarafield.</w:t>
            </w:r>
          </w:p>
        </w:tc>
      </w:tr>
    </w:tbl>
    <w:p w14:paraId="5D57920D" w14:textId="77777777" w:rsidR="00D11B75" w:rsidRPr="00D11B75" w:rsidRDefault="00D11B75" w:rsidP="00D11B75">
      <w:pPr>
        <w:tabs>
          <w:tab w:val="left" w:pos="4320"/>
          <w:tab w:val="left" w:pos="5130"/>
        </w:tabs>
        <w:spacing w:line="240" w:lineRule="auto"/>
        <w:jc w:val="left"/>
        <w:rPr>
          <w:rFonts w:cs="Arial"/>
          <w:b/>
          <w:szCs w:val="24"/>
          <w:lang w:eastAsia="en-US"/>
        </w:rPr>
      </w:pPr>
    </w:p>
    <w:p w14:paraId="038AE062" w14:textId="77777777" w:rsidR="00D11B75" w:rsidRPr="00D11B75" w:rsidRDefault="00D11B75" w:rsidP="00D11B75">
      <w:pPr>
        <w:tabs>
          <w:tab w:val="left" w:pos="4320"/>
          <w:tab w:val="left" w:pos="5130"/>
        </w:tabs>
        <w:spacing w:line="240" w:lineRule="auto"/>
        <w:rPr>
          <w:rFonts w:cs="Arial"/>
          <w:b/>
          <w:szCs w:val="24"/>
          <w:lang w:eastAsia="en-US"/>
        </w:rPr>
      </w:pPr>
    </w:p>
    <w:p w14:paraId="01CEB30C" w14:textId="77777777" w:rsidR="00D11B75" w:rsidRPr="00D11B75" w:rsidRDefault="00D11B75" w:rsidP="00D11B75">
      <w:pPr>
        <w:tabs>
          <w:tab w:val="left" w:pos="5130"/>
        </w:tabs>
        <w:spacing w:line="240" w:lineRule="auto"/>
        <w:rPr>
          <w:rFonts w:cs="Arial"/>
          <w:b/>
          <w:szCs w:val="24"/>
          <w:lang w:eastAsia="en-US"/>
        </w:rPr>
      </w:pPr>
    </w:p>
    <w:p w14:paraId="71B7839C" w14:textId="77777777" w:rsidR="00D11B75" w:rsidRPr="00D11B75" w:rsidRDefault="00D11B75" w:rsidP="00D11B75">
      <w:pPr>
        <w:tabs>
          <w:tab w:val="left" w:pos="5760"/>
        </w:tabs>
        <w:spacing w:line="240" w:lineRule="auto"/>
        <w:ind w:left="1440"/>
        <w:rPr>
          <w:rFonts w:cs="Arial"/>
          <w:b/>
          <w:szCs w:val="24"/>
          <w:lang w:eastAsia="en-US"/>
        </w:rPr>
      </w:pPr>
      <w:r w:rsidRPr="00D11B75">
        <w:rPr>
          <w:rFonts w:cs="Arial"/>
          <w:b/>
          <w:szCs w:val="24"/>
          <w:lang w:eastAsia="en-US"/>
        </w:rPr>
        <w:t>................................................................</w:t>
      </w:r>
      <w:r w:rsidRPr="00D11B75">
        <w:rPr>
          <w:rFonts w:cs="Arial"/>
          <w:b/>
          <w:szCs w:val="24"/>
          <w:lang w:eastAsia="en-US"/>
        </w:rPr>
        <w:tab/>
        <w:t xml:space="preserve">Proper Officer of the </w:t>
      </w:r>
    </w:p>
    <w:p w14:paraId="2840F6FB" w14:textId="77777777" w:rsidR="00D11B75" w:rsidRPr="00D11B75" w:rsidRDefault="00D11B75" w:rsidP="00D11B75">
      <w:pPr>
        <w:tabs>
          <w:tab w:val="left" w:pos="5760"/>
        </w:tabs>
        <w:spacing w:line="240" w:lineRule="auto"/>
        <w:ind w:left="5760" w:hanging="3960"/>
        <w:rPr>
          <w:rFonts w:cs="Arial"/>
          <w:b/>
          <w:szCs w:val="24"/>
          <w:lang w:eastAsia="en-US"/>
        </w:rPr>
      </w:pPr>
      <w:r w:rsidRPr="00D11B75">
        <w:rPr>
          <w:rFonts w:cs="Arial"/>
          <w:b/>
          <w:szCs w:val="24"/>
          <w:lang w:eastAsia="en-US"/>
        </w:rPr>
        <w:tab/>
        <w:t>Council</w:t>
      </w:r>
    </w:p>
    <w:p w14:paraId="5F4FB69A" w14:textId="77777777" w:rsidR="00D11B75" w:rsidRDefault="00D11B75" w:rsidP="00857986">
      <w:pPr>
        <w:jc w:val="right"/>
        <w:rPr>
          <w:sz w:val="22"/>
          <w:szCs w:val="22"/>
        </w:rPr>
      </w:pPr>
    </w:p>
    <w:p w14:paraId="101D0D5C" w14:textId="649860F6" w:rsidR="00D11B75" w:rsidRPr="00785050" w:rsidRDefault="0068177E" w:rsidP="00857986">
      <w:pPr>
        <w:jc w:val="right"/>
        <w:rPr>
          <w:sz w:val="22"/>
          <w:szCs w:val="22"/>
        </w:rPr>
      </w:pPr>
      <w:r>
        <w:rPr>
          <w:noProof/>
          <w:sz w:val="22"/>
          <w:szCs w:val="22"/>
        </w:rPr>
        <w:lastRenderedPageBreak/>
        <w:drawing>
          <wp:inline distT="0" distB="0" distL="0" distR="0" wp14:anchorId="60BE5B47" wp14:editId="367C088E">
            <wp:extent cx="5537200" cy="8128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0" cy="8128000"/>
                    </a:xfrm>
                    <a:prstGeom prst="rect">
                      <a:avLst/>
                    </a:prstGeom>
                    <a:noFill/>
                    <a:ln>
                      <a:noFill/>
                    </a:ln>
                  </pic:spPr>
                </pic:pic>
              </a:graphicData>
            </a:graphic>
          </wp:inline>
        </w:drawing>
      </w:r>
      <w:r>
        <w:rPr>
          <w:noProof/>
          <w:sz w:val="22"/>
          <w:szCs w:val="22"/>
        </w:rPr>
        <w:lastRenderedPageBreak/>
        <w:drawing>
          <wp:inline distT="0" distB="0" distL="0" distR="0" wp14:anchorId="01C09F98" wp14:editId="4F60FF62">
            <wp:extent cx="5842000" cy="81851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8185150"/>
                    </a:xfrm>
                    <a:prstGeom prst="rect">
                      <a:avLst/>
                    </a:prstGeom>
                    <a:noFill/>
                    <a:ln>
                      <a:noFill/>
                    </a:ln>
                  </pic:spPr>
                </pic:pic>
              </a:graphicData>
            </a:graphic>
          </wp:inline>
        </w:drawing>
      </w:r>
    </w:p>
    <w:sectPr w:rsidR="00D11B75" w:rsidRPr="00785050" w:rsidSect="00182EB4">
      <w:pgSz w:w="11909" w:h="16834" w:code="9"/>
      <w:pgMar w:top="1440" w:right="720" w:bottom="1440" w:left="1440" w:header="706" w:footer="706"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69F"/>
    <w:multiLevelType w:val="singleLevel"/>
    <w:tmpl w:val="54C21D44"/>
    <w:lvl w:ilvl="0">
      <w:start w:val="3"/>
      <w:numFmt w:val="decimal"/>
      <w:lvlText w:val="%1."/>
      <w:lvlJc w:val="left"/>
      <w:pPr>
        <w:tabs>
          <w:tab w:val="num" w:pos="720"/>
        </w:tabs>
        <w:ind w:left="720" w:hanging="720"/>
      </w:pPr>
      <w:rPr>
        <w:rFonts w:hint="default"/>
      </w:rPr>
    </w:lvl>
  </w:abstractNum>
  <w:num w:numId="1" w16cid:durableId="121458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B0"/>
    <w:rsid w:val="000348FD"/>
    <w:rsid w:val="000817FB"/>
    <w:rsid w:val="000B05B7"/>
    <w:rsid w:val="000C479D"/>
    <w:rsid w:val="000E65DB"/>
    <w:rsid w:val="000F2B1D"/>
    <w:rsid w:val="00182EB4"/>
    <w:rsid w:val="00227F22"/>
    <w:rsid w:val="00232096"/>
    <w:rsid w:val="0024447F"/>
    <w:rsid w:val="002462B0"/>
    <w:rsid w:val="002537E1"/>
    <w:rsid w:val="002A7305"/>
    <w:rsid w:val="002C0BC3"/>
    <w:rsid w:val="002C2C59"/>
    <w:rsid w:val="002D10E4"/>
    <w:rsid w:val="00363F26"/>
    <w:rsid w:val="003645AD"/>
    <w:rsid w:val="00367DB8"/>
    <w:rsid w:val="00371CB3"/>
    <w:rsid w:val="003E56AC"/>
    <w:rsid w:val="00415F34"/>
    <w:rsid w:val="0050736E"/>
    <w:rsid w:val="005C1A27"/>
    <w:rsid w:val="00607209"/>
    <w:rsid w:val="0068177E"/>
    <w:rsid w:val="006E59B4"/>
    <w:rsid w:val="00703150"/>
    <w:rsid w:val="00785050"/>
    <w:rsid w:val="007B6DC3"/>
    <w:rsid w:val="00837E68"/>
    <w:rsid w:val="00857986"/>
    <w:rsid w:val="00866863"/>
    <w:rsid w:val="00873B77"/>
    <w:rsid w:val="008838B3"/>
    <w:rsid w:val="00904082"/>
    <w:rsid w:val="00956B31"/>
    <w:rsid w:val="0097610E"/>
    <w:rsid w:val="00A151A7"/>
    <w:rsid w:val="00A2189A"/>
    <w:rsid w:val="00A25F27"/>
    <w:rsid w:val="00A55AA3"/>
    <w:rsid w:val="00AD308E"/>
    <w:rsid w:val="00B25E3A"/>
    <w:rsid w:val="00B415A3"/>
    <w:rsid w:val="00B743CE"/>
    <w:rsid w:val="00BB3464"/>
    <w:rsid w:val="00C022EB"/>
    <w:rsid w:val="00C66BCB"/>
    <w:rsid w:val="00C81F56"/>
    <w:rsid w:val="00D11B75"/>
    <w:rsid w:val="00D25842"/>
    <w:rsid w:val="00D356CD"/>
    <w:rsid w:val="00D601E1"/>
    <w:rsid w:val="00DD2A2D"/>
    <w:rsid w:val="00EC551D"/>
    <w:rsid w:val="00ED3BB7"/>
    <w:rsid w:val="00EF4678"/>
    <w:rsid w:val="00F35356"/>
    <w:rsid w:val="00FC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14:docId w14:val="3213E265"/>
  <w15:chartTrackingRefBased/>
  <w15:docId w15:val="{AAA6B7DC-1692-409F-8DFB-9BC54F65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F27"/>
    <w:pPr>
      <w:spacing w:line="240" w:lineRule="atLeast"/>
      <w:jc w:val="both"/>
    </w:pPr>
    <w:rPr>
      <w:rFonts w:ascii="Arial" w:hAnsi="Arial"/>
      <w:sz w:val="24"/>
    </w:rPr>
  </w:style>
  <w:style w:type="paragraph" w:styleId="Heading3">
    <w:name w:val="heading 3"/>
    <w:basedOn w:val="Normal"/>
    <w:next w:val="Normal"/>
    <w:qFormat/>
    <w:rsid w:val="002D10E4"/>
    <w:pPr>
      <w:keepNext/>
      <w:tabs>
        <w:tab w:val="left" w:pos="1080"/>
      </w:tabs>
      <w:ind w:left="720" w:hanging="720"/>
      <w:jc w:val="center"/>
      <w:outlineLvl w:val="2"/>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601E1"/>
    <w:pPr>
      <w:tabs>
        <w:tab w:val="center" w:pos="4153"/>
        <w:tab w:val="right" w:pos="8306"/>
      </w:tabs>
    </w:pPr>
  </w:style>
  <w:style w:type="character" w:styleId="Hyperlink">
    <w:name w:val="Hyperlink"/>
    <w:rsid w:val="000F2B1D"/>
    <w:rPr>
      <w:color w:val="0000FF"/>
      <w:u w:val="single"/>
    </w:rPr>
  </w:style>
  <w:style w:type="paragraph" w:styleId="BalloonText">
    <w:name w:val="Balloon Text"/>
    <w:basedOn w:val="Normal"/>
    <w:semiHidden/>
    <w:rsid w:val="00857986"/>
    <w:rPr>
      <w:rFonts w:ascii="Tahoma" w:hAnsi="Tahoma" w:cs="Tahoma"/>
      <w:sz w:val="16"/>
      <w:szCs w:val="16"/>
    </w:rPr>
  </w:style>
  <w:style w:type="character" w:styleId="UnresolvedMention">
    <w:name w:val="Unresolved Mention"/>
    <w:uiPriority w:val="99"/>
    <w:semiHidden/>
    <w:unhideWhenUsed/>
    <w:rsid w:val="00A1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6854">
      <w:bodyDiv w:val="1"/>
      <w:marLeft w:val="0"/>
      <w:marRight w:val="0"/>
      <w:marTop w:val="0"/>
      <w:marBottom w:val="0"/>
      <w:divBdr>
        <w:top w:val="none" w:sz="0" w:space="0" w:color="auto"/>
        <w:left w:val="none" w:sz="0" w:space="0" w:color="auto"/>
        <w:bottom w:val="none" w:sz="0" w:space="0" w:color="auto"/>
        <w:right w:val="none" w:sz="0" w:space="0" w:color="auto"/>
      </w:divBdr>
    </w:div>
    <w:div w:id="459690812">
      <w:bodyDiv w:val="1"/>
      <w:marLeft w:val="0"/>
      <w:marRight w:val="0"/>
      <w:marTop w:val="0"/>
      <w:marBottom w:val="0"/>
      <w:divBdr>
        <w:top w:val="none" w:sz="0" w:space="0" w:color="auto"/>
        <w:left w:val="none" w:sz="0" w:space="0" w:color="auto"/>
        <w:bottom w:val="none" w:sz="0" w:space="0" w:color="auto"/>
        <w:right w:val="none" w:sz="0" w:space="0" w:color="auto"/>
      </w:divBdr>
    </w:div>
    <w:div w:id="1199317234">
      <w:bodyDiv w:val="1"/>
      <w:marLeft w:val="0"/>
      <w:marRight w:val="0"/>
      <w:marTop w:val="0"/>
      <w:marBottom w:val="0"/>
      <w:divBdr>
        <w:top w:val="none" w:sz="0" w:space="0" w:color="auto"/>
        <w:left w:val="none" w:sz="0" w:space="0" w:color="auto"/>
        <w:bottom w:val="none" w:sz="0" w:space="0" w:color="auto"/>
        <w:right w:val="none" w:sz="0" w:space="0" w:color="auto"/>
      </w:divBdr>
    </w:div>
    <w:div w:id="196018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ffic.management@fife.gov.uk" TargetMode="External"/><Relationship Id="rId5" Type="http://schemas.openxmlformats.org/officeDocument/2006/relationships/hyperlink" Target="http://www.fife.gov.uk/not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Fife Council</Company>
  <LinksUpToDate>false</LinksUpToDate>
  <CharactersWithSpaces>4018</CharactersWithSpaces>
  <SharedDoc>false</SharedDoc>
  <HLinks>
    <vt:vector size="12" baseType="variant">
      <vt:variant>
        <vt:i4>3997698</vt:i4>
      </vt:variant>
      <vt:variant>
        <vt:i4>8</vt:i4>
      </vt:variant>
      <vt:variant>
        <vt:i4>0</vt:i4>
      </vt:variant>
      <vt:variant>
        <vt:i4>5</vt:i4>
      </vt:variant>
      <vt:variant>
        <vt:lpwstr>mailto:traffic.management@fife.gov.uk</vt:lpwstr>
      </vt:variant>
      <vt:variant>
        <vt:lpwstr/>
      </vt:variant>
      <vt:variant>
        <vt:i4>2424948</vt:i4>
      </vt:variant>
      <vt:variant>
        <vt:i4>5</vt:i4>
      </vt:variant>
      <vt:variant>
        <vt:i4>0</vt:i4>
      </vt:variant>
      <vt:variant>
        <vt:i4>5</vt:i4>
      </vt:variant>
      <vt:variant>
        <vt:lpwstr>http://www.fife.gov.uk/notices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Yvonne Gray</cp:lastModifiedBy>
  <cp:revision>2</cp:revision>
  <cp:lastPrinted>2012-02-01T11:39:00Z</cp:lastPrinted>
  <dcterms:created xsi:type="dcterms:W3CDTF">2024-03-25T11:13:00Z</dcterms:created>
  <dcterms:modified xsi:type="dcterms:W3CDTF">2024-03-25T11:13:00Z</dcterms:modified>
  <cp:category/>
  <cp:contentStatus/>
  <dc:language/>
  <cp:version/>
</cp:coreProperties>
</file>