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C492D" w:rsidRDefault="002C492D">
      <w:pPr>
        <w:kinsoku w:val="0"/>
        <w:overflowPunct w:val="0"/>
        <w:spacing w:before="5" w:line="100" w:lineRule="exact"/>
        <w:rPr>
          <w:sz w:val="10"/>
          <w:szCs w:val="10"/>
        </w:rPr>
      </w:pPr>
      <w:bookmarkStart w:id="0" w:name="_Hlk109640749"/>
    </w:p>
    <w:p w14:paraId="0A37501D" w14:textId="2728B8C6" w:rsidR="002C492D" w:rsidRDefault="000D7EFE" w:rsidP="008E0DF6">
      <w:pPr>
        <w:kinsoku w:val="0"/>
        <w:overflowPunct w:val="0"/>
        <w:ind w:left="4755"/>
        <w:rPr>
          <w:sz w:val="20"/>
          <w:szCs w:val="20"/>
        </w:rPr>
      </w:pPr>
      <w:r>
        <w:rPr>
          <w:noProof/>
        </w:rPr>
        <w:drawing>
          <wp:inline distT="0" distB="0" distL="0" distR="0" wp14:anchorId="2FF4A76B" wp14:editId="4473BD0F">
            <wp:extent cx="1076325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2C492D" w:rsidRDefault="002C492D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14:paraId="3896FCAE" w14:textId="77777777" w:rsidR="002C492D" w:rsidRDefault="002C492D">
      <w:pPr>
        <w:pStyle w:val="Heading1"/>
        <w:kinsoku w:val="0"/>
        <w:overflowPunct w:val="0"/>
        <w:spacing w:before="70" w:line="322" w:lineRule="exact"/>
        <w:ind w:left="4096" w:right="4114"/>
        <w:jc w:val="center"/>
      </w:pPr>
      <w:r>
        <w:t>P</w:t>
      </w:r>
      <w:r>
        <w:rPr>
          <w:spacing w:val="-2"/>
        </w:rPr>
        <w:t>R</w:t>
      </w:r>
      <w:r>
        <w:t>OPE</w:t>
      </w:r>
      <w:r>
        <w:rPr>
          <w:spacing w:val="-2"/>
        </w:rPr>
        <w:t>RT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-2"/>
        </w:rPr>
        <w:t>C</w:t>
      </w:r>
      <w:r>
        <w:t>ES (ES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 xml:space="preserve">ES </w:t>
      </w:r>
      <w:r>
        <w:rPr>
          <w:spacing w:val="-2"/>
        </w:rPr>
        <w:t>T</w:t>
      </w:r>
      <w:r>
        <w:t>EA</w:t>
      </w:r>
      <w:r>
        <w:rPr>
          <w:spacing w:val="-2"/>
        </w:rPr>
        <w:t>M</w:t>
      </w:r>
      <w:r>
        <w:t>)</w:t>
      </w:r>
    </w:p>
    <w:p w14:paraId="02EB378F" w14:textId="77777777" w:rsidR="002C492D" w:rsidRDefault="002C492D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14:paraId="65376A92" w14:textId="77777777" w:rsidR="002C492D" w:rsidRDefault="002C492D">
      <w:pPr>
        <w:kinsoku w:val="0"/>
        <w:overflowPunct w:val="0"/>
        <w:ind w:right="16"/>
        <w:jc w:val="center"/>
        <w:rPr>
          <w:sz w:val="28"/>
          <w:szCs w:val="28"/>
        </w:rPr>
      </w:pPr>
      <w:r>
        <w:rPr>
          <w:sz w:val="28"/>
          <w:szCs w:val="28"/>
        </w:rPr>
        <w:t>APPLICA</w:t>
      </w:r>
      <w:r>
        <w:rPr>
          <w:spacing w:val="-2"/>
          <w:sz w:val="28"/>
          <w:szCs w:val="28"/>
        </w:rPr>
        <w:t>TI</w:t>
      </w:r>
      <w:r>
        <w:rPr>
          <w:sz w:val="28"/>
          <w:szCs w:val="28"/>
        </w:rPr>
        <w:t xml:space="preserve">ON </w:t>
      </w:r>
      <w:r>
        <w:rPr>
          <w:spacing w:val="-2"/>
          <w:sz w:val="28"/>
          <w:szCs w:val="28"/>
        </w:rPr>
        <w:t>F</w:t>
      </w:r>
      <w:r>
        <w:rPr>
          <w:spacing w:val="-3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M</w:t>
      </w:r>
    </w:p>
    <w:p w14:paraId="0523F148" w14:textId="77777777" w:rsidR="002C492D" w:rsidRDefault="002C492D">
      <w:pPr>
        <w:kinsoku w:val="0"/>
        <w:overflowPunct w:val="0"/>
        <w:spacing w:line="322" w:lineRule="exact"/>
        <w:ind w:right="21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LE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SE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F</w:t>
      </w:r>
      <w:r>
        <w:rPr>
          <w:sz w:val="28"/>
          <w:szCs w:val="28"/>
        </w:rPr>
        <w:t>OR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U</w:t>
      </w:r>
      <w:r>
        <w:rPr>
          <w:sz w:val="28"/>
          <w:szCs w:val="28"/>
        </w:rPr>
        <w:t xml:space="preserve">SE 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C</w:t>
      </w:r>
      <w:r>
        <w:rPr>
          <w:spacing w:val="-3"/>
          <w:sz w:val="28"/>
          <w:szCs w:val="28"/>
        </w:rPr>
        <w:t>O</w:t>
      </w:r>
      <w:r>
        <w:rPr>
          <w:spacing w:val="-2"/>
          <w:sz w:val="28"/>
          <w:szCs w:val="28"/>
        </w:rPr>
        <w:t>NTR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CT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’S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PO</w:t>
      </w:r>
      <w:r>
        <w:rPr>
          <w:spacing w:val="-2"/>
          <w:sz w:val="28"/>
          <w:szCs w:val="28"/>
        </w:rPr>
        <w:t>UN</w:t>
      </w:r>
      <w:r>
        <w:rPr>
          <w:sz w:val="28"/>
          <w:szCs w:val="28"/>
        </w:rPr>
        <w:t>D</w:t>
      </w:r>
    </w:p>
    <w:p w14:paraId="6A05A809" w14:textId="77777777" w:rsidR="002C492D" w:rsidRDefault="002C492D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14:paraId="3A55959E" w14:textId="127F7D6B" w:rsidR="002C492D" w:rsidRDefault="002C492D">
      <w:pPr>
        <w:pStyle w:val="Heading2"/>
        <w:kinsoku w:val="0"/>
        <w:overflowPunct w:val="0"/>
        <w:spacing w:before="0"/>
        <w:rPr>
          <w:b w:val="0"/>
          <w:bCs w:val="0"/>
        </w:rPr>
      </w:pPr>
      <w:r>
        <w:t xml:space="preserve">This </w:t>
      </w:r>
      <w:r>
        <w:rPr>
          <w:spacing w:val="1"/>
        </w:rPr>
        <w:t>a</w:t>
      </w:r>
      <w:r>
        <w:t>ppl</w:t>
      </w:r>
      <w:r>
        <w:rPr>
          <w:spacing w:val="-2"/>
        </w:rPr>
        <w:t>i</w:t>
      </w:r>
      <w:r>
        <w:t>cation</w:t>
      </w:r>
      <w:r>
        <w:rPr>
          <w:spacing w:val="1"/>
        </w:rPr>
        <w:t xml:space="preserve"> </w:t>
      </w:r>
      <w:r w:rsidRPr="008E0DF6">
        <w:rPr>
          <w:u w:val="double"/>
        </w:rPr>
        <w:t>mu</w:t>
      </w:r>
      <w:r w:rsidRPr="008E0DF6">
        <w:rPr>
          <w:spacing w:val="-2"/>
          <w:u w:val="double"/>
        </w:rPr>
        <w:t>s</w:t>
      </w:r>
      <w:r w:rsidRPr="008E0DF6">
        <w:rPr>
          <w:u w:val="double"/>
        </w:rPr>
        <w:t>t</w:t>
      </w:r>
      <w:r w:rsidR="008E0DF6">
        <w:t xml:space="preserve"> be received by email at estates.enquiries@fife.gov.uk</w:t>
      </w:r>
      <w:r>
        <w:t xml:space="preserve"> at </w:t>
      </w:r>
      <w:r>
        <w:rPr>
          <w:spacing w:val="-3"/>
        </w:rPr>
        <w:t>l</w:t>
      </w:r>
      <w:r>
        <w:t>e</w:t>
      </w:r>
      <w:r>
        <w:rPr>
          <w:spacing w:val="-2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4</w:t>
      </w:r>
      <w:r>
        <w:rPr>
          <w:spacing w:val="1"/>
        </w:rPr>
        <w:t xml:space="preserve"> </w:t>
      </w:r>
      <w:r>
        <w:t>d</w:t>
      </w:r>
      <w:r>
        <w:rPr>
          <w:spacing w:val="2"/>
        </w:rPr>
        <w:t>a</w:t>
      </w:r>
      <w:r>
        <w:rPr>
          <w:spacing w:val="-7"/>
        </w:rPr>
        <w:t>y</w:t>
      </w:r>
      <w:r>
        <w:t>s</w:t>
      </w:r>
      <w:r>
        <w:rPr>
          <w:spacing w:val="1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the prop</w:t>
      </w:r>
      <w:r>
        <w:rPr>
          <w:spacing w:val="-1"/>
        </w:rPr>
        <w:t>o</w:t>
      </w:r>
      <w:r>
        <w:t>sed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ate of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>t</w:t>
      </w:r>
      <w:r>
        <w:rPr>
          <w:spacing w:val="2"/>
        </w:rPr>
        <w:t>r</w:t>
      </w:r>
      <w:r>
        <w:t>y</w:t>
      </w:r>
      <w:r w:rsidR="008E0DF6">
        <w:rPr>
          <w:spacing w:val="-6"/>
        </w:rPr>
        <w:t>.</w:t>
      </w:r>
    </w:p>
    <w:p w14:paraId="5A39BBE3" w14:textId="77777777" w:rsidR="002C492D" w:rsidRDefault="002C492D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6E547274" w14:textId="4AD2992D" w:rsidR="002C492D" w:rsidRDefault="008E0DF6">
      <w:pPr>
        <w:kinsoku w:val="0"/>
        <w:overflowPunct w:val="0"/>
        <w:ind w:left="226" w:right="331"/>
        <w:jc w:val="both"/>
      </w:pPr>
      <w:r>
        <w:rPr>
          <w:b/>
          <w:bCs/>
          <w:i/>
          <w:iCs/>
        </w:rPr>
        <w:t xml:space="preserve">AN INVOICE FOR </w:t>
      </w:r>
      <w:r w:rsidR="002C492D">
        <w:rPr>
          <w:b/>
          <w:bCs/>
          <w:i/>
          <w:iCs/>
        </w:rPr>
        <w:t>THE</w:t>
      </w:r>
      <w:r w:rsidR="002C492D">
        <w:rPr>
          <w:b/>
          <w:bCs/>
          <w:i/>
          <w:iCs/>
          <w:spacing w:val="-3"/>
        </w:rPr>
        <w:t xml:space="preserve"> </w:t>
      </w:r>
      <w:r w:rsidR="00222207">
        <w:rPr>
          <w:b/>
          <w:bCs/>
          <w:i/>
          <w:iCs/>
          <w:spacing w:val="-3"/>
        </w:rPr>
        <w:t xml:space="preserve">NON-REFUNDABLE </w:t>
      </w:r>
      <w:r w:rsidR="002C492D">
        <w:rPr>
          <w:b/>
          <w:bCs/>
          <w:i/>
          <w:iCs/>
        </w:rPr>
        <w:t>AP</w:t>
      </w:r>
      <w:r w:rsidR="002C492D">
        <w:rPr>
          <w:b/>
          <w:bCs/>
          <w:i/>
          <w:iCs/>
          <w:spacing w:val="1"/>
        </w:rPr>
        <w:t>P</w:t>
      </w:r>
      <w:r w:rsidR="002C492D">
        <w:rPr>
          <w:b/>
          <w:bCs/>
          <w:i/>
          <w:iCs/>
        </w:rPr>
        <w:t>LIC</w:t>
      </w:r>
      <w:r w:rsidR="002C492D">
        <w:rPr>
          <w:b/>
          <w:bCs/>
          <w:i/>
          <w:iCs/>
          <w:spacing w:val="-1"/>
        </w:rPr>
        <w:t>A</w:t>
      </w:r>
      <w:r w:rsidR="002C492D">
        <w:rPr>
          <w:b/>
          <w:bCs/>
          <w:i/>
          <w:iCs/>
        </w:rPr>
        <w:t>TION FEE</w:t>
      </w:r>
      <w:r w:rsidR="002C492D">
        <w:rPr>
          <w:b/>
          <w:bCs/>
          <w:i/>
          <w:iCs/>
          <w:spacing w:val="-1"/>
        </w:rPr>
        <w:t xml:space="preserve"> </w:t>
      </w:r>
      <w:r w:rsidR="002C492D">
        <w:rPr>
          <w:b/>
          <w:bCs/>
          <w:i/>
          <w:iCs/>
        </w:rPr>
        <w:t>OF £1</w:t>
      </w:r>
      <w:r w:rsidR="002C492D">
        <w:rPr>
          <w:b/>
          <w:bCs/>
          <w:i/>
          <w:iCs/>
          <w:spacing w:val="-2"/>
        </w:rPr>
        <w:t>5</w:t>
      </w:r>
      <w:r w:rsidR="002C492D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 WILL BE </w:t>
      </w:r>
      <w:r w:rsidR="00C15351">
        <w:rPr>
          <w:b/>
          <w:bCs/>
          <w:i/>
          <w:iCs/>
        </w:rPr>
        <w:t>EMAILED TO YOU</w:t>
      </w:r>
      <w:r>
        <w:rPr>
          <w:b/>
          <w:bCs/>
          <w:i/>
          <w:iCs/>
        </w:rPr>
        <w:t xml:space="preserve"> FOLLOWING RECEIPT OF THE COMPLETED </w:t>
      </w:r>
      <w:r w:rsidR="002C492D">
        <w:rPr>
          <w:b/>
          <w:bCs/>
          <w:i/>
          <w:iCs/>
        </w:rPr>
        <w:t>APPLIC</w:t>
      </w:r>
      <w:r w:rsidR="002C492D">
        <w:rPr>
          <w:b/>
          <w:bCs/>
          <w:i/>
          <w:iCs/>
          <w:spacing w:val="-1"/>
        </w:rPr>
        <w:t>A</w:t>
      </w:r>
      <w:r w:rsidR="002C492D">
        <w:rPr>
          <w:b/>
          <w:bCs/>
          <w:i/>
          <w:iCs/>
        </w:rPr>
        <w:t>TION FOR</w:t>
      </w:r>
      <w:r w:rsidR="002C492D">
        <w:rPr>
          <w:b/>
          <w:bCs/>
          <w:i/>
          <w:iCs/>
          <w:spacing w:val="-1"/>
        </w:rPr>
        <w:t>M</w:t>
      </w:r>
      <w:r w:rsidR="002C492D">
        <w:rPr>
          <w:b/>
          <w:bCs/>
          <w:i/>
          <w:iCs/>
        </w:rPr>
        <w:t xml:space="preserve">. </w:t>
      </w:r>
      <w:r w:rsidR="007F6016">
        <w:rPr>
          <w:b/>
          <w:bCs/>
          <w:i/>
          <w:iCs/>
        </w:rPr>
        <w:t xml:space="preserve">THE APPLICATION WILL BE PROCESSED ONCE PAYMENT </w:t>
      </w:r>
      <w:r w:rsidR="002A7668">
        <w:rPr>
          <w:b/>
          <w:bCs/>
          <w:i/>
          <w:iCs/>
        </w:rPr>
        <w:t xml:space="preserve">HAS </w:t>
      </w:r>
      <w:r w:rsidR="007F6016">
        <w:rPr>
          <w:b/>
          <w:bCs/>
          <w:i/>
          <w:iCs/>
        </w:rPr>
        <w:t>BEEN RECEIVED.</w:t>
      </w:r>
    </w:p>
    <w:p w14:paraId="457DBACA" w14:textId="41A2AF8D" w:rsidR="002C492D" w:rsidRPr="00725793" w:rsidRDefault="002C492D">
      <w:pPr>
        <w:pStyle w:val="BodyText"/>
        <w:kinsoku w:val="0"/>
        <w:overflowPunct w:val="0"/>
        <w:spacing w:line="272" w:lineRule="exact"/>
        <w:ind w:right="1025"/>
        <w:jc w:val="both"/>
      </w:pPr>
      <w:r w:rsidRPr="00725793">
        <w:rPr>
          <w:spacing w:val="-1"/>
        </w:rPr>
        <w:t>(A</w:t>
      </w:r>
      <w:r w:rsidRPr="00725793">
        <w:t>ppli</w:t>
      </w:r>
      <w:r w:rsidRPr="00725793">
        <w:rPr>
          <w:spacing w:val="-1"/>
        </w:rPr>
        <w:t>ca</w:t>
      </w:r>
      <w:r w:rsidRPr="00725793">
        <w:t>tion fo</w:t>
      </w:r>
      <w:r w:rsidRPr="00725793">
        <w:rPr>
          <w:spacing w:val="-2"/>
        </w:rPr>
        <w:t>r</w:t>
      </w:r>
      <w:r w:rsidRPr="00725793">
        <w:t xml:space="preserve">ms </w:t>
      </w:r>
      <w:r w:rsidR="00222207" w:rsidRPr="00725793">
        <w:t xml:space="preserve">that </w:t>
      </w:r>
      <w:r w:rsidRPr="00725793">
        <w:rPr>
          <w:spacing w:val="-1"/>
        </w:rPr>
        <w:t>a</w:t>
      </w:r>
      <w:r w:rsidRPr="00725793">
        <w:t>re</w:t>
      </w:r>
      <w:r w:rsidRPr="00725793">
        <w:rPr>
          <w:spacing w:val="-2"/>
        </w:rPr>
        <w:t xml:space="preserve"> </w:t>
      </w:r>
      <w:r w:rsidRPr="00725793">
        <w:t>incomplete</w:t>
      </w:r>
      <w:r w:rsidRPr="00725793">
        <w:rPr>
          <w:spacing w:val="-1"/>
        </w:rPr>
        <w:t xml:space="preserve"> </w:t>
      </w:r>
      <w:r w:rsidRPr="00725793">
        <w:rPr>
          <w:spacing w:val="2"/>
        </w:rPr>
        <w:t>o</w:t>
      </w:r>
      <w:r w:rsidRPr="00725793">
        <w:t>r l</w:t>
      </w:r>
      <w:r w:rsidRPr="00725793">
        <w:rPr>
          <w:spacing w:val="-2"/>
        </w:rPr>
        <w:t>a</w:t>
      </w:r>
      <w:r w:rsidRPr="00725793">
        <w:rPr>
          <w:spacing w:val="-1"/>
        </w:rPr>
        <w:t>c</w:t>
      </w:r>
      <w:r w:rsidRPr="00725793">
        <w:t xml:space="preserve">k </w:t>
      </w:r>
      <w:r w:rsidRPr="00725793">
        <w:rPr>
          <w:spacing w:val="2"/>
        </w:rPr>
        <w:t>t</w:t>
      </w:r>
      <w:r w:rsidRPr="00725793">
        <w:t>he</w:t>
      </w:r>
      <w:r w:rsidRPr="00725793">
        <w:rPr>
          <w:spacing w:val="-1"/>
        </w:rPr>
        <w:t xml:space="preserve"> </w:t>
      </w:r>
      <w:r w:rsidRPr="00725793">
        <w:t>n</w:t>
      </w:r>
      <w:r w:rsidRPr="00725793">
        <w:rPr>
          <w:spacing w:val="-1"/>
        </w:rPr>
        <w:t>e</w:t>
      </w:r>
      <w:r w:rsidRPr="00725793">
        <w:rPr>
          <w:spacing w:val="1"/>
        </w:rPr>
        <w:t>c</w:t>
      </w:r>
      <w:r w:rsidRPr="00725793">
        <w:rPr>
          <w:spacing w:val="-1"/>
        </w:rPr>
        <w:t>e</w:t>
      </w:r>
      <w:r w:rsidRPr="00725793">
        <w:t>ssa</w:t>
      </w:r>
      <w:r w:rsidRPr="00725793">
        <w:rPr>
          <w:spacing w:val="3"/>
        </w:rPr>
        <w:t>r</w:t>
      </w:r>
      <w:r w:rsidRPr="00725793">
        <w:t>y</w:t>
      </w:r>
      <w:r w:rsidRPr="00725793">
        <w:rPr>
          <w:spacing w:val="-5"/>
        </w:rPr>
        <w:t xml:space="preserve"> </w:t>
      </w:r>
      <w:r w:rsidR="00222207" w:rsidRPr="00725793">
        <w:t>plan/map</w:t>
      </w:r>
      <w:r w:rsidRPr="00725793">
        <w:rPr>
          <w:spacing w:val="3"/>
        </w:rPr>
        <w:t xml:space="preserve"> </w:t>
      </w:r>
      <w:r w:rsidRPr="00725793">
        <w:t>will</w:t>
      </w:r>
      <w:r w:rsidR="008E0DF6" w:rsidRPr="00725793">
        <w:t xml:space="preserve"> NOT be </w:t>
      </w:r>
      <w:r w:rsidRPr="00725793">
        <w:t>pr</w:t>
      </w:r>
      <w:r w:rsidRPr="00725793">
        <w:rPr>
          <w:spacing w:val="-1"/>
        </w:rPr>
        <w:t>oce</w:t>
      </w:r>
      <w:r w:rsidRPr="00725793">
        <w:t>sse</w:t>
      </w:r>
      <w:r w:rsidRPr="00725793">
        <w:rPr>
          <w:spacing w:val="1"/>
        </w:rPr>
        <w:t>d</w:t>
      </w:r>
      <w:r w:rsidRPr="00725793">
        <w:t>)</w:t>
      </w:r>
    </w:p>
    <w:p w14:paraId="72A3D3EC" w14:textId="77777777" w:rsidR="002C492D" w:rsidRDefault="002C492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B4D0727" w14:textId="77777777" w:rsidR="002C492D" w:rsidRDefault="002C492D">
      <w:pPr>
        <w:kinsoku w:val="0"/>
        <w:overflowPunct w:val="0"/>
        <w:ind w:left="226" w:right="979"/>
        <w:jc w:val="both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p</w:t>
      </w:r>
      <w:r>
        <w:rPr>
          <w:b/>
          <w:bCs/>
          <w:sz w:val="22"/>
          <w:szCs w:val="22"/>
        </w:rPr>
        <w:t>lic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t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>on to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se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.................</w:t>
      </w:r>
      <w:r>
        <w:rPr>
          <w:b/>
          <w:bCs/>
          <w:spacing w:val="-3"/>
          <w:sz w:val="22"/>
          <w:szCs w:val="22"/>
        </w:rPr>
        <w:t>.</w:t>
      </w:r>
      <w:r>
        <w:rPr>
          <w:b/>
          <w:bCs/>
          <w:sz w:val="22"/>
          <w:szCs w:val="22"/>
        </w:rPr>
        <w:t>.....</w:t>
      </w:r>
      <w:r>
        <w:rPr>
          <w:b/>
          <w:bCs/>
          <w:spacing w:val="1"/>
          <w:sz w:val="22"/>
          <w:szCs w:val="22"/>
        </w:rPr>
        <w:t>.</w:t>
      </w:r>
      <w:r>
        <w:rPr>
          <w:b/>
          <w:bCs/>
          <w:sz w:val="22"/>
          <w:szCs w:val="22"/>
        </w:rPr>
        <w:t>..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ite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lo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2"/>
          <w:sz w:val="22"/>
          <w:szCs w:val="22"/>
        </w:rPr>
        <w:t>ti</w:t>
      </w:r>
      <w:r>
        <w:rPr>
          <w:b/>
          <w:bCs/>
          <w:sz w:val="22"/>
          <w:szCs w:val="22"/>
        </w:rPr>
        <w:t>on)</w:t>
      </w:r>
    </w:p>
    <w:p w14:paraId="0D0B940D" w14:textId="77777777" w:rsidR="002C492D" w:rsidRDefault="002C492D">
      <w:pPr>
        <w:kinsoku w:val="0"/>
        <w:overflowPunct w:val="0"/>
        <w:spacing w:before="10" w:line="220" w:lineRule="exact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670"/>
      </w:tblGrid>
      <w:tr w:rsidR="002C492D" w14:paraId="5D250EC3" w14:textId="77777777" w:rsidTr="00222207">
        <w:trPr>
          <w:trHeight w:hRule="exact" w:val="838"/>
        </w:trPr>
        <w:tc>
          <w:tcPr>
            <w:tcW w:w="10910" w:type="dxa"/>
            <w:gridSpan w:val="2"/>
          </w:tcPr>
          <w:p w14:paraId="5488C87C" w14:textId="77777777" w:rsidR="002C492D" w:rsidRDefault="002C492D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b/>
                <w:bCs/>
              </w:rPr>
              <w:t>Details of app</w:t>
            </w:r>
            <w:r>
              <w:rPr>
                <w:b/>
                <w:bCs/>
                <w:spacing w:val="-3"/>
              </w:rPr>
              <w:t>l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>c</w:t>
            </w:r>
            <w:r>
              <w:rPr>
                <w:b/>
                <w:bCs/>
              </w:rPr>
              <w:t>ant</w:t>
            </w:r>
          </w:p>
          <w:p w14:paraId="0E27B00A" w14:textId="77777777" w:rsidR="002C492D" w:rsidRPr="003E6512" w:rsidRDefault="002C492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13EBD959" w14:textId="1DAAB5B4" w:rsidR="002C492D" w:rsidRDefault="002C492D">
            <w:pPr>
              <w:pStyle w:val="TableParagraph"/>
              <w:kinsoku w:val="0"/>
              <w:overflowPunct w:val="0"/>
              <w:ind w:left="102"/>
            </w:pPr>
            <w:r>
              <w:t>Na</w:t>
            </w:r>
            <w:r>
              <w:rPr>
                <w:spacing w:val="1"/>
              </w:rPr>
              <w:t>m</w:t>
            </w:r>
            <w:r w:rsidR="00321DD4">
              <w:t>e</w:t>
            </w:r>
            <w:r w:rsidR="00321DD4">
              <w:rPr>
                <w:spacing w:val="2"/>
              </w:rPr>
              <w:t xml:space="preserve"> of </w:t>
            </w:r>
            <w:r>
              <w:rPr>
                <w:spacing w:val="-2"/>
              </w:rPr>
              <w:t>c</w:t>
            </w:r>
            <w:r>
              <w:t>on</w:t>
            </w:r>
            <w:r w:rsidR="00321DD4">
              <w:t>tractor</w:t>
            </w:r>
          </w:p>
        </w:tc>
      </w:tr>
      <w:tr w:rsidR="002C492D" w14:paraId="436A7A53" w14:textId="77777777" w:rsidTr="00DB536F">
        <w:trPr>
          <w:trHeight w:hRule="exact" w:val="576"/>
        </w:trPr>
        <w:tc>
          <w:tcPr>
            <w:tcW w:w="10910" w:type="dxa"/>
            <w:gridSpan w:val="2"/>
          </w:tcPr>
          <w:p w14:paraId="1D23E858" w14:textId="16B209AC" w:rsidR="002C492D" w:rsidRPr="00DB536F" w:rsidRDefault="002C492D" w:rsidP="00DB536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t>Co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1"/>
              </w:rPr>
              <w:t>a</w:t>
            </w:r>
            <w:r>
              <w:t>ct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(a</w:t>
            </w:r>
            <w:r>
              <w:rPr>
                <w:spacing w:val="-2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p</w:t>
            </w:r>
            <w:r>
              <w:rPr>
                <w:spacing w:val="-2"/>
              </w:rPr>
              <w:t>o</w:t>
            </w:r>
            <w:r>
              <w:t>sition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</w:t>
            </w:r>
            <w:r>
              <w:rPr>
                <w:spacing w:val="-1"/>
              </w:rPr>
              <w:t>m</w:t>
            </w:r>
            <w:r>
              <w:t>pan</w:t>
            </w:r>
            <w:r>
              <w:rPr>
                <w:spacing w:val="-1"/>
              </w:rPr>
              <w:t>y</w:t>
            </w:r>
            <w:r>
              <w:t>)</w:t>
            </w:r>
          </w:p>
        </w:tc>
      </w:tr>
      <w:tr w:rsidR="002C492D" w14:paraId="1294CC79" w14:textId="77777777" w:rsidTr="00222207">
        <w:trPr>
          <w:trHeight w:hRule="exact" w:val="292"/>
        </w:trPr>
        <w:tc>
          <w:tcPr>
            <w:tcW w:w="5240" w:type="dxa"/>
          </w:tcPr>
          <w:p w14:paraId="47D2A083" w14:textId="77777777" w:rsidR="002C492D" w:rsidRDefault="002C492D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t>Address</w:t>
            </w:r>
          </w:p>
        </w:tc>
        <w:tc>
          <w:tcPr>
            <w:tcW w:w="5670" w:type="dxa"/>
          </w:tcPr>
          <w:p w14:paraId="469B0507" w14:textId="77777777" w:rsidR="002C492D" w:rsidRDefault="00DB536F" w:rsidP="00DB536F">
            <w:pPr>
              <w:pStyle w:val="TableParagraph"/>
              <w:kinsoku w:val="0"/>
              <w:overflowPunct w:val="0"/>
              <w:spacing w:line="273" w:lineRule="exact"/>
            </w:pPr>
            <w:r>
              <w:t>Correspondence address (if different)</w:t>
            </w:r>
          </w:p>
          <w:p w14:paraId="2FC23E6C" w14:textId="1DCFC3E6" w:rsidR="00DB536F" w:rsidRDefault="00DB536F" w:rsidP="00DB536F">
            <w:pPr>
              <w:pStyle w:val="TableParagraph"/>
              <w:kinsoku w:val="0"/>
              <w:overflowPunct w:val="0"/>
              <w:spacing w:line="273" w:lineRule="exact"/>
            </w:pPr>
          </w:p>
        </w:tc>
      </w:tr>
      <w:tr w:rsidR="002C492D" w14:paraId="76050610" w14:textId="77777777" w:rsidTr="00DB536F">
        <w:trPr>
          <w:trHeight w:hRule="exact" w:val="2530"/>
        </w:trPr>
        <w:tc>
          <w:tcPr>
            <w:tcW w:w="5240" w:type="dxa"/>
          </w:tcPr>
          <w:p w14:paraId="6A8718FE" w14:textId="2F6584CB" w:rsidR="00DB536F" w:rsidRDefault="00DB536F"/>
          <w:p w14:paraId="64A4396F" w14:textId="77777777" w:rsidR="00321DD4" w:rsidRDefault="00321DD4"/>
          <w:p w14:paraId="54A5BDBD" w14:textId="77777777" w:rsidR="00DB536F" w:rsidRDefault="00DB536F"/>
          <w:p w14:paraId="6ED3B84D" w14:textId="77777777" w:rsidR="00DB536F" w:rsidRDefault="00DB536F"/>
          <w:p w14:paraId="32D226FE" w14:textId="77777777" w:rsidR="00DB536F" w:rsidRDefault="00DB536F"/>
          <w:p w14:paraId="70013D3C" w14:textId="77777777" w:rsidR="00DB536F" w:rsidRDefault="00DB536F"/>
          <w:p w14:paraId="108701CB" w14:textId="77777777" w:rsidR="00DB536F" w:rsidRDefault="00DB536F"/>
          <w:p w14:paraId="440DF447" w14:textId="77777777" w:rsidR="00DB536F" w:rsidRDefault="00DB536F"/>
          <w:p w14:paraId="6F1AE203" w14:textId="2B61A68A" w:rsidR="00DB536F" w:rsidRPr="00DB536F" w:rsidRDefault="00DB536F">
            <w:r>
              <w:t xml:space="preserve"> Post code</w:t>
            </w:r>
          </w:p>
        </w:tc>
        <w:tc>
          <w:tcPr>
            <w:tcW w:w="5670" w:type="dxa"/>
          </w:tcPr>
          <w:p w14:paraId="6FD1E394" w14:textId="77777777" w:rsidR="002C492D" w:rsidRDefault="002C492D">
            <w:pPr>
              <w:pStyle w:val="TableParagraph"/>
              <w:kinsoku w:val="0"/>
              <w:overflowPunct w:val="0"/>
              <w:ind w:left="104"/>
            </w:pPr>
          </w:p>
          <w:p w14:paraId="4BB93F0C" w14:textId="77777777" w:rsidR="00DB536F" w:rsidRDefault="00DB536F">
            <w:pPr>
              <w:pStyle w:val="TableParagraph"/>
              <w:kinsoku w:val="0"/>
              <w:overflowPunct w:val="0"/>
              <w:ind w:left="104"/>
            </w:pPr>
          </w:p>
          <w:p w14:paraId="548A6080" w14:textId="77777777" w:rsidR="00DB536F" w:rsidRDefault="00DB536F">
            <w:pPr>
              <w:pStyle w:val="TableParagraph"/>
              <w:kinsoku w:val="0"/>
              <w:overflowPunct w:val="0"/>
              <w:ind w:left="104"/>
            </w:pPr>
          </w:p>
          <w:p w14:paraId="62B3E948" w14:textId="77777777" w:rsidR="00DB536F" w:rsidRDefault="00DB536F">
            <w:pPr>
              <w:pStyle w:val="TableParagraph"/>
              <w:kinsoku w:val="0"/>
              <w:overflowPunct w:val="0"/>
              <w:ind w:left="104"/>
            </w:pPr>
          </w:p>
          <w:p w14:paraId="2089B60F" w14:textId="77777777" w:rsidR="00DB536F" w:rsidRDefault="00DB536F">
            <w:pPr>
              <w:pStyle w:val="TableParagraph"/>
              <w:kinsoku w:val="0"/>
              <w:overflowPunct w:val="0"/>
              <w:ind w:left="104"/>
            </w:pPr>
          </w:p>
          <w:p w14:paraId="2A1379BE" w14:textId="77777777" w:rsidR="00DB536F" w:rsidRDefault="00DB536F">
            <w:pPr>
              <w:pStyle w:val="TableParagraph"/>
              <w:kinsoku w:val="0"/>
              <w:overflowPunct w:val="0"/>
              <w:ind w:left="104"/>
            </w:pPr>
          </w:p>
          <w:p w14:paraId="4BF8DB16" w14:textId="77777777" w:rsidR="00DB536F" w:rsidRDefault="00DB536F">
            <w:pPr>
              <w:pStyle w:val="TableParagraph"/>
              <w:kinsoku w:val="0"/>
              <w:overflowPunct w:val="0"/>
              <w:ind w:left="104"/>
            </w:pPr>
          </w:p>
          <w:p w14:paraId="1B27FAB7" w14:textId="77777777" w:rsidR="00DB536F" w:rsidRPr="00DB536F" w:rsidRDefault="00DB536F">
            <w:pPr>
              <w:pStyle w:val="TableParagraph"/>
              <w:kinsoku w:val="0"/>
              <w:overflowPunct w:val="0"/>
              <w:ind w:left="104"/>
            </w:pPr>
          </w:p>
          <w:p w14:paraId="318E3242" w14:textId="3B05149B" w:rsidR="00DB536F" w:rsidRDefault="00DB536F">
            <w:pPr>
              <w:pStyle w:val="TableParagraph"/>
              <w:kinsoku w:val="0"/>
              <w:overflowPunct w:val="0"/>
              <w:ind w:left="104"/>
            </w:pPr>
            <w:r w:rsidRPr="00DB536F">
              <w:t>Postcode</w:t>
            </w:r>
            <w:r>
              <w:t xml:space="preserve"> </w:t>
            </w:r>
          </w:p>
        </w:tc>
      </w:tr>
      <w:tr w:rsidR="002C492D" w14:paraId="71B44760" w14:textId="77777777" w:rsidTr="003E6512">
        <w:trPr>
          <w:trHeight w:hRule="exact" w:val="460"/>
        </w:trPr>
        <w:tc>
          <w:tcPr>
            <w:tcW w:w="5240" w:type="dxa"/>
          </w:tcPr>
          <w:p w14:paraId="322B2265" w14:textId="77777777" w:rsidR="002C492D" w:rsidRDefault="002C492D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spacing w:val="1"/>
              </w:rPr>
              <w:t>T</w:t>
            </w:r>
            <w:r>
              <w:t>el</w:t>
            </w:r>
            <w:r>
              <w:rPr>
                <w:spacing w:val="-2"/>
              </w:rPr>
              <w:t>e</w:t>
            </w:r>
            <w:r>
              <w:t>p</w:t>
            </w:r>
            <w:r>
              <w:rPr>
                <w:spacing w:val="-2"/>
              </w:rPr>
              <w:t>h</w:t>
            </w:r>
            <w:r>
              <w:t>one</w:t>
            </w:r>
          </w:p>
        </w:tc>
        <w:tc>
          <w:tcPr>
            <w:tcW w:w="5670" w:type="dxa"/>
          </w:tcPr>
          <w:p w14:paraId="6688DE13" w14:textId="3973D4A6" w:rsidR="002C492D" w:rsidRPr="003E6512" w:rsidRDefault="003E6512">
            <w:pPr>
              <w:pStyle w:val="TableParagraph"/>
              <w:kinsoku w:val="0"/>
              <w:overflowPunct w:val="0"/>
              <w:spacing w:line="271" w:lineRule="exact"/>
              <w:ind w:left="104"/>
            </w:pPr>
            <w:r>
              <w:t>Email</w:t>
            </w:r>
          </w:p>
        </w:tc>
      </w:tr>
      <w:tr w:rsidR="002C492D" w14:paraId="1FC39945" w14:textId="77777777" w:rsidTr="003E6512">
        <w:trPr>
          <w:trHeight w:hRule="exact" w:val="530"/>
        </w:trPr>
        <w:tc>
          <w:tcPr>
            <w:tcW w:w="5240" w:type="dxa"/>
          </w:tcPr>
          <w:p w14:paraId="77FA08E6" w14:textId="3EE64351" w:rsidR="002C492D" w:rsidRPr="003E6512" w:rsidRDefault="003E6512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 w:rsidRPr="003E6512">
              <w:t>Mobile</w:t>
            </w:r>
          </w:p>
          <w:p w14:paraId="106821F8" w14:textId="05EBE98F" w:rsidR="003E6512" w:rsidRDefault="003E6512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466BCAD8" w14:textId="77777777" w:rsidR="003E6512" w:rsidRDefault="003E6512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4BE574CE" w14:textId="77777777" w:rsidR="003E6512" w:rsidRDefault="003E6512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01164B2C" w14:textId="77777777" w:rsidR="003E6512" w:rsidRDefault="003E6512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0562CB0E" w14:textId="3CBEDC4D" w:rsidR="003E6512" w:rsidRDefault="003E6512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  <w:tc>
          <w:tcPr>
            <w:tcW w:w="5670" w:type="dxa"/>
          </w:tcPr>
          <w:p w14:paraId="34CE0A41" w14:textId="77777777" w:rsidR="002C492D" w:rsidRDefault="002C492D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</w:tr>
      <w:tr w:rsidR="00DB536F" w14:paraId="199BAA98" w14:textId="77777777" w:rsidTr="00725793">
        <w:trPr>
          <w:trHeight w:hRule="exact" w:val="2758"/>
        </w:trPr>
        <w:tc>
          <w:tcPr>
            <w:tcW w:w="5240" w:type="dxa"/>
          </w:tcPr>
          <w:p w14:paraId="1B56CE04" w14:textId="6B60068D" w:rsidR="00DB536F" w:rsidRDefault="00DB536F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t>Registered office:</w:t>
            </w:r>
          </w:p>
          <w:p w14:paraId="2A34177C" w14:textId="77777777" w:rsidR="00DB536F" w:rsidRDefault="00DB536F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5E1CFA2C" w14:textId="77777777" w:rsidR="00DB536F" w:rsidRDefault="00DB536F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0B7BFA1F" w14:textId="77777777" w:rsidR="00DB536F" w:rsidRDefault="00DB536F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144193EA" w14:textId="77777777" w:rsidR="00725793" w:rsidRDefault="007257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3A198C61" w14:textId="1A415002" w:rsidR="00725793" w:rsidRDefault="00725793" w:rsidP="00725793">
            <w:pPr>
              <w:pStyle w:val="TableParagraph"/>
              <w:kinsoku w:val="0"/>
              <w:overflowPunct w:val="0"/>
              <w:spacing w:line="263" w:lineRule="exact"/>
            </w:pPr>
          </w:p>
          <w:p w14:paraId="56A70DE1" w14:textId="61CC5092" w:rsidR="00725793" w:rsidRDefault="00725793" w:rsidP="00725793">
            <w:pPr>
              <w:pStyle w:val="TableParagraph"/>
              <w:kinsoku w:val="0"/>
              <w:overflowPunct w:val="0"/>
              <w:spacing w:line="263" w:lineRule="exact"/>
            </w:pPr>
          </w:p>
          <w:p w14:paraId="763BD717" w14:textId="77777777" w:rsidR="00725793" w:rsidRDefault="00725793" w:rsidP="00725793">
            <w:pPr>
              <w:pStyle w:val="TableParagraph"/>
              <w:kinsoku w:val="0"/>
              <w:overflowPunct w:val="0"/>
              <w:spacing w:line="263" w:lineRule="exact"/>
            </w:pPr>
          </w:p>
          <w:p w14:paraId="7090516C" w14:textId="77777777" w:rsidR="00725793" w:rsidRDefault="007257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7F886A3A" w14:textId="3309C9A8" w:rsidR="00725793" w:rsidRPr="003E6512" w:rsidRDefault="007257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t>Postcode</w:t>
            </w:r>
          </w:p>
        </w:tc>
        <w:tc>
          <w:tcPr>
            <w:tcW w:w="5670" w:type="dxa"/>
          </w:tcPr>
          <w:p w14:paraId="62D9168F" w14:textId="77777777" w:rsidR="00DB536F" w:rsidRDefault="00DB536F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t>Company registration number:</w:t>
            </w:r>
          </w:p>
          <w:p w14:paraId="59AAFE9D" w14:textId="77777777" w:rsidR="00725793" w:rsidRDefault="007257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0544475A" w14:textId="77777777" w:rsidR="00725793" w:rsidRDefault="007257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5A58FD2E" w14:textId="77777777" w:rsidR="00725793" w:rsidRDefault="007257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49768C5D" w14:textId="0332C69C" w:rsidR="00725793" w:rsidRDefault="007257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1442A704" w14:textId="2EBF2486" w:rsidR="00725793" w:rsidRDefault="007257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  <w:p w14:paraId="2F6039F1" w14:textId="64D392FB" w:rsidR="00725793" w:rsidRPr="00DB536F" w:rsidRDefault="007257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t>VAT registration number:</w:t>
            </w:r>
          </w:p>
        </w:tc>
      </w:tr>
    </w:tbl>
    <w:p w14:paraId="62EBF3C5" w14:textId="77777777" w:rsidR="002C492D" w:rsidRDefault="002C492D">
      <w:pPr>
        <w:kinsoku w:val="0"/>
        <w:overflowPunct w:val="0"/>
        <w:spacing w:before="5" w:line="90" w:lineRule="exact"/>
        <w:rPr>
          <w:sz w:val="9"/>
          <w:szCs w:val="9"/>
        </w:rPr>
      </w:pPr>
    </w:p>
    <w:tbl>
      <w:tblPr>
        <w:tblpPr w:leftFromText="180" w:rightFromText="180" w:vertAnchor="page" w:horzAnchor="margin" w:tblpY="82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5"/>
      </w:tblGrid>
      <w:tr w:rsidR="0072604D" w14:paraId="1B626428" w14:textId="77777777" w:rsidTr="0072604D">
        <w:trPr>
          <w:trHeight w:hRule="exact" w:val="3874"/>
        </w:trPr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6E5A6853" w14:textId="77777777" w:rsidR="0072604D" w:rsidRDefault="0072604D" w:rsidP="0072604D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b/>
                <w:bCs/>
              </w:rPr>
              <w:lastRenderedPageBreak/>
              <w:t>Land reque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</w:rPr>
              <w:t>ted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for use 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s a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1"/>
              </w:rPr>
              <w:t>c</w:t>
            </w:r>
            <w:r>
              <w:rPr>
                <w:b/>
                <w:bCs/>
              </w:rPr>
              <w:t>on</w:t>
            </w:r>
            <w:r>
              <w:rPr>
                <w:b/>
                <w:bCs/>
                <w:spacing w:val="-2"/>
              </w:rPr>
              <w:t>t</w:t>
            </w:r>
            <w:r>
              <w:rPr>
                <w:b/>
                <w:bCs/>
              </w:rPr>
              <w:t>ract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2"/>
              </w:rPr>
              <w:t>’</w:t>
            </w:r>
            <w:r>
              <w:rPr>
                <w:b/>
                <w:bCs/>
              </w:rPr>
              <w:t xml:space="preserve">s 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ompou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d.</w:t>
            </w:r>
          </w:p>
          <w:p w14:paraId="77F246EA" w14:textId="6F7C41F8" w:rsidR="0072604D" w:rsidRDefault="0072604D" w:rsidP="0072604D">
            <w:pPr>
              <w:pStyle w:val="TableParagraph"/>
              <w:kinsoku w:val="0"/>
              <w:overflowPunct w:val="0"/>
              <w:ind w:left="102" w:right="857"/>
            </w:pPr>
            <w:r>
              <w:t>(Ple</w:t>
            </w:r>
            <w:r>
              <w:rPr>
                <w:spacing w:val="1"/>
              </w:rPr>
              <w:t>a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>v</w:t>
            </w:r>
            <w:r>
              <w:t>ide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descr</w:t>
            </w:r>
            <w:r>
              <w:rPr>
                <w:spacing w:val="-2"/>
              </w:rPr>
              <w:t>i</w:t>
            </w:r>
            <w:r>
              <w:t>ption, stre</w:t>
            </w:r>
            <w:r>
              <w:rPr>
                <w:spacing w:val="-1"/>
              </w:rPr>
              <w:t>e</w:t>
            </w:r>
            <w:r>
              <w:t xml:space="preserve">t </w:t>
            </w:r>
            <w:r>
              <w:rPr>
                <w:spacing w:val="-2"/>
              </w:rPr>
              <w:t>a</w:t>
            </w:r>
            <w:r>
              <w:t>dd</w:t>
            </w:r>
            <w:r>
              <w:rPr>
                <w:spacing w:val="-4"/>
              </w:rPr>
              <w:t>r</w:t>
            </w:r>
            <w:r>
              <w:t>ess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n</w:t>
            </w:r>
            <w:r>
              <w:t>d 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2"/>
              </w:rPr>
              <w:t>:</w:t>
            </w:r>
            <w:r>
              <w:t>12</w:t>
            </w:r>
            <w:r>
              <w:rPr>
                <w:spacing w:val="-2"/>
              </w:rPr>
              <w:t>5</w:t>
            </w:r>
            <w:r>
              <w:t>0 Or</w:t>
            </w:r>
            <w:r>
              <w:rPr>
                <w:spacing w:val="-3"/>
              </w:rPr>
              <w:t>d</w:t>
            </w:r>
            <w:r>
              <w:rPr>
                <w:spacing w:val="-2"/>
              </w:rPr>
              <w:t>n</w:t>
            </w:r>
            <w:r>
              <w:t>ance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4"/>
              </w:rPr>
              <w:t>v</w:t>
            </w:r>
            <w:r>
              <w:t>ey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lan</w:t>
            </w:r>
            <w:r>
              <w:rPr>
                <w:spacing w:val="1"/>
              </w:rPr>
              <w:t xml:space="preserve"> </w:t>
            </w:r>
            <w:r w:rsidR="00222207">
              <w:rPr>
                <w:spacing w:val="1"/>
              </w:rPr>
              <w:t xml:space="preserve">or similar map/plan </w:t>
            </w:r>
            <w:r>
              <w:t>s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o</w:t>
            </w:r>
            <w:r>
              <w:rPr>
                <w:spacing w:val="-3"/>
              </w:rPr>
              <w:t>w</w:t>
            </w:r>
            <w:r>
              <w:t>i</w:t>
            </w:r>
            <w:r>
              <w:rPr>
                <w:spacing w:val="2"/>
              </w:rPr>
              <w:t>n</w:t>
            </w:r>
            <w:r>
              <w:t>g outlin</w:t>
            </w:r>
            <w:r>
              <w:rPr>
                <w:spacing w:val="-1"/>
              </w:rPr>
              <w:t>e</w:t>
            </w:r>
            <w:r>
              <w:t>d in r</w:t>
            </w:r>
            <w:r>
              <w:rPr>
                <w:spacing w:val="-2"/>
              </w:rPr>
              <w:t>e</w:t>
            </w:r>
            <w:r>
              <w:t xml:space="preserve">d </w:t>
            </w:r>
            <w:r>
              <w:rPr>
                <w:spacing w:val="-2"/>
              </w:rPr>
              <w:t>t</w:t>
            </w:r>
            <w:r>
              <w:t>he l</w:t>
            </w:r>
            <w:r>
              <w:rPr>
                <w:spacing w:val="-2"/>
              </w:rPr>
              <w:t>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w</w:t>
            </w:r>
            <w:r>
              <w:t xml:space="preserve">hich </w:t>
            </w:r>
            <w:r>
              <w:rPr>
                <w:spacing w:val="-3"/>
              </w:rPr>
              <w:t>y</w:t>
            </w:r>
            <w:r>
              <w:t>ou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ish to</w:t>
            </w:r>
            <w:r>
              <w:rPr>
                <w:spacing w:val="1"/>
              </w:rPr>
              <w:t xml:space="preserve"> </w:t>
            </w:r>
            <w:r>
              <w:t>lea</w:t>
            </w:r>
            <w:r>
              <w:rPr>
                <w:spacing w:val="-3"/>
              </w:rPr>
              <w:t>s</w:t>
            </w:r>
            <w:r>
              <w:rPr>
                <w:spacing w:val="6"/>
              </w:rPr>
              <w:t>e</w:t>
            </w:r>
            <w:r>
              <w:rPr>
                <w:spacing w:val="-1"/>
              </w:rPr>
              <w:t>).</w:t>
            </w:r>
          </w:p>
          <w:p w14:paraId="6BB9E253" w14:textId="77777777" w:rsidR="0072604D" w:rsidRDefault="0072604D" w:rsidP="0072604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25C2267E" w14:textId="14723332" w:rsidR="0072604D" w:rsidRDefault="0072604D" w:rsidP="0072604D">
            <w:pPr>
              <w:pStyle w:val="TableParagraph"/>
              <w:kinsoku w:val="0"/>
              <w:overflowPunct w:val="0"/>
              <w:ind w:left="102"/>
            </w:pPr>
            <w:r>
              <w:t>Stre</w:t>
            </w:r>
            <w:r>
              <w:rPr>
                <w:spacing w:val="1"/>
              </w:rPr>
              <w:t>e</w:t>
            </w:r>
            <w:r>
              <w:t>t………………</w:t>
            </w:r>
            <w:r>
              <w:rPr>
                <w:spacing w:val="-2"/>
              </w:rPr>
              <w:t>…</w:t>
            </w:r>
            <w:r>
              <w:t>…………..</w:t>
            </w:r>
          </w:p>
          <w:p w14:paraId="23DE523C" w14:textId="77777777" w:rsidR="0072604D" w:rsidRDefault="0072604D" w:rsidP="0072604D">
            <w:pPr>
              <w:pStyle w:val="TableParagraph"/>
              <w:kinsoku w:val="0"/>
              <w:overflowPunct w:val="0"/>
              <w:spacing w:before="17" w:line="260" w:lineRule="exact"/>
              <w:rPr>
                <w:sz w:val="26"/>
                <w:szCs w:val="26"/>
              </w:rPr>
            </w:pPr>
          </w:p>
          <w:p w14:paraId="7FA3443A" w14:textId="77777777" w:rsidR="0072604D" w:rsidRDefault="0072604D" w:rsidP="0072604D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-3"/>
              </w:rPr>
              <w:t>w</w:t>
            </w:r>
            <w:r>
              <w:t>n ………………</w:t>
            </w:r>
            <w:r>
              <w:rPr>
                <w:spacing w:val="-2"/>
              </w:rPr>
              <w:t>…</w:t>
            </w:r>
            <w:r>
              <w:t>…………………… Po</w:t>
            </w:r>
            <w:r>
              <w:rPr>
                <w:spacing w:val="-3"/>
              </w:rPr>
              <w:t>s</w:t>
            </w:r>
            <w:r>
              <w:t>t Co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………………</w:t>
            </w:r>
          </w:p>
          <w:p w14:paraId="52E56223" w14:textId="77777777" w:rsidR="0072604D" w:rsidRDefault="0072604D" w:rsidP="0072604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7B8879F5" w14:textId="77777777" w:rsidR="0072604D" w:rsidRDefault="0072604D" w:rsidP="0072604D">
            <w:pPr>
              <w:pStyle w:val="TableParagraph"/>
              <w:kinsoku w:val="0"/>
              <w:overflowPunct w:val="0"/>
              <w:ind w:left="102" w:right="196"/>
            </w:pPr>
            <w:r>
              <w:t>Lea</w:t>
            </w:r>
            <w:r>
              <w:rPr>
                <w:spacing w:val="-3"/>
              </w:rPr>
              <w:t>s</w:t>
            </w:r>
            <w:r>
              <w:t>e re</w:t>
            </w:r>
            <w:r>
              <w:rPr>
                <w:spacing w:val="-1"/>
              </w:rPr>
              <w:t>q</w:t>
            </w:r>
            <w:r>
              <w:t>ui</w:t>
            </w:r>
            <w:r>
              <w:rPr>
                <w:spacing w:val="-2"/>
              </w:rPr>
              <w:t>r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f</w:t>
            </w:r>
            <w:r>
              <w:t>r</w:t>
            </w:r>
            <w:r>
              <w:rPr>
                <w:spacing w:val="-3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…</w:t>
            </w:r>
            <w:r>
              <w:t>……………………………t</w:t>
            </w:r>
            <w:r>
              <w:rPr>
                <w:spacing w:val="1"/>
              </w:rPr>
              <w:t>o</w:t>
            </w:r>
            <w:r>
              <w:t>…………………</w:t>
            </w:r>
            <w:r>
              <w:rPr>
                <w:spacing w:val="-3"/>
              </w:rPr>
              <w:t>…</w:t>
            </w:r>
            <w:r>
              <w:t>……..(the</w:t>
            </w:r>
            <w:r>
              <w:rPr>
                <w:spacing w:val="1"/>
              </w:rPr>
              <w:t xml:space="preserve"> </w:t>
            </w:r>
            <w:r>
              <w:t>l</w:t>
            </w:r>
            <w:r>
              <w:rPr>
                <w:spacing w:val="-2"/>
              </w:rPr>
              <w:t>e</w:t>
            </w:r>
            <w:r>
              <w:t xml:space="preserve">ase </w:t>
            </w:r>
            <w:r>
              <w:rPr>
                <w:spacing w:val="-3"/>
              </w:rPr>
              <w:t>w</w:t>
            </w:r>
            <w:r>
              <w:t>i</w:t>
            </w:r>
            <w:r>
              <w:rPr>
                <w:spacing w:val="-1"/>
              </w:rPr>
              <w:t>l</w:t>
            </w:r>
            <w:r>
              <w:t>l st</w:t>
            </w:r>
            <w:r>
              <w:rPr>
                <w:spacing w:val="1"/>
              </w:rPr>
              <w:t>a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h</w:t>
            </w:r>
            <w:r>
              <w:t xml:space="preserve">at it </w:t>
            </w:r>
            <w:r>
              <w:rPr>
                <w:spacing w:val="-3"/>
              </w:rPr>
              <w:t>w</w:t>
            </w:r>
            <w:r>
              <w:rPr>
                <w:spacing w:val="1"/>
              </w:rPr>
              <w:t>i</w:t>
            </w:r>
            <w:r>
              <w:t>ll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1"/>
              </w:rPr>
              <w:t>o</w:t>
            </w:r>
            <w:r>
              <w:t>ntinue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e</w:t>
            </w:r>
            <w:r>
              <w:rPr>
                <w:spacing w:val="-2"/>
              </w:rPr>
              <w:t>e</w:t>
            </w:r>
            <w:r>
              <w:t xml:space="preserve">k to </w:t>
            </w:r>
            <w:r>
              <w:rPr>
                <w:spacing w:val="-3"/>
              </w:rPr>
              <w:t>w</w:t>
            </w:r>
            <w:r>
              <w:t xml:space="preserve">eek </w:t>
            </w:r>
            <w:r>
              <w:rPr>
                <w:spacing w:val="-1"/>
              </w:rPr>
              <w:t>b</w:t>
            </w:r>
            <w:r>
              <w:t>asis 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4"/>
              </w:rPr>
              <w:t>r</w:t>
            </w:r>
            <w:r>
              <w:t>e</w:t>
            </w:r>
            <w:r>
              <w:rPr>
                <w:spacing w:val="-2"/>
              </w:rPr>
              <w:t>a</w:t>
            </w:r>
            <w:r>
              <w:t>fter u</w:t>
            </w:r>
            <w:r>
              <w:rPr>
                <w:spacing w:val="1"/>
              </w:rPr>
              <w:t>n</w:t>
            </w:r>
            <w:r>
              <w:t xml:space="preserve">til </w:t>
            </w:r>
            <w:r>
              <w:rPr>
                <w:spacing w:val="-2"/>
              </w:rPr>
              <w:t>t</w:t>
            </w:r>
            <w:r>
              <w:t>ermi</w:t>
            </w:r>
            <w:r>
              <w:rPr>
                <w:spacing w:val="-2"/>
              </w:rPr>
              <w:t>n</w:t>
            </w:r>
            <w:r>
              <w:t>at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 xml:space="preserve">either </w:t>
            </w:r>
            <w:r>
              <w:rPr>
                <w:spacing w:val="-2"/>
              </w:rPr>
              <w:t>p</w:t>
            </w:r>
            <w:r>
              <w:t>art</w:t>
            </w:r>
            <w:r>
              <w:rPr>
                <w:spacing w:val="-3"/>
              </w:rPr>
              <w:t>y</w:t>
            </w:r>
            <w:r>
              <w:t xml:space="preserve">).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3"/>
              </w:rPr>
              <w:t>o</w:t>
            </w:r>
            <w:r>
              <w:rPr>
                <w:spacing w:val="-2"/>
              </w:rPr>
              <w:t>p</w:t>
            </w:r>
            <w:r>
              <w:t>osed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>t</w:t>
            </w:r>
            <w:r>
              <w:t xml:space="preserve">e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ntry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1"/>
              </w:rPr>
              <w:t>h</w:t>
            </w:r>
            <w:r>
              <w:t>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at l</w:t>
            </w:r>
            <w:r>
              <w:rPr>
                <w:spacing w:val="-2"/>
              </w:rPr>
              <w:t>e</w:t>
            </w:r>
            <w:r>
              <w:t xml:space="preserve">ast </w:t>
            </w:r>
            <w:r>
              <w:rPr>
                <w:spacing w:val="-2"/>
              </w:rPr>
              <w:t>1</w:t>
            </w:r>
            <w:r>
              <w:t xml:space="preserve">4 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-3"/>
              </w:rPr>
              <w:t>y</w:t>
            </w:r>
            <w:r>
              <w:t xml:space="preserve">s </w:t>
            </w:r>
            <w:r>
              <w:rPr>
                <w:spacing w:val="1"/>
              </w:rPr>
              <w:t>a</w:t>
            </w:r>
            <w:r>
              <w:t>fter 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ppl</w:t>
            </w:r>
            <w:r>
              <w:rPr>
                <w:spacing w:val="-1"/>
              </w:rPr>
              <w:t>i</w:t>
            </w:r>
            <w:r>
              <w:t>cat</w:t>
            </w:r>
            <w:r>
              <w:rPr>
                <w:spacing w:val="5"/>
              </w:rPr>
              <w:t>i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f</w:t>
            </w:r>
            <w:r>
              <w:t>o</w:t>
            </w:r>
            <w:r>
              <w:rPr>
                <w:spacing w:val="-4"/>
              </w:rPr>
              <w:t>r</w:t>
            </w:r>
            <w:r>
              <w:t>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t xml:space="preserve">as 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e</w:t>
            </w:r>
            <w:r>
              <w:t>en s</w:t>
            </w:r>
            <w:r>
              <w:rPr>
                <w:spacing w:val="-1"/>
              </w:rPr>
              <w:t>u</w:t>
            </w:r>
            <w:r>
              <w:t>b</w:t>
            </w:r>
            <w:r>
              <w:rPr>
                <w:spacing w:val="1"/>
              </w:rPr>
              <w:t>m</w:t>
            </w:r>
            <w:r>
              <w:t>i</w:t>
            </w:r>
            <w:r>
              <w:rPr>
                <w:spacing w:val="-3"/>
              </w:rPr>
              <w:t>t</w:t>
            </w:r>
            <w:r>
              <w:t>t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d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 xml:space="preserve">If it </w:t>
            </w:r>
            <w:r>
              <w:rPr>
                <w:b/>
                <w:bCs/>
                <w:spacing w:val="-2"/>
              </w:rPr>
              <w:t>i</w:t>
            </w:r>
            <w:r>
              <w:rPr>
                <w:b/>
                <w:bCs/>
              </w:rPr>
              <w:t xml:space="preserve">s 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ssen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 xml:space="preserve">l to take 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ry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ss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  <w:spacing w:val="-1"/>
              </w:rPr>
              <w:t>h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</w:rPr>
              <w:t>n 14 da</w:t>
            </w:r>
            <w:r>
              <w:rPr>
                <w:b/>
                <w:bCs/>
                <w:spacing w:val="-7"/>
              </w:rPr>
              <w:t>y</w:t>
            </w:r>
            <w:r>
              <w:rPr>
                <w:b/>
                <w:bCs/>
                <w:spacing w:val="2"/>
              </w:rPr>
              <w:t>s</w:t>
            </w:r>
            <w:r>
              <w:rPr>
                <w:b/>
                <w:bCs/>
              </w:rPr>
              <w:t>, an appli</w:t>
            </w:r>
            <w:r>
              <w:rPr>
                <w:b/>
                <w:bCs/>
                <w:spacing w:val="1"/>
              </w:rPr>
              <w:t>c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</w:rPr>
              <w:t>tion m</w:t>
            </w:r>
            <w:r>
              <w:rPr>
                <w:b/>
                <w:bCs/>
                <w:spacing w:val="3"/>
              </w:rPr>
              <w:t>a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be process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b/>
                <w:bCs/>
              </w:rPr>
              <w:t>d mo</w:t>
            </w:r>
            <w:r>
              <w:rPr>
                <w:b/>
                <w:bCs/>
                <w:spacing w:val="3"/>
              </w:rPr>
              <w:t>r</w:t>
            </w:r>
            <w:r>
              <w:rPr>
                <w:b/>
                <w:bCs/>
              </w:rPr>
              <w:t>e qui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  <w:spacing w:val="2"/>
              </w:rPr>
              <w:t>l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</w:rPr>
              <w:t>ub</w:t>
            </w:r>
            <w:r>
              <w:rPr>
                <w:b/>
                <w:bCs/>
                <w:spacing w:val="-3"/>
              </w:rPr>
              <w:t>j</w:t>
            </w:r>
            <w:r>
              <w:rPr>
                <w:b/>
                <w:bCs/>
                <w:spacing w:val="3"/>
              </w:rPr>
              <w:t>e</w:t>
            </w:r>
            <w:r>
              <w:rPr>
                <w:b/>
                <w:bCs/>
              </w:rPr>
              <w:t xml:space="preserve">ct 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o staff a</w:t>
            </w:r>
            <w:r>
              <w:rPr>
                <w:b/>
                <w:bCs/>
                <w:spacing w:val="-4"/>
              </w:rPr>
              <w:t>v</w:t>
            </w:r>
            <w:r>
              <w:rPr>
                <w:b/>
                <w:bCs/>
              </w:rPr>
              <w:t>ailabili</w:t>
            </w:r>
            <w:r>
              <w:rPr>
                <w:b/>
                <w:bCs/>
                <w:spacing w:val="1"/>
              </w:rPr>
              <w:t>t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 xml:space="preserve">nd an additional </w:t>
            </w:r>
            <w:r>
              <w:rPr>
                <w:b/>
                <w:bCs/>
                <w:spacing w:val="1"/>
              </w:rPr>
              <w:t>c</w:t>
            </w:r>
            <w:r>
              <w:rPr>
                <w:b/>
                <w:bCs/>
              </w:rPr>
              <w:t>har</w:t>
            </w:r>
            <w:r>
              <w:rPr>
                <w:b/>
                <w:bCs/>
                <w:spacing w:val="-3"/>
              </w:rPr>
              <w:t>g</w:t>
            </w:r>
            <w:r>
              <w:rPr>
                <w:b/>
                <w:bCs/>
              </w:rPr>
              <w:t xml:space="preserve">e of </w:t>
            </w:r>
            <w:r>
              <w:rPr>
                <w:b/>
                <w:bCs/>
                <w:spacing w:val="-2"/>
              </w:rPr>
              <w:t>£2</w:t>
            </w:r>
            <w:r>
              <w:rPr>
                <w:b/>
                <w:bCs/>
              </w:rPr>
              <w:t>50 for t</w:t>
            </w:r>
            <w:r>
              <w:rPr>
                <w:b/>
                <w:bCs/>
                <w:spacing w:val="-1"/>
              </w:rPr>
              <w:t>h</w:t>
            </w:r>
            <w:r>
              <w:rPr>
                <w:b/>
                <w:bCs/>
              </w:rPr>
              <w:t>is</w:t>
            </w:r>
            <w:r>
              <w:rPr>
                <w:b/>
                <w:bCs/>
                <w:spacing w:val="1"/>
              </w:rPr>
              <w:t xml:space="preserve"> expedited </w:t>
            </w:r>
            <w:r>
              <w:rPr>
                <w:b/>
                <w:bCs/>
                <w:spacing w:val="-2"/>
              </w:rPr>
              <w:t>s</w:t>
            </w:r>
            <w:r>
              <w:rPr>
                <w:b/>
                <w:bCs/>
              </w:rPr>
              <w:t>er</w:t>
            </w:r>
            <w:r>
              <w:rPr>
                <w:b/>
                <w:bCs/>
                <w:spacing w:val="-4"/>
              </w:rPr>
              <w:t>v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>c</w:t>
            </w:r>
            <w:r>
              <w:rPr>
                <w:b/>
                <w:bCs/>
              </w:rPr>
              <w:t>e.</w:t>
            </w:r>
          </w:p>
        </w:tc>
      </w:tr>
      <w:tr w:rsidR="0072604D" w14:paraId="4F2C9BCB" w14:textId="77777777" w:rsidTr="0072604D">
        <w:trPr>
          <w:trHeight w:hRule="exact" w:val="1896"/>
        </w:trPr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5857" w14:textId="77777777" w:rsidR="0072604D" w:rsidRDefault="0072604D" w:rsidP="0072604D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t>Ple</w:t>
            </w:r>
            <w:r>
              <w:rPr>
                <w:spacing w:val="1"/>
              </w:rPr>
              <w:t>a</w:t>
            </w:r>
            <w:r>
              <w:t>se pro</w:t>
            </w:r>
            <w:r>
              <w:rPr>
                <w:spacing w:val="-3"/>
              </w:rPr>
              <w:t>v</w:t>
            </w:r>
            <w:r>
              <w:t>ide</w:t>
            </w:r>
            <w:r>
              <w:rPr>
                <w:spacing w:val="1"/>
              </w:rPr>
              <w:t xml:space="preserve"> d</w:t>
            </w:r>
            <w:r>
              <w:rPr>
                <w:spacing w:val="-2"/>
              </w:rPr>
              <w:t>e</w:t>
            </w:r>
            <w:r>
              <w:t>t</w:t>
            </w:r>
            <w:r>
              <w:rPr>
                <w:spacing w:val="1"/>
              </w:rPr>
              <w:t>a</w:t>
            </w:r>
            <w:r>
              <w:t>i</w:t>
            </w:r>
            <w:r>
              <w:rPr>
                <w:spacing w:val="-1"/>
              </w:rPr>
              <w:t>l</w:t>
            </w:r>
            <w:r>
              <w:t>s</w:t>
            </w:r>
            <w:r>
              <w:rPr>
                <w:spacing w:val="-2"/>
              </w:rPr>
              <w:t xml:space="preserve"> 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h</w:t>
            </w:r>
            <w:r>
              <w:t>e c</w:t>
            </w:r>
            <w:r>
              <w:rPr>
                <w:spacing w:val="-1"/>
              </w:rPr>
              <w:t>o</w:t>
            </w:r>
            <w:r>
              <w:t>ntra</w:t>
            </w:r>
            <w:r>
              <w:rPr>
                <w:spacing w:val="3"/>
              </w:rPr>
              <w:t>c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hich t</w:t>
            </w:r>
            <w:r>
              <w:rPr>
                <w:spacing w:val="-1"/>
              </w:rPr>
              <w:t>h</w:t>
            </w:r>
            <w:r>
              <w:t>e 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p</w:t>
            </w:r>
            <w:r>
              <w:t>ou</w:t>
            </w:r>
            <w:r>
              <w:rPr>
                <w:spacing w:val="-2"/>
              </w:rPr>
              <w:t>n</w:t>
            </w:r>
            <w:r>
              <w:t>d rela</w:t>
            </w:r>
            <w:r>
              <w:rPr>
                <w:spacing w:val="-2"/>
              </w:rPr>
              <w:t>te</w:t>
            </w:r>
            <w:r>
              <w:t>s.</w:t>
            </w:r>
          </w:p>
          <w:p w14:paraId="07547A01" w14:textId="77777777" w:rsidR="0072604D" w:rsidRDefault="0072604D" w:rsidP="0072604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14:paraId="752C3AE4" w14:textId="77777777" w:rsidR="0072604D" w:rsidRDefault="0072604D" w:rsidP="0072604D">
            <w:pPr>
              <w:pStyle w:val="TableParagraph"/>
              <w:kinsoku w:val="0"/>
              <w:overflowPunct w:val="0"/>
              <w:ind w:left="102" w:right="6379"/>
            </w:pPr>
            <w:r>
              <w:t>Co</w:t>
            </w:r>
            <w:r>
              <w:rPr>
                <w:spacing w:val="1"/>
              </w:rPr>
              <w:t>n</w:t>
            </w:r>
            <w:r>
              <w:t>tract s</w:t>
            </w:r>
            <w:r>
              <w:rPr>
                <w:spacing w:val="-2"/>
              </w:rPr>
              <w:t>t</w:t>
            </w:r>
            <w:r>
              <w:t xml:space="preserve">art </w:t>
            </w:r>
            <w:r>
              <w:rPr>
                <w:spacing w:val="-2"/>
              </w:rPr>
              <w:t>d</w:t>
            </w:r>
            <w:r>
              <w:t>at</w:t>
            </w:r>
            <w:r>
              <w:rPr>
                <w:spacing w:val="1"/>
              </w:rPr>
              <w:t>e</w:t>
            </w:r>
            <w:r>
              <w:t>…</w:t>
            </w:r>
            <w:r>
              <w:rPr>
                <w:spacing w:val="-3"/>
              </w:rPr>
              <w:t>…</w:t>
            </w:r>
            <w:r>
              <w:t>…………………….. Co</w:t>
            </w:r>
            <w:r>
              <w:rPr>
                <w:spacing w:val="1"/>
              </w:rPr>
              <w:t>n</w:t>
            </w:r>
            <w:r>
              <w:t>tract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3"/>
              </w:rPr>
              <w:t>i</w:t>
            </w:r>
            <w:r>
              <w:t xml:space="preserve">nish </w:t>
            </w:r>
            <w:r>
              <w:rPr>
                <w:spacing w:val="-2"/>
              </w:rPr>
              <w:t>d</w:t>
            </w:r>
            <w:r>
              <w:t>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…</w:t>
            </w:r>
            <w:r>
              <w:t>………………………</w:t>
            </w:r>
          </w:p>
          <w:p w14:paraId="06760EE7" w14:textId="77777777" w:rsidR="0072604D" w:rsidRDefault="0072604D" w:rsidP="0072604D">
            <w:pPr>
              <w:pStyle w:val="TableParagraph"/>
              <w:kinsoku w:val="0"/>
              <w:overflowPunct w:val="0"/>
              <w:ind w:left="102" w:right="217"/>
            </w:pPr>
            <w:r>
              <w:t>Description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</w:t>
            </w:r>
            <w:r>
              <w:t xml:space="preserve">f </w:t>
            </w:r>
            <w:r>
              <w:rPr>
                <w:spacing w:val="-3"/>
              </w:rPr>
              <w:t>w</w:t>
            </w:r>
            <w:r>
              <w:t>orks…………………………………………………………………………………………….. Co</w:t>
            </w:r>
            <w:r>
              <w:rPr>
                <w:spacing w:val="1"/>
              </w:rPr>
              <w:t>n</w:t>
            </w:r>
            <w:r>
              <w:t xml:space="preserve">tract </w:t>
            </w:r>
            <w:r>
              <w:rPr>
                <w:spacing w:val="-2"/>
              </w:rPr>
              <w:t>v</w:t>
            </w:r>
            <w:r>
              <w:t>alu</w:t>
            </w:r>
            <w:r>
              <w:rPr>
                <w:spacing w:val="1"/>
              </w:rPr>
              <w:t>e</w:t>
            </w:r>
            <w:r>
              <w:t>……</w:t>
            </w:r>
            <w:r>
              <w:rPr>
                <w:spacing w:val="-3"/>
              </w:rPr>
              <w:t>…</w:t>
            </w:r>
            <w:r>
              <w:t>……………………….</w:t>
            </w:r>
          </w:p>
        </w:tc>
      </w:tr>
      <w:tr w:rsidR="0072604D" w14:paraId="71E1417A" w14:textId="77777777" w:rsidTr="00725793">
        <w:trPr>
          <w:trHeight w:hRule="exact" w:val="758"/>
        </w:trPr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539D" w14:textId="3E68C312" w:rsidR="006943E8" w:rsidRDefault="0072604D" w:rsidP="006943E8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t>Do</w:t>
            </w:r>
            <w:r>
              <w:rPr>
                <w:spacing w:val="1"/>
              </w:rPr>
              <w:t>e</w:t>
            </w:r>
            <w:r>
              <w:t>s t</w:t>
            </w:r>
            <w:r>
              <w:rPr>
                <w:spacing w:val="-2"/>
              </w:rPr>
              <w:t>h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3"/>
              </w:rPr>
              <w:t>o</w:t>
            </w:r>
            <w:r>
              <w:t>po</w:t>
            </w:r>
            <w:r>
              <w:rPr>
                <w:spacing w:val="-3"/>
              </w:rPr>
              <w:t>s</w:t>
            </w:r>
            <w:r>
              <w:t xml:space="preserve">al 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2"/>
              </w:rPr>
              <w:t>q</w:t>
            </w:r>
            <w:r>
              <w:t>ui</w:t>
            </w:r>
            <w:r>
              <w:rPr>
                <w:spacing w:val="-2"/>
              </w:rPr>
              <w:t>r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t>la</w:t>
            </w:r>
            <w:r>
              <w:rPr>
                <w:spacing w:val="-1"/>
              </w:rPr>
              <w:t>n</w:t>
            </w:r>
            <w:r>
              <w:t>ning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-4"/>
              </w:rPr>
              <w:t>r</w:t>
            </w:r>
            <w:r>
              <w:rPr>
                <w:spacing w:val="1"/>
              </w:rPr>
              <w:t>m</w:t>
            </w:r>
            <w:r>
              <w:t>iss</w:t>
            </w:r>
            <w:r>
              <w:rPr>
                <w:spacing w:val="-1"/>
              </w:rPr>
              <w:t>i</w:t>
            </w:r>
            <w:r>
              <w:t>on?</w:t>
            </w:r>
            <w:r>
              <w:rPr>
                <w:spacing w:val="64"/>
              </w:rPr>
              <w:t xml:space="preserve"> </w:t>
            </w:r>
            <w:r>
              <w:t>(To c</w:t>
            </w:r>
            <w:r>
              <w:rPr>
                <w:spacing w:val="-2"/>
              </w:rPr>
              <w:t>h</w:t>
            </w:r>
            <w:r>
              <w:t xml:space="preserve">eck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-2"/>
              </w:rPr>
              <w:t>e</w:t>
            </w:r>
            <w:r>
              <w:t>ase</w:t>
            </w:r>
            <w:r>
              <w:rPr>
                <w:spacing w:val="-2"/>
              </w:rPr>
              <w:t xml:space="preserve"> </w:t>
            </w:r>
            <w:r>
              <w:t>cont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c</w:t>
            </w:r>
            <w:r>
              <w:t>t Pl</w:t>
            </w:r>
            <w:r>
              <w:rPr>
                <w:spacing w:val="-2"/>
              </w:rPr>
              <w:t>a</w:t>
            </w:r>
            <w:r>
              <w:t>nning</w:t>
            </w:r>
            <w:r>
              <w:rPr>
                <w:spacing w:val="-1"/>
              </w:rPr>
              <w:t xml:space="preserve"> o</w:t>
            </w:r>
            <w:r>
              <w:t xml:space="preserve">n </w:t>
            </w:r>
            <w:r w:rsidR="006943E8" w:rsidRPr="006943E8">
              <w:t>03451 55 11 22 option 2</w:t>
            </w:r>
            <w:r w:rsidR="006943E8">
              <w:t xml:space="preserve"> or </w:t>
            </w:r>
            <w:hyperlink r:id="rId12" w:history="1">
              <w:r w:rsidR="006943E8" w:rsidRPr="001E5E19">
                <w:rPr>
                  <w:rStyle w:val="Hyperlink"/>
                </w:rPr>
                <w:t>development.central@fife.gov.uk</w:t>
              </w:r>
            </w:hyperlink>
            <w:r w:rsidR="006943E8">
              <w:t xml:space="preserve"> .</w:t>
            </w:r>
            <w:bookmarkStart w:id="1" w:name="_GoBack"/>
            <w:bookmarkEnd w:id="1"/>
          </w:p>
          <w:p w14:paraId="789777D7" w14:textId="0A917A56" w:rsidR="0072604D" w:rsidRDefault="0072604D" w:rsidP="0072604D">
            <w:pPr>
              <w:pStyle w:val="TableParagraph"/>
              <w:kinsoku w:val="0"/>
              <w:overflowPunct w:val="0"/>
              <w:ind w:left="102"/>
            </w:pPr>
          </w:p>
        </w:tc>
      </w:tr>
      <w:tr w:rsidR="0072604D" w14:paraId="083042A2" w14:textId="77777777" w:rsidTr="00725793">
        <w:trPr>
          <w:trHeight w:hRule="exact" w:val="996"/>
        </w:trPr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A423" w14:textId="77777777" w:rsidR="0072604D" w:rsidRDefault="0072604D" w:rsidP="0072604D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t xml:space="preserve">Are </w:t>
            </w:r>
            <w:r>
              <w:rPr>
                <w:spacing w:val="1"/>
              </w:rPr>
              <w:t>a</w:t>
            </w:r>
            <w:r>
              <w:t>ny</w:t>
            </w:r>
            <w:r>
              <w:rPr>
                <w:spacing w:val="-3"/>
              </w:rPr>
              <w:t xml:space="preserve"> w</w:t>
            </w:r>
            <w:r>
              <w:t>orks propos</w:t>
            </w:r>
            <w:r>
              <w:rPr>
                <w:spacing w:val="-2"/>
              </w:rPr>
              <w:t>e</w:t>
            </w:r>
            <w:r>
              <w:t>d to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f</w:t>
            </w:r>
            <w:r>
              <w:t xml:space="preserve">or </w:t>
            </w:r>
            <w:r>
              <w:rPr>
                <w:spacing w:val="-4"/>
              </w:rPr>
              <w:t>w</w:t>
            </w:r>
            <w:r>
              <w:t>hich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b</w:t>
            </w:r>
            <w:r>
              <w:t>ui</w:t>
            </w:r>
            <w:r>
              <w:rPr>
                <w:spacing w:val="-1"/>
              </w:rPr>
              <w:t>l</w:t>
            </w:r>
            <w:r>
              <w:t>ding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ar</w:t>
            </w:r>
            <w:r>
              <w:rPr>
                <w:spacing w:val="-2"/>
              </w:rPr>
              <w:t>r</w:t>
            </w:r>
            <w:r>
              <w:t>ant is 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q</w:t>
            </w:r>
            <w:r>
              <w:t>ui</w:t>
            </w:r>
            <w:r>
              <w:rPr>
                <w:spacing w:val="-2"/>
              </w:rPr>
              <w:t>r</w:t>
            </w:r>
            <w:r>
              <w:t xml:space="preserve">ed? </w:t>
            </w:r>
            <w:r>
              <w:rPr>
                <w:spacing w:val="-2"/>
              </w:rPr>
              <w:t>I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y</w:t>
            </w:r>
            <w:r>
              <w:t>es,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l</w:t>
            </w:r>
            <w:r>
              <w:t>ease</w:t>
            </w:r>
            <w:r>
              <w:rPr>
                <w:spacing w:val="-4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>v</w:t>
            </w:r>
            <w:r>
              <w:t>ide</w:t>
            </w:r>
          </w:p>
          <w:p w14:paraId="3ED45316" w14:textId="77777777" w:rsidR="0072604D" w:rsidRDefault="0072604D" w:rsidP="0072604D">
            <w:pPr>
              <w:pStyle w:val="TableParagraph"/>
              <w:kinsoku w:val="0"/>
              <w:overflowPunct w:val="0"/>
              <w:ind w:left="102"/>
            </w:pPr>
            <w:r>
              <w:t>det</w:t>
            </w:r>
            <w:r>
              <w:rPr>
                <w:spacing w:val="1"/>
              </w:rPr>
              <w:t>a</w:t>
            </w:r>
            <w:r>
              <w:t>i</w:t>
            </w:r>
            <w:r>
              <w:rPr>
                <w:spacing w:val="-1"/>
              </w:rPr>
              <w:t>l</w:t>
            </w:r>
            <w:r>
              <w:t>s:</w:t>
            </w:r>
          </w:p>
          <w:p w14:paraId="5043CB0F" w14:textId="77777777" w:rsidR="0072604D" w:rsidRDefault="0072604D" w:rsidP="0072604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7459315" w14:textId="77777777" w:rsidR="0072604D" w:rsidRDefault="0072604D" w:rsidP="0072604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537F28F" w14:textId="77777777" w:rsidR="0072604D" w:rsidRDefault="0072604D" w:rsidP="0072604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DFB9E20" w14:textId="77777777" w:rsidR="0072604D" w:rsidRDefault="0072604D" w:rsidP="0072604D">
            <w:pPr>
              <w:pStyle w:val="TableParagraph"/>
              <w:kinsoku w:val="0"/>
              <w:overflowPunct w:val="0"/>
              <w:spacing w:before="10" w:line="220" w:lineRule="exact"/>
            </w:pPr>
          </w:p>
          <w:p w14:paraId="48AEEDF9" w14:textId="77777777" w:rsidR="0072604D" w:rsidRDefault="0072604D" w:rsidP="0072604D">
            <w:pPr>
              <w:pStyle w:val="TableParagraph"/>
              <w:kinsoku w:val="0"/>
              <w:overflowPunct w:val="0"/>
              <w:ind w:left="102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es</w:t>
            </w:r>
            <w:r>
              <w:rPr>
                <w:spacing w:val="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arate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t)</w:t>
            </w:r>
          </w:p>
        </w:tc>
      </w:tr>
      <w:tr w:rsidR="0072604D" w14:paraId="49B1172F" w14:textId="77777777" w:rsidTr="00725793">
        <w:trPr>
          <w:trHeight w:hRule="exact" w:val="2399"/>
        </w:trPr>
        <w:tc>
          <w:tcPr>
            <w:tcW w:w="1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9FAD" w14:textId="1CC98AC0" w:rsidR="0072604D" w:rsidRDefault="000D7EFE" w:rsidP="0072604D">
            <w:pPr>
              <w:pStyle w:val="TableParagraph"/>
              <w:kinsoku w:val="0"/>
              <w:overflowPunct w:val="0"/>
              <w:spacing w:before="11" w:line="260" w:lineRule="exac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0" allowOverlap="1" wp14:anchorId="1054799B" wp14:editId="2FD76DC7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447675</wp:posOffset>
                      </wp:positionV>
                      <wp:extent cx="6994525" cy="101981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4525" cy="1019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F9E56" w14:textId="77777777" w:rsidR="0072604D" w:rsidRDefault="0072604D" w:rsidP="0072604D">
                                  <w:pPr>
                                    <w:kinsoku w:val="0"/>
                                    <w:overflowPunct w:val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479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.3pt;margin-top:35.25pt;width:550.75pt;height:80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" o:allowincell="f" filled="f" stroked="f">
                      <v:textbox inset="0,0,0,0">
                        <w:txbxContent>
                          <w:p w14:paraId="70DF9E56" w14:textId="77777777" w:rsidR="0072604D" w:rsidRDefault="0072604D" w:rsidP="0072604D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2604D">
              <w:t>I</w:t>
            </w:r>
            <w:r w:rsidR="0072604D">
              <w:rPr>
                <w:spacing w:val="1"/>
              </w:rPr>
              <w:t>n</w:t>
            </w:r>
            <w:r w:rsidR="0072604D">
              <w:t>suran</w:t>
            </w:r>
            <w:r w:rsidR="0072604D">
              <w:rPr>
                <w:spacing w:val="-3"/>
              </w:rPr>
              <w:t>c</w:t>
            </w:r>
            <w:r w:rsidR="0072604D">
              <w:rPr>
                <w:spacing w:val="2"/>
              </w:rPr>
              <w:t>e</w:t>
            </w:r>
            <w:r w:rsidR="0072604D">
              <w:t xml:space="preserve">: </w:t>
            </w:r>
            <w:r w:rsidR="0072604D">
              <w:rPr>
                <w:spacing w:val="-2"/>
              </w:rPr>
              <w:t>Y</w:t>
            </w:r>
            <w:r w:rsidR="0072604D">
              <w:t>ou</w:t>
            </w:r>
            <w:r w:rsidR="0072604D">
              <w:rPr>
                <w:spacing w:val="-1"/>
              </w:rPr>
              <w:t xml:space="preserve"> </w:t>
            </w:r>
            <w:r w:rsidR="0072604D">
              <w:rPr>
                <w:spacing w:val="-1"/>
                <w:u w:val="double"/>
              </w:rPr>
              <w:t>m</w:t>
            </w:r>
            <w:r w:rsidR="0072604D">
              <w:rPr>
                <w:u w:val="double"/>
              </w:rPr>
              <w:t>ust</w:t>
            </w:r>
            <w:r w:rsidR="0072604D">
              <w:rPr>
                <w:spacing w:val="1"/>
                <w:u w:val="double"/>
              </w:rPr>
              <w:t xml:space="preserve"> </w:t>
            </w:r>
            <w:r w:rsidR="0072604D">
              <w:rPr>
                <w:spacing w:val="-2"/>
              </w:rPr>
              <w:t>o</w:t>
            </w:r>
            <w:r w:rsidR="0072604D">
              <w:t>bt</w:t>
            </w:r>
            <w:r w:rsidR="0072604D">
              <w:rPr>
                <w:spacing w:val="1"/>
              </w:rPr>
              <w:t>a</w:t>
            </w:r>
            <w:r w:rsidR="0072604D">
              <w:t>in</w:t>
            </w:r>
            <w:r w:rsidR="0072604D">
              <w:rPr>
                <w:spacing w:val="-2"/>
              </w:rPr>
              <w:t xml:space="preserve"> </w:t>
            </w:r>
            <w:r w:rsidR="0072604D">
              <w:t>Publ</w:t>
            </w:r>
            <w:r w:rsidR="0072604D">
              <w:rPr>
                <w:spacing w:val="-1"/>
              </w:rPr>
              <w:t>i</w:t>
            </w:r>
            <w:r w:rsidR="0072604D">
              <w:t>c</w:t>
            </w:r>
            <w:r w:rsidR="0072604D">
              <w:rPr>
                <w:spacing w:val="-2"/>
              </w:rPr>
              <w:t xml:space="preserve"> </w:t>
            </w:r>
            <w:r w:rsidR="0072604D">
              <w:t>Lia</w:t>
            </w:r>
            <w:r w:rsidR="0072604D">
              <w:rPr>
                <w:spacing w:val="1"/>
              </w:rPr>
              <w:t>b</w:t>
            </w:r>
            <w:r w:rsidR="0072604D">
              <w:t>i</w:t>
            </w:r>
            <w:r w:rsidR="0072604D">
              <w:rPr>
                <w:spacing w:val="-1"/>
              </w:rPr>
              <w:t>l</w:t>
            </w:r>
            <w:r w:rsidR="0072604D">
              <w:t>ity</w:t>
            </w:r>
            <w:r w:rsidR="0072604D">
              <w:rPr>
                <w:spacing w:val="-3"/>
              </w:rPr>
              <w:t xml:space="preserve"> </w:t>
            </w:r>
            <w:r w:rsidR="0072604D">
              <w:t xml:space="preserve">Insurance </w:t>
            </w:r>
            <w:r w:rsidR="0072604D">
              <w:rPr>
                <w:spacing w:val="-2"/>
              </w:rPr>
              <w:t>c</w:t>
            </w:r>
            <w:r w:rsidR="0072604D">
              <w:t>o</w:t>
            </w:r>
            <w:r w:rsidR="0072604D">
              <w:rPr>
                <w:spacing w:val="-3"/>
              </w:rPr>
              <w:t>v</w:t>
            </w:r>
            <w:r w:rsidR="0072604D">
              <w:t>er to t</w:t>
            </w:r>
            <w:r w:rsidR="0072604D">
              <w:rPr>
                <w:spacing w:val="-2"/>
              </w:rPr>
              <w:t>h</w:t>
            </w:r>
            <w:r w:rsidR="0072604D">
              <w:t xml:space="preserve">e </w:t>
            </w:r>
            <w:r w:rsidR="0072604D">
              <w:rPr>
                <w:spacing w:val="-2"/>
              </w:rPr>
              <w:t>v</w:t>
            </w:r>
            <w:r w:rsidR="0072604D">
              <w:t>alue</w:t>
            </w:r>
            <w:r w:rsidR="0072604D">
              <w:rPr>
                <w:spacing w:val="-1"/>
              </w:rPr>
              <w:t xml:space="preserve"> </w:t>
            </w:r>
            <w:r w:rsidR="0072604D">
              <w:rPr>
                <w:spacing w:val="-2"/>
              </w:rPr>
              <w:t>o</w:t>
            </w:r>
            <w:r w:rsidR="0072604D">
              <w:t>f</w:t>
            </w:r>
            <w:r w:rsidR="0072604D">
              <w:rPr>
                <w:spacing w:val="8"/>
              </w:rPr>
              <w:t xml:space="preserve"> </w:t>
            </w:r>
            <w:r w:rsidR="0072604D">
              <w:rPr>
                <w:spacing w:val="-2"/>
              </w:rPr>
              <w:t>£</w:t>
            </w:r>
            <w:r w:rsidR="00222207">
              <w:t>5</w:t>
            </w:r>
            <w:r w:rsidR="0072604D">
              <w:rPr>
                <w:spacing w:val="-1"/>
              </w:rPr>
              <w:t xml:space="preserve"> </w:t>
            </w:r>
            <w:r w:rsidR="0072604D">
              <w:rPr>
                <w:spacing w:val="1"/>
              </w:rPr>
              <w:t>m</w:t>
            </w:r>
            <w:r w:rsidR="0072604D">
              <w:t>i</w:t>
            </w:r>
            <w:r w:rsidR="0072604D">
              <w:rPr>
                <w:spacing w:val="-1"/>
              </w:rPr>
              <w:t>l</w:t>
            </w:r>
            <w:r w:rsidR="0072604D">
              <w:t>l</w:t>
            </w:r>
            <w:r w:rsidR="0072604D">
              <w:rPr>
                <w:spacing w:val="-1"/>
              </w:rPr>
              <w:t>i</w:t>
            </w:r>
            <w:r w:rsidR="0072604D">
              <w:t>on</w:t>
            </w:r>
            <w:r w:rsidR="0072604D">
              <w:rPr>
                <w:spacing w:val="2"/>
              </w:rPr>
              <w:t xml:space="preserve"> </w:t>
            </w:r>
            <w:r w:rsidR="0072604D">
              <w:t>in re</w:t>
            </w:r>
            <w:r w:rsidR="0072604D">
              <w:rPr>
                <w:spacing w:val="-3"/>
              </w:rPr>
              <w:t>s</w:t>
            </w:r>
            <w:r w:rsidR="0072604D">
              <w:t>pect</w:t>
            </w:r>
            <w:r w:rsidR="0072604D">
              <w:rPr>
                <w:spacing w:val="-2"/>
              </w:rPr>
              <w:t xml:space="preserve"> o</w:t>
            </w:r>
            <w:r w:rsidR="0072604D">
              <w:t xml:space="preserve">f each </w:t>
            </w:r>
            <w:r w:rsidR="0072604D">
              <w:rPr>
                <w:spacing w:val="-3"/>
              </w:rPr>
              <w:t>i</w:t>
            </w:r>
            <w:r w:rsidR="0072604D">
              <w:t>ndi</w:t>
            </w:r>
            <w:r w:rsidR="0072604D">
              <w:rPr>
                <w:spacing w:val="-3"/>
              </w:rPr>
              <w:t>v</w:t>
            </w:r>
            <w:r w:rsidR="0072604D">
              <w:t>id</w:t>
            </w:r>
            <w:r w:rsidR="0072604D">
              <w:rPr>
                <w:spacing w:val="1"/>
              </w:rPr>
              <w:t>u</w:t>
            </w:r>
            <w:r w:rsidR="0072604D">
              <w:t>al clai</w:t>
            </w:r>
            <w:r w:rsidR="0072604D">
              <w:rPr>
                <w:spacing w:val="3"/>
              </w:rPr>
              <w:t>m</w:t>
            </w:r>
            <w:r w:rsidR="0072604D">
              <w:t>.</w:t>
            </w:r>
            <w:r w:rsidR="0072604D">
              <w:rPr>
                <w:spacing w:val="-4"/>
              </w:rPr>
              <w:t xml:space="preserve"> </w:t>
            </w:r>
          </w:p>
          <w:p w14:paraId="240AAF8D" w14:textId="77777777" w:rsidR="0072604D" w:rsidRDefault="0072604D" w:rsidP="0072604D">
            <w:pPr>
              <w:pStyle w:val="TableParagraph"/>
              <w:kinsoku w:val="0"/>
              <w:overflowPunct w:val="0"/>
              <w:ind w:right="159"/>
              <w:rPr>
                <w:b/>
                <w:bCs/>
              </w:rPr>
            </w:pPr>
            <w:r>
              <w:rPr>
                <w:b/>
                <w:bCs/>
              </w:rPr>
              <w:t>NOTE –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4"/>
              </w:rPr>
              <w:t>v</w:t>
            </w:r>
            <w:r>
              <w:rPr>
                <w:b/>
                <w:bCs/>
              </w:rPr>
              <w:t>idence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of </w:t>
            </w:r>
            <w:r>
              <w:rPr>
                <w:b/>
                <w:bCs/>
                <w:spacing w:val="-2"/>
              </w:rPr>
              <w:t>i</w:t>
            </w:r>
            <w:r>
              <w:rPr>
                <w:b/>
                <w:bCs/>
              </w:rPr>
              <w:t>nsurance co</w:t>
            </w:r>
            <w:r>
              <w:rPr>
                <w:b/>
                <w:bCs/>
                <w:spacing w:val="-5"/>
              </w:rPr>
              <w:t>v</w:t>
            </w:r>
            <w:r>
              <w:rPr>
                <w:b/>
                <w:bCs/>
              </w:rPr>
              <w:t>er incl</w:t>
            </w:r>
            <w:r>
              <w:rPr>
                <w:b/>
                <w:bCs/>
                <w:spacing w:val="-3"/>
              </w:rPr>
              <w:t>u</w:t>
            </w:r>
            <w:r>
              <w:rPr>
                <w:b/>
                <w:bCs/>
              </w:rPr>
              <w:t>ding a r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ceipt f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</w:rPr>
              <w:t>r the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premium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must be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  <w:spacing w:val="-3"/>
              </w:rPr>
              <w:t>u</w:t>
            </w:r>
            <w:r>
              <w:rPr>
                <w:b/>
                <w:bCs/>
              </w:rPr>
              <w:t>bmit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ed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at l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ast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1"/>
              </w:rPr>
              <w:t>7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  <w:spacing w:val="-7"/>
              </w:rPr>
              <w:t>y</w:t>
            </w:r>
            <w:r>
              <w:rPr>
                <w:b/>
                <w:bCs/>
              </w:rPr>
              <w:t xml:space="preserve">s prior to 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>he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date of en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  <w:spacing w:val="2"/>
              </w:rPr>
              <w:t>r</w:t>
            </w:r>
            <w:r>
              <w:rPr>
                <w:b/>
                <w:bCs/>
                <w:spacing w:val="-5"/>
              </w:rPr>
              <w:t>y</w:t>
            </w:r>
            <w:r>
              <w:rPr>
                <w:b/>
                <w:bCs/>
              </w:rPr>
              <w:t>.</w:t>
            </w:r>
          </w:p>
          <w:p w14:paraId="44CC8E66" w14:textId="77777777" w:rsidR="007A55BB" w:rsidRDefault="0072604D" w:rsidP="0072604D">
            <w:pPr>
              <w:pStyle w:val="TableParagraph"/>
              <w:kinsoku w:val="0"/>
              <w:overflowPunct w:val="0"/>
              <w:ind w:right="159"/>
              <w:rPr>
                <w:bCs/>
              </w:rPr>
            </w:pPr>
            <w:r>
              <w:rPr>
                <w:bCs/>
              </w:rPr>
              <w:t>Insurance company:</w:t>
            </w:r>
          </w:p>
          <w:p w14:paraId="44E871BC" w14:textId="1B656805" w:rsidR="007A55BB" w:rsidRDefault="0072604D" w:rsidP="0072604D">
            <w:pPr>
              <w:pStyle w:val="TableParagraph"/>
              <w:kinsoku w:val="0"/>
              <w:overflowPunct w:val="0"/>
              <w:ind w:right="159"/>
              <w:rPr>
                <w:bCs/>
              </w:rPr>
            </w:pPr>
            <w:r>
              <w:rPr>
                <w:bCs/>
              </w:rPr>
              <w:t>Period of cover: From:</w:t>
            </w:r>
            <w:r w:rsidR="007F6016">
              <w:rPr>
                <w:bCs/>
              </w:rPr>
              <w:t xml:space="preserve">                                       </w:t>
            </w:r>
            <w:r w:rsidR="007A55BB">
              <w:rPr>
                <w:bCs/>
              </w:rPr>
              <w:t xml:space="preserve"> </w:t>
            </w:r>
            <w:r>
              <w:rPr>
                <w:bCs/>
              </w:rPr>
              <w:t>To</w:t>
            </w:r>
            <w:r w:rsidR="007F6016">
              <w:rPr>
                <w:bCs/>
              </w:rPr>
              <w:t>:</w:t>
            </w:r>
          </w:p>
          <w:p w14:paraId="11D6BF24" w14:textId="77777777" w:rsidR="00725793" w:rsidRDefault="00725793" w:rsidP="0072604D">
            <w:pPr>
              <w:pStyle w:val="TableParagraph"/>
              <w:kinsoku w:val="0"/>
              <w:overflowPunct w:val="0"/>
              <w:ind w:right="159"/>
              <w:rPr>
                <w:bCs/>
              </w:rPr>
            </w:pPr>
          </w:p>
          <w:p w14:paraId="049D2508" w14:textId="52206CB7" w:rsidR="0072604D" w:rsidRPr="00443702" w:rsidRDefault="0072604D" w:rsidP="0072604D">
            <w:pPr>
              <w:pStyle w:val="TableParagraph"/>
              <w:kinsoku w:val="0"/>
              <w:overflowPunct w:val="0"/>
              <w:ind w:right="159"/>
            </w:pPr>
            <w:r>
              <w:rPr>
                <w:bCs/>
              </w:rPr>
              <w:t>Policy number:</w:t>
            </w:r>
          </w:p>
        </w:tc>
      </w:tr>
    </w:tbl>
    <w:p w14:paraId="04C562AE" w14:textId="588056F6" w:rsidR="00725793" w:rsidRDefault="00725793" w:rsidP="00725793">
      <w:pPr>
        <w:tabs>
          <w:tab w:val="left" w:pos="3750"/>
        </w:tabs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8737"/>
      </w:tblGrid>
      <w:tr w:rsidR="00725793" w14:paraId="4E51647E" w14:textId="77777777" w:rsidTr="00725793">
        <w:trPr>
          <w:trHeight w:hRule="exact" w:val="339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55C0" w14:textId="77777777" w:rsidR="00725793" w:rsidRDefault="00725793" w:rsidP="00680152">
            <w:pPr>
              <w:pStyle w:val="TableParagraph"/>
              <w:kinsoku w:val="0"/>
              <w:overflowPunct w:val="0"/>
            </w:pPr>
            <w:r>
              <w:rPr>
                <w:b/>
                <w:bCs/>
              </w:rPr>
              <w:t>DEC</w:t>
            </w:r>
            <w:r>
              <w:rPr>
                <w:b/>
                <w:bCs/>
                <w:spacing w:val="1"/>
              </w:rPr>
              <w:t>L</w:t>
            </w:r>
            <w:r>
              <w:rPr>
                <w:b/>
                <w:bCs/>
                <w:spacing w:val="-6"/>
              </w:rPr>
              <w:t>A</w:t>
            </w:r>
            <w:r>
              <w:rPr>
                <w:b/>
                <w:bCs/>
                <w:spacing w:val="4"/>
              </w:rPr>
              <w:t>R</w:t>
            </w:r>
            <w:r>
              <w:rPr>
                <w:b/>
                <w:bCs/>
                <w:spacing w:val="-6"/>
              </w:rPr>
              <w:t>A</w:t>
            </w:r>
            <w:r>
              <w:rPr>
                <w:b/>
                <w:bCs/>
                <w:spacing w:val="1"/>
              </w:rPr>
              <w:t>T</w:t>
            </w:r>
            <w:r>
              <w:rPr>
                <w:b/>
                <w:bCs/>
              </w:rPr>
              <w:t>ION</w:t>
            </w:r>
          </w:p>
        </w:tc>
      </w:tr>
      <w:tr w:rsidR="00725793" w14:paraId="5A45E16F" w14:textId="77777777" w:rsidTr="00725793">
        <w:trPr>
          <w:trHeight w:hRule="exact" w:val="904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0307" w14:textId="4A8E8F6E" w:rsidR="00725793" w:rsidRDefault="00725793" w:rsidP="00680152">
            <w:pPr>
              <w:pStyle w:val="TableParagraph"/>
              <w:kinsoku w:val="0"/>
              <w:overflowPunct w:val="0"/>
              <w:ind w:right="104"/>
              <w:jc w:val="both"/>
            </w:pPr>
            <w:r>
              <w:t>I</w:t>
            </w:r>
            <w:r>
              <w:rPr>
                <w:spacing w:val="43"/>
              </w:rPr>
              <w:t xml:space="preserve"> </w:t>
            </w:r>
            <w:r>
              <w:t>declare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hat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o</w:t>
            </w:r>
            <w:r>
              <w:rPr>
                <w:spacing w:val="4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best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m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kno</w:t>
            </w:r>
            <w:r>
              <w:rPr>
                <w:spacing w:val="-3"/>
              </w:rPr>
              <w:t>w</w:t>
            </w:r>
            <w:r>
              <w:t>le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g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b</w:t>
            </w:r>
            <w:r>
              <w:t>el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e</w:t>
            </w:r>
            <w:r>
              <w:rPr>
                <w:spacing w:val="2"/>
              </w:rPr>
              <w:t>f</w:t>
            </w:r>
            <w:r>
              <w:t>,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he</w:t>
            </w:r>
            <w:r>
              <w:rPr>
                <w:spacing w:val="5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n</w:t>
            </w:r>
            <w:r>
              <w:t>f</w:t>
            </w:r>
            <w:r>
              <w:rPr>
                <w:spacing w:val="1"/>
              </w:rPr>
              <w:t>o</w:t>
            </w:r>
            <w:r>
              <w:t>rmati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-3"/>
              </w:rPr>
              <w:t>v</w:t>
            </w:r>
            <w:r>
              <w:t>en</w:t>
            </w:r>
            <w:r>
              <w:rPr>
                <w:spacing w:val="44"/>
              </w:rPr>
              <w:t xml:space="preserve"> </w:t>
            </w:r>
            <w:r>
              <w:t>in</w:t>
            </w:r>
            <w:r>
              <w:rPr>
                <w:spacing w:val="4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is</w:t>
            </w:r>
            <w:r>
              <w:rPr>
                <w:spacing w:val="43"/>
              </w:rPr>
              <w:t xml:space="preserve"> </w:t>
            </w:r>
            <w:r>
              <w:t>appl</w:t>
            </w:r>
            <w:r>
              <w:rPr>
                <w:spacing w:val="-1"/>
              </w:rPr>
              <w:t>i</w:t>
            </w:r>
            <w:r>
              <w:t>cation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s cor</w:t>
            </w:r>
            <w:r>
              <w:rPr>
                <w:spacing w:val="-2"/>
              </w:rPr>
              <w:t>r</w:t>
            </w:r>
            <w:r>
              <w:t>ect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n</w:t>
            </w:r>
            <w:r>
              <w:t>d</w:t>
            </w:r>
            <w:r>
              <w:rPr>
                <w:spacing w:val="15"/>
              </w:rPr>
              <w:t xml:space="preserve"> </w:t>
            </w:r>
            <w:r>
              <w:t>no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a</w:t>
            </w:r>
            <w:r>
              <w:t>t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2"/>
              </w:rPr>
              <w:t>ia</w:t>
            </w:r>
            <w:r>
              <w:t>l</w:t>
            </w:r>
            <w:r>
              <w:rPr>
                <w:spacing w:val="16"/>
              </w:rPr>
              <w:t xml:space="preserve"> </w:t>
            </w:r>
            <w:r>
              <w:t>particulars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h</w:t>
            </w:r>
            <w:r>
              <w:t>a</w:t>
            </w:r>
            <w:r>
              <w:rPr>
                <w:spacing w:val="-3"/>
              </w:rPr>
              <w:t>v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b</w:t>
            </w:r>
            <w:r>
              <w:rPr>
                <w:spacing w:val="-2"/>
              </w:rPr>
              <w:t>ee</w:t>
            </w:r>
            <w:r>
              <w:t>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1"/>
              </w:rPr>
              <w:t>m</w:t>
            </w:r>
            <w:r>
              <w:t>itt</w:t>
            </w:r>
            <w:r>
              <w:rPr>
                <w:spacing w:val="-1"/>
              </w:rPr>
              <w:t>e</w:t>
            </w:r>
            <w:r>
              <w:t>d.</w:t>
            </w:r>
            <w:r>
              <w:rPr>
                <w:spacing w:val="32"/>
              </w:rPr>
              <w:t xml:space="preserve"> 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</w:t>
            </w:r>
            <w:r>
              <w:t>ree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co</w:t>
            </w:r>
            <w:r>
              <w:rPr>
                <w:spacing w:val="1"/>
              </w:rPr>
              <w:t>m</w:t>
            </w:r>
            <w:r>
              <w:t>ply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ith</w:t>
            </w:r>
            <w:r>
              <w:rPr>
                <w:spacing w:val="17"/>
              </w:rPr>
              <w:t xml:space="preserve"> </w:t>
            </w:r>
            <w:r>
              <w:t>all</w:t>
            </w:r>
            <w:r>
              <w:rPr>
                <w:spacing w:val="1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nditio</w:t>
            </w:r>
            <w:r>
              <w:rPr>
                <w:spacing w:val="1"/>
              </w:rPr>
              <w:t>n</w:t>
            </w:r>
            <w:r>
              <w:t>s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n</w:t>
            </w:r>
            <w:r>
              <w:t>d re</w:t>
            </w:r>
            <w:r>
              <w:rPr>
                <w:spacing w:val="-2"/>
              </w:rPr>
              <w:t>q</w:t>
            </w:r>
            <w:r>
              <w:t>ui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>m</w:t>
            </w:r>
            <w:r>
              <w:t>ents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e</w:t>
            </w:r>
            <w:r>
              <w:t>t</w:t>
            </w:r>
            <w:r>
              <w:rPr>
                <w:spacing w:val="1"/>
              </w:rPr>
              <w:t>a</w:t>
            </w:r>
            <w:r>
              <w:t>i</w:t>
            </w:r>
            <w:r>
              <w:rPr>
                <w:spacing w:val="-1"/>
              </w:rPr>
              <w:t>l</w:t>
            </w:r>
            <w:r>
              <w:t xml:space="preserve">ed </w:t>
            </w:r>
            <w:r>
              <w:rPr>
                <w:spacing w:val="-3"/>
              </w:rPr>
              <w:t>i</w:t>
            </w:r>
            <w:r>
              <w:t>n this</w:t>
            </w:r>
            <w:r>
              <w:rPr>
                <w:spacing w:val="-3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</w:t>
            </w:r>
            <w:r>
              <w:t>rm.</w:t>
            </w:r>
          </w:p>
        </w:tc>
      </w:tr>
      <w:tr w:rsidR="00725793" w14:paraId="6914E2E1" w14:textId="77777777" w:rsidTr="00725793">
        <w:trPr>
          <w:trHeight w:hRule="exact" w:val="57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3A83" w14:textId="77777777" w:rsidR="00725793" w:rsidRDefault="00725793" w:rsidP="00680152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t>Si</w:t>
            </w:r>
            <w:r>
              <w:rPr>
                <w:spacing w:val="-2"/>
              </w:rPr>
              <w:t>g</w:t>
            </w:r>
            <w:r>
              <w:t>nat</w:t>
            </w:r>
            <w:r>
              <w:rPr>
                <w:spacing w:val="1"/>
              </w:rPr>
              <w:t>u</w:t>
            </w:r>
            <w:r>
              <w:t>re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8F9A" w14:textId="77777777" w:rsidR="00725793" w:rsidRDefault="00725793" w:rsidP="00680152"/>
        </w:tc>
      </w:tr>
      <w:tr w:rsidR="00725793" w14:paraId="41366D34" w14:textId="77777777" w:rsidTr="00725793">
        <w:trPr>
          <w:trHeight w:hRule="exact" w:val="55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CD12" w14:textId="77777777" w:rsidR="00725793" w:rsidRDefault="00725793" w:rsidP="00680152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t>Pr</w:t>
            </w:r>
            <w:r>
              <w:rPr>
                <w:spacing w:val="-2"/>
              </w:rPr>
              <w:t>i</w:t>
            </w:r>
            <w:r>
              <w:t>nt Name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04A0" w14:textId="77777777" w:rsidR="00725793" w:rsidRDefault="00725793" w:rsidP="00680152"/>
        </w:tc>
      </w:tr>
      <w:tr w:rsidR="00725793" w14:paraId="353B8EBE" w14:textId="77777777" w:rsidTr="00725793">
        <w:trPr>
          <w:trHeight w:hRule="exact" w:val="57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4020" w14:textId="77777777" w:rsidR="00725793" w:rsidRDefault="00725793" w:rsidP="00680152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t>Position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</w:t>
            </w:r>
            <w:r>
              <w:t>n</w:t>
            </w:r>
          </w:p>
          <w:p w14:paraId="3790FC78" w14:textId="77777777" w:rsidR="00725793" w:rsidRDefault="00725793" w:rsidP="00680152">
            <w:pPr>
              <w:pStyle w:val="TableParagraph"/>
              <w:kinsoku w:val="0"/>
              <w:overflowPunct w:val="0"/>
              <w:ind w:left="102"/>
            </w:pPr>
            <w:r>
              <w:t>co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p</w:t>
            </w:r>
            <w:r>
              <w:t>any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033" w14:textId="77777777" w:rsidR="00725793" w:rsidRDefault="00725793" w:rsidP="00680152"/>
        </w:tc>
      </w:tr>
      <w:tr w:rsidR="00725793" w14:paraId="37880473" w14:textId="77777777" w:rsidTr="00725793">
        <w:trPr>
          <w:trHeight w:hRule="exact" w:val="579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DD2C" w14:textId="77777777" w:rsidR="00725793" w:rsidRDefault="00725793" w:rsidP="00680152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t>Date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CC22" w14:textId="77777777" w:rsidR="00725793" w:rsidRDefault="00725793" w:rsidP="00680152"/>
        </w:tc>
      </w:tr>
    </w:tbl>
    <w:p w14:paraId="6B1B7488" w14:textId="77777777" w:rsidR="00725793" w:rsidRDefault="00725793" w:rsidP="00725793"/>
    <w:p w14:paraId="54CD245A" w14:textId="5D4D5658" w:rsidR="002C492D" w:rsidRDefault="002C492D" w:rsidP="00871BEA">
      <w:pPr>
        <w:pStyle w:val="Heading1"/>
      </w:pPr>
    </w:p>
    <w:sectPr w:rsidR="002C49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60"/>
      <w:pgMar w:top="1160" w:right="320" w:bottom="740" w:left="340" w:header="0" w:footer="5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9036D" w14:textId="77777777" w:rsidR="00DA0977" w:rsidRDefault="00DA0977">
      <w:r>
        <w:separator/>
      </w:r>
    </w:p>
  </w:endnote>
  <w:endnote w:type="continuationSeparator" w:id="0">
    <w:p w14:paraId="0D084AB1" w14:textId="77777777" w:rsidR="00DA0977" w:rsidRDefault="00DA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C6F4" w14:textId="77777777" w:rsidR="002D1175" w:rsidRDefault="002D1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1919" w14:textId="77777777" w:rsidR="0088143C" w:rsidRDefault="0088143C">
    <w:pPr>
      <w:pStyle w:val="Footer"/>
    </w:pPr>
  </w:p>
  <w:p w14:paraId="238601FE" w14:textId="77777777" w:rsidR="002D1175" w:rsidRPr="002D1175" w:rsidRDefault="002D1175" w:rsidP="002D1175">
    <w:pPr>
      <w:kinsoku w:val="0"/>
      <w:overflowPunct w:val="0"/>
      <w:spacing w:line="200" w:lineRule="exact"/>
      <w:rPr>
        <w:sz w:val="20"/>
        <w:szCs w:val="20"/>
      </w:rPr>
    </w:pPr>
  </w:p>
  <w:p w14:paraId="0F3CABC7" w14:textId="77777777" w:rsidR="002D1175" w:rsidRPr="002D1175" w:rsidRDefault="002D1175" w:rsidP="002D1175">
    <w:pPr>
      <w:kinsoku w:val="0"/>
      <w:overflowPunct w:val="0"/>
      <w:spacing w:line="200" w:lineRule="exact"/>
      <w:rPr>
        <w:sz w:val="20"/>
        <w:szCs w:val="20"/>
      </w:rPr>
    </w:pPr>
  </w:p>
  <w:p w14:paraId="4B260811" w14:textId="77777777" w:rsidR="0088143C" w:rsidRPr="0088143C" w:rsidRDefault="002D1175" w:rsidP="002D1175">
    <w:pPr>
      <w:kinsoku w:val="0"/>
      <w:overflowPunct w:val="0"/>
      <w:spacing w:line="200" w:lineRule="exact"/>
      <w:rPr>
        <w:sz w:val="20"/>
        <w:szCs w:val="20"/>
      </w:rPr>
    </w:pPr>
    <w:r w:rsidRPr="002D1175">
      <w:rPr>
        <w:sz w:val="20"/>
        <w:szCs w:val="20"/>
      </w:rPr>
      <w:t>GDPR: If you would like to know how we store and use your personal information the Property Services privacy notice can be viewed at https://www.fife.gov.uk/kb/docs/articles/privacy-notices/propertyassetcontractual-activity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AA69" w14:textId="77777777" w:rsidR="002D1175" w:rsidRDefault="002D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80695" w14:textId="77777777" w:rsidR="00DA0977" w:rsidRDefault="00DA0977">
      <w:r>
        <w:separator/>
      </w:r>
    </w:p>
  </w:footnote>
  <w:footnote w:type="continuationSeparator" w:id="0">
    <w:p w14:paraId="26EEB8EC" w14:textId="77777777" w:rsidR="00DA0977" w:rsidRDefault="00DA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B5B0" w14:textId="77777777" w:rsidR="002D1175" w:rsidRDefault="002D1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BE67" w14:textId="77777777" w:rsidR="002D1175" w:rsidRDefault="002D1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D064" w14:textId="77777777" w:rsidR="002D1175" w:rsidRDefault="002D1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F4"/>
    <w:rsid w:val="000D7EFE"/>
    <w:rsid w:val="00187F30"/>
    <w:rsid w:val="001A7FBA"/>
    <w:rsid w:val="00222207"/>
    <w:rsid w:val="002A7668"/>
    <w:rsid w:val="002C492D"/>
    <w:rsid w:val="002D1175"/>
    <w:rsid w:val="00300AF4"/>
    <w:rsid w:val="00321DD4"/>
    <w:rsid w:val="003B62C4"/>
    <w:rsid w:val="003E6512"/>
    <w:rsid w:val="00420F86"/>
    <w:rsid w:val="00443702"/>
    <w:rsid w:val="005773C0"/>
    <w:rsid w:val="006943E8"/>
    <w:rsid w:val="006A59E1"/>
    <w:rsid w:val="00705FD3"/>
    <w:rsid w:val="00725793"/>
    <w:rsid w:val="0072604D"/>
    <w:rsid w:val="007A55BB"/>
    <w:rsid w:val="007F6016"/>
    <w:rsid w:val="008206B0"/>
    <w:rsid w:val="00871BEA"/>
    <w:rsid w:val="008804A6"/>
    <w:rsid w:val="0088143C"/>
    <w:rsid w:val="008E0DF6"/>
    <w:rsid w:val="0096627B"/>
    <w:rsid w:val="00A14BFB"/>
    <w:rsid w:val="00AC6729"/>
    <w:rsid w:val="00BE1BEB"/>
    <w:rsid w:val="00C15351"/>
    <w:rsid w:val="00CF6544"/>
    <w:rsid w:val="00D07912"/>
    <w:rsid w:val="00D36CB5"/>
    <w:rsid w:val="00DA0977"/>
    <w:rsid w:val="00DB536F"/>
    <w:rsid w:val="0FD2323B"/>
    <w:rsid w:val="2E5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B1D21"/>
  <w14:defaultImageDpi w14:val="0"/>
  <w15:docId w15:val="{6F52D03D-B415-4CC2-895E-C555852C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69"/>
      <w:ind w:left="2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26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1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143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1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143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9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velopment.central@fife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745C6EE0ABC543499615069429F64F0B" ma:contentTypeVersion="16" ma:contentTypeDescription="" ma:contentTypeScope="" ma:versionID="c7c9590ea3f680d2a56a26c09b5d4da4">
  <xsd:schema xmlns:xsd="http://www.w3.org/2001/XMLSchema" xmlns:xs="http://www.w3.org/2001/XMLSchema" xmlns:p="http://schemas.microsoft.com/office/2006/metadata/properties" xmlns:ns2="264c5323-e590-4694-88b8-b70f18bb79bc" targetNamespace="http://schemas.microsoft.com/office/2006/metadata/properties" ma:root="true" ma:fieldsID="4ebef6946ef8757db143a234fccac43d" ns2:_=""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DestructionDate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DestructionDateReq" ma:index="9" ma:displayName="Destruction Date*" ma:format="DateOnly" ma:internalName="DestructionDateReq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DateReq xmlns="264c5323-e590-4694-88b8-b70f18bb79bc">2027-01-01T00:00:00+00:00</DestructionDateReq>
    <Protective_x0020_Marking xmlns="264c5323-e590-4694-88b8-b70f18bb79bc">OFFICIAL</Protective_x0020_Marking>
  </documentManagement>
</p:properties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7661-70F9-4129-9BB7-2CEC6B5C6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1CDAC-6558-4EDE-B7F4-7F4ADD31A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42688-F0D5-44BD-85E7-C146F4F2D705}">
  <ds:schemaRefs>
    <ds:schemaRef ds:uri="http://schemas.microsoft.com/office/2006/metadata/properties"/>
    <ds:schemaRef ds:uri="http://schemas.microsoft.com/office/infopath/2007/PartnerControls"/>
    <ds:schemaRef ds:uri="264c5323-e590-4694-88b8-b70f18bb79bc"/>
  </ds:schemaRefs>
</ds:datastoreItem>
</file>

<file path=customXml/itemProps4.xml><?xml version="1.0" encoding="utf-8"?>
<ds:datastoreItem xmlns:ds="http://schemas.openxmlformats.org/officeDocument/2006/customXml" ds:itemID="{25239D27-BF3A-494C-A4D4-A243CB8B50E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7332AEE-D083-4FC0-A2CE-4BB71D08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Fife Council</dc:creator>
  <cp:keywords/>
  <dc:description/>
  <cp:lastModifiedBy>David Campbell</cp:lastModifiedBy>
  <cp:revision>2</cp:revision>
  <cp:lastPrinted>2022-07-25T12:50:00Z</cp:lastPrinted>
  <dcterms:created xsi:type="dcterms:W3CDTF">2022-07-25T12:57:00Z</dcterms:created>
  <dcterms:modified xsi:type="dcterms:W3CDTF">2022-07-25T12:57:00Z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0x010100A2637EAA83360140BB49E0F830C79BBC0100745C6EE0ABC543499615069429F64F0B</vt:lpwstr>
  </property>
  <property fmtid="{D5CDD505-2E9C-101B-9397-08002B2CF9AE}" pid="3" name="Order">
    <vt:r8>100</vt:r8>
  </property>
  <property fmtid="{D5CDD505-2E9C-101B-9397-08002B2CF9AE}" pid="4" name="_dlc_policyId">
    <vt:lpwstr>/sites/prop/est-man-dc/EstatesTransitionRepository</vt:lpwstr>
  </property>
  <property fmtid="{D5CDD505-2E9C-101B-9397-08002B2CF9AE}" pid="5" name="_dlc_ExpireDate">
    <vt:filetime>2027-01-02T00:00:00Z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DestructionDateReq&lt;/property&gt;&lt;propertyId&gt;00000000-0000-0000-0000-000000000000&lt;/propertyId&gt;&lt;period&gt;days&lt;/period&gt;&lt;/formula&gt;</vt:lpwstr>
  </property>
</Properties>
</file>