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F08D2" w14:textId="5174F20F" w:rsidR="460B133C" w:rsidRDefault="460B133C" w:rsidP="4C8B316B">
      <w:pPr>
        <w:pStyle w:val="BasicParagraph"/>
        <w:tabs>
          <w:tab w:val="left" w:pos="1276"/>
        </w:tabs>
        <w:spacing w:after="120" w:line="276" w:lineRule="auto"/>
        <w:ind w:left="1134"/>
      </w:pPr>
      <w:r w:rsidRPr="4C8B316B">
        <w:rPr>
          <w:b/>
          <w:bCs/>
          <w:color w:val="009999"/>
          <w:sz w:val="40"/>
          <w:szCs w:val="40"/>
        </w:rPr>
        <w:t>Fife Rural Development Fund 2023-24</w:t>
      </w:r>
    </w:p>
    <w:p w14:paraId="5D4953EA" w14:textId="03691483" w:rsidR="00925E84" w:rsidRPr="00227880" w:rsidRDefault="6829269F" w:rsidP="4C8B316B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Theme="minorHAnsi" w:hAnsiTheme="minorHAnsi" w:cstheme="minorBidi"/>
          <w:b/>
          <w:bCs/>
          <w:color w:val="2E74B5" w:themeColor="accent1" w:themeShade="BF"/>
          <w:sz w:val="36"/>
          <w:szCs w:val="36"/>
        </w:rPr>
      </w:pPr>
      <w:bookmarkStart w:id="0" w:name="_Int_J5FQexMr"/>
      <w:r w:rsidRPr="4C8B316B">
        <w:rPr>
          <w:rFonts w:asciiTheme="minorHAnsi" w:hAnsiTheme="minorHAnsi" w:cstheme="minorBidi"/>
          <w:b/>
          <w:bCs/>
          <w:color w:val="009999"/>
          <w:sz w:val="36"/>
          <w:szCs w:val="36"/>
        </w:rPr>
        <w:t>Guidance Notes</w:t>
      </w:r>
      <w:bookmarkEnd w:id="0"/>
    </w:p>
    <w:p w14:paraId="61251F08" w14:textId="6C795BE1" w:rsidR="001717BD" w:rsidRPr="00D454F9" w:rsidRDefault="006545AC" w:rsidP="00925E84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 xml:space="preserve">This document provides information </w:t>
      </w:r>
      <w:r w:rsidR="00227880" w:rsidRPr="00D454F9">
        <w:rPr>
          <w:rFonts w:asciiTheme="minorHAnsi" w:hAnsiTheme="minorHAnsi" w:cstheme="minorHAnsi"/>
          <w:color w:val="auto"/>
        </w:rPr>
        <w:t xml:space="preserve">about </w:t>
      </w:r>
      <w:r w:rsidRPr="00D454F9">
        <w:rPr>
          <w:rFonts w:asciiTheme="minorHAnsi" w:hAnsiTheme="minorHAnsi" w:cstheme="minorHAnsi"/>
          <w:color w:val="auto"/>
        </w:rPr>
        <w:t xml:space="preserve">the </w:t>
      </w:r>
      <w:r w:rsidR="00906FA3" w:rsidRPr="00D454F9">
        <w:rPr>
          <w:rFonts w:asciiTheme="minorHAnsi" w:hAnsiTheme="minorHAnsi" w:cstheme="minorHAnsi"/>
          <w:color w:val="auto"/>
        </w:rPr>
        <w:t xml:space="preserve">Rural Fife </w:t>
      </w:r>
      <w:r w:rsidR="00227880" w:rsidRPr="00D454F9">
        <w:rPr>
          <w:rFonts w:asciiTheme="minorHAnsi" w:hAnsiTheme="minorHAnsi" w:cstheme="minorHAnsi"/>
          <w:color w:val="auto"/>
        </w:rPr>
        <w:t>D</w:t>
      </w:r>
      <w:r w:rsidR="00906FA3" w:rsidRPr="00D454F9">
        <w:rPr>
          <w:rFonts w:asciiTheme="minorHAnsi" w:hAnsiTheme="minorHAnsi" w:cstheme="minorHAnsi"/>
          <w:color w:val="auto"/>
        </w:rPr>
        <w:t xml:space="preserve">evelopment </w:t>
      </w:r>
      <w:r w:rsidR="00227880" w:rsidRPr="00D454F9">
        <w:rPr>
          <w:rFonts w:asciiTheme="minorHAnsi" w:hAnsiTheme="minorHAnsi" w:cstheme="minorHAnsi"/>
          <w:color w:val="auto"/>
        </w:rPr>
        <w:t>F</w:t>
      </w:r>
      <w:r w:rsidR="00906FA3" w:rsidRPr="00D454F9">
        <w:rPr>
          <w:rFonts w:asciiTheme="minorHAnsi" w:hAnsiTheme="minorHAnsi" w:cstheme="minorHAnsi"/>
          <w:color w:val="auto"/>
        </w:rPr>
        <w:t>und (RF</w:t>
      </w:r>
      <w:r w:rsidR="005E08CA" w:rsidRPr="00D454F9">
        <w:rPr>
          <w:rFonts w:asciiTheme="minorHAnsi" w:hAnsiTheme="minorHAnsi" w:cstheme="minorHAnsi"/>
          <w:color w:val="auto"/>
        </w:rPr>
        <w:t>DF)</w:t>
      </w:r>
      <w:r w:rsidRPr="00D454F9">
        <w:rPr>
          <w:rFonts w:asciiTheme="minorHAnsi" w:hAnsiTheme="minorHAnsi" w:cstheme="minorHAnsi"/>
          <w:color w:val="auto"/>
        </w:rPr>
        <w:t xml:space="preserve"> and </w:t>
      </w:r>
      <w:r w:rsidR="00227880" w:rsidRPr="00D454F9">
        <w:rPr>
          <w:rFonts w:asciiTheme="minorHAnsi" w:hAnsiTheme="minorHAnsi" w:cstheme="minorHAnsi"/>
          <w:color w:val="auto"/>
        </w:rPr>
        <w:t xml:space="preserve">guidance as to how to </w:t>
      </w:r>
      <w:r w:rsidRPr="00D454F9">
        <w:rPr>
          <w:rFonts w:asciiTheme="minorHAnsi" w:hAnsiTheme="minorHAnsi" w:cstheme="minorHAnsi"/>
          <w:color w:val="auto"/>
        </w:rPr>
        <w:t>mak</w:t>
      </w:r>
      <w:r w:rsidR="00227880" w:rsidRPr="00D454F9">
        <w:rPr>
          <w:rFonts w:asciiTheme="minorHAnsi" w:hAnsiTheme="minorHAnsi" w:cstheme="minorHAnsi"/>
          <w:color w:val="auto"/>
        </w:rPr>
        <w:t>e</w:t>
      </w:r>
      <w:r w:rsidRPr="00D454F9">
        <w:rPr>
          <w:rFonts w:asciiTheme="minorHAnsi" w:hAnsiTheme="minorHAnsi" w:cstheme="minorHAnsi"/>
          <w:color w:val="auto"/>
        </w:rPr>
        <w:t xml:space="preserve"> a successful application</w:t>
      </w:r>
      <w:r w:rsidR="00227880" w:rsidRPr="00D454F9">
        <w:rPr>
          <w:rFonts w:asciiTheme="minorHAnsi" w:hAnsiTheme="minorHAnsi" w:cstheme="minorHAnsi"/>
          <w:color w:val="auto"/>
        </w:rPr>
        <w:t xml:space="preserve"> for funding</w:t>
      </w:r>
      <w:r w:rsidRPr="00D454F9">
        <w:rPr>
          <w:rFonts w:asciiTheme="minorHAnsi" w:hAnsiTheme="minorHAnsi" w:cstheme="minorHAnsi"/>
          <w:color w:val="auto"/>
        </w:rPr>
        <w:t>.</w:t>
      </w:r>
    </w:p>
    <w:p w14:paraId="46F65982" w14:textId="77826415" w:rsidR="00915235" w:rsidRPr="00D454F9" w:rsidRDefault="02D2C467" w:rsidP="4C8B316B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Theme="minorHAnsi" w:hAnsiTheme="minorHAnsi" w:cstheme="minorBidi"/>
          <w:color w:val="auto"/>
        </w:rPr>
      </w:pPr>
      <w:r w:rsidRPr="4C8B316B">
        <w:rPr>
          <w:rFonts w:asciiTheme="minorHAnsi" w:hAnsiTheme="minorHAnsi" w:cstheme="minorBidi"/>
          <w:color w:val="auto"/>
        </w:rPr>
        <w:t>Th</w:t>
      </w:r>
      <w:r w:rsidR="2893F4C7" w:rsidRPr="4C8B316B">
        <w:rPr>
          <w:rFonts w:asciiTheme="minorHAnsi" w:hAnsiTheme="minorHAnsi" w:cstheme="minorBidi"/>
          <w:color w:val="auto"/>
        </w:rPr>
        <w:t>is money for this</w:t>
      </w:r>
      <w:r w:rsidRPr="4C8B316B">
        <w:rPr>
          <w:rFonts w:asciiTheme="minorHAnsi" w:hAnsiTheme="minorHAnsi" w:cstheme="minorBidi"/>
          <w:color w:val="auto"/>
        </w:rPr>
        <w:t xml:space="preserve"> fund is provided by</w:t>
      </w:r>
      <w:r w:rsidR="2893F4C7" w:rsidRPr="4C8B316B">
        <w:rPr>
          <w:rFonts w:asciiTheme="minorHAnsi" w:hAnsiTheme="minorHAnsi" w:cstheme="minorBidi"/>
          <w:color w:val="auto"/>
        </w:rPr>
        <w:t xml:space="preserve"> the</w:t>
      </w:r>
      <w:r w:rsidRPr="4C8B316B">
        <w:rPr>
          <w:rFonts w:asciiTheme="minorHAnsi" w:hAnsiTheme="minorHAnsi" w:cstheme="minorBidi"/>
          <w:color w:val="auto"/>
        </w:rPr>
        <w:t xml:space="preserve"> Scottish Government </w:t>
      </w:r>
      <w:r w:rsidR="1E35053B" w:rsidRPr="4C8B316B">
        <w:rPr>
          <w:rFonts w:asciiTheme="minorHAnsi" w:hAnsiTheme="minorHAnsi" w:cstheme="minorBidi"/>
          <w:color w:val="auto"/>
        </w:rPr>
        <w:t xml:space="preserve">(SG) </w:t>
      </w:r>
      <w:r w:rsidRPr="4C8B316B">
        <w:rPr>
          <w:rFonts w:asciiTheme="minorHAnsi" w:hAnsiTheme="minorHAnsi" w:cstheme="minorBidi"/>
          <w:color w:val="auto"/>
        </w:rPr>
        <w:t xml:space="preserve">and </w:t>
      </w:r>
      <w:r w:rsidR="2893F4C7" w:rsidRPr="4C8B316B">
        <w:rPr>
          <w:rFonts w:asciiTheme="minorHAnsi" w:hAnsiTheme="minorHAnsi" w:cstheme="minorBidi"/>
          <w:color w:val="auto"/>
        </w:rPr>
        <w:t xml:space="preserve">is </w:t>
      </w:r>
      <w:r w:rsidR="7595CC31" w:rsidRPr="4C8B316B">
        <w:rPr>
          <w:rFonts w:asciiTheme="minorHAnsi" w:hAnsiTheme="minorHAnsi" w:cstheme="minorBidi"/>
          <w:color w:val="auto"/>
        </w:rPr>
        <w:t>man</w:t>
      </w:r>
      <w:r w:rsidR="0AA274A2" w:rsidRPr="4C8B316B">
        <w:rPr>
          <w:rFonts w:asciiTheme="minorHAnsi" w:hAnsiTheme="minorHAnsi" w:cstheme="minorBidi"/>
          <w:color w:val="auto"/>
        </w:rPr>
        <w:t>a</w:t>
      </w:r>
      <w:r w:rsidR="7595CC31" w:rsidRPr="4C8B316B">
        <w:rPr>
          <w:rFonts w:asciiTheme="minorHAnsi" w:hAnsiTheme="minorHAnsi" w:cstheme="minorBidi"/>
          <w:color w:val="auto"/>
        </w:rPr>
        <w:t>ged by the</w:t>
      </w:r>
      <w:r w:rsidR="0AA274A2" w:rsidRPr="4C8B316B">
        <w:rPr>
          <w:rFonts w:asciiTheme="minorHAnsi" w:hAnsiTheme="minorHAnsi" w:cstheme="minorBidi"/>
          <w:color w:val="auto"/>
        </w:rPr>
        <w:t xml:space="preserve"> Fife</w:t>
      </w:r>
      <w:r w:rsidR="7595CC31" w:rsidRPr="4C8B316B">
        <w:rPr>
          <w:rFonts w:asciiTheme="minorHAnsi" w:hAnsiTheme="minorHAnsi" w:cstheme="minorBidi"/>
          <w:color w:val="auto"/>
        </w:rPr>
        <w:t xml:space="preserve"> </w:t>
      </w:r>
      <w:r w:rsidR="7B4F06D6" w:rsidRPr="4C8B316B">
        <w:rPr>
          <w:rFonts w:asciiTheme="minorHAnsi" w:hAnsiTheme="minorHAnsi" w:cstheme="minorBidi"/>
          <w:color w:val="auto"/>
        </w:rPr>
        <w:t>Local Action Group (LAG)</w:t>
      </w:r>
      <w:r w:rsidRPr="4C8B316B">
        <w:rPr>
          <w:rFonts w:asciiTheme="minorHAnsi" w:hAnsiTheme="minorHAnsi" w:cstheme="minorBidi"/>
          <w:color w:val="auto"/>
        </w:rPr>
        <w:t>.</w:t>
      </w:r>
      <w:r w:rsidR="2893F4C7" w:rsidRPr="4C8B316B">
        <w:rPr>
          <w:rFonts w:asciiTheme="minorHAnsi" w:hAnsiTheme="minorHAnsi" w:cstheme="minorBidi"/>
          <w:color w:val="auto"/>
        </w:rPr>
        <w:t xml:space="preserve">  The LAG </w:t>
      </w:r>
      <w:r w:rsidR="1E35053B" w:rsidRPr="4C8B316B">
        <w:rPr>
          <w:rFonts w:asciiTheme="minorHAnsi" w:hAnsiTheme="minorHAnsi" w:cstheme="minorBidi"/>
          <w:color w:val="auto"/>
        </w:rPr>
        <w:t xml:space="preserve">was responsible for all decisions made </w:t>
      </w:r>
      <w:r w:rsidR="1CCA5BE9" w:rsidRPr="4C8B316B">
        <w:rPr>
          <w:rFonts w:asciiTheme="minorHAnsi" w:hAnsiTheme="minorHAnsi" w:cstheme="minorBidi"/>
          <w:color w:val="auto"/>
        </w:rPr>
        <w:t>regarding</w:t>
      </w:r>
      <w:r w:rsidR="1E35053B" w:rsidRPr="4C8B316B">
        <w:rPr>
          <w:rFonts w:asciiTheme="minorHAnsi" w:hAnsiTheme="minorHAnsi" w:cstheme="minorBidi"/>
          <w:color w:val="auto"/>
        </w:rPr>
        <w:t xml:space="preserve"> the LEADER fund that until 2020 covered rural development</w:t>
      </w:r>
      <w:r w:rsidR="1CCA5BE9" w:rsidRPr="4C8B316B">
        <w:rPr>
          <w:rFonts w:asciiTheme="minorHAnsi" w:hAnsiTheme="minorHAnsi" w:cstheme="minorBidi"/>
          <w:color w:val="auto"/>
        </w:rPr>
        <w:t xml:space="preserve"> in Fife</w:t>
      </w:r>
      <w:r w:rsidR="1E35053B" w:rsidRPr="4C8B316B">
        <w:rPr>
          <w:rFonts w:asciiTheme="minorHAnsi" w:hAnsiTheme="minorHAnsi" w:cstheme="minorBidi"/>
          <w:color w:val="auto"/>
        </w:rPr>
        <w:t>.  The LAG has</w:t>
      </w:r>
      <w:r w:rsidR="2893F4C7" w:rsidRPr="4C8B316B">
        <w:rPr>
          <w:rFonts w:asciiTheme="minorHAnsi" w:hAnsiTheme="minorHAnsi" w:cstheme="minorBidi"/>
          <w:color w:val="auto"/>
        </w:rPr>
        <w:t xml:space="preserve"> </w:t>
      </w:r>
      <w:r w:rsidR="1E35053B" w:rsidRPr="4C8B316B">
        <w:rPr>
          <w:rFonts w:asciiTheme="minorHAnsi" w:hAnsiTheme="minorHAnsi" w:cstheme="minorBidi"/>
          <w:color w:val="auto"/>
        </w:rPr>
        <w:t xml:space="preserve">now </w:t>
      </w:r>
      <w:r w:rsidR="2893F4C7" w:rsidRPr="4C8B316B">
        <w:rPr>
          <w:rFonts w:asciiTheme="minorHAnsi" w:hAnsiTheme="minorHAnsi" w:cstheme="minorBidi"/>
          <w:color w:val="auto"/>
        </w:rPr>
        <w:t>been allocated</w:t>
      </w:r>
      <w:r w:rsidR="1E35053B" w:rsidRPr="4C8B316B">
        <w:rPr>
          <w:rFonts w:asciiTheme="minorHAnsi" w:hAnsiTheme="minorHAnsi" w:cstheme="minorBidi"/>
          <w:color w:val="auto"/>
        </w:rPr>
        <w:t xml:space="preserve"> SG</w:t>
      </w:r>
      <w:r w:rsidR="2893F4C7" w:rsidRPr="4C8B316B">
        <w:rPr>
          <w:rFonts w:asciiTheme="minorHAnsi" w:hAnsiTheme="minorHAnsi" w:cstheme="minorBidi"/>
          <w:color w:val="auto"/>
        </w:rPr>
        <w:t xml:space="preserve"> funds to cover projects in rural Fife that will run from </w:t>
      </w:r>
      <w:r w:rsidR="25BF562D" w:rsidRPr="4C8B316B">
        <w:rPr>
          <w:rFonts w:asciiTheme="minorHAnsi" w:hAnsiTheme="minorHAnsi" w:cstheme="minorBidi"/>
          <w:color w:val="auto"/>
        </w:rPr>
        <w:t>August/September 2023</w:t>
      </w:r>
      <w:r w:rsidR="2893F4C7" w:rsidRPr="4C8B316B">
        <w:rPr>
          <w:rFonts w:asciiTheme="minorHAnsi" w:hAnsiTheme="minorHAnsi" w:cstheme="minorBidi"/>
          <w:color w:val="auto"/>
        </w:rPr>
        <w:t xml:space="preserve"> </w:t>
      </w:r>
      <w:r w:rsidR="1E35053B" w:rsidRPr="4C8B316B">
        <w:rPr>
          <w:rFonts w:asciiTheme="minorHAnsi" w:hAnsiTheme="minorHAnsi" w:cstheme="minorBidi"/>
          <w:color w:val="auto"/>
        </w:rPr>
        <w:t>to</w:t>
      </w:r>
      <w:r w:rsidR="1CCA5BE9" w:rsidRPr="4C8B316B">
        <w:rPr>
          <w:rFonts w:asciiTheme="minorHAnsi" w:hAnsiTheme="minorHAnsi" w:cstheme="minorBidi"/>
          <w:color w:val="auto"/>
        </w:rPr>
        <w:t xml:space="preserve"> end of </w:t>
      </w:r>
      <w:r w:rsidR="600EDD42" w:rsidRPr="4C8B316B">
        <w:rPr>
          <w:rFonts w:asciiTheme="minorHAnsi" w:hAnsiTheme="minorHAnsi" w:cstheme="minorBidi"/>
          <w:color w:val="auto"/>
        </w:rPr>
        <w:t>February</w:t>
      </w:r>
      <w:r w:rsidR="2893F4C7" w:rsidRPr="4C8B316B">
        <w:rPr>
          <w:rFonts w:asciiTheme="minorHAnsi" w:hAnsiTheme="minorHAnsi" w:cstheme="minorBidi"/>
          <w:color w:val="auto"/>
        </w:rPr>
        <w:t xml:space="preserve"> 202</w:t>
      </w:r>
      <w:r w:rsidR="70E14CBB" w:rsidRPr="4C8B316B">
        <w:rPr>
          <w:rFonts w:asciiTheme="minorHAnsi" w:hAnsiTheme="minorHAnsi" w:cstheme="minorBidi"/>
          <w:color w:val="auto"/>
        </w:rPr>
        <w:t>4</w:t>
      </w:r>
      <w:r w:rsidR="2893F4C7" w:rsidRPr="4C8B316B">
        <w:rPr>
          <w:rFonts w:asciiTheme="minorHAnsi" w:hAnsiTheme="minorHAnsi" w:cstheme="minorBidi"/>
          <w:color w:val="auto"/>
        </w:rPr>
        <w:t>.</w:t>
      </w:r>
      <w:r w:rsidR="1E5FACB1" w:rsidRPr="4C8B316B">
        <w:rPr>
          <w:rFonts w:asciiTheme="minorHAnsi" w:hAnsiTheme="minorHAnsi" w:cstheme="minorBidi"/>
          <w:color w:val="auto"/>
        </w:rPr>
        <w:t xml:space="preserve"> The Rural </w:t>
      </w:r>
      <w:r w:rsidR="2893F4C7" w:rsidRPr="4C8B316B">
        <w:rPr>
          <w:rFonts w:asciiTheme="minorHAnsi" w:hAnsiTheme="minorHAnsi" w:cstheme="minorBidi"/>
          <w:color w:val="auto"/>
        </w:rPr>
        <w:t>F</w:t>
      </w:r>
      <w:r w:rsidR="1E5FACB1" w:rsidRPr="4C8B316B">
        <w:rPr>
          <w:rFonts w:asciiTheme="minorHAnsi" w:hAnsiTheme="minorHAnsi" w:cstheme="minorBidi"/>
          <w:color w:val="auto"/>
        </w:rPr>
        <w:t xml:space="preserve">ife Development </w:t>
      </w:r>
      <w:r w:rsidR="2893F4C7" w:rsidRPr="4C8B316B">
        <w:rPr>
          <w:rFonts w:asciiTheme="minorHAnsi" w:hAnsiTheme="minorHAnsi" w:cstheme="minorBidi"/>
          <w:color w:val="auto"/>
        </w:rPr>
        <w:t>F</w:t>
      </w:r>
      <w:r w:rsidR="1E5FACB1" w:rsidRPr="4C8B316B">
        <w:rPr>
          <w:rFonts w:asciiTheme="minorHAnsi" w:hAnsiTheme="minorHAnsi" w:cstheme="minorBidi"/>
          <w:color w:val="auto"/>
        </w:rPr>
        <w:t xml:space="preserve">und </w:t>
      </w:r>
      <w:r w:rsidR="6EFC536F" w:rsidRPr="4C8B316B">
        <w:rPr>
          <w:rFonts w:asciiTheme="minorHAnsi" w:hAnsiTheme="minorHAnsi" w:cstheme="minorBidi"/>
          <w:color w:val="auto"/>
        </w:rPr>
        <w:t>priorities</w:t>
      </w:r>
      <w:r w:rsidR="6A129D37" w:rsidRPr="4C8B316B">
        <w:rPr>
          <w:rFonts w:asciiTheme="minorHAnsi" w:hAnsiTheme="minorHAnsi" w:cstheme="minorBidi"/>
          <w:color w:val="auto"/>
        </w:rPr>
        <w:t xml:space="preserve"> for this year are</w:t>
      </w:r>
      <w:r w:rsidR="77741E68" w:rsidRPr="4C8B316B">
        <w:rPr>
          <w:rFonts w:asciiTheme="minorHAnsi" w:hAnsiTheme="minorHAnsi" w:cstheme="minorBidi"/>
          <w:color w:val="auto"/>
        </w:rPr>
        <w:t>:</w:t>
      </w:r>
    </w:p>
    <w:p w14:paraId="0A9ABD4E" w14:textId="0762C1BB" w:rsidR="00995A2C" w:rsidRPr="00D454F9" w:rsidRDefault="677747DD" w:rsidP="4C8B316B">
      <w:pPr>
        <w:pStyle w:val="BSBulletGreendot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C8B316B">
        <w:rPr>
          <w:rFonts w:ascii="Calibri" w:eastAsia="Calibri" w:hAnsi="Calibri" w:cs="Calibri"/>
          <w:color w:val="000000" w:themeColor="text1"/>
          <w:sz w:val="24"/>
          <w:szCs w:val="24"/>
        </w:rPr>
        <w:t>Increase</w:t>
      </w:r>
      <w:r w:rsidR="2342DEE0" w:rsidRPr="4C8B316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sustainable </w:t>
      </w:r>
      <w:r w:rsidR="50879A58" w:rsidRPr="4C8B316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climate </w:t>
      </w:r>
      <w:r w:rsidR="2342DEE0" w:rsidRPr="4C8B316B">
        <w:rPr>
          <w:rFonts w:ascii="Calibri" w:eastAsia="Calibri" w:hAnsi="Calibri" w:cs="Calibri"/>
          <w:color w:val="000000" w:themeColor="text1"/>
          <w:sz w:val="24"/>
          <w:szCs w:val="24"/>
        </w:rPr>
        <w:t>practice, better environmental solutions</w:t>
      </w:r>
      <w:r w:rsidR="6EBA04E5" w:rsidRPr="4C8B316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</w:t>
      </w:r>
      <w:r w:rsidR="2342DEE0" w:rsidRPr="4C8B316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work towards Net Zero </w:t>
      </w:r>
    </w:p>
    <w:p w14:paraId="0915C0D8" w14:textId="413E51C8" w:rsidR="00995A2C" w:rsidRPr="00D454F9" w:rsidRDefault="0AC064F3" w:rsidP="4C8B316B">
      <w:pPr>
        <w:pStyle w:val="BSBulletGreendot"/>
        <w:numPr>
          <w:ilvl w:val="0"/>
          <w:numId w:val="12"/>
        </w:numPr>
        <w:rPr>
          <w:rFonts w:eastAsiaTheme="minorEastAsia"/>
          <w:sz w:val="24"/>
          <w:szCs w:val="24"/>
        </w:rPr>
      </w:pPr>
      <w:r w:rsidRPr="4C8B316B">
        <w:rPr>
          <w:rFonts w:eastAsiaTheme="minorEastAsia"/>
          <w:sz w:val="24"/>
          <w:szCs w:val="24"/>
        </w:rPr>
        <w:t>Improve</w:t>
      </w:r>
      <w:r w:rsidR="437749D3" w:rsidRPr="4C8B316B">
        <w:rPr>
          <w:rFonts w:eastAsiaTheme="minorEastAsia"/>
          <w:sz w:val="24"/>
          <w:szCs w:val="24"/>
        </w:rPr>
        <w:t xml:space="preserve"> support</w:t>
      </w:r>
      <w:r w:rsidR="03D14748" w:rsidRPr="4C8B316B">
        <w:rPr>
          <w:rFonts w:eastAsiaTheme="minorEastAsia"/>
          <w:sz w:val="24"/>
          <w:szCs w:val="24"/>
        </w:rPr>
        <w:t xml:space="preserve"> for</w:t>
      </w:r>
      <w:r w:rsidR="437749D3" w:rsidRPr="4C8B316B">
        <w:rPr>
          <w:rFonts w:eastAsiaTheme="minorEastAsia"/>
          <w:sz w:val="24"/>
          <w:szCs w:val="24"/>
        </w:rPr>
        <w:t xml:space="preserve"> young people</w:t>
      </w:r>
      <w:r w:rsidR="18F2A2E7" w:rsidRPr="4C8B316B">
        <w:rPr>
          <w:rFonts w:eastAsiaTheme="minorEastAsia"/>
          <w:sz w:val="24"/>
          <w:szCs w:val="24"/>
        </w:rPr>
        <w:t xml:space="preserve"> and minority groups</w:t>
      </w:r>
    </w:p>
    <w:p w14:paraId="49574F3B" w14:textId="5EA6558B" w:rsidR="00607ADA" w:rsidRDefault="09C41D8F" w:rsidP="4C8B316B">
      <w:pPr>
        <w:pStyle w:val="BSBulletGreendot"/>
        <w:numPr>
          <w:ilvl w:val="0"/>
          <w:numId w:val="12"/>
        </w:numPr>
        <w:suppressAutoHyphens/>
        <w:spacing w:after="120" w:line="276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C8B316B">
        <w:rPr>
          <w:rFonts w:eastAsiaTheme="minorEastAsia"/>
          <w:sz w:val="24"/>
          <w:szCs w:val="24"/>
        </w:rPr>
        <w:t>Address cost of living and rural poverty challenges</w:t>
      </w:r>
    </w:p>
    <w:p w14:paraId="1EB6F790" w14:textId="7E544908" w:rsidR="00607ADA" w:rsidRDefault="11B48590" w:rsidP="4C8B316B">
      <w:pPr>
        <w:pStyle w:val="BSBulletGreendot"/>
        <w:numPr>
          <w:ilvl w:val="0"/>
          <w:numId w:val="12"/>
        </w:numPr>
        <w:suppressAutoHyphens/>
        <w:spacing w:after="120" w:line="276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C8B316B">
        <w:rPr>
          <w:rFonts w:ascii="Calibri" w:eastAsia="Calibri" w:hAnsi="Calibri" w:cs="Calibri"/>
          <w:color w:val="000000" w:themeColor="text1"/>
          <w:sz w:val="24"/>
          <w:szCs w:val="24"/>
        </w:rPr>
        <w:t>Rural c</w:t>
      </w:r>
      <w:r w:rsidR="22C0D5EA" w:rsidRPr="4C8B316B">
        <w:rPr>
          <w:rFonts w:ascii="Calibri" w:eastAsia="Calibri" w:hAnsi="Calibri" w:cs="Calibri"/>
          <w:color w:val="000000" w:themeColor="text1"/>
          <w:sz w:val="24"/>
          <w:szCs w:val="24"/>
        </w:rPr>
        <w:t>o</w:t>
      </w:r>
      <w:r w:rsidR="7CA2CFE9" w:rsidRPr="4C8B316B">
        <w:rPr>
          <w:rFonts w:ascii="Calibri" w:eastAsia="Calibri" w:hAnsi="Calibri" w:cs="Calibri"/>
          <w:color w:val="000000" w:themeColor="text1"/>
          <w:sz w:val="24"/>
          <w:szCs w:val="24"/>
        </w:rPr>
        <w:t>mmunity capacity building</w:t>
      </w:r>
    </w:p>
    <w:p w14:paraId="4B6BAF3B" w14:textId="77777777" w:rsidR="00607ADA" w:rsidRDefault="00607ADA" w:rsidP="4C8B316B">
      <w:pPr>
        <w:pStyle w:val="BasicParagraph"/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009999"/>
        </w:rPr>
      </w:pPr>
    </w:p>
    <w:p w14:paraId="6357E82A" w14:textId="7D2E4ADD" w:rsidR="00F90D6D" w:rsidRPr="00607ADA" w:rsidRDefault="132FDF6C" w:rsidP="4C8B316B">
      <w:pPr>
        <w:pStyle w:val="BasicParagraph"/>
        <w:tabs>
          <w:tab w:val="left" w:pos="1276"/>
        </w:tabs>
        <w:suppressAutoHyphens/>
        <w:spacing w:after="120" w:line="276" w:lineRule="auto"/>
        <w:ind w:left="414" w:firstLine="720"/>
        <w:rPr>
          <w:rFonts w:asciiTheme="minorHAnsi" w:hAnsiTheme="minorHAnsi" w:cstheme="minorBidi"/>
          <w:b/>
          <w:bCs/>
          <w:color w:val="2E74B5" w:themeColor="accent1" w:themeShade="BF"/>
          <w:sz w:val="28"/>
          <w:szCs w:val="28"/>
        </w:rPr>
      </w:pPr>
      <w:r w:rsidRPr="4C8B316B">
        <w:rPr>
          <w:rFonts w:asciiTheme="minorHAnsi" w:hAnsiTheme="minorHAnsi" w:cstheme="minorBidi"/>
          <w:b/>
          <w:bCs/>
          <w:color w:val="2E74B5" w:themeColor="accent1" w:themeShade="BF"/>
          <w:sz w:val="28"/>
          <w:szCs w:val="28"/>
        </w:rPr>
        <w:t>Organisation eligibility</w:t>
      </w:r>
    </w:p>
    <w:p w14:paraId="239B3F4A" w14:textId="5004F430" w:rsidR="00CD0EF3" w:rsidRDefault="132FDF6C" w:rsidP="4C8B316B">
      <w:pPr>
        <w:spacing w:after="120" w:line="276" w:lineRule="auto"/>
        <w:ind w:left="1134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 xml:space="preserve">This fund is for </w:t>
      </w:r>
      <w:r w:rsidR="722EC669" w:rsidRPr="4C8B316B">
        <w:rPr>
          <w:rFonts w:asciiTheme="minorHAnsi" w:hAnsiTheme="minorHAnsi"/>
          <w:sz w:val="24"/>
          <w:szCs w:val="24"/>
        </w:rPr>
        <w:t>community-based organisations</w:t>
      </w:r>
      <w:r w:rsidR="1E35053B" w:rsidRPr="4C8B316B">
        <w:rPr>
          <w:rFonts w:asciiTheme="minorHAnsi" w:hAnsiTheme="minorHAnsi"/>
          <w:sz w:val="24"/>
          <w:szCs w:val="24"/>
        </w:rPr>
        <w:t>.</w:t>
      </w:r>
      <w:r w:rsidR="1BE43E8C" w:rsidRPr="4C8B316B">
        <w:rPr>
          <w:rFonts w:asciiTheme="minorHAnsi" w:hAnsiTheme="minorHAnsi"/>
          <w:sz w:val="24"/>
          <w:szCs w:val="24"/>
        </w:rPr>
        <w:t xml:space="preserve"> </w:t>
      </w:r>
      <w:r w:rsidR="1E35053B" w:rsidRPr="4C8B316B">
        <w:rPr>
          <w:rFonts w:asciiTheme="minorHAnsi" w:hAnsiTheme="minorHAnsi"/>
          <w:sz w:val="24"/>
          <w:szCs w:val="24"/>
        </w:rPr>
        <w:t>W</w:t>
      </w:r>
      <w:r w:rsidR="1BE43E8C" w:rsidRPr="4C8B316B">
        <w:rPr>
          <w:rFonts w:asciiTheme="minorHAnsi" w:hAnsiTheme="minorHAnsi"/>
          <w:sz w:val="24"/>
          <w:szCs w:val="24"/>
        </w:rPr>
        <w:t>hil</w:t>
      </w:r>
      <w:r w:rsidR="1E35053B" w:rsidRPr="4C8B316B">
        <w:rPr>
          <w:rFonts w:asciiTheme="minorHAnsi" w:hAnsiTheme="minorHAnsi"/>
          <w:sz w:val="24"/>
          <w:szCs w:val="24"/>
        </w:rPr>
        <w:t>e</w:t>
      </w:r>
      <w:r w:rsidR="1BE43E8C" w:rsidRPr="4C8B316B">
        <w:rPr>
          <w:rFonts w:asciiTheme="minorHAnsi" w:hAnsiTheme="minorHAnsi"/>
          <w:sz w:val="24"/>
          <w:szCs w:val="24"/>
        </w:rPr>
        <w:t xml:space="preserve"> the fund is for the benefit of </w:t>
      </w:r>
      <w:r w:rsidR="1E35053B" w:rsidRPr="4C8B316B">
        <w:rPr>
          <w:rFonts w:asciiTheme="minorHAnsi" w:hAnsiTheme="minorHAnsi"/>
          <w:sz w:val="24"/>
          <w:szCs w:val="24"/>
        </w:rPr>
        <w:t>communities in r</w:t>
      </w:r>
      <w:r w:rsidR="1BE43E8C" w:rsidRPr="4C8B316B">
        <w:rPr>
          <w:rFonts w:asciiTheme="minorHAnsi" w:hAnsiTheme="minorHAnsi"/>
          <w:sz w:val="24"/>
          <w:szCs w:val="24"/>
        </w:rPr>
        <w:t>ural Fife</w:t>
      </w:r>
      <w:r w:rsidR="10D84D52" w:rsidRPr="4C8B316B">
        <w:rPr>
          <w:rFonts w:asciiTheme="minorHAnsi" w:hAnsiTheme="minorHAnsi"/>
          <w:sz w:val="24"/>
          <w:szCs w:val="24"/>
        </w:rPr>
        <w:t>,</w:t>
      </w:r>
      <w:r w:rsidR="1BE43E8C" w:rsidRPr="4C8B316B">
        <w:rPr>
          <w:rFonts w:asciiTheme="minorHAnsi" w:hAnsiTheme="minorHAnsi"/>
          <w:sz w:val="24"/>
          <w:szCs w:val="24"/>
        </w:rPr>
        <w:t xml:space="preserve"> non-rural organisations can </w:t>
      </w:r>
      <w:r w:rsidR="1E35053B" w:rsidRPr="4C8B316B">
        <w:rPr>
          <w:rFonts w:asciiTheme="minorHAnsi" w:hAnsiTheme="minorHAnsi"/>
          <w:sz w:val="24"/>
          <w:szCs w:val="24"/>
        </w:rPr>
        <w:t xml:space="preserve">also </w:t>
      </w:r>
      <w:r w:rsidR="1BE43E8C" w:rsidRPr="4C8B316B">
        <w:rPr>
          <w:rFonts w:asciiTheme="minorHAnsi" w:hAnsiTheme="minorHAnsi"/>
          <w:sz w:val="24"/>
          <w:szCs w:val="24"/>
        </w:rPr>
        <w:t xml:space="preserve">apply </w:t>
      </w:r>
      <w:r w:rsidR="1E35053B" w:rsidRPr="4C8B316B">
        <w:rPr>
          <w:rFonts w:asciiTheme="minorHAnsi" w:hAnsiTheme="minorHAnsi"/>
          <w:sz w:val="24"/>
          <w:szCs w:val="24"/>
        </w:rPr>
        <w:t>- providing the</w:t>
      </w:r>
      <w:r w:rsidR="774E1A26" w:rsidRPr="4C8B316B">
        <w:rPr>
          <w:rFonts w:asciiTheme="minorHAnsi" w:hAnsiTheme="minorHAnsi"/>
          <w:sz w:val="24"/>
          <w:szCs w:val="24"/>
        </w:rPr>
        <w:t xml:space="preserve"> activity they are looking to </w:t>
      </w:r>
      <w:r w:rsidR="1E35053B" w:rsidRPr="4C8B316B">
        <w:rPr>
          <w:rFonts w:asciiTheme="minorHAnsi" w:hAnsiTheme="minorHAnsi"/>
          <w:sz w:val="24"/>
          <w:szCs w:val="24"/>
        </w:rPr>
        <w:t>secure</w:t>
      </w:r>
      <w:r w:rsidR="774E1A26" w:rsidRPr="4C8B316B">
        <w:rPr>
          <w:rFonts w:asciiTheme="minorHAnsi" w:hAnsiTheme="minorHAnsi"/>
          <w:sz w:val="24"/>
          <w:szCs w:val="24"/>
        </w:rPr>
        <w:t xml:space="preserve"> fund</w:t>
      </w:r>
      <w:r w:rsidR="1E35053B" w:rsidRPr="4C8B316B">
        <w:rPr>
          <w:rFonts w:asciiTheme="minorHAnsi" w:hAnsiTheme="minorHAnsi"/>
          <w:sz w:val="24"/>
          <w:szCs w:val="24"/>
        </w:rPr>
        <w:t>ing for</w:t>
      </w:r>
      <w:r w:rsidR="774E1A26" w:rsidRPr="4C8B316B">
        <w:rPr>
          <w:rFonts w:asciiTheme="minorHAnsi" w:hAnsiTheme="minorHAnsi"/>
          <w:sz w:val="24"/>
          <w:szCs w:val="24"/>
        </w:rPr>
        <w:t xml:space="preserve"> take</w:t>
      </w:r>
      <w:r w:rsidR="1E35053B" w:rsidRPr="4C8B316B">
        <w:rPr>
          <w:rFonts w:asciiTheme="minorHAnsi" w:hAnsiTheme="minorHAnsi"/>
          <w:sz w:val="24"/>
          <w:szCs w:val="24"/>
        </w:rPr>
        <w:t>s</w:t>
      </w:r>
      <w:r w:rsidR="774E1A26" w:rsidRPr="4C8B316B">
        <w:rPr>
          <w:rFonts w:asciiTheme="minorHAnsi" w:hAnsiTheme="minorHAnsi"/>
          <w:sz w:val="24"/>
          <w:szCs w:val="24"/>
        </w:rPr>
        <w:t xml:space="preserve"> place in </w:t>
      </w:r>
      <w:r w:rsidR="532ACEBF" w:rsidRPr="4C8B316B">
        <w:rPr>
          <w:rFonts w:asciiTheme="minorHAnsi" w:hAnsiTheme="minorHAnsi"/>
          <w:sz w:val="24"/>
          <w:szCs w:val="24"/>
        </w:rPr>
        <w:t>r</w:t>
      </w:r>
      <w:r w:rsidR="774E1A26" w:rsidRPr="4C8B316B">
        <w:rPr>
          <w:rFonts w:asciiTheme="minorHAnsi" w:hAnsiTheme="minorHAnsi"/>
          <w:sz w:val="24"/>
          <w:szCs w:val="24"/>
        </w:rPr>
        <w:t>ural Fife</w:t>
      </w:r>
      <w:r w:rsidR="1E35053B" w:rsidRPr="4C8B316B">
        <w:rPr>
          <w:rFonts w:asciiTheme="minorHAnsi" w:hAnsiTheme="minorHAnsi"/>
          <w:sz w:val="24"/>
          <w:szCs w:val="24"/>
        </w:rPr>
        <w:t>.</w:t>
      </w:r>
      <w:r w:rsidR="774E1A26" w:rsidRPr="4C8B316B">
        <w:rPr>
          <w:rFonts w:asciiTheme="minorHAnsi" w:hAnsiTheme="minorHAnsi"/>
          <w:sz w:val="24"/>
          <w:szCs w:val="24"/>
        </w:rPr>
        <w:t xml:space="preserve"> </w:t>
      </w:r>
      <w:r w:rsidR="1E35053B" w:rsidRPr="4C8B316B">
        <w:rPr>
          <w:rFonts w:asciiTheme="minorHAnsi" w:hAnsiTheme="minorHAnsi"/>
          <w:sz w:val="24"/>
          <w:szCs w:val="24"/>
        </w:rPr>
        <w:t xml:space="preserve"> ‘R</w:t>
      </w:r>
      <w:r w:rsidR="774E1A26" w:rsidRPr="4C8B316B">
        <w:rPr>
          <w:rFonts w:asciiTheme="minorHAnsi" w:hAnsiTheme="minorHAnsi"/>
          <w:sz w:val="24"/>
          <w:szCs w:val="24"/>
        </w:rPr>
        <w:t>ural Fife</w:t>
      </w:r>
      <w:r w:rsidR="1E35053B" w:rsidRPr="4C8B316B">
        <w:rPr>
          <w:rFonts w:asciiTheme="minorHAnsi" w:hAnsiTheme="minorHAnsi"/>
          <w:sz w:val="24"/>
          <w:szCs w:val="24"/>
        </w:rPr>
        <w:t>’</w:t>
      </w:r>
      <w:r w:rsidR="774E1A26" w:rsidRPr="4C8B316B">
        <w:rPr>
          <w:rFonts w:asciiTheme="minorHAnsi" w:hAnsiTheme="minorHAnsi"/>
          <w:sz w:val="24"/>
          <w:szCs w:val="24"/>
        </w:rPr>
        <w:t xml:space="preserve"> follows S</w:t>
      </w:r>
      <w:r w:rsidR="10D84D52" w:rsidRPr="4C8B316B">
        <w:rPr>
          <w:rFonts w:asciiTheme="minorHAnsi" w:hAnsiTheme="minorHAnsi"/>
          <w:sz w:val="24"/>
          <w:szCs w:val="24"/>
        </w:rPr>
        <w:t>cottish Government’s</w:t>
      </w:r>
      <w:r w:rsidR="774E1A26" w:rsidRPr="4C8B316B">
        <w:rPr>
          <w:rFonts w:asciiTheme="minorHAnsi" w:hAnsiTheme="minorHAnsi"/>
          <w:sz w:val="24"/>
          <w:szCs w:val="24"/>
        </w:rPr>
        <w:t xml:space="preserve"> definition of Rural accessible</w:t>
      </w:r>
      <w:r w:rsidR="10D84D52" w:rsidRPr="4C8B316B">
        <w:rPr>
          <w:rFonts w:asciiTheme="minorHAnsi" w:hAnsiTheme="minorHAnsi"/>
          <w:sz w:val="24"/>
          <w:szCs w:val="24"/>
        </w:rPr>
        <w:t xml:space="preserve"> and Rural Remote</w:t>
      </w:r>
      <w:r w:rsidR="3BA0C224" w:rsidRPr="4C8B316B">
        <w:rPr>
          <w:rFonts w:asciiTheme="minorHAnsi" w:hAnsiTheme="minorHAnsi"/>
          <w:sz w:val="24"/>
          <w:szCs w:val="24"/>
        </w:rPr>
        <w:t xml:space="preserve"> (</w:t>
      </w:r>
      <w:hyperlink r:id="rId11">
        <w:r w:rsidR="3BA0C224" w:rsidRPr="4C8B316B">
          <w:rPr>
            <w:rStyle w:val="Hyperlink"/>
            <w:rFonts w:asciiTheme="minorHAnsi" w:hAnsiTheme="minorHAnsi"/>
            <w:sz w:val="24"/>
            <w:szCs w:val="24"/>
          </w:rPr>
          <w:t>https://www.gov.scot/publications/rural-scotland-key-facts-2021/</w:t>
        </w:r>
      </w:hyperlink>
      <w:r w:rsidR="3BA0C224" w:rsidRPr="4C8B316B">
        <w:rPr>
          <w:rFonts w:asciiTheme="minorHAnsi" w:hAnsiTheme="minorHAnsi"/>
          <w:sz w:val="24"/>
          <w:szCs w:val="24"/>
        </w:rPr>
        <w:t>)</w:t>
      </w:r>
      <w:r w:rsidR="10D84D52" w:rsidRPr="4C8B316B">
        <w:rPr>
          <w:rFonts w:asciiTheme="minorHAnsi" w:hAnsiTheme="minorHAnsi"/>
          <w:sz w:val="24"/>
          <w:szCs w:val="24"/>
        </w:rPr>
        <w:t>.</w:t>
      </w:r>
    </w:p>
    <w:p w14:paraId="2BA8ED13" w14:textId="579FAC20" w:rsidR="000A237C" w:rsidRPr="00D454F9" w:rsidRDefault="00D82608" w:rsidP="00F90D6D">
      <w:pPr>
        <w:spacing w:after="120" w:line="276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D454F9">
        <w:rPr>
          <w:rFonts w:asciiTheme="minorHAnsi" w:hAnsiTheme="minorHAnsi" w:cstheme="minorHAnsi"/>
          <w:sz w:val="24"/>
          <w:szCs w:val="24"/>
        </w:rPr>
        <w:t xml:space="preserve"> All </w:t>
      </w:r>
      <w:r w:rsidR="00D454F9">
        <w:rPr>
          <w:rFonts w:asciiTheme="minorHAnsi" w:hAnsiTheme="minorHAnsi" w:cstheme="minorHAnsi"/>
          <w:sz w:val="24"/>
          <w:szCs w:val="24"/>
        </w:rPr>
        <w:t xml:space="preserve">areas that were eligible under the </w:t>
      </w:r>
      <w:r w:rsidRPr="00D454F9">
        <w:rPr>
          <w:rFonts w:asciiTheme="minorHAnsi" w:hAnsiTheme="minorHAnsi" w:cstheme="minorHAnsi"/>
          <w:sz w:val="24"/>
          <w:szCs w:val="24"/>
        </w:rPr>
        <w:t xml:space="preserve">LEADER </w:t>
      </w:r>
      <w:r w:rsidR="00D454F9">
        <w:rPr>
          <w:rFonts w:asciiTheme="minorHAnsi" w:hAnsiTheme="minorHAnsi" w:cstheme="minorHAnsi"/>
          <w:sz w:val="24"/>
          <w:szCs w:val="24"/>
        </w:rPr>
        <w:t xml:space="preserve">programme </w:t>
      </w:r>
      <w:r w:rsidRPr="00D454F9">
        <w:rPr>
          <w:rFonts w:asciiTheme="minorHAnsi" w:hAnsiTheme="minorHAnsi" w:cstheme="minorHAnsi"/>
          <w:sz w:val="24"/>
          <w:szCs w:val="24"/>
        </w:rPr>
        <w:t xml:space="preserve">are </w:t>
      </w:r>
      <w:r w:rsidR="000A237C" w:rsidRPr="00D454F9">
        <w:rPr>
          <w:rFonts w:asciiTheme="minorHAnsi" w:hAnsiTheme="minorHAnsi" w:cstheme="minorHAnsi"/>
          <w:sz w:val="24"/>
          <w:szCs w:val="24"/>
        </w:rPr>
        <w:t>eligible for this fund too.</w:t>
      </w:r>
    </w:p>
    <w:p w14:paraId="64696E7B" w14:textId="630AAD58" w:rsidR="00F90D6D" w:rsidRPr="00D454F9" w:rsidRDefault="001B2C8A" w:rsidP="00F90D6D">
      <w:pPr>
        <w:spacing w:after="120" w:line="276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D454F9">
        <w:rPr>
          <w:rFonts w:asciiTheme="minorHAnsi" w:hAnsiTheme="minorHAnsi" w:cstheme="minorHAnsi"/>
          <w:sz w:val="24"/>
          <w:szCs w:val="24"/>
        </w:rPr>
        <w:t>Types of organisations that can apply include:</w:t>
      </w:r>
      <w:r w:rsidR="00F90D6D" w:rsidRPr="00D454F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A2BC6B5" w14:textId="35A9D034" w:rsidR="00F90D6D" w:rsidRPr="00D454F9" w:rsidRDefault="005F3B99" w:rsidP="00F31938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Charities</w:t>
      </w:r>
    </w:p>
    <w:p w14:paraId="3274A0A6" w14:textId="65D05090" w:rsidR="005F3B99" w:rsidRPr="00D454F9" w:rsidRDefault="005F3B99" w:rsidP="00F31938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Voluntary Organisations</w:t>
      </w:r>
    </w:p>
    <w:p w14:paraId="03B49439" w14:textId="63CB70A2" w:rsidR="005F3B99" w:rsidRPr="00D454F9" w:rsidRDefault="005F3B99" w:rsidP="00F31938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Social Enterprises</w:t>
      </w:r>
    </w:p>
    <w:p w14:paraId="17058585" w14:textId="1A93AA5A" w:rsidR="005F3B99" w:rsidRPr="00D454F9" w:rsidRDefault="005F3B99" w:rsidP="00F31938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 xml:space="preserve">Community </w:t>
      </w:r>
      <w:r w:rsidR="00831AB9">
        <w:rPr>
          <w:rFonts w:asciiTheme="minorHAnsi" w:hAnsiTheme="minorHAnsi" w:cstheme="minorHAnsi"/>
          <w:color w:val="auto"/>
        </w:rPr>
        <w:t xml:space="preserve">Groups or Associations </w:t>
      </w:r>
    </w:p>
    <w:p w14:paraId="7837C426" w14:textId="1FFFBF35" w:rsidR="005F3B99" w:rsidRPr="00D454F9" w:rsidRDefault="005F3B99" w:rsidP="00F31938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Volunteering Bodies</w:t>
      </w:r>
    </w:p>
    <w:p w14:paraId="09ACA448" w14:textId="77777777" w:rsidR="00CD0EF3" w:rsidRDefault="005F3B99" w:rsidP="008436DC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CD0EF3">
        <w:rPr>
          <w:rFonts w:asciiTheme="minorHAnsi" w:hAnsiTheme="minorHAnsi" w:cstheme="minorHAnsi"/>
          <w:color w:val="auto"/>
        </w:rPr>
        <w:lastRenderedPageBreak/>
        <w:t>Housing Associations</w:t>
      </w:r>
    </w:p>
    <w:p w14:paraId="10C4485D" w14:textId="3B501118" w:rsidR="005F3B99" w:rsidRPr="00CD0EF3" w:rsidRDefault="005D0FF9" w:rsidP="008436DC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CD0EF3">
        <w:rPr>
          <w:rFonts w:asciiTheme="minorHAnsi" w:hAnsiTheme="minorHAnsi" w:cstheme="minorHAnsi"/>
          <w:color w:val="auto"/>
        </w:rPr>
        <w:t>Community Interest Companies</w:t>
      </w:r>
      <w:r w:rsidR="00EF5603" w:rsidRPr="00CD0EF3">
        <w:rPr>
          <w:rFonts w:asciiTheme="minorHAnsi" w:hAnsiTheme="minorHAnsi" w:cstheme="minorHAnsi"/>
          <w:color w:val="auto"/>
        </w:rPr>
        <w:t xml:space="preserve"> limited by guarantee </w:t>
      </w:r>
      <w:r w:rsidRPr="00CD0EF3">
        <w:rPr>
          <w:rFonts w:asciiTheme="minorHAnsi" w:hAnsiTheme="minorHAnsi" w:cstheme="minorHAnsi"/>
          <w:color w:val="auto"/>
        </w:rPr>
        <w:t xml:space="preserve">(CICs) </w:t>
      </w:r>
    </w:p>
    <w:p w14:paraId="1D86044F" w14:textId="7D97CC08" w:rsidR="00491C6C" w:rsidRPr="00D454F9" w:rsidRDefault="00491C6C" w:rsidP="00F31938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Charitable Trusts (if set up by a Local Authority</w:t>
      </w:r>
      <w:r w:rsidR="00953CB2" w:rsidRPr="00D454F9">
        <w:rPr>
          <w:rFonts w:asciiTheme="minorHAnsi" w:hAnsiTheme="minorHAnsi" w:cstheme="minorHAnsi"/>
          <w:color w:val="auto"/>
        </w:rPr>
        <w:t xml:space="preserve"> the </w:t>
      </w:r>
      <w:r w:rsidR="00B85C81">
        <w:rPr>
          <w:rFonts w:asciiTheme="minorHAnsi" w:hAnsiTheme="minorHAnsi" w:cstheme="minorHAnsi"/>
          <w:color w:val="auto"/>
        </w:rPr>
        <w:t>T</w:t>
      </w:r>
      <w:r w:rsidR="00953CB2" w:rsidRPr="00D454F9">
        <w:rPr>
          <w:rFonts w:asciiTheme="minorHAnsi" w:hAnsiTheme="minorHAnsi" w:cstheme="minorHAnsi"/>
          <w:color w:val="auto"/>
        </w:rPr>
        <w:t>rust must be fully independent from it)</w:t>
      </w:r>
    </w:p>
    <w:p w14:paraId="32233E6D" w14:textId="6C9DE04A" w:rsidR="00953CB2" w:rsidRPr="00D454F9" w:rsidRDefault="00953CB2" w:rsidP="00F31938">
      <w:pPr>
        <w:pStyle w:val="BasicParagraph"/>
        <w:numPr>
          <w:ilvl w:val="0"/>
          <w:numId w:val="1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Community Enterprise Trusts</w:t>
      </w:r>
    </w:p>
    <w:p w14:paraId="1E901B26" w14:textId="16A18E75" w:rsidR="0040116B" w:rsidRPr="00D454F9" w:rsidRDefault="004B5ECC" w:rsidP="004B5ECC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 xml:space="preserve">Your organisation must be part of a regulated body </w:t>
      </w:r>
      <w:r w:rsidR="00CD0EF3" w:rsidRPr="00D454F9">
        <w:rPr>
          <w:rFonts w:asciiTheme="minorHAnsi" w:hAnsiTheme="minorHAnsi" w:cstheme="minorHAnsi"/>
          <w:color w:val="auto"/>
        </w:rPr>
        <w:t>e</w:t>
      </w:r>
      <w:r w:rsidR="00CD0EF3">
        <w:rPr>
          <w:rFonts w:asciiTheme="minorHAnsi" w:hAnsiTheme="minorHAnsi" w:cstheme="minorHAnsi"/>
          <w:color w:val="auto"/>
        </w:rPr>
        <w:t>.</w:t>
      </w:r>
      <w:r w:rsidR="00CD0EF3" w:rsidRPr="00D454F9">
        <w:rPr>
          <w:rFonts w:asciiTheme="minorHAnsi" w:hAnsiTheme="minorHAnsi" w:cstheme="minorHAnsi"/>
          <w:color w:val="auto"/>
        </w:rPr>
        <w:t>g</w:t>
      </w:r>
      <w:r w:rsidR="00CD0EF3">
        <w:rPr>
          <w:rFonts w:asciiTheme="minorHAnsi" w:hAnsiTheme="minorHAnsi" w:cstheme="minorHAnsi"/>
          <w:color w:val="auto"/>
        </w:rPr>
        <w:t>.,</w:t>
      </w:r>
      <w:r w:rsidRPr="00D454F9">
        <w:rPr>
          <w:rFonts w:asciiTheme="minorHAnsi" w:hAnsiTheme="minorHAnsi" w:cstheme="minorHAnsi"/>
          <w:color w:val="auto"/>
        </w:rPr>
        <w:t xml:space="preserve"> registered with OSCR</w:t>
      </w:r>
      <w:r w:rsidR="009458E4" w:rsidRPr="00D454F9">
        <w:rPr>
          <w:rFonts w:asciiTheme="minorHAnsi" w:hAnsiTheme="minorHAnsi" w:cstheme="minorHAnsi"/>
          <w:color w:val="auto"/>
        </w:rPr>
        <w:t>. Where this is not the case</w:t>
      </w:r>
      <w:r w:rsidR="00D454F9">
        <w:rPr>
          <w:rFonts w:asciiTheme="minorHAnsi" w:hAnsiTheme="minorHAnsi" w:cstheme="minorHAnsi"/>
          <w:color w:val="auto"/>
        </w:rPr>
        <w:t>,</w:t>
      </w:r>
      <w:r w:rsidR="009458E4" w:rsidRPr="00D454F9">
        <w:rPr>
          <w:rFonts w:asciiTheme="minorHAnsi" w:hAnsiTheme="minorHAnsi" w:cstheme="minorHAnsi"/>
          <w:color w:val="auto"/>
        </w:rPr>
        <w:t xml:space="preserve"> you</w:t>
      </w:r>
      <w:r w:rsidR="003306C5" w:rsidRPr="00D454F9">
        <w:rPr>
          <w:rFonts w:asciiTheme="minorHAnsi" w:hAnsiTheme="minorHAnsi" w:cstheme="minorHAnsi"/>
          <w:color w:val="auto"/>
        </w:rPr>
        <w:t xml:space="preserve"> must be able to provide us with a reference from a regulated organisation</w:t>
      </w:r>
      <w:r w:rsidR="001617B7" w:rsidRPr="00D454F9">
        <w:rPr>
          <w:rFonts w:asciiTheme="minorHAnsi" w:hAnsiTheme="minorHAnsi" w:cstheme="minorHAnsi"/>
          <w:color w:val="auto"/>
        </w:rPr>
        <w:t xml:space="preserve"> that knows you well but is independent of you</w:t>
      </w:r>
      <w:r w:rsidR="00CD0EF3">
        <w:rPr>
          <w:rFonts w:asciiTheme="minorHAnsi" w:hAnsiTheme="minorHAnsi" w:cstheme="minorHAnsi"/>
          <w:color w:val="auto"/>
        </w:rPr>
        <w:t xml:space="preserve"> -</w:t>
      </w:r>
      <w:r w:rsidR="000D6676" w:rsidRPr="00D454F9">
        <w:rPr>
          <w:rFonts w:asciiTheme="minorHAnsi" w:hAnsiTheme="minorHAnsi" w:cstheme="minorHAnsi"/>
          <w:color w:val="auto"/>
        </w:rPr>
        <w:t xml:space="preserve"> for instance a partner you work with in the community.</w:t>
      </w:r>
    </w:p>
    <w:p w14:paraId="44EBE070" w14:textId="77777777" w:rsidR="00891F32" w:rsidRDefault="00891F32" w:rsidP="4C8B316B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Theme="minorHAnsi" w:hAnsiTheme="minorHAnsi" w:cstheme="minorBidi"/>
          <w:color w:val="auto"/>
        </w:rPr>
      </w:pPr>
    </w:p>
    <w:p w14:paraId="28DF1BC8" w14:textId="04AA085D" w:rsidR="7ADB7378" w:rsidRDefault="7ADB7378" w:rsidP="4C8B316B">
      <w:pPr>
        <w:pStyle w:val="BasicParagraph"/>
        <w:tabs>
          <w:tab w:val="left" w:pos="1276"/>
        </w:tabs>
        <w:spacing w:after="120" w:line="276" w:lineRule="auto"/>
        <w:ind w:left="1134"/>
        <w:rPr>
          <w:rFonts w:asciiTheme="minorHAnsi" w:hAnsiTheme="minorHAnsi" w:cstheme="minorBidi"/>
          <w:color w:val="auto"/>
        </w:rPr>
      </w:pPr>
      <w:r w:rsidRPr="4C8B316B">
        <w:rPr>
          <w:rFonts w:asciiTheme="minorHAnsi" w:hAnsiTheme="minorHAnsi" w:cstheme="minorBidi"/>
          <w:color w:val="auto"/>
        </w:rPr>
        <w:t>Small rural businesses (&gt;10 employees can also apply for this fund, providing they also meet the above priorities.</w:t>
      </w:r>
    </w:p>
    <w:p w14:paraId="33B67A20" w14:textId="402279E0" w:rsidR="4C8B316B" w:rsidRDefault="4C8B316B" w:rsidP="4C8B316B">
      <w:pPr>
        <w:pStyle w:val="BasicParagraph"/>
        <w:tabs>
          <w:tab w:val="left" w:pos="1276"/>
        </w:tabs>
        <w:spacing w:after="120" w:line="276" w:lineRule="auto"/>
        <w:ind w:left="1134"/>
        <w:rPr>
          <w:rFonts w:asciiTheme="minorHAnsi" w:hAnsiTheme="minorHAnsi" w:cstheme="minorBidi"/>
          <w:color w:val="auto"/>
        </w:rPr>
      </w:pPr>
    </w:p>
    <w:p w14:paraId="0B530E41" w14:textId="6ED03771" w:rsidR="008D2EF8" w:rsidRPr="00D454F9" w:rsidRDefault="00BE7DBB" w:rsidP="004B5ECC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Examples of organisations wh</w:t>
      </w:r>
      <w:r w:rsidR="00B908CE">
        <w:rPr>
          <w:rFonts w:asciiTheme="minorHAnsi" w:hAnsiTheme="minorHAnsi" w:cstheme="minorHAnsi"/>
          <w:color w:val="auto"/>
        </w:rPr>
        <w:t>ich</w:t>
      </w:r>
      <w:r w:rsidRPr="00D454F9">
        <w:rPr>
          <w:rFonts w:asciiTheme="minorHAnsi" w:hAnsiTheme="minorHAnsi" w:cstheme="minorHAnsi"/>
          <w:color w:val="auto"/>
        </w:rPr>
        <w:t xml:space="preserve"> are </w:t>
      </w:r>
      <w:r w:rsidRPr="00D454F9">
        <w:rPr>
          <w:rFonts w:asciiTheme="minorHAnsi" w:hAnsiTheme="minorHAnsi" w:cstheme="minorHAnsi"/>
          <w:b/>
          <w:bCs/>
          <w:color w:val="auto"/>
        </w:rPr>
        <w:t xml:space="preserve">not eligible </w:t>
      </w:r>
      <w:r w:rsidRPr="00B908CE">
        <w:rPr>
          <w:rFonts w:asciiTheme="minorHAnsi" w:hAnsiTheme="minorHAnsi" w:cstheme="minorHAnsi"/>
          <w:color w:val="auto"/>
        </w:rPr>
        <w:t>to apply</w:t>
      </w:r>
      <w:r w:rsidRPr="00D454F9">
        <w:rPr>
          <w:rFonts w:asciiTheme="minorHAnsi" w:hAnsiTheme="minorHAnsi" w:cstheme="minorHAnsi"/>
          <w:color w:val="auto"/>
        </w:rPr>
        <w:t xml:space="preserve"> include:</w:t>
      </w:r>
    </w:p>
    <w:p w14:paraId="72D57D9D" w14:textId="76CF4BCC" w:rsidR="00BE7DBB" w:rsidRPr="00D454F9" w:rsidRDefault="00994CE5" w:rsidP="00BE7DBB">
      <w:pPr>
        <w:pStyle w:val="BasicParagraph"/>
        <w:numPr>
          <w:ilvl w:val="0"/>
          <w:numId w:val="13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 xml:space="preserve">Arms-length </w:t>
      </w:r>
      <w:r w:rsidR="00B908CE">
        <w:rPr>
          <w:rFonts w:asciiTheme="minorHAnsi" w:hAnsiTheme="minorHAnsi" w:cstheme="minorHAnsi"/>
          <w:color w:val="auto"/>
        </w:rPr>
        <w:t>C</w:t>
      </w:r>
      <w:r w:rsidRPr="00D454F9">
        <w:rPr>
          <w:rFonts w:asciiTheme="minorHAnsi" w:hAnsiTheme="minorHAnsi" w:cstheme="minorHAnsi"/>
          <w:color w:val="auto"/>
        </w:rPr>
        <w:t>ouncil bodies including trusts (defined by clauses in the constitution that concede control to the local authority)</w:t>
      </w:r>
      <w:r w:rsidR="00A97082" w:rsidRPr="00D454F9">
        <w:rPr>
          <w:rFonts w:asciiTheme="minorHAnsi" w:hAnsiTheme="minorHAnsi" w:cstheme="minorHAnsi"/>
          <w:color w:val="auto"/>
        </w:rPr>
        <w:t>.</w:t>
      </w:r>
    </w:p>
    <w:p w14:paraId="7F306C4C" w14:textId="3B6262CC" w:rsidR="00A97082" w:rsidRPr="00D454F9" w:rsidRDefault="00A97082" w:rsidP="00BE7DBB">
      <w:pPr>
        <w:pStyle w:val="BasicParagraph"/>
        <w:numPr>
          <w:ilvl w:val="0"/>
          <w:numId w:val="13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Community Interest Companies with profit distribution.</w:t>
      </w:r>
    </w:p>
    <w:p w14:paraId="4E40D821" w14:textId="389EB542" w:rsidR="00A97082" w:rsidRPr="00D454F9" w:rsidRDefault="00A97082" w:rsidP="00BE7DBB">
      <w:pPr>
        <w:pStyle w:val="BasicParagraph"/>
        <w:numPr>
          <w:ilvl w:val="0"/>
          <w:numId w:val="13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Private sector companies</w:t>
      </w:r>
    </w:p>
    <w:p w14:paraId="72C9877A" w14:textId="5EC37FC2" w:rsidR="00A97082" w:rsidRPr="00D454F9" w:rsidRDefault="00A97082" w:rsidP="00BE7DBB">
      <w:pPr>
        <w:pStyle w:val="BasicParagraph"/>
        <w:numPr>
          <w:ilvl w:val="0"/>
          <w:numId w:val="13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Local Authorit</w:t>
      </w:r>
      <w:r w:rsidR="00AD6C37" w:rsidRPr="00D454F9">
        <w:rPr>
          <w:rFonts w:asciiTheme="minorHAnsi" w:hAnsiTheme="minorHAnsi" w:cstheme="minorHAnsi"/>
          <w:color w:val="auto"/>
        </w:rPr>
        <w:t>ies</w:t>
      </w:r>
    </w:p>
    <w:p w14:paraId="5C2F3E4B" w14:textId="1D68AC33" w:rsidR="0017619E" w:rsidRPr="00D454F9" w:rsidRDefault="0017619E" w:rsidP="00BE7DBB">
      <w:pPr>
        <w:pStyle w:val="BasicParagraph"/>
        <w:numPr>
          <w:ilvl w:val="0"/>
          <w:numId w:val="13"/>
        </w:numPr>
        <w:tabs>
          <w:tab w:val="left" w:pos="1276"/>
        </w:tabs>
        <w:suppressAutoHyphens/>
        <w:spacing w:after="120" w:line="276" w:lineRule="auto"/>
        <w:rPr>
          <w:rFonts w:asciiTheme="minorHAnsi" w:hAnsiTheme="minorHAnsi" w:cstheme="minorHAnsi"/>
          <w:color w:val="auto"/>
        </w:rPr>
      </w:pPr>
      <w:r w:rsidRPr="00D454F9">
        <w:rPr>
          <w:rFonts w:asciiTheme="minorHAnsi" w:hAnsiTheme="minorHAnsi" w:cstheme="minorHAnsi"/>
          <w:color w:val="auto"/>
        </w:rPr>
        <w:t>Public Sector</w:t>
      </w:r>
    </w:p>
    <w:p w14:paraId="7146AF78" w14:textId="77777777" w:rsidR="008D2EF8" w:rsidRPr="00F31938" w:rsidRDefault="008D2EF8" w:rsidP="00D97A62">
      <w:pPr>
        <w:pStyle w:val="BasicParagraph"/>
        <w:tabs>
          <w:tab w:val="left" w:pos="1276"/>
        </w:tabs>
        <w:suppressAutoHyphens/>
        <w:spacing w:after="120" w:line="276" w:lineRule="auto"/>
        <w:rPr>
          <w:rFonts w:ascii="Ingra SCVO" w:hAnsi="Ingra SCVO" w:cs="Ingra SCVO"/>
          <w:color w:val="244B5A"/>
        </w:rPr>
      </w:pPr>
    </w:p>
    <w:p w14:paraId="4519D949" w14:textId="4B459258" w:rsidR="00E856C7" w:rsidRPr="00B908CE" w:rsidRDefault="181D76A2" w:rsidP="4C8B316B">
      <w:pPr>
        <w:spacing w:after="120" w:line="276" w:lineRule="auto"/>
        <w:ind w:left="1134"/>
        <w:rPr>
          <w:rFonts w:asciiTheme="minorHAnsi" w:hAnsiTheme="minorHAnsi"/>
          <w:color w:val="009999"/>
          <w:sz w:val="28"/>
          <w:szCs w:val="28"/>
        </w:rPr>
      </w:pPr>
      <w:bookmarkStart w:id="1" w:name="Funded"/>
      <w:bookmarkEnd w:id="1"/>
      <w:r w:rsidRPr="4C8B316B">
        <w:rPr>
          <w:rFonts w:asciiTheme="minorHAnsi" w:hAnsiTheme="minorHAnsi"/>
          <w:b/>
          <w:bCs/>
          <w:color w:val="009999"/>
          <w:sz w:val="28"/>
          <w:szCs w:val="28"/>
        </w:rPr>
        <w:t>What can be funded?</w:t>
      </w:r>
    </w:p>
    <w:p w14:paraId="27A5CDC7" w14:textId="7D00AD99" w:rsidR="00E856C7" w:rsidRPr="00B908CE" w:rsidRDefault="00FE04AE" w:rsidP="00F90D6D">
      <w:pPr>
        <w:spacing w:after="120" w:line="276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B908CE">
        <w:rPr>
          <w:rFonts w:asciiTheme="minorHAnsi" w:hAnsiTheme="minorHAnsi" w:cstheme="minorHAnsi"/>
          <w:sz w:val="24"/>
          <w:szCs w:val="24"/>
        </w:rPr>
        <w:t xml:space="preserve">The aim of the fund is </w:t>
      </w:r>
      <w:r w:rsidR="00C61F5C" w:rsidRPr="00B908CE">
        <w:rPr>
          <w:rFonts w:asciiTheme="minorHAnsi" w:hAnsiTheme="minorHAnsi" w:cstheme="minorHAnsi"/>
          <w:sz w:val="24"/>
          <w:szCs w:val="24"/>
        </w:rPr>
        <w:t xml:space="preserve">to encourage and support </w:t>
      </w:r>
      <w:r w:rsidR="00B908CE">
        <w:rPr>
          <w:rFonts w:asciiTheme="minorHAnsi" w:hAnsiTheme="minorHAnsi" w:cstheme="minorHAnsi"/>
          <w:sz w:val="24"/>
          <w:szCs w:val="24"/>
        </w:rPr>
        <w:t>c</w:t>
      </w:r>
      <w:r w:rsidR="00C61F5C" w:rsidRPr="00B908CE">
        <w:rPr>
          <w:rFonts w:asciiTheme="minorHAnsi" w:hAnsiTheme="minorHAnsi" w:cstheme="minorHAnsi"/>
          <w:sz w:val="24"/>
          <w:szCs w:val="24"/>
        </w:rPr>
        <w:t xml:space="preserve">ommunity development </w:t>
      </w:r>
      <w:r w:rsidR="00177FED" w:rsidRPr="00B908CE">
        <w:rPr>
          <w:rFonts w:asciiTheme="minorHAnsi" w:hAnsiTheme="minorHAnsi" w:cstheme="minorHAnsi"/>
          <w:sz w:val="24"/>
          <w:szCs w:val="24"/>
        </w:rPr>
        <w:t>in Rural Fife through the 4 priorities created by the LAG</w:t>
      </w:r>
      <w:r w:rsidR="00952BDE" w:rsidRPr="00B908CE">
        <w:rPr>
          <w:rFonts w:asciiTheme="minorHAnsi" w:hAnsiTheme="minorHAnsi" w:cstheme="minorHAnsi"/>
          <w:sz w:val="24"/>
          <w:szCs w:val="24"/>
        </w:rPr>
        <w:t xml:space="preserve">. </w:t>
      </w:r>
      <w:r w:rsidR="00B908CE">
        <w:rPr>
          <w:rFonts w:asciiTheme="minorHAnsi" w:hAnsiTheme="minorHAnsi" w:cstheme="minorHAnsi"/>
          <w:sz w:val="24"/>
          <w:szCs w:val="24"/>
        </w:rPr>
        <w:t>Examples of w</w:t>
      </w:r>
      <w:r w:rsidR="00952BDE" w:rsidRPr="00B908CE">
        <w:rPr>
          <w:rFonts w:asciiTheme="minorHAnsi" w:hAnsiTheme="minorHAnsi" w:cstheme="minorHAnsi"/>
          <w:sz w:val="24"/>
          <w:szCs w:val="24"/>
        </w:rPr>
        <w:t>hat can be funded</w:t>
      </w:r>
      <w:r w:rsidR="00B908CE">
        <w:rPr>
          <w:rFonts w:asciiTheme="minorHAnsi" w:hAnsiTheme="minorHAnsi" w:cstheme="minorHAnsi"/>
          <w:sz w:val="24"/>
          <w:szCs w:val="24"/>
        </w:rPr>
        <w:t xml:space="preserve"> include</w:t>
      </w:r>
      <w:r w:rsidR="0034307A" w:rsidRPr="00B908CE">
        <w:rPr>
          <w:rFonts w:asciiTheme="minorHAnsi" w:hAnsiTheme="minorHAnsi" w:cstheme="minorHAnsi"/>
          <w:sz w:val="24"/>
          <w:szCs w:val="24"/>
        </w:rPr>
        <w:t>:</w:t>
      </w:r>
    </w:p>
    <w:p w14:paraId="5D650513" w14:textId="15722999" w:rsidR="008667C2" w:rsidRPr="00B908CE" w:rsidRDefault="7BD4D4D8" w:rsidP="4C8B316B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Training</w:t>
      </w:r>
      <w:r w:rsidR="04F9B7F9" w:rsidRPr="4C8B316B">
        <w:rPr>
          <w:rFonts w:asciiTheme="minorHAnsi" w:hAnsiTheme="minorHAnsi"/>
          <w:sz w:val="24"/>
          <w:szCs w:val="24"/>
        </w:rPr>
        <w:t xml:space="preserve"> of</w:t>
      </w:r>
      <w:r w:rsidRPr="4C8B316B">
        <w:rPr>
          <w:rFonts w:asciiTheme="minorHAnsi" w:hAnsiTheme="minorHAnsi"/>
          <w:sz w:val="24"/>
          <w:szCs w:val="24"/>
        </w:rPr>
        <w:t xml:space="preserve"> staff or volunteers </w:t>
      </w:r>
    </w:p>
    <w:p w14:paraId="578136C0" w14:textId="33D393F6" w:rsidR="46957C7F" w:rsidRDefault="46957C7F" w:rsidP="4C8B316B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 xml:space="preserve">Recruitment of staff (within timeframe of the project delivery) </w:t>
      </w:r>
    </w:p>
    <w:p w14:paraId="675A7B8A" w14:textId="0D4EBC2E" w:rsidR="004053A2" w:rsidRPr="00B908CE" w:rsidRDefault="46957C7F" w:rsidP="4C8B316B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Small c</w:t>
      </w:r>
      <w:r w:rsidR="6EE687B9" w:rsidRPr="4C8B316B">
        <w:rPr>
          <w:rFonts w:asciiTheme="minorHAnsi" w:hAnsiTheme="minorHAnsi"/>
          <w:sz w:val="24"/>
          <w:szCs w:val="24"/>
        </w:rPr>
        <w:t xml:space="preserve">apital activity – with all consents in place </w:t>
      </w:r>
    </w:p>
    <w:p w14:paraId="72211C8C" w14:textId="0FE372D7" w:rsidR="00472F15" w:rsidRPr="00B557BE" w:rsidRDefault="23C283E9" w:rsidP="4C8B316B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Feasibility stud</w:t>
      </w:r>
      <w:r w:rsidR="418FACB4" w:rsidRPr="4C8B316B">
        <w:rPr>
          <w:rFonts w:asciiTheme="minorHAnsi" w:hAnsiTheme="minorHAnsi"/>
          <w:sz w:val="24"/>
          <w:szCs w:val="24"/>
        </w:rPr>
        <w:t>ies</w:t>
      </w:r>
    </w:p>
    <w:p w14:paraId="1FFC5D5C" w14:textId="68DA2A81" w:rsidR="001579A1" w:rsidRPr="00B908CE" w:rsidRDefault="7B1D4BBA" w:rsidP="006E167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 xml:space="preserve">Event costs </w:t>
      </w:r>
    </w:p>
    <w:p w14:paraId="4FC881E0" w14:textId="554E6C2A" w:rsidR="00A16EF7" w:rsidRPr="00B908CE" w:rsidRDefault="620C3B1A" w:rsidP="006E167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lastRenderedPageBreak/>
        <w:t>Consultant costs</w:t>
      </w:r>
    </w:p>
    <w:p w14:paraId="7A4F8C93" w14:textId="4CEF7E14" w:rsidR="0034307A" w:rsidRPr="001367CF" w:rsidRDefault="0C130EA4" w:rsidP="4C8B316B">
      <w:pPr>
        <w:spacing w:after="120" w:line="276" w:lineRule="auto"/>
        <w:rPr>
          <w:rFonts w:asciiTheme="minorHAnsi" w:hAnsiTheme="minorHAnsi"/>
          <w:color w:val="FF5958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 xml:space="preserve">Other ideas will be considered so please get in touch with us </w:t>
      </w:r>
      <w:r w:rsidR="6555A735" w:rsidRPr="4C8B316B">
        <w:rPr>
          <w:rFonts w:asciiTheme="minorHAnsi" w:hAnsiTheme="minorHAnsi"/>
          <w:sz w:val="24"/>
          <w:szCs w:val="24"/>
        </w:rPr>
        <w:t xml:space="preserve">before applying </w:t>
      </w:r>
      <w:r w:rsidRPr="4C8B316B">
        <w:rPr>
          <w:rFonts w:asciiTheme="minorHAnsi" w:hAnsiTheme="minorHAnsi"/>
          <w:sz w:val="24"/>
          <w:szCs w:val="24"/>
        </w:rPr>
        <w:t xml:space="preserve">to discuss them if you are unsure whether </w:t>
      </w:r>
      <w:r w:rsidR="66A6500B" w:rsidRPr="4C8B316B">
        <w:rPr>
          <w:rFonts w:asciiTheme="minorHAnsi" w:hAnsiTheme="minorHAnsi"/>
          <w:sz w:val="24"/>
          <w:szCs w:val="24"/>
        </w:rPr>
        <w:t xml:space="preserve">your project is eligible or not.  </w:t>
      </w:r>
      <w:r w:rsidR="6BB6DF00" w:rsidRPr="4C8B316B">
        <w:rPr>
          <w:rFonts w:asciiTheme="minorHAnsi" w:hAnsiTheme="minorHAnsi"/>
          <w:sz w:val="24"/>
          <w:szCs w:val="24"/>
        </w:rPr>
        <w:t>G</w:t>
      </w:r>
      <w:r w:rsidR="01526E4A" w:rsidRPr="4C8B316B">
        <w:rPr>
          <w:rFonts w:asciiTheme="minorHAnsi" w:hAnsiTheme="minorHAnsi"/>
          <w:sz w:val="24"/>
          <w:szCs w:val="24"/>
        </w:rPr>
        <w:t>et in touch</w:t>
      </w:r>
      <w:r w:rsidR="35E3E9F7" w:rsidRPr="4C8B316B">
        <w:rPr>
          <w:rFonts w:asciiTheme="minorHAnsi" w:hAnsiTheme="minorHAnsi"/>
          <w:sz w:val="24"/>
          <w:szCs w:val="24"/>
        </w:rPr>
        <w:t xml:space="preserve"> with our team</w:t>
      </w:r>
      <w:r w:rsidR="01526E4A" w:rsidRPr="4C8B316B">
        <w:rPr>
          <w:rFonts w:asciiTheme="minorHAnsi" w:hAnsiTheme="minorHAnsi"/>
          <w:sz w:val="24"/>
          <w:szCs w:val="24"/>
        </w:rPr>
        <w:t xml:space="preserve"> by emailing </w:t>
      </w:r>
      <w:hyperlink r:id="rId12">
        <w:r w:rsidR="35E3E9F7" w:rsidRPr="4C8B316B">
          <w:rPr>
            <w:rStyle w:val="Hyperlink"/>
            <w:rFonts w:asciiTheme="minorHAnsi" w:hAnsiTheme="minorHAnsi"/>
            <w:sz w:val="24"/>
            <w:szCs w:val="24"/>
          </w:rPr>
          <w:t>catharine.idle@fife.gov.uk</w:t>
        </w:r>
      </w:hyperlink>
      <w:r w:rsidR="35E3E9F7" w:rsidRPr="4C8B316B">
        <w:rPr>
          <w:rFonts w:asciiTheme="minorHAnsi" w:hAnsiTheme="minorHAnsi"/>
          <w:sz w:val="24"/>
          <w:szCs w:val="24"/>
        </w:rPr>
        <w:t xml:space="preserve"> </w:t>
      </w:r>
      <w:r w:rsidR="01526E4A" w:rsidRPr="4C8B316B">
        <w:rPr>
          <w:rFonts w:asciiTheme="minorHAnsi" w:hAnsiTheme="minorHAnsi"/>
          <w:sz w:val="24"/>
          <w:szCs w:val="24"/>
        </w:rPr>
        <w:t>to set up an informal call</w:t>
      </w:r>
      <w:r w:rsidR="35E3E9F7" w:rsidRPr="4C8B316B">
        <w:rPr>
          <w:rFonts w:asciiTheme="minorHAnsi" w:hAnsiTheme="minorHAnsi"/>
          <w:sz w:val="24"/>
          <w:szCs w:val="24"/>
        </w:rPr>
        <w:t>.</w:t>
      </w:r>
      <w:r w:rsidR="125179F0" w:rsidRPr="4C8B316B">
        <w:rPr>
          <w:rFonts w:asciiTheme="minorHAnsi" w:hAnsiTheme="minorHAnsi"/>
          <w:sz w:val="24"/>
          <w:szCs w:val="24"/>
        </w:rPr>
        <w:t xml:space="preserve"> </w:t>
      </w:r>
    </w:p>
    <w:p w14:paraId="2660FF65" w14:textId="79B579D3" w:rsidR="00840A44" w:rsidRPr="001367CF" w:rsidRDefault="00F23816" w:rsidP="00840A44">
      <w:pPr>
        <w:spacing w:after="120" w:line="276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1367CF">
        <w:rPr>
          <w:rFonts w:asciiTheme="minorHAnsi" w:hAnsiTheme="minorHAnsi" w:cstheme="minorHAnsi"/>
          <w:sz w:val="24"/>
          <w:szCs w:val="24"/>
        </w:rPr>
        <w:t xml:space="preserve">We recommend you </w:t>
      </w:r>
      <w:r w:rsidR="009C08AB" w:rsidRPr="001367CF">
        <w:rPr>
          <w:rFonts w:asciiTheme="minorHAnsi" w:hAnsiTheme="minorHAnsi" w:cstheme="minorHAnsi"/>
          <w:sz w:val="24"/>
          <w:szCs w:val="24"/>
        </w:rPr>
        <w:t xml:space="preserve">read through the application guidelines to ensure that you can provide the necessary information </w:t>
      </w:r>
      <w:r w:rsidR="00F661F6" w:rsidRPr="001367CF">
        <w:rPr>
          <w:rFonts w:asciiTheme="minorHAnsi" w:hAnsiTheme="minorHAnsi" w:cstheme="minorHAnsi"/>
          <w:sz w:val="24"/>
          <w:szCs w:val="24"/>
        </w:rPr>
        <w:t xml:space="preserve">about your project to </w:t>
      </w:r>
      <w:r w:rsidR="00881AF5" w:rsidRPr="001367CF">
        <w:rPr>
          <w:rFonts w:asciiTheme="minorHAnsi" w:hAnsiTheme="minorHAnsi" w:cstheme="minorHAnsi"/>
          <w:sz w:val="24"/>
          <w:szCs w:val="24"/>
        </w:rPr>
        <w:t>apply</w:t>
      </w:r>
      <w:r w:rsidR="00F661F6" w:rsidRPr="001367CF">
        <w:rPr>
          <w:rFonts w:asciiTheme="minorHAnsi" w:hAnsiTheme="minorHAnsi" w:cstheme="minorHAnsi"/>
          <w:sz w:val="24"/>
          <w:szCs w:val="24"/>
        </w:rPr>
        <w:t xml:space="preserve"> successfully</w:t>
      </w:r>
      <w:bookmarkStart w:id="2" w:name="NotFunded"/>
      <w:bookmarkEnd w:id="2"/>
      <w:r w:rsidR="00695FE0" w:rsidRPr="001367CF">
        <w:rPr>
          <w:rFonts w:asciiTheme="minorHAnsi" w:hAnsiTheme="minorHAnsi" w:cstheme="minorHAnsi"/>
          <w:sz w:val="24"/>
          <w:szCs w:val="24"/>
        </w:rPr>
        <w:t>.</w:t>
      </w:r>
    </w:p>
    <w:p w14:paraId="01A188B7" w14:textId="0ACAC25F" w:rsidR="00680FF3" w:rsidRPr="001367CF" w:rsidRDefault="00680FF3" w:rsidP="00840A44">
      <w:pPr>
        <w:spacing w:after="120" w:line="276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1367CF">
        <w:rPr>
          <w:rFonts w:asciiTheme="minorHAnsi" w:hAnsiTheme="minorHAnsi" w:cstheme="minorHAnsi"/>
          <w:b/>
          <w:bCs/>
          <w:sz w:val="24"/>
          <w:szCs w:val="24"/>
        </w:rPr>
        <w:t>What can’t be funded through this programme?</w:t>
      </w:r>
    </w:p>
    <w:p w14:paraId="1F8F60B3" w14:textId="1ADE3C60" w:rsidR="00680FF3" w:rsidRPr="001367CF" w:rsidRDefault="00680FF3" w:rsidP="00680FF3">
      <w:pPr>
        <w:spacing w:after="120" w:line="276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1367CF">
        <w:rPr>
          <w:rFonts w:asciiTheme="minorHAnsi" w:hAnsiTheme="minorHAnsi" w:cstheme="minorHAnsi"/>
          <w:sz w:val="24"/>
          <w:szCs w:val="24"/>
        </w:rPr>
        <w:t xml:space="preserve">The fund </w:t>
      </w:r>
      <w:r w:rsidR="0000663D" w:rsidRPr="001367CF">
        <w:rPr>
          <w:rFonts w:asciiTheme="minorHAnsi" w:hAnsiTheme="minorHAnsi" w:cstheme="minorHAnsi"/>
          <w:sz w:val="24"/>
          <w:szCs w:val="24"/>
        </w:rPr>
        <w:t>aims to provide additional capacity or resource where there currently is none</w:t>
      </w:r>
      <w:r w:rsidR="00695FE0" w:rsidRPr="001367CF">
        <w:rPr>
          <w:rFonts w:asciiTheme="minorHAnsi" w:hAnsiTheme="minorHAnsi" w:cstheme="minorHAnsi"/>
          <w:sz w:val="24"/>
          <w:szCs w:val="24"/>
        </w:rPr>
        <w:t>,</w:t>
      </w:r>
      <w:r w:rsidR="0000663D" w:rsidRPr="001367CF">
        <w:rPr>
          <w:rFonts w:asciiTheme="minorHAnsi" w:hAnsiTheme="minorHAnsi" w:cstheme="minorHAnsi"/>
          <w:sz w:val="24"/>
          <w:szCs w:val="24"/>
        </w:rPr>
        <w:t xml:space="preserve"> so unfortunately</w:t>
      </w:r>
      <w:r w:rsidR="005F748B">
        <w:rPr>
          <w:rFonts w:asciiTheme="minorHAnsi" w:hAnsiTheme="minorHAnsi" w:cstheme="minorHAnsi"/>
          <w:sz w:val="24"/>
          <w:szCs w:val="24"/>
        </w:rPr>
        <w:t xml:space="preserve"> it</w:t>
      </w:r>
      <w:r w:rsidR="0000663D" w:rsidRPr="001367CF">
        <w:rPr>
          <w:rFonts w:asciiTheme="minorHAnsi" w:hAnsiTheme="minorHAnsi" w:cstheme="minorHAnsi"/>
          <w:sz w:val="24"/>
          <w:szCs w:val="24"/>
        </w:rPr>
        <w:t xml:space="preserve"> </w:t>
      </w:r>
      <w:r w:rsidRPr="001367CF">
        <w:rPr>
          <w:rFonts w:asciiTheme="minorHAnsi" w:hAnsiTheme="minorHAnsi" w:cstheme="minorHAnsi"/>
          <w:sz w:val="24"/>
          <w:szCs w:val="24"/>
        </w:rPr>
        <w:t>cannot support the following:</w:t>
      </w:r>
    </w:p>
    <w:p w14:paraId="6F3A1F3B" w14:textId="14FB2940" w:rsidR="00680FF3" w:rsidRPr="00B908CE" w:rsidRDefault="00A3590E" w:rsidP="00680FF3">
      <w:pPr>
        <w:pStyle w:val="ListParagraph"/>
        <w:numPr>
          <w:ilvl w:val="0"/>
          <w:numId w:val="8"/>
        </w:numPr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B908CE">
        <w:rPr>
          <w:rFonts w:asciiTheme="minorHAnsi" w:hAnsiTheme="minorHAnsi" w:cstheme="minorHAnsi"/>
          <w:sz w:val="24"/>
          <w:szCs w:val="24"/>
        </w:rPr>
        <w:t>Existing work</w:t>
      </w:r>
    </w:p>
    <w:p w14:paraId="0776C508" w14:textId="22AED1B9" w:rsidR="00F35748" w:rsidRPr="00B908CE" w:rsidRDefault="00F35748" w:rsidP="00680FF3">
      <w:pPr>
        <w:pStyle w:val="ListParagraph"/>
        <w:numPr>
          <w:ilvl w:val="0"/>
          <w:numId w:val="8"/>
        </w:numPr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B908CE">
        <w:rPr>
          <w:rFonts w:asciiTheme="minorHAnsi" w:hAnsiTheme="minorHAnsi" w:cstheme="minorHAnsi"/>
          <w:sz w:val="24"/>
          <w:szCs w:val="24"/>
        </w:rPr>
        <w:t>Core costs</w:t>
      </w:r>
    </w:p>
    <w:p w14:paraId="386C86B2" w14:textId="77684E8E" w:rsidR="00F35748" w:rsidRPr="00B908CE" w:rsidRDefault="00F35748" w:rsidP="00680FF3">
      <w:pPr>
        <w:pStyle w:val="ListParagraph"/>
        <w:numPr>
          <w:ilvl w:val="0"/>
          <w:numId w:val="8"/>
        </w:numPr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B908CE">
        <w:rPr>
          <w:rFonts w:asciiTheme="minorHAnsi" w:hAnsiTheme="minorHAnsi" w:cstheme="minorHAnsi"/>
          <w:sz w:val="24"/>
          <w:szCs w:val="24"/>
        </w:rPr>
        <w:t>Management fees</w:t>
      </w:r>
    </w:p>
    <w:p w14:paraId="2897570A" w14:textId="19445460" w:rsidR="007C62F2" w:rsidRPr="00B908CE" w:rsidRDefault="3137B9D6" w:rsidP="4C8B316B">
      <w:pPr>
        <w:pStyle w:val="ListParagraph"/>
        <w:numPr>
          <w:ilvl w:val="0"/>
          <w:numId w:val="8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 xml:space="preserve">Land property purchase </w:t>
      </w:r>
    </w:p>
    <w:p w14:paraId="3E7E1A7C" w14:textId="5E095B06" w:rsidR="00A16EF7" w:rsidRDefault="0950C8C2" w:rsidP="4C8B316B">
      <w:pPr>
        <w:pStyle w:val="ListParagraph"/>
        <w:numPr>
          <w:ilvl w:val="0"/>
          <w:numId w:val="8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Existing staff costs</w:t>
      </w:r>
    </w:p>
    <w:p w14:paraId="44708D9C" w14:textId="6D738D99" w:rsidR="00555000" w:rsidRPr="00B908CE" w:rsidRDefault="768DB17E" w:rsidP="00680FF3">
      <w:pPr>
        <w:pStyle w:val="ListParagraph"/>
        <w:numPr>
          <w:ilvl w:val="0"/>
          <w:numId w:val="8"/>
        </w:numPr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Any outstanding debt</w:t>
      </w:r>
    </w:p>
    <w:p w14:paraId="3E7B3DD2" w14:textId="77777777" w:rsidR="00C6091D" w:rsidRDefault="00C6091D" w:rsidP="00680FF3">
      <w:pPr>
        <w:spacing w:after="120" w:line="276" w:lineRule="auto"/>
        <w:ind w:left="1134"/>
        <w:rPr>
          <w:rFonts w:asciiTheme="minorHAnsi" w:hAnsiTheme="minorHAnsi" w:cstheme="minorHAnsi"/>
          <w:b/>
          <w:bCs/>
          <w:sz w:val="24"/>
          <w:szCs w:val="24"/>
        </w:rPr>
      </w:pPr>
    </w:p>
    <w:p w14:paraId="4C40FBDF" w14:textId="1F313998" w:rsidR="00680FF3" w:rsidRPr="00695FE0" w:rsidRDefault="00680FF3" w:rsidP="00680FF3">
      <w:pPr>
        <w:spacing w:after="120" w:line="276" w:lineRule="auto"/>
        <w:ind w:left="1134"/>
        <w:rPr>
          <w:rFonts w:asciiTheme="minorHAnsi" w:hAnsiTheme="minorHAnsi" w:cstheme="minorHAnsi"/>
          <w:b/>
          <w:bCs/>
          <w:sz w:val="24"/>
          <w:szCs w:val="24"/>
        </w:rPr>
      </w:pPr>
      <w:r w:rsidRPr="00695FE0">
        <w:rPr>
          <w:rFonts w:asciiTheme="minorHAnsi" w:hAnsiTheme="minorHAnsi" w:cstheme="minorHAnsi"/>
          <w:b/>
          <w:bCs/>
          <w:sz w:val="24"/>
          <w:szCs w:val="24"/>
        </w:rPr>
        <w:t>How much can we apply for?</w:t>
      </w:r>
    </w:p>
    <w:p w14:paraId="1DFCBD2C" w14:textId="29ACB5D2" w:rsidR="00680FF3" w:rsidRPr="00695FE0" w:rsidRDefault="00CD5337" w:rsidP="00680FF3">
      <w:pPr>
        <w:spacing w:after="120" w:line="276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695FE0">
        <w:rPr>
          <w:rFonts w:asciiTheme="minorHAnsi" w:hAnsiTheme="minorHAnsi" w:cstheme="minorHAnsi"/>
          <w:sz w:val="24"/>
          <w:szCs w:val="24"/>
        </w:rPr>
        <w:t>You can apply for a maximum of £</w:t>
      </w:r>
      <w:r w:rsidR="006B0639" w:rsidRPr="00695FE0">
        <w:rPr>
          <w:rFonts w:asciiTheme="minorHAnsi" w:hAnsiTheme="minorHAnsi" w:cstheme="minorHAnsi"/>
          <w:sz w:val="24"/>
          <w:szCs w:val="24"/>
        </w:rPr>
        <w:t>25</w:t>
      </w:r>
      <w:r w:rsidRPr="00695FE0">
        <w:rPr>
          <w:rFonts w:asciiTheme="minorHAnsi" w:hAnsiTheme="minorHAnsi" w:cstheme="minorHAnsi"/>
          <w:sz w:val="24"/>
          <w:szCs w:val="24"/>
        </w:rPr>
        <w:t xml:space="preserve">,000 </w:t>
      </w:r>
      <w:r w:rsidR="006B0639" w:rsidRPr="00695FE0">
        <w:rPr>
          <w:rFonts w:asciiTheme="minorHAnsi" w:hAnsiTheme="minorHAnsi" w:cstheme="minorHAnsi"/>
          <w:sz w:val="24"/>
          <w:szCs w:val="24"/>
        </w:rPr>
        <w:t>but it is expected that the average grant amount will be £15,000</w:t>
      </w:r>
      <w:r w:rsidR="00695FE0" w:rsidRPr="00695FE0">
        <w:rPr>
          <w:rFonts w:asciiTheme="minorHAnsi" w:hAnsiTheme="minorHAnsi" w:cstheme="minorHAnsi"/>
          <w:sz w:val="24"/>
          <w:szCs w:val="24"/>
        </w:rPr>
        <w:t>.</w:t>
      </w:r>
      <w:r w:rsidR="006B0639" w:rsidRPr="00695FE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FF2F32" w14:textId="71359462" w:rsidR="00C3696C" w:rsidRPr="00695FE0" w:rsidRDefault="3B4AAE49" w:rsidP="4C8B316B">
      <w:pPr>
        <w:spacing w:after="120" w:line="276" w:lineRule="auto"/>
        <w:ind w:left="1134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You don’t need to apply for the maximum amount, you should apply for what you need</w:t>
      </w:r>
      <w:r w:rsidR="3A383EA0" w:rsidRPr="4C8B316B">
        <w:rPr>
          <w:rFonts w:asciiTheme="minorHAnsi" w:hAnsiTheme="minorHAnsi"/>
          <w:sz w:val="24"/>
          <w:szCs w:val="24"/>
        </w:rPr>
        <w:t xml:space="preserve">. </w:t>
      </w:r>
      <w:r w:rsidR="6457DF57" w:rsidRPr="4C8B316B">
        <w:rPr>
          <w:rFonts w:asciiTheme="minorHAnsi" w:hAnsiTheme="minorHAnsi"/>
          <w:sz w:val="24"/>
          <w:szCs w:val="24"/>
        </w:rPr>
        <w:t xml:space="preserve"> We need to know what you will spend the</w:t>
      </w:r>
      <w:r w:rsidR="69E0217F" w:rsidRPr="4C8B316B">
        <w:rPr>
          <w:rFonts w:asciiTheme="minorHAnsi" w:hAnsiTheme="minorHAnsi"/>
          <w:sz w:val="24"/>
          <w:szCs w:val="24"/>
        </w:rPr>
        <w:t xml:space="preserve"> grant funds</w:t>
      </w:r>
      <w:r w:rsidR="6457DF57" w:rsidRPr="4C8B316B">
        <w:rPr>
          <w:rFonts w:asciiTheme="minorHAnsi" w:hAnsiTheme="minorHAnsi"/>
          <w:sz w:val="24"/>
          <w:szCs w:val="24"/>
        </w:rPr>
        <w:t xml:space="preserve"> on</w:t>
      </w:r>
      <w:r w:rsidR="1ECFD738" w:rsidRPr="4C8B316B">
        <w:rPr>
          <w:rFonts w:asciiTheme="minorHAnsi" w:hAnsiTheme="minorHAnsi"/>
          <w:sz w:val="24"/>
          <w:szCs w:val="24"/>
        </w:rPr>
        <w:t xml:space="preserve">.  </w:t>
      </w:r>
      <w:r w:rsidR="0C807FAB" w:rsidRPr="4C8B316B">
        <w:rPr>
          <w:rFonts w:asciiTheme="minorHAnsi" w:hAnsiTheme="minorHAnsi"/>
          <w:b/>
          <w:bCs/>
          <w:sz w:val="24"/>
          <w:szCs w:val="24"/>
        </w:rPr>
        <w:t>Please note, t</w:t>
      </w:r>
      <w:r w:rsidR="1ECFD738" w:rsidRPr="4C8B316B">
        <w:rPr>
          <w:rFonts w:asciiTheme="minorHAnsi" w:hAnsiTheme="minorHAnsi"/>
          <w:b/>
          <w:bCs/>
          <w:sz w:val="24"/>
          <w:szCs w:val="24"/>
        </w:rPr>
        <w:t>hese funds are usually paid in arrears</w:t>
      </w:r>
      <w:r w:rsidR="52D4F647" w:rsidRPr="4C8B316B">
        <w:rPr>
          <w:rFonts w:asciiTheme="minorHAnsi" w:hAnsiTheme="minorHAnsi"/>
          <w:b/>
          <w:bCs/>
          <w:sz w:val="24"/>
          <w:szCs w:val="24"/>
        </w:rPr>
        <w:t>.</w:t>
      </w:r>
      <w:r w:rsidR="52D4F647" w:rsidRPr="4C8B316B">
        <w:rPr>
          <w:rFonts w:asciiTheme="minorHAnsi" w:hAnsiTheme="minorHAnsi"/>
          <w:sz w:val="24"/>
          <w:szCs w:val="24"/>
        </w:rPr>
        <w:t xml:space="preserve">  We may be able to </w:t>
      </w:r>
      <w:r w:rsidR="0DFFA4B8" w:rsidRPr="4C8B316B">
        <w:rPr>
          <w:rFonts w:asciiTheme="minorHAnsi" w:hAnsiTheme="minorHAnsi"/>
          <w:sz w:val="24"/>
          <w:szCs w:val="24"/>
        </w:rPr>
        <w:t>pay up to 50% once an initial spend has been incurred and you can evidence this.  If you need to, please get in touch with us to discuss this option.</w:t>
      </w:r>
    </w:p>
    <w:p w14:paraId="042C3B33" w14:textId="10004675" w:rsidR="4C8B316B" w:rsidRDefault="4C8B316B" w:rsidP="4C8B316B">
      <w:pPr>
        <w:spacing w:after="120" w:line="276" w:lineRule="auto"/>
        <w:ind w:left="1134"/>
        <w:rPr>
          <w:rFonts w:asciiTheme="minorHAnsi" w:hAnsiTheme="minorHAnsi"/>
          <w:b/>
          <w:bCs/>
          <w:sz w:val="24"/>
          <w:szCs w:val="24"/>
        </w:rPr>
      </w:pPr>
    </w:p>
    <w:p w14:paraId="7007B64D" w14:textId="0403B106" w:rsidR="007E4BF6" w:rsidRPr="00695FE0" w:rsidRDefault="007E4BF6" w:rsidP="00F65718">
      <w:pPr>
        <w:spacing w:after="120" w:line="276" w:lineRule="auto"/>
        <w:ind w:left="1134"/>
        <w:rPr>
          <w:rFonts w:asciiTheme="minorHAnsi" w:hAnsiTheme="minorHAnsi" w:cstheme="minorHAnsi"/>
          <w:b/>
          <w:bCs/>
          <w:sz w:val="24"/>
          <w:szCs w:val="24"/>
        </w:rPr>
      </w:pPr>
      <w:r w:rsidRPr="00695FE0">
        <w:rPr>
          <w:rFonts w:asciiTheme="minorHAnsi" w:hAnsiTheme="minorHAnsi" w:cstheme="minorHAnsi"/>
          <w:b/>
          <w:bCs/>
          <w:sz w:val="24"/>
          <w:szCs w:val="24"/>
        </w:rPr>
        <w:t>Application Support</w:t>
      </w:r>
    </w:p>
    <w:p w14:paraId="1F44F0C8" w14:textId="0545318F" w:rsidR="00996B6E" w:rsidRPr="00695FE0" w:rsidRDefault="00996B6E" w:rsidP="00996B6E">
      <w:pPr>
        <w:spacing w:after="120" w:line="276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695FE0">
        <w:rPr>
          <w:rFonts w:asciiTheme="minorHAnsi" w:hAnsiTheme="minorHAnsi" w:cstheme="minorHAnsi"/>
          <w:sz w:val="24"/>
          <w:szCs w:val="24"/>
        </w:rPr>
        <w:t xml:space="preserve">Please remember that this is a competitive application process. Your application will be assessed against other applications </w:t>
      </w:r>
      <w:r w:rsidR="00695FE0">
        <w:rPr>
          <w:rFonts w:asciiTheme="minorHAnsi" w:hAnsiTheme="minorHAnsi" w:cstheme="minorHAnsi"/>
          <w:sz w:val="24"/>
          <w:szCs w:val="24"/>
        </w:rPr>
        <w:t>and</w:t>
      </w:r>
      <w:r w:rsidRPr="00695FE0">
        <w:rPr>
          <w:rFonts w:asciiTheme="minorHAnsi" w:hAnsiTheme="minorHAnsi" w:cstheme="minorHAnsi"/>
          <w:sz w:val="24"/>
          <w:szCs w:val="24"/>
        </w:rPr>
        <w:t xml:space="preserve"> only the strongest applications chosen </w:t>
      </w:r>
      <w:r w:rsidR="00695FE0">
        <w:rPr>
          <w:rFonts w:asciiTheme="minorHAnsi" w:hAnsiTheme="minorHAnsi" w:cstheme="minorHAnsi"/>
          <w:sz w:val="24"/>
          <w:szCs w:val="24"/>
        </w:rPr>
        <w:t>will</w:t>
      </w:r>
      <w:r w:rsidRPr="00695FE0">
        <w:rPr>
          <w:rFonts w:asciiTheme="minorHAnsi" w:hAnsiTheme="minorHAnsi" w:cstheme="minorHAnsi"/>
          <w:sz w:val="24"/>
          <w:szCs w:val="24"/>
        </w:rPr>
        <w:t xml:space="preserve"> receive a grant. Be clear and </w:t>
      </w:r>
      <w:r w:rsidR="000C6607" w:rsidRPr="00695FE0">
        <w:rPr>
          <w:rFonts w:asciiTheme="minorHAnsi" w:hAnsiTheme="minorHAnsi" w:cstheme="minorHAnsi"/>
          <w:sz w:val="24"/>
          <w:szCs w:val="24"/>
        </w:rPr>
        <w:t>focused and</w:t>
      </w:r>
      <w:r w:rsidRPr="00695FE0">
        <w:rPr>
          <w:rFonts w:asciiTheme="minorHAnsi" w:hAnsiTheme="minorHAnsi" w:cstheme="minorHAnsi"/>
          <w:sz w:val="24"/>
          <w:szCs w:val="24"/>
        </w:rPr>
        <w:t xml:space="preserve"> make your application as easy to read as possible. Demonstrate clearly the need in your community and the impact your project/activities will have – don’t be afraid to be passionate about your cause!</w:t>
      </w:r>
      <w:r w:rsidR="00053F65">
        <w:rPr>
          <w:rFonts w:asciiTheme="minorHAnsi" w:hAnsiTheme="minorHAnsi" w:cstheme="minorHAnsi"/>
          <w:sz w:val="24"/>
          <w:szCs w:val="24"/>
        </w:rPr>
        <w:t xml:space="preserve"> You will </w:t>
      </w:r>
      <w:r w:rsidR="00053F65">
        <w:rPr>
          <w:rFonts w:asciiTheme="minorHAnsi" w:hAnsiTheme="minorHAnsi" w:cstheme="minorHAnsi"/>
          <w:sz w:val="24"/>
          <w:szCs w:val="24"/>
        </w:rPr>
        <w:lastRenderedPageBreak/>
        <w:t>also need to highlight that what you propose i</w:t>
      </w:r>
      <w:r w:rsidR="008A1444">
        <w:rPr>
          <w:rFonts w:asciiTheme="minorHAnsi" w:hAnsiTheme="minorHAnsi" w:cstheme="minorHAnsi"/>
          <w:sz w:val="24"/>
          <w:szCs w:val="24"/>
        </w:rPr>
        <w:t>s</w:t>
      </w:r>
      <w:r w:rsidR="00053F65">
        <w:rPr>
          <w:rFonts w:asciiTheme="minorHAnsi" w:hAnsiTheme="minorHAnsi" w:cstheme="minorHAnsi"/>
          <w:sz w:val="24"/>
          <w:szCs w:val="24"/>
        </w:rPr>
        <w:t xml:space="preserve"> not covered by any other existing service</w:t>
      </w:r>
      <w:r w:rsidR="008A1444">
        <w:rPr>
          <w:rFonts w:asciiTheme="minorHAnsi" w:hAnsiTheme="minorHAnsi" w:cstheme="minorHAnsi"/>
          <w:sz w:val="24"/>
          <w:szCs w:val="24"/>
        </w:rPr>
        <w:t xml:space="preserve"> or agency.</w:t>
      </w:r>
    </w:p>
    <w:p w14:paraId="32D5DCE2" w14:textId="3ABD993F" w:rsidR="00996B6E" w:rsidRPr="00695FE0" w:rsidRDefault="00996B6E" w:rsidP="00996B6E">
      <w:pPr>
        <w:spacing w:after="120" w:line="276" w:lineRule="auto"/>
        <w:ind w:left="1134"/>
        <w:rPr>
          <w:rFonts w:asciiTheme="minorHAnsi" w:hAnsiTheme="minorHAnsi" w:cstheme="minorHAnsi"/>
          <w:sz w:val="24"/>
          <w:szCs w:val="24"/>
        </w:rPr>
      </w:pPr>
      <w:r w:rsidRPr="00695FE0">
        <w:rPr>
          <w:rFonts w:asciiTheme="minorHAnsi" w:hAnsiTheme="minorHAnsi" w:cstheme="minorHAnsi"/>
          <w:sz w:val="24"/>
          <w:szCs w:val="24"/>
        </w:rPr>
        <w:t xml:space="preserve">Funders want to know there is value for money in the projects/activities they are investing in. Talk about the ongoing sustainability and impact of your project/activities on </w:t>
      </w:r>
      <w:r w:rsidR="00695FE0">
        <w:rPr>
          <w:rFonts w:asciiTheme="minorHAnsi" w:hAnsiTheme="minorHAnsi" w:cstheme="minorHAnsi"/>
          <w:sz w:val="24"/>
          <w:szCs w:val="24"/>
        </w:rPr>
        <w:t xml:space="preserve">the people in </w:t>
      </w:r>
      <w:r w:rsidRPr="00695FE0">
        <w:rPr>
          <w:rFonts w:asciiTheme="minorHAnsi" w:hAnsiTheme="minorHAnsi" w:cstheme="minorHAnsi"/>
          <w:sz w:val="24"/>
          <w:szCs w:val="24"/>
        </w:rPr>
        <w:t>your community. Be sure to include the number and types of people who will benefit from your project</w:t>
      </w:r>
      <w:r w:rsidR="00695FE0">
        <w:rPr>
          <w:rFonts w:asciiTheme="minorHAnsi" w:hAnsiTheme="minorHAnsi" w:cstheme="minorHAnsi"/>
          <w:sz w:val="24"/>
          <w:szCs w:val="24"/>
        </w:rPr>
        <w:t>,</w:t>
      </w:r>
      <w:r w:rsidRPr="00695FE0">
        <w:rPr>
          <w:rFonts w:asciiTheme="minorHAnsi" w:hAnsiTheme="minorHAnsi" w:cstheme="minorHAnsi"/>
          <w:sz w:val="24"/>
          <w:szCs w:val="24"/>
        </w:rPr>
        <w:t xml:space="preserve"> and how</w:t>
      </w:r>
      <w:r w:rsidR="008A1444">
        <w:rPr>
          <w:rFonts w:asciiTheme="minorHAnsi" w:hAnsiTheme="minorHAnsi" w:cstheme="minorHAnsi"/>
          <w:sz w:val="24"/>
          <w:szCs w:val="24"/>
        </w:rPr>
        <w:t xml:space="preserve"> they will benefit.</w:t>
      </w:r>
    </w:p>
    <w:p w14:paraId="518794BB" w14:textId="471E8257" w:rsidR="00996B6E" w:rsidRPr="001367CF" w:rsidRDefault="681F276A" w:rsidP="4C8B316B">
      <w:pPr>
        <w:spacing w:after="120" w:line="276" w:lineRule="auto"/>
        <w:ind w:left="1134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It’s important to also t</w:t>
      </w:r>
      <w:r w:rsidR="2A9B957F" w:rsidRPr="4C8B316B">
        <w:rPr>
          <w:rFonts w:asciiTheme="minorHAnsi" w:hAnsiTheme="minorHAnsi"/>
          <w:sz w:val="24"/>
          <w:szCs w:val="24"/>
        </w:rPr>
        <w:t>hink about the timeframe</w:t>
      </w:r>
      <w:r w:rsidR="09DB17A1" w:rsidRPr="4C8B316B">
        <w:rPr>
          <w:rFonts w:asciiTheme="minorHAnsi" w:hAnsiTheme="minorHAnsi"/>
          <w:sz w:val="24"/>
          <w:szCs w:val="24"/>
        </w:rPr>
        <w:t>.  E</w:t>
      </w:r>
      <w:r w:rsidR="2A9B957F" w:rsidRPr="4C8B316B">
        <w:rPr>
          <w:rFonts w:asciiTheme="minorHAnsi" w:hAnsiTheme="minorHAnsi"/>
          <w:sz w:val="24"/>
          <w:szCs w:val="24"/>
        </w:rPr>
        <w:t>nsure that you will have enough time to deliver your project/ activities within the period of funding. If your project/activities involve input from partners</w:t>
      </w:r>
      <w:r w:rsidRPr="4C8B316B">
        <w:rPr>
          <w:rFonts w:asciiTheme="minorHAnsi" w:hAnsiTheme="minorHAnsi"/>
          <w:sz w:val="24"/>
          <w:szCs w:val="24"/>
        </w:rPr>
        <w:t>,</w:t>
      </w:r>
      <w:r w:rsidR="2A9B957F" w:rsidRPr="4C8B316B">
        <w:rPr>
          <w:rFonts w:asciiTheme="minorHAnsi" w:hAnsiTheme="minorHAnsi"/>
          <w:sz w:val="24"/>
          <w:szCs w:val="24"/>
        </w:rPr>
        <w:t xml:space="preserve"> make sure they know about it and </w:t>
      </w:r>
      <w:r w:rsidR="56C25BD3" w:rsidRPr="4C8B316B">
        <w:rPr>
          <w:rFonts w:asciiTheme="minorHAnsi" w:hAnsiTheme="minorHAnsi"/>
          <w:sz w:val="24"/>
          <w:szCs w:val="24"/>
        </w:rPr>
        <w:t>can</w:t>
      </w:r>
      <w:r w:rsidR="2A9B957F" w:rsidRPr="4C8B316B">
        <w:rPr>
          <w:rFonts w:asciiTheme="minorHAnsi" w:hAnsiTheme="minorHAnsi"/>
          <w:sz w:val="24"/>
          <w:szCs w:val="24"/>
        </w:rPr>
        <w:t xml:space="preserve"> meet your timescales.</w:t>
      </w:r>
      <w:r w:rsidR="09DB17A1" w:rsidRPr="4C8B316B">
        <w:rPr>
          <w:rFonts w:asciiTheme="minorHAnsi" w:hAnsiTheme="minorHAnsi"/>
          <w:sz w:val="24"/>
          <w:szCs w:val="24"/>
        </w:rPr>
        <w:t xml:space="preserve">  If your project </w:t>
      </w:r>
      <w:r w:rsidR="4F368FF0" w:rsidRPr="4C8B316B">
        <w:rPr>
          <w:rFonts w:asciiTheme="minorHAnsi" w:hAnsiTheme="minorHAnsi"/>
          <w:sz w:val="24"/>
          <w:szCs w:val="24"/>
        </w:rPr>
        <w:t xml:space="preserve">will not be completed by </w:t>
      </w:r>
      <w:r w:rsidR="79933294" w:rsidRPr="4C8B316B">
        <w:rPr>
          <w:rFonts w:asciiTheme="minorHAnsi" w:hAnsiTheme="minorHAnsi"/>
          <w:sz w:val="24"/>
          <w:szCs w:val="24"/>
        </w:rPr>
        <w:t>28th February</w:t>
      </w:r>
      <w:r w:rsidR="4F368FF0" w:rsidRPr="4C8B316B">
        <w:rPr>
          <w:rFonts w:asciiTheme="minorHAnsi" w:hAnsiTheme="minorHAnsi"/>
          <w:sz w:val="24"/>
          <w:szCs w:val="24"/>
        </w:rPr>
        <w:t xml:space="preserve"> 202</w:t>
      </w:r>
      <w:r w:rsidR="4B34DDF1" w:rsidRPr="4C8B316B">
        <w:rPr>
          <w:rFonts w:asciiTheme="minorHAnsi" w:hAnsiTheme="minorHAnsi"/>
          <w:sz w:val="24"/>
          <w:szCs w:val="24"/>
        </w:rPr>
        <w:t>4</w:t>
      </w:r>
      <w:r w:rsidR="4F368FF0" w:rsidRPr="4C8B316B">
        <w:rPr>
          <w:rFonts w:asciiTheme="minorHAnsi" w:hAnsiTheme="minorHAnsi"/>
          <w:sz w:val="24"/>
          <w:szCs w:val="24"/>
        </w:rPr>
        <w:t>, we cannot offer you funding.</w:t>
      </w:r>
    </w:p>
    <w:p w14:paraId="4ABD45A9" w14:textId="77777777" w:rsidR="00251AE5" w:rsidRDefault="00251AE5" w:rsidP="00F65718">
      <w:pPr>
        <w:spacing w:after="120" w:line="276" w:lineRule="auto"/>
        <w:ind w:left="1134"/>
        <w:rPr>
          <w:rFonts w:asciiTheme="minorHAnsi" w:hAnsiTheme="minorHAnsi" w:cstheme="minorHAnsi"/>
          <w:b/>
          <w:bCs/>
          <w:sz w:val="24"/>
          <w:szCs w:val="24"/>
        </w:rPr>
      </w:pPr>
      <w:bookmarkStart w:id="3" w:name="Dates"/>
    </w:p>
    <w:p w14:paraId="16F331A0" w14:textId="4D337932" w:rsidR="004D31B6" w:rsidRPr="001367CF" w:rsidRDefault="00F16444" w:rsidP="00F65718">
      <w:pPr>
        <w:spacing w:after="120" w:line="276" w:lineRule="auto"/>
        <w:ind w:left="1134"/>
        <w:rPr>
          <w:rFonts w:asciiTheme="minorHAnsi" w:hAnsiTheme="minorHAnsi" w:cstheme="minorHAnsi"/>
          <w:b/>
          <w:bCs/>
          <w:sz w:val="24"/>
          <w:szCs w:val="24"/>
        </w:rPr>
      </w:pPr>
      <w:r w:rsidRPr="001367CF">
        <w:rPr>
          <w:rFonts w:asciiTheme="minorHAnsi" w:hAnsiTheme="minorHAnsi" w:cstheme="minorHAnsi"/>
          <w:b/>
          <w:bCs/>
          <w:sz w:val="24"/>
          <w:szCs w:val="24"/>
        </w:rPr>
        <w:t>Key dates</w:t>
      </w:r>
    </w:p>
    <w:bookmarkEnd w:id="3"/>
    <w:p w14:paraId="718DEDFD" w14:textId="327BB9A8" w:rsidR="00EC5232" w:rsidRPr="001367CF" w:rsidRDefault="335B914B" w:rsidP="4C8B316B">
      <w:pPr>
        <w:spacing w:after="120" w:line="276" w:lineRule="auto"/>
        <w:ind w:left="1134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The fund will open for Expression of Interest (EOI) note</w:t>
      </w:r>
      <w:r w:rsidR="20A0B431" w:rsidRPr="4C8B316B">
        <w:rPr>
          <w:rFonts w:asciiTheme="minorHAnsi" w:hAnsiTheme="minorHAnsi"/>
          <w:sz w:val="24"/>
          <w:szCs w:val="24"/>
        </w:rPr>
        <w:t>s</w:t>
      </w:r>
      <w:r w:rsidRPr="4C8B316B">
        <w:rPr>
          <w:rFonts w:asciiTheme="minorHAnsi" w:hAnsiTheme="minorHAnsi"/>
          <w:sz w:val="24"/>
          <w:szCs w:val="24"/>
        </w:rPr>
        <w:t xml:space="preserve"> in July</w:t>
      </w:r>
      <w:r w:rsidR="1E208A1C" w:rsidRPr="4C8B316B">
        <w:rPr>
          <w:rFonts w:asciiTheme="minorHAnsi" w:hAnsiTheme="minorHAnsi"/>
          <w:sz w:val="24"/>
          <w:szCs w:val="24"/>
        </w:rPr>
        <w:t xml:space="preserve"> 2023</w:t>
      </w:r>
      <w:r w:rsidRPr="4C8B316B">
        <w:rPr>
          <w:rFonts w:asciiTheme="minorHAnsi" w:hAnsiTheme="minorHAnsi"/>
          <w:sz w:val="24"/>
          <w:szCs w:val="24"/>
        </w:rPr>
        <w:t xml:space="preserve">.  If your </w:t>
      </w:r>
      <w:r w:rsidR="6F3729BE" w:rsidRPr="4C8B316B">
        <w:rPr>
          <w:rFonts w:asciiTheme="minorHAnsi" w:hAnsiTheme="minorHAnsi"/>
          <w:sz w:val="24"/>
          <w:szCs w:val="24"/>
        </w:rPr>
        <w:t xml:space="preserve">project meets the eligibility criteria and your </w:t>
      </w:r>
      <w:r w:rsidRPr="4C8B316B">
        <w:rPr>
          <w:rFonts w:asciiTheme="minorHAnsi" w:hAnsiTheme="minorHAnsi"/>
          <w:sz w:val="24"/>
          <w:szCs w:val="24"/>
        </w:rPr>
        <w:t>EOI is approved</w:t>
      </w:r>
      <w:r w:rsidR="7B9F498F" w:rsidRPr="4C8B316B">
        <w:rPr>
          <w:rFonts w:asciiTheme="minorHAnsi" w:hAnsiTheme="minorHAnsi"/>
          <w:sz w:val="24"/>
          <w:szCs w:val="24"/>
        </w:rPr>
        <w:t>:</w:t>
      </w:r>
    </w:p>
    <w:p w14:paraId="7AE65A63" w14:textId="1BC42A82" w:rsidR="008501AB" w:rsidRPr="001367CF" w:rsidRDefault="627D8FE4" w:rsidP="4C8B316B">
      <w:pPr>
        <w:pStyle w:val="ListParagraph"/>
        <w:numPr>
          <w:ilvl w:val="0"/>
          <w:numId w:val="9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You will be emailed an a</w:t>
      </w:r>
      <w:r w:rsidR="5CAD6260" w:rsidRPr="4C8B316B">
        <w:rPr>
          <w:rFonts w:asciiTheme="minorHAnsi" w:hAnsiTheme="minorHAnsi"/>
          <w:sz w:val="24"/>
          <w:szCs w:val="24"/>
        </w:rPr>
        <w:t xml:space="preserve">pplication form </w:t>
      </w:r>
    </w:p>
    <w:p w14:paraId="48800EC0" w14:textId="7EDD5CDA" w:rsidR="008627CE" w:rsidRPr="001367CF" w:rsidRDefault="58DF02FE" w:rsidP="4C8B316B">
      <w:pPr>
        <w:pStyle w:val="ListParagraph"/>
        <w:numPr>
          <w:ilvl w:val="0"/>
          <w:numId w:val="9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Final d</w:t>
      </w:r>
      <w:r w:rsidR="627D8FE4" w:rsidRPr="4C8B316B">
        <w:rPr>
          <w:rFonts w:asciiTheme="minorHAnsi" w:hAnsiTheme="minorHAnsi"/>
          <w:sz w:val="24"/>
          <w:szCs w:val="24"/>
        </w:rPr>
        <w:t>eadline for a</w:t>
      </w:r>
      <w:r w:rsidR="61A1129E" w:rsidRPr="4C8B316B">
        <w:rPr>
          <w:rFonts w:asciiTheme="minorHAnsi" w:hAnsiTheme="minorHAnsi"/>
          <w:sz w:val="24"/>
          <w:szCs w:val="24"/>
        </w:rPr>
        <w:t>pplication</w:t>
      </w:r>
      <w:r w:rsidR="4AF780FC" w:rsidRPr="4C8B316B">
        <w:rPr>
          <w:rFonts w:asciiTheme="minorHAnsi" w:hAnsiTheme="minorHAnsi"/>
          <w:sz w:val="24"/>
          <w:szCs w:val="24"/>
        </w:rPr>
        <w:t>s</w:t>
      </w:r>
      <w:r w:rsidR="61A1129E" w:rsidRPr="4C8B316B">
        <w:rPr>
          <w:rFonts w:asciiTheme="minorHAnsi" w:hAnsiTheme="minorHAnsi"/>
          <w:sz w:val="24"/>
          <w:szCs w:val="24"/>
        </w:rPr>
        <w:t xml:space="preserve"> </w:t>
      </w:r>
      <w:r w:rsidR="627D8FE4" w:rsidRPr="4C8B316B">
        <w:rPr>
          <w:rFonts w:asciiTheme="minorHAnsi" w:hAnsiTheme="minorHAnsi"/>
          <w:sz w:val="24"/>
          <w:szCs w:val="24"/>
        </w:rPr>
        <w:t xml:space="preserve">is </w:t>
      </w:r>
      <w:r w:rsidR="4BCABF68" w:rsidRPr="4C8B316B">
        <w:rPr>
          <w:rFonts w:asciiTheme="minorHAnsi" w:hAnsiTheme="minorHAnsi"/>
          <w:sz w:val="24"/>
          <w:szCs w:val="24"/>
        </w:rPr>
        <w:t xml:space="preserve">15 </w:t>
      </w:r>
      <w:r w:rsidR="4930B83E" w:rsidRPr="4C8B316B">
        <w:rPr>
          <w:rFonts w:asciiTheme="minorHAnsi" w:hAnsiTheme="minorHAnsi"/>
          <w:sz w:val="24"/>
          <w:szCs w:val="24"/>
        </w:rPr>
        <w:t>September</w:t>
      </w:r>
      <w:r w:rsidR="61A1129E" w:rsidRPr="4C8B316B">
        <w:rPr>
          <w:rFonts w:asciiTheme="minorHAnsi" w:hAnsiTheme="minorHAnsi"/>
          <w:sz w:val="24"/>
          <w:szCs w:val="24"/>
        </w:rPr>
        <w:t xml:space="preserve"> 202</w:t>
      </w:r>
      <w:r w:rsidR="1D77C426" w:rsidRPr="4C8B316B">
        <w:rPr>
          <w:rFonts w:asciiTheme="minorHAnsi" w:hAnsiTheme="minorHAnsi"/>
          <w:sz w:val="24"/>
          <w:szCs w:val="24"/>
        </w:rPr>
        <w:t>3</w:t>
      </w:r>
    </w:p>
    <w:p w14:paraId="75AE33FE" w14:textId="113CC0D6" w:rsidR="008627CE" w:rsidRPr="001367CF" w:rsidRDefault="00B90E3E" w:rsidP="008501AB">
      <w:pPr>
        <w:pStyle w:val="ListParagraph"/>
        <w:numPr>
          <w:ilvl w:val="0"/>
          <w:numId w:val="9"/>
        </w:numPr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1367CF">
        <w:rPr>
          <w:rFonts w:asciiTheme="minorHAnsi" w:hAnsiTheme="minorHAnsi" w:cstheme="minorHAnsi"/>
          <w:sz w:val="24"/>
          <w:szCs w:val="24"/>
        </w:rPr>
        <w:t>Technical check</w:t>
      </w:r>
      <w:r w:rsidR="00E40C1F">
        <w:rPr>
          <w:rFonts w:asciiTheme="minorHAnsi" w:hAnsiTheme="minorHAnsi" w:cstheme="minorHAnsi"/>
          <w:sz w:val="24"/>
          <w:szCs w:val="24"/>
        </w:rPr>
        <w:t>s</w:t>
      </w:r>
      <w:r w:rsidRPr="001367CF">
        <w:rPr>
          <w:rFonts w:asciiTheme="minorHAnsi" w:hAnsiTheme="minorHAnsi" w:cstheme="minorHAnsi"/>
          <w:sz w:val="24"/>
          <w:szCs w:val="24"/>
        </w:rPr>
        <w:t xml:space="preserve"> will be carried out </w:t>
      </w:r>
      <w:r w:rsidR="00324A2E">
        <w:rPr>
          <w:rFonts w:asciiTheme="minorHAnsi" w:hAnsiTheme="minorHAnsi" w:cstheme="minorHAnsi"/>
          <w:sz w:val="24"/>
          <w:szCs w:val="24"/>
        </w:rPr>
        <w:t xml:space="preserve">on all applications </w:t>
      </w:r>
      <w:r w:rsidR="00667E4C">
        <w:rPr>
          <w:rFonts w:asciiTheme="minorHAnsi" w:hAnsiTheme="minorHAnsi" w:cstheme="minorHAnsi"/>
          <w:sz w:val="24"/>
          <w:szCs w:val="24"/>
        </w:rPr>
        <w:t xml:space="preserve">to confirm </w:t>
      </w:r>
      <w:r w:rsidR="00B60385">
        <w:rPr>
          <w:rFonts w:asciiTheme="minorHAnsi" w:hAnsiTheme="minorHAnsi" w:cstheme="minorHAnsi"/>
          <w:sz w:val="24"/>
          <w:szCs w:val="24"/>
        </w:rPr>
        <w:t>eligibility</w:t>
      </w:r>
    </w:p>
    <w:p w14:paraId="65FF2BB6" w14:textId="6DB4EC69" w:rsidR="009C0B6E" w:rsidRDefault="752FBE8F" w:rsidP="4C8B316B">
      <w:pPr>
        <w:pStyle w:val="ListParagraph"/>
        <w:numPr>
          <w:ilvl w:val="0"/>
          <w:numId w:val="9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LAG a</w:t>
      </w:r>
      <w:r w:rsidR="372ABDA5" w:rsidRPr="4C8B316B">
        <w:rPr>
          <w:rFonts w:asciiTheme="minorHAnsi" w:hAnsiTheme="minorHAnsi"/>
          <w:sz w:val="24"/>
          <w:szCs w:val="24"/>
        </w:rPr>
        <w:t xml:space="preserve">ssessment of all applications will </w:t>
      </w:r>
      <w:r w:rsidR="014939AB" w:rsidRPr="4C8B316B">
        <w:rPr>
          <w:rFonts w:asciiTheme="minorHAnsi" w:hAnsiTheme="minorHAnsi"/>
          <w:sz w:val="24"/>
          <w:szCs w:val="24"/>
        </w:rPr>
        <w:t xml:space="preserve">take place </w:t>
      </w:r>
      <w:r w:rsidRPr="4C8B316B">
        <w:rPr>
          <w:rFonts w:asciiTheme="minorHAnsi" w:hAnsiTheme="minorHAnsi"/>
          <w:sz w:val="24"/>
          <w:szCs w:val="24"/>
        </w:rPr>
        <w:t>from</w:t>
      </w:r>
      <w:r w:rsidR="52B6021F" w:rsidRPr="4C8B316B">
        <w:rPr>
          <w:rFonts w:asciiTheme="minorHAnsi" w:hAnsiTheme="minorHAnsi"/>
          <w:sz w:val="24"/>
          <w:szCs w:val="24"/>
        </w:rPr>
        <w:t xml:space="preserve"> </w:t>
      </w:r>
      <w:r w:rsidR="782A6F0E" w:rsidRPr="4C8B316B">
        <w:rPr>
          <w:rFonts w:asciiTheme="minorHAnsi" w:hAnsiTheme="minorHAnsi"/>
          <w:sz w:val="24"/>
          <w:szCs w:val="24"/>
        </w:rPr>
        <w:t>when they are submitted</w:t>
      </w:r>
    </w:p>
    <w:p w14:paraId="222409A1" w14:textId="39C64AAE" w:rsidR="008627CE" w:rsidRPr="009C0B6E" w:rsidRDefault="1D664C72" w:rsidP="4C8B316B">
      <w:pPr>
        <w:pStyle w:val="ListParagraph"/>
        <w:numPr>
          <w:ilvl w:val="0"/>
          <w:numId w:val="9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 xml:space="preserve">Awards </w:t>
      </w:r>
      <w:r w:rsidR="752FBE8F" w:rsidRPr="4C8B316B">
        <w:rPr>
          <w:rFonts w:asciiTheme="minorHAnsi" w:hAnsiTheme="minorHAnsi"/>
          <w:sz w:val="24"/>
          <w:szCs w:val="24"/>
        </w:rPr>
        <w:t xml:space="preserve">will be </w:t>
      </w:r>
      <w:r w:rsidR="27C9EBB8" w:rsidRPr="4C8B316B">
        <w:rPr>
          <w:rFonts w:asciiTheme="minorHAnsi" w:hAnsiTheme="minorHAnsi"/>
          <w:sz w:val="24"/>
          <w:szCs w:val="24"/>
        </w:rPr>
        <w:t>communicated by email</w:t>
      </w:r>
      <w:r w:rsidRPr="4C8B316B">
        <w:rPr>
          <w:rFonts w:asciiTheme="minorHAnsi" w:hAnsiTheme="minorHAnsi"/>
          <w:sz w:val="24"/>
          <w:szCs w:val="24"/>
        </w:rPr>
        <w:t xml:space="preserve"> </w:t>
      </w:r>
      <w:r w:rsidR="3C9ADF56" w:rsidRPr="4C8B316B">
        <w:rPr>
          <w:rFonts w:asciiTheme="minorHAnsi" w:hAnsiTheme="minorHAnsi"/>
          <w:sz w:val="24"/>
          <w:szCs w:val="24"/>
        </w:rPr>
        <w:t>within 2 weeks of LAG approval</w:t>
      </w:r>
    </w:p>
    <w:p w14:paraId="6524240E" w14:textId="12AA9FEC" w:rsidR="00EC5232" w:rsidRPr="001367CF" w:rsidRDefault="00EC5232" w:rsidP="008501AB">
      <w:pPr>
        <w:pStyle w:val="ListParagraph"/>
        <w:numPr>
          <w:ilvl w:val="0"/>
          <w:numId w:val="9"/>
        </w:numPr>
        <w:spacing w:after="120" w:line="276" w:lineRule="auto"/>
        <w:rPr>
          <w:rFonts w:asciiTheme="minorHAnsi" w:hAnsiTheme="minorHAnsi" w:cstheme="minorHAnsi"/>
          <w:sz w:val="24"/>
          <w:szCs w:val="24"/>
        </w:rPr>
      </w:pPr>
      <w:r w:rsidRPr="001367CF">
        <w:rPr>
          <w:rFonts w:asciiTheme="minorHAnsi" w:hAnsiTheme="minorHAnsi" w:cstheme="minorHAnsi"/>
          <w:sz w:val="24"/>
          <w:szCs w:val="24"/>
        </w:rPr>
        <w:t>Mid</w:t>
      </w:r>
      <w:r w:rsidR="00B859AF" w:rsidRPr="001367CF">
        <w:rPr>
          <w:rFonts w:asciiTheme="minorHAnsi" w:hAnsiTheme="minorHAnsi" w:cstheme="minorHAnsi"/>
          <w:sz w:val="24"/>
          <w:szCs w:val="24"/>
        </w:rPr>
        <w:t>-</w:t>
      </w:r>
      <w:r w:rsidRPr="001367CF">
        <w:rPr>
          <w:rFonts w:asciiTheme="minorHAnsi" w:hAnsiTheme="minorHAnsi" w:cstheme="minorHAnsi"/>
          <w:sz w:val="24"/>
          <w:szCs w:val="24"/>
        </w:rPr>
        <w:t xml:space="preserve">point check </w:t>
      </w:r>
      <w:r w:rsidR="000013C5" w:rsidRPr="001367CF">
        <w:rPr>
          <w:rFonts w:asciiTheme="minorHAnsi" w:hAnsiTheme="minorHAnsi" w:cstheme="minorHAnsi"/>
          <w:sz w:val="24"/>
          <w:szCs w:val="24"/>
        </w:rPr>
        <w:t>–</w:t>
      </w:r>
      <w:r w:rsidR="00581633" w:rsidRPr="001367CF">
        <w:rPr>
          <w:rFonts w:asciiTheme="minorHAnsi" w:hAnsiTheme="minorHAnsi" w:cstheme="minorHAnsi"/>
          <w:sz w:val="24"/>
          <w:szCs w:val="24"/>
        </w:rPr>
        <w:t xml:space="preserve"> </w:t>
      </w:r>
      <w:r w:rsidR="001367CF">
        <w:rPr>
          <w:rFonts w:asciiTheme="minorHAnsi" w:hAnsiTheme="minorHAnsi" w:cstheme="minorHAnsi"/>
          <w:sz w:val="24"/>
          <w:szCs w:val="24"/>
        </w:rPr>
        <w:t>1</w:t>
      </w:r>
      <w:r w:rsidR="001367CF" w:rsidRPr="001367CF">
        <w:rPr>
          <w:rFonts w:asciiTheme="minorHAnsi" w:hAnsiTheme="minorHAnsi" w:cstheme="minorHAnsi"/>
          <w:sz w:val="24"/>
          <w:szCs w:val="24"/>
          <w:vertAlign w:val="superscript"/>
        </w:rPr>
        <w:t>st</w:t>
      </w:r>
      <w:r w:rsidR="001367CF">
        <w:rPr>
          <w:rFonts w:asciiTheme="minorHAnsi" w:hAnsiTheme="minorHAnsi" w:cstheme="minorHAnsi"/>
          <w:sz w:val="24"/>
          <w:szCs w:val="24"/>
        </w:rPr>
        <w:t xml:space="preserve"> </w:t>
      </w:r>
      <w:r w:rsidR="001367CF" w:rsidRPr="001367CF">
        <w:rPr>
          <w:rFonts w:asciiTheme="minorHAnsi" w:hAnsiTheme="minorHAnsi" w:cstheme="minorHAnsi"/>
          <w:sz w:val="24"/>
          <w:szCs w:val="24"/>
        </w:rPr>
        <w:t>December</w:t>
      </w:r>
      <w:r w:rsidR="00B859AF" w:rsidRPr="001367CF">
        <w:rPr>
          <w:rFonts w:asciiTheme="minorHAnsi" w:hAnsiTheme="minorHAnsi" w:cstheme="minorHAnsi"/>
          <w:sz w:val="24"/>
          <w:szCs w:val="24"/>
        </w:rPr>
        <w:t xml:space="preserve"> 202</w:t>
      </w:r>
      <w:r w:rsidR="00C27DF1" w:rsidRPr="001367CF">
        <w:rPr>
          <w:rFonts w:asciiTheme="minorHAnsi" w:hAnsiTheme="minorHAnsi" w:cstheme="minorHAnsi"/>
          <w:sz w:val="24"/>
          <w:szCs w:val="24"/>
        </w:rPr>
        <w:t>2</w:t>
      </w:r>
    </w:p>
    <w:p w14:paraId="5DC434CA" w14:textId="3E8D845A" w:rsidR="001367CF" w:rsidRPr="001367CF" w:rsidRDefault="681F276A" w:rsidP="4C8B316B">
      <w:pPr>
        <w:pStyle w:val="ListParagraph"/>
        <w:numPr>
          <w:ilvl w:val="0"/>
          <w:numId w:val="9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Final check –</w:t>
      </w:r>
      <w:r w:rsidR="1783E830" w:rsidRPr="4C8B316B">
        <w:rPr>
          <w:rFonts w:asciiTheme="minorHAnsi" w:hAnsiTheme="minorHAnsi"/>
          <w:sz w:val="24"/>
          <w:szCs w:val="24"/>
        </w:rPr>
        <w:t xml:space="preserve"> </w:t>
      </w:r>
      <w:r w:rsidRPr="4C8B316B">
        <w:rPr>
          <w:rFonts w:asciiTheme="minorHAnsi" w:hAnsiTheme="minorHAnsi"/>
          <w:sz w:val="24"/>
          <w:szCs w:val="24"/>
        </w:rPr>
        <w:t>28</w:t>
      </w:r>
      <w:r w:rsidRPr="4C8B316B">
        <w:rPr>
          <w:rFonts w:asciiTheme="minorHAnsi" w:hAnsiTheme="minorHAnsi"/>
          <w:sz w:val="24"/>
          <w:szCs w:val="24"/>
          <w:vertAlign w:val="superscript"/>
        </w:rPr>
        <w:t>th</w:t>
      </w:r>
      <w:r w:rsidRPr="4C8B316B">
        <w:rPr>
          <w:rFonts w:asciiTheme="minorHAnsi" w:hAnsiTheme="minorHAnsi"/>
          <w:sz w:val="24"/>
          <w:szCs w:val="24"/>
        </w:rPr>
        <w:t xml:space="preserve"> February 2023</w:t>
      </w:r>
    </w:p>
    <w:p w14:paraId="66B60766" w14:textId="49283442" w:rsidR="7D3030FD" w:rsidRDefault="7D3030FD" w:rsidP="4C8B316B">
      <w:pPr>
        <w:pStyle w:val="ListParagraph"/>
        <w:numPr>
          <w:ilvl w:val="0"/>
          <w:numId w:val="9"/>
        </w:numPr>
        <w:spacing w:after="120" w:line="276" w:lineRule="auto"/>
        <w:rPr>
          <w:rFonts w:asciiTheme="minorHAnsi" w:hAnsiTheme="minorHAnsi"/>
          <w:sz w:val="24"/>
          <w:szCs w:val="24"/>
        </w:rPr>
      </w:pPr>
      <w:r w:rsidRPr="4C8B316B">
        <w:rPr>
          <w:rFonts w:asciiTheme="minorHAnsi" w:hAnsiTheme="minorHAnsi"/>
          <w:sz w:val="24"/>
          <w:szCs w:val="24"/>
        </w:rPr>
        <w:t>Final claims will be paid in March 2023</w:t>
      </w:r>
    </w:p>
    <w:p w14:paraId="34EF7CEF" w14:textId="77777777" w:rsidR="006741E3" w:rsidRDefault="006741E3" w:rsidP="006741E3">
      <w:pPr>
        <w:spacing w:after="120" w:line="276" w:lineRule="auto"/>
        <w:rPr>
          <w:rFonts w:ascii="Ingra SCVO" w:hAnsi="Ingra SCVO"/>
          <w:color w:val="244B5A"/>
          <w:sz w:val="24"/>
          <w:szCs w:val="24"/>
        </w:rPr>
      </w:pPr>
    </w:p>
    <w:p w14:paraId="5EBD1217" w14:textId="0B2AB8D2" w:rsidR="0026794F" w:rsidRDefault="00462374" w:rsidP="0026794F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Theme="minorHAnsi" w:hAnsiTheme="minorHAnsi" w:cstheme="minorHAnsi"/>
          <w:color w:val="auto"/>
          <w:sz w:val="32"/>
        </w:rPr>
      </w:pPr>
      <w:r w:rsidRPr="00462374">
        <w:rPr>
          <w:rFonts w:asciiTheme="minorHAnsi" w:hAnsiTheme="minorHAnsi" w:cstheme="minorHAnsi"/>
          <w:color w:val="auto"/>
          <w:sz w:val="32"/>
        </w:rPr>
        <w:t xml:space="preserve">If you have any questions, please get in touch: </w:t>
      </w:r>
      <w:hyperlink r:id="rId13" w:history="1">
        <w:r w:rsidRPr="00335422">
          <w:rPr>
            <w:rStyle w:val="Hyperlink"/>
            <w:rFonts w:asciiTheme="minorHAnsi" w:hAnsiTheme="minorHAnsi" w:cstheme="minorHAnsi"/>
            <w:sz w:val="32"/>
          </w:rPr>
          <w:t>catharine.idle@fife.gov.uk</w:t>
        </w:r>
      </w:hyperlink>
    </w:p>
    <w:p w14:paraId="43F10BFA" w14:textId="77777777" w:rsidR="00462374" w:rsidRPr="00462374" w:rsidRDefault="00462374" w:rsidP="0026794F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Theme="minorHAnsi" w:hAnsiTheme="minorHAnsi" w:cstheme="minorHAnsi"/>
          <w:color w:val="auto"/>
          <w:sz w:val="32"/>
        </w:rPr>
      </w:pPr>
    </w:p>
    <w:p w14:paraId="62526A35" w14:textId="77777777" w:rsidR="00187BDA" w:rsidRDefault="00187BDA" w:rsidP="0026794F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="Ingra SCVO Semi Bold" w:hAnsi="Ingra SCVO Semi Bold" w:cs="Ingra SCVO"/>
          <w:color w:val="FF5959"/>
          <w:sz w:val="32"/>
        </w:rPr>
      </w:pPr>
    </w:p>
    <w:p w14:paraId="2D0171FD" w14:textId="77777777" w:rsidR="00187BDA" w:rsidRDefault="00187BDA" w:rsidP="0026794F">
      <w:pPr>
        <w:pStyle w:val="BasicParagraph"/>
        <w:tabs>
          <w:tab w:val="left" w:pos="1276"/>
        </w:tabs>
        <w:suppressAutoHyphens/>
        <w:spacing w:after="120" w:line="276" w:lineRule="auto"/>
        <w:ind w:left="1134"/>
        <w:rPr>
          <w:rFonts w:ascii="Ingra SCVO Semi Bold" w:hAnsi="Ingra SCVO Semi Bold" w:cs="Ingra SCVO"/>
          <w:color w:val="FF5959"/>
          <w:sz w:val="32"/>
        </w:rPr>
      </w:pPr>
    </w:p>
    <w:p w14:paraId="77F1EB4C" w14:textId="657B1E2D" w:rsidR="00C33CE8" w:rsidRDefault="00C33CE8">
      <w:pPr>
        <w:rPr>
          <w:rFonts w:ascii="Ingra SCVO Semi Bold" w:hAnsi="Ingra SCVO Semi Bold" w:cs="Ingra SCVO"/>
          <w:color w:val="FF5959"/>
          <w:szCs w:val="24"/>
        </w:rPr>
      </w:pPr>
    </w:p>
    <w:sectPr w:rsidR="00C33CE8" w:rsidSect="00F90034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268" w:right="1134" w:bottom="2268" w:left="851" w:header="1021" w:footer="567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07815" w14:textId="77777777" w:rsidR="00812005" w:rsidRDefault="00812005" w:rsidP="004B4E9E">
      <w:pPr>
        <w:spacing w:after="0" w:line="240" w:lineRule="auto"/>
      </w:pPr>
      <w:r>
        <w:separator/>
      </w:r>
    </w:p>
  </w:endnote>
  <w:endnote w:type="continuationSeparator" w:id="0">
    <w:p w14:paraId="7031C886" w14:textId="77777777" w:rsidR="00812005" w:rsidRDefault="00812005" w:rsidP="004B4E9E">
      <w:pPr>
        <w:spacing w:after="0" w:line="240" w:lineRule="auto"/>
      </w:pPr>
      <w:r>
        <w:continuationSeparator/>
      </w:r>
    </w:p>
  </w:endnote>
  <w:endnote w:type="continuationNotice" w:id="1">
    <w:p w14:paraId="6D706CB6" w14:textId="77777777" w:rsidR="00812005" w:rsidRDefault="008120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">
    <w:altName w:val="Calibri"/>
    <w:charset w:val="00"/>
    <w:family w:val="modern"/>
    <w:pitch w:val="variable"/>
    <w:sig w:usb0="A00000FF" w:usb1="4000E4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2F4522-08AE-48AC-88B5-3A929C7121E7}"/>
    <w:embedBold r:id="rId2" w:fontKey="{D368DD54-97A2-444E-B3A4-71B3486694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25BA940-F83E-4CCB-ACB0-C1E7E654799F}"/>
  </w:font>
  <w:font w:name="Ingra SCVO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SCVO Semi Bold">
    <w:altName w:val="Calibri"/>
    <w:charset w:val="00"/>
    <w:family w:val="modern"/>
    <w:pitch w:val="variable"/>
    <w:sig w:usb0="A00000FF" w:usb1="4000E47B" w:usb2="00000000" w:usb3="00000000" w:csb0="000001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Ingra Light">
    <w:altName w:val="Calibri"/>
    <w:charset w:val="00"/>
    <w:family w:val="modern"/>
    <w:pitch w:val="variable"/>
    <w:sig w:usb0="A00000FF" w:usb1="4000E47B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64CD059-12D5-421A-9A66-D858BAB047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5996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78AE8D" w14:textId="78FF778C" w:rsidR="00695FE0" w:rsidRDefault="00695F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525F42" w14:textId="5B07634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E9A0E" w14:textId="263A8402" w:rsidR="00227880" w:rsidRDefault="0022788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EA90691" w14:textId="07FCE007" w:rsidR="004A08E6" w:rsidRPr="004A08E6" w:rsidRDefault="004A08E6" w:rsidP="0044163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42498" w14:textId="77777777" w:rsidR="00812005" w:rsidRDefault="00812005" w:rsidP="004B4E9E">
      <w:pPr>
        <w:spacing w:after="0" w:line="240" w:lineRule="auto"/>
      </w:pPr>
      <w:r>
        <w:separator/>
      </w:r>
    </w:p>
  </w:footnote>
  <w:footnote w:type="continuationSeparator" w:id="0">
    <w:p w14:paraId="4BBC389A" w14:textId="77777777" w:rsidR="00812005" w:rsidRDefault="00812005" w:rsidP="004B4E9E">
      <w:pPr>
        <w:spacing w:after="0" w:line="240" w:lineRule="auto"/>
      </w:pPr>
      <w:r>
        <w:continuationSeparator/>
      </w:r>
    </w:p>
  </w:footnote>
  <w:footnote w:type="continuationNotice" w:id="1">
    <w:p w14:paraId="03999E43" w14:textId="77777777" w:rsidR="00812005" w:rsidRDefault="008120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E126E" w14:textId="78F3D466" w:rsidR="00695FE0" w:rsidRPr="00227880" w:rsidRDefault="00695FE0" w:rsidP="00695FE0">
    <w:pPr>
      <w:pStyle w:val="SCVOPBdocumenttitle"/>
      <w:jc w:val="center"/>
      <w:rPr>
        <w:rFonts w:ascii="Calibri" w:eastAsia="Times New Roman" w:hAnsi="Calibri" w:cs="Calibri"/>
        <w:b/>
        <w:bCs/>
        <w:color w:val="009999"/>
        <w:sz w:val="48"/>
        <w:szCs w:val="48"/>
        <w:lang w:eastAsia="en-GB"/>
        <w14:stylisticSets/>
        <w14:cntxtAlts w14:val="0"/>
      </w:rPr>
    </w:pPr>
    <w:r w:rsidRPr="00227880">
      <w:rPr>
        <w:rFonts w:ascii="Calibri" w:eastAsia="Times New Roman" w:hAnsi="Calibri" w:cs="Calibri"/>
        <w:b/>
        <w:bCs/>
        <w:color w:val="009999"/>
        <w:sz w:val="48"/>
        <w:szCs w:val="48"/>
        <w:lang w:eastAsia="en-GB"/>
        <w14:stylisticSets/>
        <w14:cntxtAlts w14:val="0"/>
      </w:rPr>
      <w:t>Rural Fife Development Fund</w:t>
    </w:r>
  </w:p>
  <w:p w14:paraId="7BABAF3A" w14:textId="245556E8" w:rsidR="00695FE0" w:rsidRDefault="00695FE0">
    <w:pPr>
      <w:pStyle w:val="Header"/>
    </w:pPr>
  </w:p>
  <w:p w14:paraId="249615AA" w14:textId="4D3815DD" w:rsidR="00695FE0" w:rsidRDefault="00695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34C2" w14:textId="5741E83C" w:rsidR="00695FE0" w:rsidRDefault="00695FE0">
    <w:pPr>
      <w:pStyle w:val="Header"/>
    </w:pPr>
    <w:r w:rsidRPr="00695FE0">
      <w:rPr>
        <w:noProof/>
      </w:rPr>
      <w:drawing>
        <wp:inline distT="0" distB="0" distL="0" distR="0" wp14:anchorId="09008E2E" wp14:editId="51A717DC">
          <wp:extent cx="5731510" cy="372110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3B4960" w14:textId="45D3076A" w:rsidR="004A08E6" w:rsidRDefault="004A08E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J5FQexMr" int2:invalidationBookmarkName="" int2:hashCode="cDoQYU1x/kVERW" int2:id="S64Eg0vZ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4B4F"/>
    <w:multiLevelType w:val="multilevel"/>
    <w:tmpl w:val="D98E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E1C14"/>
    <w:multiLevelType w:val="hybridMultilevel"/>
    <w:tmpl w:val="D7BA7308"/>
    <w:lvl w:ilvl="0" w:tplc="54AE14F6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7862AF22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252A0C9E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6B4826CE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319EC7BA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A13A9628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DFD2155E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36A83C8C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15D63452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12C24CF2"/>
    <w:multiLevelType w:val="hybridMultilevel"/>
    <w:tmpl w:val="3E8C0186"/>
    <w:lvl w:ilvl="0" w:tplc="D7BA7496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3" w15:restartNumberingAfterBreak="0">
    <w:nsid w:val="1C9F38B2"/>
    <w:multiLevelType w:val="hybridMultilevel"/>
    <w:tmpl w:val="FFFFFFFF"/>
    <w:lvl w:ilvl="0" w:tplc="61A0AEC4">
      <w:start w:val="1"/>
      <w:numFmt w:val="bullet"/>
      <w:pStyle w:val="BSBulletGreendo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14BF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0946D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207C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F096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D0694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AAD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7EC2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FB69C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A0A07"/>
    <w:multiLevelType w:val="multilevel"/>
    <w:tmpl w:val="E07A4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B2732C"/>
    <w:multiLevelType w:val="hybridMultilevel"/>
    <w:tmpl w:val="7A2A3D62"/>
    <w:lvl w:ilvl="0" w:tplc="D7BA74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33E175CC"/>
    <w:multiLevelType w:val="hybridMultilevel"/>
    <w:tmpl w:val="BB78A082"/>
    <w:lvl w:ilvl="0" w:tplc="D7BA74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A3006CD"/>
    <w:multiLevelType w:val="hybridMultilevel"/>
    <w:tmpl w:val="1E7CF244"/>
    <w:lvl w:ilvl="0" w:tplc="D7BA74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E1566F4"/>
    <w:multiLevelType w:val="hybridMultilevel"/>
    <w:tmpl w:val="DEEE04C6"/>
    <w:lvl w:ilvl="0" w:tplc="D7BA74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F816E1C"/>
    <w:multiLevelType w:val="hybridMultilevel"/>
    <w:tmpl w:val="D8909992"/>
    <w:lvl w:ilvl="0" w:tplc="D7BA74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5E7574E3"/>
    <w:multiLevelType w:val="hybridMultilevel"/>
    <w:tmpl w:val="E97484CC"/>
    <w:lvl w:ilvl="0" w:tplc="E59C5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38B7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42C1B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2C1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027F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3C7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66B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5AFF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90A5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B2C83"/>
    <w:multiLevelType w:val="hybridMultilevel"/>
    <w:tmpl w:val="C6D69DC6"/>
    <w:lvl w:ilvl="0" w:tplc="D7BA74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72254B8F"/>
    <w:multiLevelType w:val="hybridMultilevel"/>
    <w:tmpl w:val="F24840B8"/>
    <w:lvl w:ilvl="0" w:tplc="D7BA74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FF5959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58E1AD3"/>
    <w:multiLevelType w:val="multilevel"/>
    <w:tmpl w:val="85AEF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7424076">
    <w:abstractNumId w:val="5"/>
  </w:num>
  <w:num w:numId="2" w16cid:durableId="388578582">
    <w:abstractNumId w:val="13"/>
  </w:num>
  <w:num w:numId="3" w16cid:durableId="984700747">
    <w:abstractNumId w:val="4"/>
  </w:num>
  <w:num w:numId="4" w16cid:durableId="994577310">
    <w:abstractNumId w:val="1"/>
  </w:num>
  <w:num w:numId="5" w16cid:durableId="920792403">
    <w:abstractNumId w:val="2"/>
  </w:num>
  <w:num w:numId="6" w16cid:durableId="25299662">
    <w:abstractNumId w:val="0"/>
  </w:num>
  <w:num w:numId="7" w16cid:durableId="1523738562">
    <w:abstractNumId w:val="8"/>
  </w:num>
  <w:num w:numId="8" w16cid:durableId="1990476726">
    <w:abstractNumId w:val="7"/>
  </w:num>
  <w:num w:numId="9" w16cid:durableId="1307467152">
    <w:abstractNumId w:val="12"/>
  </w:num>
  <w:num w:numId="10" w16cid:durableId="111945328">
    <w:abstractNumId w:val="9"/>
  </w:num>
  <w:num w:numId="11" w16cid:durableId="1844078474">
    <w:abstractNumId w:val="10"/>
  </w:num>
  <w:num w:numId="12" w16cid:durableId="1060514151">
    <w:abstractNumId w:val="6"/>
  </w:num>
  <w:num w:numId="13" w16cid:durableId="1916936306">
    <w:abstractNumId w:val="11"/>
  </w:num>
  <w:num w:numId="14" w16cid:durableId="314068498">
    <w:abstractNumId w:val="3"/>
  </w:num>
  <w:num w:numId="15" w16cid:durableId="1220406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D43"/>
    <w:rsid w:val="000013C5"/>
    <w:rsid w:val="00005968"/>
    <w:rsid w:val="0000663D"/>
    <w:rsid w:val="000128A9"/>
    <w:rsid w:val="00014013"/>
    <w:rsid w:val="00016288"/>
    <w:rsid w:val="000250E8"/>
    <w:rsid w:val="00031437"/>
    <w:rsid w:val="000332B1"/>
    <w:rsid w:val="00042B63"/>
    <w:rsid w:val="00050639"/>
    <w:rsid w:val="00053762"/>
    <w:rsid w:val="00053F65"/>
    <w:rsid w:val="00065787"/>
    <w:rsid w:val="00070412"/>
    <w:rsid w:val="0008448D"/>
    <w:rsid w:val="00090520"/>
    <w:rsid w:val="00092B96"/>
    <w:rsid w:val="000946D5"/>
    <w:rsid w:val="000A237C"/>
    <w:rsid w:val="000A558A"/>
    <w:rsid w:val="000B32B5"/>
    <w:rsid w:val="000B5F5A"/>
    <w:rsid w:val="000C3719"/>
    <w:rsid w:val="000C60E7"/>
    <w:rsid w:val="000C6607"/>
    <w:rsid w:val="000D1C09"/>
    <w:rsid w:val="000D6676"/>
    <w:rsid w:val="000E13E8"/>
    <w:rsid w:val="000E5A2C"/>
    <w:rsid w:val="000E77BE"/>
    <w:rsid w:val="000F009E"/>
    <w:rsid w:val="000F64EE"/>
    <w:rsid w:val="00100487"/>
    <w:rsid w:val="00100A39"/>
    <w:rsid w:val="001010B9"/>
    <w:rsid w:val="001113A6"/>
    <w:rsid w:val="00127653"/>
    <w:rsid w:val="001367CF"/>
    <w:rsid w:val="00141CB3"/>
    <w:rsid w:val="0015205D"/>
    <w:rsid w:val="0015404C"/>
    <w:rsid w:val="001579A1"/>
    <w:rsid w:val="001617B7"/>
    <w:rsid w:val="001717BD"/>
    <w:rsid w:val="0017619E"/>
    <w:rsid w:val="00176327"/>
    <w:rsid w:val="00177FED"/>
    <w:rsid w:val="00187BDA"/>
    <w:rsid w:val="00191D40"/>
    <w:rsid w:val="001B2C8A"/>
    <w:rsid w:val="001C1800"/>
    <w:rsid w:val="001C398F"/>
    <w:rsid w:val="001C5E82"/>
    <w:rsid w:val="001C6AB8"/>
    <w:rsid w:val="001C7656"/>
    <w:rsid w:val="001D660C"/>
    <w:rsid w:val="001F3FDA"/>
    <w:rsid w:val="001F5B3C"/>
    <w:rsid w:val="00205389"/>
    <w:rsid w:val="00205F84"/>
    <w:rsid w:val="002121E3"/>
    <w:rsid w:val="00223D2F"/>
    <w:rsid w:val="00227880"/>
    <w:rsid w:val="002336C7"/>
    <w:rsid w:val="002338C5"/>
    <w:rsid w:val="0023793B"/>
    <w:rsid w:val="00251AE5"/>
    <w:rsid w:val="00264F47"/>
    <w:rsid w:val="0026794F"/>
    <w:rsid w:val="0028037B"/>
    <w:rsid w:val="002860AC"/>
    <w:rsid w:val="0028651E"/>
    <w:rsid w:val="00291BE2"/>
    <w:rsid w:val="002921A3"/>
    <w:rsid w:val="00295005"/>
    <w:rsid w:val="002B2E78"/>
    <w:rsid w:val="002B2E86"/>
    <w:rsid w:val="002B4EA5"/>
    <w:rsid w:val="002B7717"/>
    <w:rsid w:val="002B7ABB"/>
    <w:rsid w:val="002C01BF"/>
    <w:rsid w:val="002D667E"/>
    <w:rsid w:val="002D7E98"/>
    <w:rsid w:val="002E196F"/>
    <w:rsid w:val="002E19CD"/>
    <w:rsid w:val="002E3AA0"/>
    <w:rsid w:val="002E5256"/>
    <w:rsid w:val="002E5ED4"/>
    <w:rsid w:val="002F1465"/>
    <w:rsid w:val="002F394B"/>
    <w:rsid w:val="002F3DCA"/>
    <w:rsid w:val="003016B2"/>
    <w:rsid w:val="003019CD"/>
    <w:rsid w:val="00304018"/>
    <w:rsid w:val="00320088"/>
    <w:rsid w:val="00321006"/>
    <w:rsid w:val="00324A2E"/>
    <w:rsid w:val="00326A7E"/>
    <w:rsid w:val="003306C5"/>
    <w:rsid w:val="0033467F"/>
    <w:rsid w:val="0034307A"/>
    <w:rsid w:val="003446B9"/>
    <w:rsid w:val="00354B53"/>
    <w:rsid w:val="00356D39"/>
    <w:rsid w:val="0036693E"/>
    <w:rsid w:val="00367B77"/>
    <w:rsid w:val="00384FE3"/>
    <w:rsid w:val="00392858"/>
    <w:rsid w:val="003965DF"/>
    <w:rsid w:val="003A3E02"/>
    <w:rsid w:val="003E03DD"/>
    <w:rsid w:val="003E7B62"/>
    <w:rsid w:val="003F334E"/>
    <w:rsid w:val="0040116B"/>
    <w:rsid w:val="00403317"/>
    <w:rsid w:val="004053A2"/>
    <w:rsid w:val="00431133"/>
    <w:rsid w:val="004409FA"/>
    <w:rsid w:val="00441632"/>
    <w:rsid w:val="00447F79"/>
    <w:rsid w:val="00456609"/>
    <w:rsid w:val="00462374"/>
    <w:rsid w:val="004658EF"/>
    <w:rsid w:val="00472F15"/>
    <w:rsid w:val="00475626"/>
    <w:rsid w:val="00481790"/>
    <w:rsid w:val="004832C5"/>
    <w:rsid w:val="00490A9A"/>
    <w:rsid w:val="00491C6C"/>
    <w:rsid w:val="00494346"/>
    <w:rsid w:val="00497F0D"/>
    <w:rsid w:val="004A07BF"/>
    <w:rsid w:val="004A08E6"/>
    <w:rsid w:val="004A0DFD"/>
    <w:rsid w:val="004A2B37"/>
    <w:rsid w:val="004B3102"/>
    <w:rsid w:val="004B4E5E"/>
    <w:rsid w:val="004B4E9E"/>
    <w:rsid w:val="004B5ECC"/>
    <w:rsid w:val="004C03B5"/>
    <w:rsid w:val="004C2A14"/>
    <w:rsid w:val="004C4CB4"/>
    <w:rsid w:val="004C5556"/>
    <w:rsid w:val="004C55C0"/>
    <w:rsid w:val="004D31B6"/>
    <w:rsid w:val="004D3560"/>
    <w:rsid w:val="004D39E6"/>
    <w:rsid w:val="004E08AE"/>
    <w:rsid w:val="004E18E4"/>
    <w:rsid w:val="004F1426"/>
    <w:rsid w:val="004F580A"/>
    <w:rsid w:val="005014F3"/>
    <w:rsid w:val="00505B75"/>
    <w:rsid w:val="00517F58"/>
    <w:rsid w:val="00521F6C"/>
    <w:rsid w:val="00554543"/>
    <w:rsid w:val="00555000"/>
    <w:rsid w:val="00557553"/>
    <w:rsid w:val="00563DDC"/>
    <w:rsid w:val="00565409"/>
    <w:rsid w:val="00567BF2"/>
    <w:rsid w:val="00580BB2"/>
    <w:rsid w:val="00581633"/>
    <w:rsid w:val="005816A9"/>
    <w:rsid w:val="00586AFD"/>
    <w:rsid w:val="0058774D"/>
    <w:rsid w:val="005968F3"/>
    <w:rsid w:val="00597173"/>
    <w:rsid w:val="005A1809"/>
    <w:rsid w:val="005B40BF"/>
    <w:rsid w:val="005B61EC"/>
    <w:rsid w:val="005C0DE4"/>
    <w:rsid w:val="005C31B3"/>
    <w:rsid w:val="005C465B"/>
    <w:rsid w:val="005D0FF9"/>
    <w:rsid w:val="005D783A"/>
    <w:rsid w:val="005E059A"/>
    <w:rsid w:val="005E08CA"/>
    <w:rsid w:val="005E252B"/>
    <w:rsid w:val="005E3A48"/>
    <w:rsid w:val="005F3B99"/>
    <w:rsid w:val="005F748B"/>
    <w:rsid w:val="005F7826"/>
    <w:rsid w:val="00603BF0"/>
    <w:rsid w:val="006068F6"/>
    <w:rsid w:val="00607ADA"/>
    <w:rsid w:val="00610A8C"/>
    <w:rsid w:val="0061277A"/>
    <w:rsid w:val="00614DFE"/>
    <w:rsid w:val="00633B9F"/>
    <w:rsid w:val="006401DB"/>
    <w:rsid w:val="006401E3"/>
    <w:rsid w:val="00643388"/>
    <w:rsid w:val="0064414F"/>
    <w:rsid w:val="00646BA0"/>
    <w:rsid w:val="006513F8"/>
    <w:rsid w:val="006536D2"/>
    <w:rsid w:val="006545AC"/>
    <w:rsid w:val="0066362C"/>
    <w:rsid w:val="00667E4C"/>
    <w:rsid w:val="00670CCF"/>
    <w:rsid w:val="006741E3"/>
    <w:rsid w:val="00674855"/>
    <w:rsid w:val="00680FF3"/>
    <w:rsid w:val="00682508"/>
    <w:rsid w:val="00682DCB"/>
    <w:rsid w:val="00695FE0"/>
    <w:rsid w:val="006A27E2"/>
    <w:rsid w:val="006A495E"/>
    <w:rsid w:val="006B0639"/>
    <w:rsid w:val="006B0EE9"/>
    <w:rsid w:val="006B4EA2"/>
    <w:rsid w:val="006D229C"/>
    <w:rsid w:val="006D68EF"/>
    <w:rsid w:val="006D744E"/>
    <w:rsid w:val="006E1671"/>
    <w:rsid w:val="006E53ED"/>
    <w:rsid w:val="006E6962"/>
    <w:rsid w:val="006F03D5"/>
    <w:rsid w:val="006F21DC"/>
    <w:rsid w:val="006F78B2"/>
    <w:rsid w:val="00700B87"/>
    <w:rsid w:val="00704279"/>
    <w:rsid w:val="00706D79"/>
    <w:rsid w:val="00715868"/>
    <w:rsid w:val="007201E8"/>
    <w:rsid w:val="0072087D"/>
    <w:rsid w:val="00723D9F"/>
    <w:rsid w:val="00724585"/>
    <w:rsid w:val="00727A75"/>
    <w:rsid w:val="00732FE9"/>
    <w:rsid w:val="007430B2"/>
    <w:rsid w:val="007453B4"/>
    <w:rsid w:val="00755C36"/>
    <w:rsid w:val="007571C7"/>
    <w:rsid w:val="00757591"/>
    <w:rsid w:val="0076013A"/>
    <w:rsid w:val="007665A9"/>
    <w:rsid w:val="007A4D01"/>
    <w:rsid w:val="007A567D"/>
    <w:rsid w:val="007B1778"/>
    <w:rsid w:val="007B361D"/>
    <w:rsid w:val="007B6415"/>
    <w:rsid w:val="007C4194"/>
    <w:rsid w:val="007C55B9"/>
    <w:rsid w:val="007C62F2"/>
    <w:rsid w:val="007D57B5"/>
    <w:rsid w:val="007D7C85"/>
    <w:rsid w:val="007E0700"/>
    <w:rsid w:val="007E4BF6"/>
    <w:rsid w:val="007F4BE0"/>
    <w:rsid w:val="007F656E"/>
    <w:rsid w:val="007F7841"/>
    <w:rsid w:val="007F7CDE"/>
    <w:rsid w:val="007F7D18"/>
    <w:rsid w:val="008011BC"/>
    <w:rsid w:val="00803EB9"/>
    <w:rsid w:val="00804636"/>
    <w:rsid w:val="00811A40"/>
    <w:rsid w:val="00812005"/>
    <w:rsid w:val="008139D1"/>
    <w:rsid w:val="00822E4A"/>
    <w:rsid w:val="00831AB9"/>
    <w:rsid w:val="00840A44"/>
    <w:rsid w:val="00841400"/>
    <w:rsid w:val="008501AB"/>
    <w:rsid w:val="00854D19"/>
    <w:rsid w:val="008627CE"/>
    <w:rsid w:val="00863177"/>
    <w:rsid w:val="008667C2"/>
    <w:rsid w:val="00870095"/>
    <w:rsid w:val="0087165B"/>
    <w:rsid w:val="00872549"/>
    <w:rsid w:val="00881475"/>
    <w:rsid w:val="00881AF5"/>
    <w:rsid w:val="00885F8F"/>
    <w:rsid w:val="008904F4"/>
    <w:rsid w:val="00890C6A"/>
    <w:rsid w:val="0089178F"/>
    <w:rsid w:val="00891F32"/>
    <w:rsid w:val="00897557"/>
    <w:rsid w:val="008A0761"/>
    <w:rsid w:val="008A1444"/>
    <w:rsid w:val="008A1D9B"/>
    <w:rsid w:val="008B7795"/>
    <w:rsid w:val="008C07AD"/>
    <w:rsid w:val="008C4D1D"/>
    <w:rsid w:val="008C7911"/>
    <w:rsid w:val="008D1B91"/>
    <w:rsid w:val="008D2EF8"/>
    <w:rsid w:val="008F2FD5"/>
    <w:rsid w:val="008F3BD0"/>
    <w:rsid w:val="008F7C7F"/>
    <w:rsid w:val="00905025"/>
    <w:rsid w:val="009057B4"/>
    <w:rsid w:val="00906C30"/>
    <w:rsid w:val="00906FA3"/>
    <w:rsid w:val="00907185"/>
    <w:rsid w:val="00915235"/>
    <w:rsid w:val="00924DCC"/>
    <w:rsid w:val="00925E84"/>
    <w:rsid w:val="0092613E"/>
    <w:rsid w:val="0092736F"/>
    <w:rsid w:val="00933687"/>
    <w:rsid w:val="00943CE2"/>
    <w:rsid w:val="00944CD0"/>
    <w:rsid w:val="00945747"/>
    <w:rsid w:val="009458E4"/>
    <w:rsid w:val="00951D0F"/>
    <w:rsid w:val="00952BDE"/>
    <w:rsid w:val="00953CB2"/>
    <w:rsid w:val="00955C34"/>
    <w:rsid w:val="009672FA"/>
    <w:rsid w:val="00973304"/>
    <w:rsid w:val="0097786F"/>
    <w:rsid w:val="009873BA"/>
    <w:rsid w:val="00994666"/>
    <w:rsid w:val="00994B96"/>
    <w:rsid w:val="00994CE5"/>
    <w:rsid w:val="00995A2C"/>
    <w:rsid w:val="00996B6E"/>
    <w:rsid w:val="009A2004"/>
    <w:rsid w:val="009A3EC1"/>
    <w:rsid w:val="009A7486"/>
    <w:rsid w:val="009C08AB"/>
    <w:rsid w:val="009C0B62"/>
    <w:rsid w:val="009C0B6E"/>
    <w:rsid w:val="009C14E7"/>
    <w:rsid w:val="009C3E16"/>
    <w:rsid w:val="009C6D43"/>
    <w:rsid w:val="009D08F7"/>
    <w:rsid w:val="009D4075"/>
    <w:rsid w:val="009D4FF2"/>
    <w:rsid w:val="009E0C77"/>
    <w:rsid w:val="009E29FE"/>
    <w:rsid w:val="009E43CA"/>
    <w:rsid w:val="009F4D6E"/>
    <w:rsid w:val="009F796D"/>
    <w:rsid w:val="00A01879"/>
    <w:rsid w:val="00A02CEB"/>
    <w:rsid w:val="00A07860"/>
    <w:rsid w:val="00A11B22"/>
    <w:rsid w:val="00A128B4"/>
    <w:rsid w:val="00A164AE"/>
    <w:rsid w:val="00A16EF7"/>
    <w:rsid w:val="00A23A3F"/>
    <w:rsid w:val="00A35349"/>
    <w:rsid w:val="00A3590E"/>
    <w:rsid w:val="00A35D5F"/>
    <w:rsid w:val="00A42CE3"/>
    <w:rsid w:val="00A433D9"/>
    <w:rsid w:val="00A66EEB"/>
    <w:rsid w:val="00A76FAE"/>
    <w:rsid w:val="00A82A6F"/>
    <w:rsid w:val="00A82C5F"/>
    <w:rsid w:val="00A9047B"/>
    <w:rsid w:val="00A9231B"/>
    <w:rsid w:val="00A92B0A"/>
    <w:rsid w:val="00A97082"/>
    <w:rsid w:val="00AA4240"/>
    <w:rsid w:val="00AA48AA"/>
    <w:rsid w:val="00AB0959"/>
    <w:rsid w:val="00AB194E"/>
    <w:rsid w:val="00AB4CDE"/>
    <w:rsid w:val="00AB77ED"/>
    <w:rsid w:val="00AB7CF8"/>
    <w:rsid w:val="00AC1549"/>
    <w:rsid w:val="00AC4D27"/>
    <w:rsid w:val="00AD6C37"/>
    <w:rsid w:val="00AD6FCB"/>
    <w:rsid w:val="00AE267C"/>
    <w:rsid w:val="00AE5602"/>
    <w:rsid w:val="00B043B9"/>
    <w:rsid w:val="00B06142"/>
    <w:rsid w:val="00B27F5C"/>
    <w:rsid w:val="00B30272"/>
    <w:rsid w:val="00B336C1"/>
    <w:rsid w:val="00B350AD"/>
    <w:rsid w:val="00B37745"/>
    <w:rsid w:val="00B40E43"/>
    <w:rsid w:val="00B41455"/>
    <w:rsid w:val="00B440B5"/>
    <w:rsid w:val="00B442ED"/>
    <w:rsid w:val="00B53409"/>
    <w:rsid w:val="00B535D8"/>
    <w:rsid w:val="00B544C9"/>
    <w:rsid w:val="00B54800"/>
    <w:rsid w:val="00B55013"/>
    <w:rsid w:val="00B551CE"/>
    <w:rsid w:val="00B557BE"/>
    <w:rsid w:val="00B60385"/>
    <w:rsid w:val="00B633F7"/>
    <w:rsid w:val="00B6539A"/>
    <w:rsid w:val="00B66258"/>
    <w:rsid w:val="00B66805"/>
    <w:rsid w:val="00B67758"/>
    <w:rsid w:val="00B7359B"/>
    <w:rsid w:val="00B859AF"/>
    <w:rsid w:val="00B85C81"/>
    <w:rsid w:val="00B873E7"/>
    <w:rsid w:val="00B879CA"/>
    <w:rsid w:val="00B908CE"/>
    <w:rsid w:val="00B90E3E"/>
    <w:rsid w:val="00B95CD5"/>
    <w:rsid w:val="00BA533A"/>
    <w:rsid w:val="00BB06A6"/>
    <w:rsid w:val="00BB083A"/>
    <w:rsid w:val="00BB59E3"/>
    <w:rsid w:val="00BC37C6"/>
    <w:rsid w:val="00BC7C4D"/>
    <w:rsid w:val="00BD033F"/>
    <w:rsid w:val="00BD12E1"/>
    <w:rsid w:val="00BD4C30"/>
    <w:rsid w:val="00BD7739"/>
    <w:rsid w:val="00BE196E"/>
    <w:rsid w:val="00BE3CFE"/>
    <w:rsid w:val="00BE7DBB"/>
    <w:rsid w:val="00BF310C"/>
    <w:rsid w:val="00C00716"/>
    <w:rsid w:val="00C10CAE"/>
    <w:rsid w:val="00C1525A"/>
    <w:rsid w:val="00C17458"/>
    <w:rsid w:val="00C20B35"/>
    <w:rsid w:val="00C27DF1"/>
    <w:rsid w:val="00C31BE9"/>
    <w:rsid w:val="00C33CE8"/>
    <w:rsid w:val="00C3696C"/>
    <w:rsid w:val="00C36BA4"/>
    <w:rsid w:val="00C415FD"/>
    <w:rsid w:val="00C457A3"/>
    <w:rsid w:val="00C46D1E"/>
    <w:rsid w:val="00C576CC"/>
    <w:rsid w:val="00C577C1"/>
    <w:rsid w:val="00C6091D"/>
    <w:rsid w:val="00C61F5C"/>
    <w:rsid w:val="00C637C5"/>
    <w:rsid w:val="00C63CA9"/>
    <w:rsid w:val="00C65A54"/>
    <w:rsid w:val="00C67DEE"/>
    <w:rsid w:val="00C76B50"/>
    <w:rsid w:val="00C87B9C"/>
    <w:rsid w:val="00C934EF"/>
    <w:rsid w:val="00C938DC"/>
    <w:rsid w:val="00CB3123"/>
    <w:rsid w:val="00CB669E"/>
    <w:rsid w:val="00CC67DA"/>
    <w:rsid w:val="00CD0EF3"/>
    <w:rsid w:val="00CD11F7"/>
    <w:rsid w:val="00CD1A84"/>
    <w:rsid w:val="00CD216B"/>
    <w:rsid w:val="00CD5337"/>
    <w:rsid w:val="00CF38AA"/>
    <w:rsid w:val="00D03326"/>
    <w:rsid w:val="00D13257"/>
    <w:rsid w:val="00D20B7A"/>
    <w:rsid w:val="00D21739"/>
    <w:rsid w:val="00D279E6"/>
    <w:rsid w:val="00D33C16"/>
    <w:rsid w:val="00D45427"/>
    <w:rsid w:val="00D454F9"/>
    <w:rsid w:val="00D644A8"/>
    <w:rsid w:val="00D70560"/>
    <w:rsid w:val="00D7147A"/>
    <w:rsid w:val="00D80262"/>
    <w:rsid w:val="00D80FE7"/>
    <w:rsid w:val="00D82608"/>
    <w:rsid w:val="00D83056"/>
    <w:rsid w:val="00D84DFB"/>
    <w:rsid w:val="00D87FED"/>
    <w:rsid w:val="00D952CB"/>
    <w:rsid w:val="00D97A62"/>
    <w:rsid w:val="00DA3D95"/>
    <w:rsid w:val="00DA674A"/>
    <w:rsid w:val="00DB2365"/>
    <w:rsid w:val="00DB5701"/>
    <w:rsid w:val="00DB7E4A"/>
    <w:rsid w:val="00DC1FE7"/>
    <w:rsid w:val="00DD44EC"/>
    <w:rsid w:val="00E176D0"/>
    <w:rsid w:val="00E40C1F"/>
    <w:rsid w:val="00E4169E"/>
    <w:rsid w:val="00E4401C"/>
    <w:rsid w:val="00E45157"/>
    <w:rsid w:val="00E4628D"/>
    <w:rsid w:val="00E549F2"/>
    <w:rsid w:val="00E5784E"/>
    <w:rsid w:val="00E62573"/>
    <w:rsid w:val="00E64D16"/>
    <w:rsid w:val="00E67AD4"/>
    <w:rsid w:val="00E721B9"/>
    <w:rsid w:val="00E73AFA"/>
    <w:rsid w:val="00E753FB"/>
    <w:rsid w:val="00E8101C"/>
    <w:rsid w:val="00E8257B"/>
    <w:rsid w:val="00E856C7"/>
    <w:rsid w:val="00E87865"/>
    <w:rsid w:val="00E9561F"/>
    <w:rsid w:val="00E95899"/>
    <w:rsid w:val="00EA6FA0"/>
    <w:rsid w:val="00EB0E26"/>
    <w:rsid w:val="00EC0BFF"/>
    <w:rsid w:val="00EC3690"/>
    <w:rsid w:val="00EC3EB4"/>
    <w:rsid w:val="00EC5232"/>
    <w:rsid w:val="00ED3F57"/>
    <w:rsid w:val="00ED74CF"/>
    <w:rsid w:val="00ED7B9E"/>
    <w:rsid w:val="00EE2F06"/>
    <w:rsid w:val="00EE335D"/>
    <w:rsid w:val="00EE5072"/>
    <w:rsid w:val="00EE50AF"/>
    <w:rsid w:val="00EF3B31"/>
    <w:rsid w:val="00EF3F00"/>
    <w:rsid w:val="00EF5603"/>
    <w:rsid w:val="00EF6AAE"/>
    <w:rsid w:val="00EF6C9A"/>
    <w:rsid w:val="00EF6D25"/>
    <w:rsid w:val="00F01933"/>
    <w:rsid w:val="00F049DC"/>
    <w:rsid w:val="00F14174"/>
    <w:rsid w:val="00F16444"/>
    <w:rsid w:val="00F23816"/>
    <w:rsid w:val="00F2604E"/>
    <w:rsid w:val="00F27EA7"/>
    <w:rsid w:val="00F31938"/>
    <w:rsid w:val="00F32B8C"/>
    <w:rsid w:val="00F33802"/>
    <w:rsid w:val="00F35748"/>
    <w:rsid w:val="00F36FF3"/>
    <w:rsid w:val="00F44A5D"/>
    <w:rsid w:val="00F53EFA"/>
    <w:rsid w:val="00F565B1"/>
    <w:rsid w:val="00F65718"/>
    <w:rsid w:val="00F661F6"/>
    <w:rsid w:val="00F66CBB"/>
    <w:rsid w:val="00F86517"/>
    <w:rsid w:val="00F8722A"/>
    <w:rsid w:val="00F90034"/>
    <w:rsid w:val="00F90D6D"/>
    <w:rsid w:val="00F9505A"/>
    <w:rsid w:val="00F963A8"/>
    <w:rsid w:val="00FA17F9"/>
    <w:rsid w:val="00FB44FD"/>
    <w:rsid w:val="00FB7898"/>
    <w:rsid w:val="00FC77F8"/>
    <w:rsid w:val="00FE04AE"/>
    <w:rsid w:val="00FE3A77"/>
    <w:rsid w:val="00FF0ED6"/>
    <w:rsid w:val="00FF3E0E"/>
    <w:rsid w:val="014939AB"/>
    <w:rsid w:val="01526E4A"/>
    <w:rsid w:val="01AAFE49"/>
    <w:rsid w:val="01AD921C"/>
    <w:rsid w:val="02D2C467"/>
    <w:rsid w:val="036DB6D9"/>
    <w:rsid w:val="03D14748"/>
    <w:rsid w:val="04F9B7F9"/>
    <w:rsid w:val="05911738"/>
    <w:rsid w:val="05B719B6"/>
    <w:rsid w:val="0891CA1C"/>
    <w:rsid w:val="08AC48A7"/>
    <w:rsid w:val="0950C8C2"/>
    <w:rsid w:val="09C41D8F"/>
    <w:rsid w:val="09DB17A1"/>
    <w:rsid w:val="0A46C2DA"/>
    <w:rsid w:val="0AA274A2"/>
    <w:rsid w:val="0AC064F3"/>
    <w:rsid w:val="0BF91E34"/>
    <w:rsid w:val="0C130EA4"/>
    <w:rsid w:val="0C807FAB"/>
    <w:rsid w:val="0DFFA4B8"/>
    <w:rsid w:val="0F179699"/>
    <w:rsid w:val="0F650AE0"/>
    <w:rsid w:val="0FF2AE1C"/>
    <w:rsid w:val="10ABF75C"/>
    <w:rsid w:val="10B366FA"/>
    <w:rsid w:val="10D84D52"/>
    <w:rsid w:val="11B48590"/>
    <w:rsid w:val="11D88408"/>
    <w:rsid w:val="125179F0"/>
    <w:rsid w:val="126F9A40"/>
    <w:rsid w:val="1319FDD0"/>
    <w:rsid w:val="132FDF6C"/>
    <w:rsid w:val="16BE4884"/>
    <w:rsid w:val="1783E830"/>
    <w:rsid w:val="17E6B81B"/>
    <w:rsid w:val="181D76A2"/>
    <w:rsid w:val="18E12507"/>
    <w:rsid w:val="18F2A2E7"/>
    <w:rsid w:val="1982887C"/>
    <w:rsid w:val="19CA6D90"/>
    <w:rsid w:val="1BE43E8C"/>
    <w:rsid w:val="1CCA5BE9"/>
    <w:rsid w:val="1D471EAA"/>
    <w:rsid w:val="1D664C72"/>
    <w:rsid w:val="1D77C426"/>
    <w:rsid w:val="1E208A1C"/>
    <w:rsid w:val="1E35053B"/>
    <w:rsid w:val="1E5FACB1"/>
    <w:rsid w:val="1E8E6A44"/>
    <w:rsid w:val="1EB55273"/>
    <w:rsid w:val="1ECFD738"/>
    <w:rsid w:val="200AF25D"/>
    <w:rsid w:val="209C1994"/>
    <w:rsid w:val="20A0B431"/>
    <w:rsid w:val="211EF557"/>
    <w:rsid w:val="21F0DCCC"/>
    <w:rsid w:val="22C0D5EA"/>
    <w:rsid w:val="2342DEE0"/>
    <w:rsid w:val="2387B14C"/>
    <w:rsid w:val="23C283E9"/>
    <w:rsid w:val="25396636"/>
    <w:rsid w:val="25BF562D"/>
    <w:rsid w:val="2638D23F"/>
    <w:rsid w:val="27C9EBB8"/>
    <w:rsid w:val="27E028AE"/>
    <w:rsid w:val="281C242D"/>
    <w:rsid w:val="2886D45B"/>
    <w:rsid w:val="2893F4C7"/>
    <w:rsid w:val="2A9B957F"/>
    <w:rsid w:val="2F0CD5C4"/>
    <w:rsid w:val="2FBF3930"/>
    <w:rsid w:val="3137B9D6"/>
    <w:rsid w:val="335B914B"/>
    <w:rsid w:val="33FEA4DB"/>
    <w:rsid w:val="3433517F"/>
    <w:rsid w:val="35E3E9F7"/>
    <w:rsid w:val="372ABDA5"/>
    <w:rsid w:val="3911EC99"/>
    <w:rsid w:val="3A383EA0"/>
    <w:rsid w:val="3AFE25B1"/>
    <w:rsid w:val="3B2B8F5A"/>
    <w:rsid w:val="3B39659A"/>
    <w:rsid w:val="3B4AAE49"/>
    <w:rsid w:val="3BA0C224"/>
    <w:rsid w:val="3C11265E"/>
    <w:rsid w:val="3C9ADF56"/>
    <w:rsid w:val="3E8A2EB9"/>
    <w:rsid w:val="418FACB4"/>
    <w:rsid w:val="41D85A74"/>
    <w:rsid w:val="437749D3"/>
    <w:rsid w:val="437F7BF7"/>
    <w:rsid w:val="44383A72"/>
    <w:rsid w:val="44395AB6"/>
    <w:rsid w:val="44DB5B45"/>
    <w:rsid w:val="45E86ABD"/>
    <w:rsid w:val="460B133C"/>
    <w:rsid w:val="46957C7F"/>
    <w:rsid w:val="492BEB9C"/>
    <w:rsid w:val="4930B83E"/>
    <w:rsid w:val="495390A9"/>
    <w:rsid w:val="498FD4E1"/>
    <w:rsid w:val="4AD5E5D1"/>
    <w:rsid w:val="4AF780FC"/>
    <w:rsid w:val="4B34DDF1"/>
    <w:rsid w:val="4BCABF68"/>
    <w:rsid w:val="4C1D49D9"/>
    <w:rsid w:val="4C8B316B"/>
    <w:rsid w:val="4D265E3D"/>
    <w:rsid w:val="4E178D5D"/>
    <w:rsid w:val="4EA2B8E0"/>
    <w:rsid w:val="4EAF57B3"/>
    <w:rsid w:val="4F368FF0"/>
    <w:rsid w:val="4F3D23FF"/>
    <w:rsid w:val="4FE4681F"/>
    <w:rsid w:val="506EB00C"/>
    <w:rsid w:val="50879A58"/>
    <w:rsid w:val="514F2E1F"/>
    <w:rsid w:val="528C8B5D"/>
    <w:rsid w:val="52B6021F"/>
    <w:rsid w:val="52D4F647"/>
    <w:rsid w:val="532ACEBF"/>
    <w:rsid w:val="54FE5930"/>
    <w:rsid w:val="55EA2E9D"/>
    <w:rsid w:val="5694A268"/>
    <w:rsid w:val="56C25BD3"/>
    <w:rsid w:val="58A16D36"/>
    <w:rsid w:val="58DF02FE"/>
    <w:rsid w:val="58FBCCE1"/>
    <w:rsid w:val="5923258D"/>
    <w:rsid w:val="59D1CA53"/>
    <w:rsid w:val="5AF48D9E"/>
    <w:rsid w:val="5CAD6260"/>
    <w:rsid w:val="5CE36897"/>
    <w:rsid w:val="5D486AA1"/>
    <w:rsid w:val="5E171C9D"/>
    <w:rsid w:val="600EDD42"/>
    <w:rsid w:val="607C104F"/>
    <w:rsid w:val="60800B63"/>
    <w:rsid w:val="6119F41F"/>
    <w:rsid w:val="61A1129E"/>
    <w:rsid w:val="620C3B1A"/>
    <w:rsid w:val="627D8FE4"/>
    <w:rsid w:val="62EA8DC0"/>
    <w:rsid w:val="63B3B111"/>
    <w:rsid w:val="63F77910"/>
    <w:rsid w:val="6457DF57"/>
    <w:rsid w:val="6555A735"/>
    <w:rsid w:val="65A5C868"/>
    <w:rsid w:val="65D6BE7D"/>
    <w:rsid w:val="66A6500B"/>
    <w:rsid w:val="677747DD"/>
    <w:rsid w:val="681F276A"/>
    <w:rsid w:val="6829269F"/>
    <w:rsid w:val="69E0217F"/>
    <w:rsid w:val="6A129D37"/>
    <w:rsid w:val="6BB6DF00"/>
    <w:rsid w:val="6CBB5D58"/>
    <w:rsid w:val="6CCF327E"/>
    <w:rsid w:val="6E289350"/>
    <w:rsid w:val="6EBA04E5"/>
    <w:rsid w:val="6EE687B9"/>
    <w:rsid w:val="6EFC536F"/>
    <w:rsid w:val="6F3729BE"/>
    <w:rsid w:val="701AE60B"/>
    <w:rsid w:val="70E14CBB"/>
    <w:rsid w:val="71759236"/>
    <w:rsid w:val="71BBC2AD"/>
    <w:rsid w:val="722EC669"/>
    <w:rsid w:val="7463E3D0"/>
    <w:rsid w:val="74DCE64E"/>
    <w:rsid w:val="74F3636F"/>
    <w:rsid w:val="752FBE8F"/>
    <w:rsid w:val="7595CC31"/>
    <w:rsid w:val="768DB17E"/>
    <w:rsid w:val="774E1A26"/>
    <w:rsid w:val="77741E68"/>
    <w:rsid w:val="7787E35E"/>
    <w:rsid w:val="782A6F0E"/>
    <w:rsid w:val="78B50EB5"/>
    <w:rsid w:val="795EB837"/>
    <w:rsid w:val="79933294"/>
    <w:rsid w:val="7ADB7378"/>
    <w:rsid w:val="7B1D4BBA"/>
    <w:rsid w:val="7B4F06D6"/>
    <w:rsid w:val="7B9F498F"/>
    <w:rsid w:val="7BD4D4D8"/>
    <w:rsid w:val="7CA2CFE9"/>
    <w:rsid w:val="7D3030FD"/>
    <w:rsid w:val="7DAF8873"/>
    <w:rsid w:val="7E556B6C"/>
    <w:rsid w:val="7FCDF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68D2EC"/>
  <w15:chartTrackingRefBased/>
  <w15:docId w15:val="{251C6625-A9F5-1D4A-998E-598219ADB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2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739"/>
  </w:style>
  <w:style w:type="paragraph" w:styleId="Footer">
    <w:name w:val="footer"/>
    <w:basedOn w:val="Normal"/>
    <w:link w:val="FooterChar"/>
    <w:uiPriority w:val="99"/>
    <w:unhideWhenUsed/>
    <w:rsid w:val="00D21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739"/>
  </w:style>
  <w:style w:type="paragraph" w:customStyle="1" w:styleId="BasicParagraph">
    <w:name w:val="[Basic Paragraph]"/>
    <w:basedOn w:val="Normal"/>
    <w:uiPriority w:val="99"/>
    <w:rsid w:val="00D2173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1739"/>
    <w:rPr>
      <w:color w:val="0563C1" w:themeColor="hyperlink"/>
      <w:u w:val="single"/>
    </w:rPr>
  </w:style>
  <w:style w:type="paragraph" w:customStyle="1" w:styleId="SCVOPBdateline">
    <w:name w:val="SCVO PB date line"/>
    <w:basedOn w:val="Normal"/>
    <w:qFormat/>
    <w:rsid w:val="00D21739"/>
    <w:pPr>
      <w:spacing w:after="0" w:line="276" w:lineRule="auto"/>
      <w:ind w:left="-142"/>
    </w:pPr>
    <w:rPr>
      <w:rFonts w:ascii="Ingra SCVO" w:hAnsi="Ingra SCVO"/>
      <w:color w:val="244B5A"/>
      <w:szCs w:val="24"/>
    </w:rPr>
  </w:style>
  <w:style w:type="paragraph" w:customStyle="1" w:styleId="SCVOPBdocumenttitle">
    <w:name w:val="SCVO PB document title"/>
    <w:basedOn w:val="Normal"/>
    <w:qFormat/>
    <w:rsid w:val="00D21739"/>
    <w:pPr>
      <w:spacing w:after="0" w:line="240" w:lineRule="auto"/>
      <w:ind w:left="-142"/>
    </w:pPr>
    <w:rPr>
      <w:rFonts w:ascii="Ingra SCVO Semi Bold" w:hAnsi="Ingra SCVO Semi Bold"/>
      <w:color w:val="244B5A"/>
      <w:sz w:val="64"/>
      <w:szCs w:val="64"/>
    </w:rPr>
  </w:style>
  <w:style w:type="paragraph" w:customStyle="1" w:styleId="SCVOPBsectiontitle">
    <w:name w:val="SCVO PB section title"/>
    <w:basedOn w:val="BasicParagraph"/>
    <w:qFormat/>
    <w:rsid w:val="00D21739"/>
    <w:pPr>
      <w:tabs>
        <w:tab w:val="left" w:pos="1276"/>
      </w:tabs>
      <w:suppressAutoHyphens/>
      <w:spacing w:after="120" w:line="276" w:lineRule="auto"/>
      <w:ind w:left="1134"/>
    </w:pPr>
    <w:rPr>
      <w:rFonts w:ascii="Ingra SCVO Semi Bold" w:hAnsi="Ingra SCVO Semi Bold" w:cs="Ingra SCVO"/>
      <w:color w:val="FF5959"/>
      <w:sz w:val="32"/>
    </w:rPr>
  </w:style>
  <w:style w:type="paragraph" w:customStyle="1" w:styleId="SCVOPBbodytextstyle">
    <w:name w:val="SCVO PB body text style"/>
    <w:basedOn w:val="BasicParagraph"/>
    <w:qFormat/>
    <w:rsid w:val="00D21739"/>
    <w:pPr>
      <w:tabs>
        <w:tab w:val="left" w:pos="1276"/>
      </w:tabs>
      <w:suppressAutoHyphens/>
      <w:spacing w:after="120" w:line="276" w:lineRule="auto"/>
      <w:ind w:left="1134"/>
    </w:pPr>
    <w:rPr>
      <w:rFonts w:ascii="Ingra SCVO" w:hAnsi="Ingra SCVO" w:cs="Ingra SCVO"/>
      <w:color w:val="244B5A"/>
    </w:rPr>
  </w:style>
  <w:style w:type="paragraph" w:customStyle="1" w:styleId="SCVOPBprimarytitle">
    <w:name w:val="SCVO PB primary title"/>
    <w:basedOn w:val="Normal"/>
    <w:qFormat/>
    <w:rsid w:val="00D21739"/>
    <w:pPr>
      <w:spacing w:after="0" w:line="276" w:lineRule="auto"/>
      <w:ind w:left="-142"/>
    </w:pPr>
    <w:rPr>
      <w:rFonts w:ascii="Ingra SCVO Semi Bold" w:hAnsi="Ingra SCVO Semi Bold"/>
      <w:color w:val="244B5A"/>
      <w:sz w:val="36"/>
      <w:szCs w:val="24"/>
    </w:rPr>
  </w:style>
  <w:style w:type="paragraph" w:styleId="NoSpacing">
    <w:name w:val="No Spacing"/>
    <w:uiPriority w:val="1"/>
    <w:rsid w:val="006D68EF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6D68EF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semiHidden/>
    <w:unhideWhenUsed/>
    <w:rsid w:val="00915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rsid w:val="00F90D6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96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B40BF"/>
    <w:pPr>
      <w:spacing w:after="0" w:line="240" w:lineRule="auto"/>
    </w:pPr>
    <w:rPr>
      <w:rFonts w:asciiTheme="minorHAnsi" w:hAnsiTheme="minorHAnsi"/>
      <w:sz w:val="22"/>
      <w14:stylisticSets/>
      <w14:cntxtAlts w14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4E08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8AE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E08AE"/>
    <w:rPr>
      <w:sz w:val="16"/>
      <w:szCs w:val="16"/>
    </w:rPr>
  </w:style>
  <w:style w:type="paragraph" w:styleId="Revision">
    <w:name w:val="Revision"/>
    <w:hidden/>
    <w:uiPriority w:val="99"/>
    <w:semiHidden/>
    <w:rsid w:val="00822E4A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3FD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91B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4BF6"/>
    <w:rPr>
      <w:color w:val="954F72" w:themeColor="followedHyperlink"/>
      <w:u w:val="single"/>
    </w:rPr>
  </w:style>
  <w:style w:type="paragraph" w:customStyle="1" w:styleId="BSBulletGreendot">
    <w:name w:val="BS Bullet Green dot"/>
    <w:basedOn w:val="Normal"/>
    <w:uiPriority w:val="1"/>
    <w:qFormat/>
    <w:rsid w:val="00995A2C"/>
    <w:pPr>
      <w:numPr>
        <w:numId w:val="14"/>
      </w:numPr>
      <w:spacing w:line="256" w:lineRule="auto"/>
      <w:ind w:left="1134" w:hanging="425"/>
    </w:pPr>
    <w:rPr>
      <w:rFonts w:asciiTheme="minorHAnsi" w:hAnsiTheme="minorHAnsi"/>
      <w:sz w:val="22"/>
      <w14:stylisticSets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5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1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7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1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atharine.idle@fife.gov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tharine.idle@fife.gov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cot/publications/rural-scotland-key-facts-2021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81768784F84148A3D84886C56922F5" ma:contentTypeVersion="11" ma:contentTypeDescription="Create a new document." ma:contentTypeScope="" ma:versionID="3c55e39989b8fd758e41a50f2eb6b022">
  <xsd:schema xmlns:xsd="http://www.w3.org/2001/XMLSchema" xmlns:xs="http://www.w3.org/2001/XMLSchema" xmlns:p="http://schemas.microsoft.com/office/2006/metadata/properties" xmlns:ns3="52ae0b5a-5ba9-433d-80bb-e47db41b909c" xmlns:ns4="ccc41825-efa7-42bc-9e27-9612b981ebf1" targetNamespace="http://schemas.microsoft.com/office/2006/metadata/properties" ma:root="true" ma:fieldsID="0a349ea3e358f3d848cd779ccb6ac0b8" ns3:_="" ns4:_="">
    <xsd:import namespace="52ae0b5a-5ba9-433d-80bb-e47db41b909c"/>
    <xsd:import namespace="ccc41825-efa7-42bc-9e27-9612b981ebf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e0b5a-5ba9-433d-80bb-e47db41b90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41825-efa7-42bc-9e27-9612b981e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4FBD92-D61D-4ED4-AAD6-684C184F24FD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52ae0b5a-5ba9-433d-80bb-e47db41b909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cc41825-efa7-42bc-9e27-9612b981ebf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B1F129C-7383-4314-B472-5D7583413A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A27F6D-086A-4837-92AF-1C2BFE861B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ae0b5a-5ba9-433d-80bb-e47db41b909c"/>
    <ds:schemaRef ds:uri="ccc41825-efa7-42bc-9e27-9612b981e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86A33F-6205-4C23-908B-85AD57D3C2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915</Words>
  <Characters>5219</Characters>
  <Application>Microsoft Office Word</Application>
  <DocSecurity>0</DocSecurity>
  <Lines>43</Lines>
  <Paragraphs>12</Paragraphs>
  <ScaleCrop>false</ScaleCrop>
  <Company>SCVO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Griffin</dc:creator>
  <cp:keywords/>
  <dc:description/>
  <cp:lastModifiedBy>Jenna Hetherington</cp:lastModifiedBy>
  <cp:revision>2</cp:revision>
  <cp:lastPrinted>2020-02-25T05:41:00Z</cp:lastPrinted>
  <dcterms:created xsi:type="dcterms:W3CDTF">2023-06-29T14:32:00Z</dcterms:created>
  <dcterms:modified xsi:type="dcterms:W3CDTF">2023-06-29T14:32:00Z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0x010100CE81768784F84148A3D84886C56922F5</vt:lpwstr>
  </property>
  <property fmtid="{D5CDD505-2E9C-101B-9397-08002B2CF9AE}" pid="3" name="MediaServiceImageTags">
    <vt:lpwstr/>
  </property>
</Properties>
</file>