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5AD4B" w14:textId="77777777" w:rsidR="00F54C00" w:rsidRPr="00D1083A" w:rsidRDefault="00F54C00" w:rsidP="00F54C00">
      <w:pPr>
        <w:spacing w:after="0" w:line="240" w:lineRule="auto"/>
        <w:jc w:val="center"/>
        <w:rPr>
          <w:rFonts w:ascii="Arial" w:hAnsi="Arial" w:cs="Arial"/>
          <w:b/>
          <w:sz w:val="24"/>
          <w:szCs w:val="24"/>
        </w:rPr>
      </w:pPr>
      <w:r w:rsidRPr="00D1083A">
        <w:rPr>
          <w:rFonts w:ascii="Arial" w:hAnsi="Arial" w:cs="Arial"/>
          <w:b/>
          <w:sz w:val="24"/>
          <w:szCs w:val="24"/>
        </w:rPr>
        <w:t>THE COMMUNITY EMPOWERMENT (SCOTLAND) ACT 2015</w:t>
      </w:r>
    </w:p>
    <w:p w14:paraId="3C65F747" w14:textId="77777777" w:rsidR="00F54C00" w:rsidRPr="00D1083A" w:rsidRDefault="00F54C00" w:rsidP="00F54C00">
      <w:pPr>
        <w:spacing w:after="0" w:line="240" w:lineRule="auto"/>
        <w:jc w:val="center"/>
        <w:rPr>
          <w:rFonts w:ascii="Arial" w:hAnsi="Arial" w:cs="Arial"/>
          <w:b/>
          <w:bCs/>
          <w:noProof/>
          <w:sz w:val="24"/>
          <w:szCs w:val="24"/>
        </w:rPr>
      </w:pPr>
    </w:p>
    <w:p w14:paraId="2ECC4140" w14:textId="5D6B9D1E" w:rsidR="00F54C00" w:rsidRPr="00D1083A" w:rsidRDefault="00BE7B08" w:rsidP="00F54C00">
      <w:pPr>
        <w:spacing w:after="0" w:line="240" w:lineRule="auto"/>
        <w:jc w:val="center"/>
        <w:rPr>
          <w:rFonts w:ascii="Arial" w:hAnsi="Arial" w:cs="Arial"/>
          <w:b/>
          <w:bCs/>
          <w:noProof/>
          <w:sz w:val="24"/>
          <w:szCs w:val="24"/>
        </w:rPr>
      </w:pPr>
      <w:r w:rsidRPr="00D1083A">
        <w:rPr>
          <w:rFonts w:ascii="Arial" w:hAnsi="Arial" w:cs="Arial"/>
          <w:b/>
          <w:bCs/>
          <w:noProof/>
          <w:sz w:val="24"/>
          <w:szCs w:val="24"/>
        </w:rPr>
        <w:t>Proposed Change of Use</w:t>
      </w:r>
      <w:r w:rsidR="00F54C00" w:rsidRPr="00D1083A">
        <w:rPr>
          <w:rFonts w:ascii="Arial" w:hAnsi="Arial" w:cs="Arial"/>
          <w:b/>
          <w:bCs/>
          <w:noProof/>
          <w:sz w:val="24"/>
          <w:szCs w:val="24"/>
        </w:rPr>
        <w:t xml:space="preserve"> Common Good Property</w:t>
      </w:r>
    </w:p>
    <w:p w14:paraId="6CF001A6" w14:textId="516CA5E9" w:rsidR="00F54C00" w:rsidRPr="00D1083A" w:rsidRDefault="00BE7B08" w:rsidP="00F54C00">
      <w:pPr>
        <w:spacing w:after="0" w:line="240" w:lineRule="auto"/>
        <w:jc w:val="center"/>
        <w:rPr>
          <w:rFonts w:ascii="Arial" w:hAnsi="Arial" w:cs="Arial"/>
          <w:b/>
          <w:bCs/>
          <w:noProof/>
          <w:sz w:val="24"/>
          <w:szCs w:val="24"/>
        </w:rPr>
      </w:pPr>
      <w:r w:rsidRPr="00D1083A">
        <w:rPr>
          <w:rFonts w:ascii="Arial" w:hAnsi="Arial" w:cs="Arial"/>
          <w:b/>
          <w:bCs/>
          <w:noProof/>
          <w:sz w:val="24"/>
          <w:szCs w:val="24"/>
        </w:rPr>
        <w:t xml:space="preserve">Dunfermline Public Park, </w:t>
      </w:r>
      <w:r w:rsidR="004B0CD3" w:rsidRPr="00D1083A">
        <w:rPr>
          <w:rFonts w:ascii="Arial" w:hAnsi="Arial" w:cs="Arial"/>
          <w:b/>
          <w:bCs/>
          <w:noProof/>
          <w:sz w:val="24"/>
          <w:szCs w:val="24"/>
        </w:rPr>
        <w:t>St Margaret’s Dr</w:t>
      </w:r>
      <w:r w:rsidR="00C40B8C">
        <w:rPr>
          <w:rFonts w:ascii="Arial" w:hAnsi="Arial" w:cs="Arial"/>
          <w:b/>
          <w:bCs/>
          <w:noProof/>
          <w:sz w:val="24"/>
          <w:szCs w:val="24"/>
        </w:rPr>
        <w:t>ive</w:t>
      </w:r>
      <w:r w:rsidR="004B0CD3" w:rsidRPr="00D1083A">
        <w:rPr>
          <w:rFonts w:ascii="Arial" w:hAnsi="Arial" w:cs="Arial"/>
          <w:b/>
          <w:bCs/>
          <w:noProof/>
          <w:sz w:val="24"/>
          <w:szCs w:val="24"/>
        </w:rPr>
        <w:t>, Dunfermline KY12 7JA</w:t>
      </w:r>
    </w:p>
    <w:p w14:paraId="4E7C2F7F" w14:textId="77777777" w:rsidR="00F54C00" w:rsidRPr="00D1083A" w:rsidRDefault="00F54C00" w:rsidP="00F54C00">
      <w:pPr>
        <w:spacing w:after="0" w:line="240" w:lineRule="auto"/>
        <w:jc w:val="center"/>
        <w:rPr>
          <w:rFonts w:ascii="Arial" w:hAnsi="Arial" w:cs="Arial"/>
          <w:b/>
          <w:bCs/>
          <w:noProof/>
          <w:sz w:val="24"/>
          <w:szCs w:val="24"/>
        </w:rPr>
      </w:pPr>
    </w:p>
    <w:p w14:paraId="123FF41D" w14:textId="77777777" w:rsidR="00B91DB8" w:rsidRDefault="00B91DB8" w:rsidP="00F54C00">
      <w:pPr>
        <w:spacing w:after="0" w:line="240" w:lineRule="auto"/>
        <w:rPr>
          <w:rFonts w:ascii="Arial" w:hAnsi="Arial" w:cs="Arial"/>
          <w:b/>
          <w:bCs/>
          <w:noProof/>
          <w:sz w:val="24"/>
          <w:szCs w:val="24"/>
        </w:rPr>
      </w:pPr>
    </w:p>
    <w:p w14:paraId="6E349EED" w14:textId="62131CAD" w:rsidR="00B54947" w:rsidRPr="00B91DB8" w:rsidRDefault="00B91DB8" w:rsidP="00F54C00">
      <w:pPr>
        <w:spacing w:after="0" w:line="240" w:lineRule="auto"/>
        <w:rPr>
          <w:rFonts w:ascii="Arial" w:hAnsi="Arial" w:cs="Arial"/>
          <w:b/>
          <w:bCs/>
          <w:noProof/>
          <w:sz w:val="24"/>
          <w:szCs w:val="24"/>
        </w:rPr>
      </w:pPr>
      <w:r w:rsidRPr="00B91DB8">
        <w:rPr>
          <w:rFonts w:ascii="Arial" w:hAnsi="Arial" w:cs="Arial"/>
          <w:b/>
          <w:bCs/>
          <w:noProof/>
          <w:sz w:val="24"/>
          <w:szCs w:val="24"/>
        </w:rPr>
        <w:t>Fife Babies Memorial Proposal</w:t>
      </w:r>
    </w:p>
    <w:p w14:paraId="7936DBEE" w14:textId="77777777" w:rsidR="00B91DB8" w:rsidRDefault="00B91DB8" w:rsidP="00F54C00">
      <w:pPr>
        <w:spacing w:after="0" w:line="240" w:lineRule="auto"/>
        <w:rPr>
          <w:rFonts w:ascii="Arial" w:hAnsi="Arial" w:cs="Arial"/>
          <w:noProof/>
          <w:sz w:val="24"/>
          <w:szCs w:val="24"/>
        </w:rPr>
      </w:pPr>
    </w:p>
    <w:p w14:paraId="0D36EE16" w14:textId="1D7F396F" w:rsidR="00F54C00" w:rsidRDefault="00E26321" w:rsidP="00F54C00">
      <w:pPr>
        <w:spacing w:after="0" w:line="240" w:lineRule="auto"/>
        <w:rPr>
          <w:rFonts w:ascii="Arial" w:hAnsi="Arial" w:cs="Arial"/>
          <w:noProof/>
          <w:sz w:val="24"/>
          <w:szCs w:val="24"/>
        </w:rPr>
      </w:pPr>
      <w:r w:rsidRPr="7493DFAD">
        <w:rPr>
          <w:rFonts w:ascii="Arial" w:hAnsi="Arial" w:cs="Arial"/>
          <w:noProof/>
          <w:sz w:val="24"/>
          <w:szCs w:val="24"/>
        </w:rPr>
        <w:t>Fife</w:t>
      </w:r>
      <w:r w:rsidR="00F54C00" w:rsidRPr="7493DFAD">
        <w:rPr>
          <w:rFonts w:ascii="Arial" w:hAnsi="Arial" w:cs="Arial"/>
          <w:noProof/>
          <w:sz w:val="24"/>
          <w:szCs w:val="24"/>
        </w:rPr>
        <w:t xml:space="preserve"> Council </w:t>
      </w:r>
      <w:r w:rsidRPr="7493DFAD">
        <w:rPr>
          <w:rFonts w:ascii="Arial" w:hAnsi="Arial" w:cs="Arial"/>
          <w:noProof/>
          <w:sz w:val="24"/>
          <w:szCs w:val="24"/>
        </w:rPr>
        <w:t>propose</w:t>
      </w:r>
      <w:r w:rsidR="00F54C00" w:rsidRPr="7493DFAD">
        <w:rPr>
          <w:rFonts w:ascii="Arial" w:hAnsi="Arial" w:cs="Arial"/>
          <w:noProof/>
          <w:sz w:val="24"/>
          <w:szCs w:val="24"/>
        </w:rPr>
        <w:t xml:space="preserve"> a </w:t>
      </w:r>
      <w:r w:rsidRPr="7493DFAD">
        <w:rPr>
          <w:rFonts w:ascii="Arial" w:hAnsi="Arial" w:cs="Arial"/>
          <w:noProof/>
          <w:sz w:val="24"/>
          <w:szCs w:val="24"/>
        </w:rPr>
        <w:t xml:space="preserve">Change of Use </w:t>
      </w:r>
      <w:r w:rsidR="00586B72" w:rsidRPr="7493DFAD">
        <w:rPr>
          <w:rFonts w:ascii="Arial" w:hAnsi="Arial" w:cs="Arial"/>
          <w:noProof/>
          <w:sz w:val="24"/>
          <w:szCs w:val="24"/>
        </w:rPr>
        <w:t>for a</w:t>
      </w:r>
      <w:r w:rsidR="008A0C52" w:rsidRPr="7493DFAD">
        <w:rPr>
          <w:rFonts w:ascii="Arial" w:hAnsi="Arial" w:cs="Arial"/>
          <w:noProof/>
          <w:sz w:val="24"/>
          <w:szCs w:val="24"/>
        </w:rPr>
        <w:t>n</w:t>
      </w:r>
      <w:r w:rsidR="00586B72" w:rsidRPr="7493DFAD">
        <w:rPr>
          <w:rFonts w:ascii="Arial" w:hAnsi="Arial" w:cs="Arial"/>
          <w:noProof/>
          <w:sz w:val="24"/>
          <w:szCs w:val="24"/>
        </w:rPr>
        <w:t xml:space="preserve"> </w:t>
      </w:r>
      <w:r w:rsidR="00CE3CFD" w:rsidRPr="7493DFAD">
        <w:rPr>
          <w:rFonts w:ascii="Arial" w:hAnsi="Arial" w:cs="Arial"/>
          <w:noProof/>
          <w:sz w:val="24"/>
          <w:szCs w:val="24"/>
        </w:rPr>
        <w:t>area</w:t>
      </w:r>
      <w:r w:rsidR="00586B72" w:rsidRPr="7493DFAD">
        <w:rPr>
          <w:rFonts w:ascii="Arial" w:hAnsi="Arial" w:cs="Arial"/>
          <w:noProof/>
          <w:sz w:val="24"/>
          <w:szCs w:val="24"/>
        </w:rPr>
        <w:t xml:space="preserve"> within Dunfermline Public Park.</w:t>
      </w:r>
      <w:r w:rsidR="002243C2" w:rsidRPr="7493DFAD">
        <w:rPr>
          <w:rFonts w:ascii="Arial" w:hAnsi="Arial" w:cs="Arial"/>
          <w:noProof/>
          <w:sz w:val="24"/>
          <w:szCs w:val="24"/>
        </w:rPr>
        <w:t xml:space="preserve"> </w:t>
      </w:r>
      <w:r w:rsidR="00023676" w:rsidRPr="7493DFAD">
        <w:rPr>
          <w:rFonts w:ascii="Arial" w:hAnsi="Arial" w:cs="Arial"/>
          <w:noProof/>
          <w:sz w:val="24"/>
          <w:szCs w:val="24"/>
        </w:rPr>
        <w:t xml:space="preserve">It is proposed to </w:t>
      </w:r>
      <w:r w:rsidR="00AE257F" w:rsidRPr="7493DFAD">
        <w:rPr>
          <w:rFonts w:ascii="Arial" w:hAnsi="Arial" w:cs="Arial"/>
          <w:noProof/>
          <w:sz w:val="24"/>
          <w:szCs w:val="24"/>
        </w:rPr>
        <w:t>site</w:t>
      </w:r>
      <w:r w:rsidR="00DC7440" w:rsidRPr="7493DFAD">
        <w:rPr>
          <w:rFonts w:ascii="Arial" w:hAnsi="Arial" w:cs="Arial"/>
          <w:noProof/>
          <w:sz w:val="24"/>
          <w:szCs w:val="24"/>
        </w:rPr>
        <w:t xml:space="preserve"> </w:t>
      </w:r>
      <w:r w:rsidR="00B91DB8" w:rsidRPr="7493DFAD">
        <w:rPr>
          <w:rFonts w:ascii="Arial" w:hAnsi="Arial" w:cs="Arial"/>
          <w:noProof/>
          <w:sz w:val="24"/>
          <w:szCs w:val="24"/>
        </w:rPr>
        <w:t>the Fife Babies Memorial</w:t>
      </w:r>
      <w:r w:rsidR="00DC7440" w:rsidRPr="7493DFAD">
        <w:rPr>
          <w:rFonts w:ascii="Arial" w:hAnsi="Arial" w:cs="Arial"/>
          <w:noProof/>
          <w:sz w:val="24"/>
          <w:szCs w:val="24"/>
        </w:rPr>
        <w:t xml:space="preserve"> garde</w:t>
      </w:r>
      <w:r w:rsidR="00777C59" w:rsidRPr="7493DFAD">
        <w:rPr>
          <w:rFonts w:ascii="Arial" w:hAnsi="Arial" w:cs="Arial"/>
          <w:noProof/>
          <w:sz w:val="24"/>
          <w:szCs w:val="24"/>
        </w:rPr>
        <w:t>n</w:t>
      </w:r>
      <w:r w:rsidR="00D15CA1" w:rsidRPr="7493DFAD">
        <w:rPr>
          <w:rFonts w:ascii="Arial" w:hAnsi="Arial" w:cs="Arial"/>
          <w:noProof/>
          <w:sz w:val="24"/>
          <w:szCs w:val="24"/>
        </w:rPr>
        <w:t xml:space="preserve"> </w:t>
      </w:r>
      <w:r w:rsidR="00B91DB8" w:rsidRPr="7493DFAD">
        <w:rPr>
          <w:rFonts w:ascii="Arial" w:hAnsi="Arial" w:cs="Arial"/>
          <w:noProof/>
          <w:sz w:val="24"/>
          <w:szCs w:val="24"/>
        </w:rPr>
        <w:t>with</w:t>
      </w:r>
      <w:r w:rsidR="00D15CA1" w:rsidRPr="7493DFAD">
        <w:rPr>
          <w:rFonts w:ascii="Arial" w:hAnsi="Arial" w:cs="Arial"/>
          <w:noProof/>
          <w:sz w:val="24"/>
          <w:szCs w:val="24"/>
        </w:rPr>
        <w:t xml:space="preserve">in </w:t>
      </w:r>
      <w:r w:rsidR="00CE3CFD" w:rsidRPr="7493DFAD">
        <w:rPr>
          <w:rFonts w:ascii="Arial" w:hAnsi="Arial" w:cs="Arial"/>
          <w:noProof/>
          <w:sz w:val="24"/>
          <w:szCs w:val="24"/>
        </w:rPr>
        <w:t>this</w:t>
      </w:r>
      <w:r w:rsidR="004D7589" w:rsidRPr="7493DFAD">
        <w:rPr>
          <w:rFonts w:ascii="Arial" w:hAnsi="Arial" w:cs="Arial"/>
          <w:noProof/>
          <w:sz w:val="24"/>
          <w:szCs w:val="24"/>
        </w:rPr>
        <w:t xml:space="preserve"> area of the park</w:t>
      </w:r>
      <w:r w:rsidR="00777C59" w:rsidRPr="7493DFAD">
        <w:rPr>
          <w:rFonts w:ascii="Arial" w:hAnsi="Arial" w:cs="Arial"/>
          <w:noProof/>
          <w:sz w:val="24"/>
          <w:szCs w:val="24"/>
        </w:rPr>
        <w:t xml:space="preserve">. </w:t>
      </w:r>
      <w:r w:rsidR="00C04164" w:rsidRPr="7493DFAD">
        <w:rPr>
          <w:rFonts w:ascii="Arial" w:hAnsi="Arial" w:cs="Arial"/>
          <w:noProof/>
          <w:sz w:val="24"/>
          <w:szCs w:val="24"/>
        </w:rPr>
        <w:t xml:space="preserve">The memorial garden </w:t>
      </w:r>
      <w:r w:rsidR="000D5064" w:rsidRPr="7493DFAD">
        <w:rPr>
          <w:rFonts w:ascii="Arial" w:hAnsi="Arial" w:cs="Arial"/>
          <w:noProof/>
          <w:sz w:val="24"/>
          <w:szCs w:val="24"/>
        </w:rPr>
        <w:t>w</w:t>
      </w:r>
      <w:r w:rsidR="00382988" w:rsidRPr="7493DFAD">
        <w:rPr>
          <w:rFonts w:ascii="Arial" w:hAnsi="Arial" w:cs="Arial"/>
          <w:noProof/>
          <w:sz w:val="24"/>
          <w:szCs w:val="24"/>
        </w:rPr>
        <w:t>i</w:t>
      </w:r>
      <w:r w:rsidR="000D5064" w:rsidRPr="7493DFAD">
        <w:rPr>
          <w:rFonts w:ascii="Arial" w:hAnsi="Arial" w:cs="Arial"/>
          <w:noProof/>
          <w:sz w:val="24"/>
          <w:szCs w:val="24"/>
        </w:rPr>
        <w:t>ll be</w:t>
      </w:r>
      <w:r w:rsidR="00C22C8E" w:rsidRPr="7493DFAD">
        <w:rPr>
          <w:rFonts w:ascii="Arial" w:hAnsi="Arial" w:cs="Arial"/>
          <w:noProof/>
          <w:sz w:val="24"/>
          <w:szCs w:val="24"/>
        </w:rPr>
        <w:t xml:space="preserve"> meaningful to the parents and inclusive for everyone visiting the </w:t>
      </w:r>
      <w:r w:rsidR="005955C5" w:rsidRPr="7493DFAD">
        <w:rPr>
          <w:rFonts w:ascii="Arial" w:hAnsi="Arial" w:cs="Arial"/>
          <w:noProof/>
          <w:sz w:val="24"/>
          <w:szCs w:val="24"/>
        </w:rPr>
        <w:t>p</w:t>
      </w:r>
      <w:r w:rsidR="00C22C8E" w:rsidRPr="7493DFAD">
        <w:rPr>
          <w:rFonts w:ascii="Arial" w:hAnsi="Arial" w:cs="Arial"/>
          <w:noProof/>
          <w:sz w:val="24"/>
          <w:szCs w:val="24"/>
        </w:rPr>
        <w:t>ark</w:t>
      </w:r>
      <w:bookmarkStart w:id="0" w:name="_Int_IJUkjs5u"/>
      <w:r w:rsidR="00B50E35" w:rsidRPr="7493DFAD">
        <w:rPr>
          <w:rFonts w:ascii="Arial" w:hAnsi="Arial" w:cs="Arial"/>
          <w:noProof/>
          <w:sz w:val="24"/>
          <w:szCs w:val="24"/>
        </w:rPr>
        <w:t xml:space="preserve">. </w:t>
      </w:r>
      <w:bookmarkEnd w:id="0"/>
      <w:r w:rsidR="00B50E35" w:rsidRPr="7493DFAD">
        <w:rPr>
          <w:rFonts w:ascii="Arial" w:hAnsi="Arial" w:cs="Arial"/>
          <w:noProof/>
          <w:sz w:val="24"/>
          <w:szCs w:val="24"/>
        </w:rPr>
        <w:t xml:space="preserve">The design is inspired </w:t>
      </w:r>
      <w:r w:rsidR="00004904" w:rsidRPr="7493DFAD">
        <w:rPr>
          <w:rFonts w:ascii="Arial" w:hAnsi="Arial" w:cs="Arial"/>
          <w:noProof/>
          <w:sz w:val="24"/>
          <w:szCs w:val="24"/>
        </w:rPr>
        <w:t xml:space="preserve">by nature and </w:t>
      </w:r>
      <w:r w:rsidR="002D5784" w:rsidRPr="7493DFAD">
        <w:rPr>
          <w:rFonts w:ascii="Arial" w:hAnsi="Arial" w:cs="Arial"/>
          <w:noProof/>
          <w:sz w:val="24"/>
          <w:szCs w:val="24"/>
        </w:rPr>
        <w:t xml:space="preserve">specifically </w:t>
      </w:r>
      <w:r w:rsidR="00004904" w:rsidRPr="7493DFAD">
        <w:rPr>
          <w:rFonts w:ascii="Arial" w:hAnsi="Arial" w:cs="Arial"/>
          <w:noProof/>
          <w:sz w:val="24"/>
          <w:szCs w:val="24"/>
        </w:rPr>
        <w:t xml:space="preserve">designed to integrate </w:t>
      </w:r>
      <w:r w:rsidR="007342FF" w:rsidRPr="7493DFAD">
        <w:rPr>
          <w:rFonts w:ascii="Arial" w:hAnsi="Arial" w:cs="Arial"/>
          <w:noProof/>
          <w:sz w:val="24"/>
          <w:szCs w:val="24"/>
        </w:rPr>
        <w:t>with</w:t>
      </w:r>
      <w:r w:rsidR="00004904" w:rsidRPr="7493DFAD">
        <w:rPr>
          <w:rFonts w:ascii="Arial" w:hAnsi="Arial" w:cs="Arial"/>
          <w:noProof/>
          <w:sz w:val="24"/>
          <w:szCs w:val="24"/>
        </w:rPr>
        <w:t xml:space="preserve"> the </w:t>
      </w:r>
      <w:r w:rsidR="00823DEC" w:rsidRPr="7493DFAD">
        <w:rPr>
          <w:rFonts w:ascii="Arial" w:hAnsi="Arial" w:cs="Arial"/>
          <w:noProof/>
          <w:sz w:val="24"/>
          <w:szCs w:val="24"/>
        </w:rPr>
        <w:t xml:space="preserve">park </w:t>
      </w:r>
      <w:r w:rsidR="00004904" w:rsidRPr="7493DFAD">
        <w:rPr>
          <w:rFonts w:ascii="Arial" w:hAnsi="Arial" w:cs="Arial"/>
          <w:noProof/>
          <w:sz w:val="24"/>
          <w:szCs w:val="24"/>
        </w:rPr>
        <w:t>surroundings</w:t>
      </w:r>
      <w:r w:rsidR="002D5784" w:rsidRPr="7493DFAD">
        <w:rPr>
          <w:rFonts w:ascii="Arial" w:hAnsi="Arial" w:cs="Arial"/>
          <w:noProof/>
          <w:sz w:val="24"/>
          <w:szCs w:val="24"/>
        </w:rPr>
        <w:t>.</w:t>
      </w:r>
    </w:p>
    <w:p w14:paraId="5D231256" w14:textId="343DFCB4" w:rsidR="00333800" w:rsidRDefault="00333800" w:rsidP="002243C2">
      <w:pPr>
        <w:pStyle w:val="NormalWeb"/>
        <w:shd w:val="clear" w:color="auto" w:fill="FFFFFF"/>
        <w:spacing w:before="0" w:beforeAutospacing="0" w:after="0" w:afterAutospacing="0"/>
        <w:rPr>
          <w:rStyle w:val="normaltextrun"/>
          <w:rFonts w:ascii="Arial" w:hAnsi="Arial" w:cs="Arial"/>
        </w:rPr>
      </w:pPr>
    </w:p>
    <w:p w14:paraId="49145749" w14:textId="04AD50A2" w:rsidR="00333800" w:rsidRDefault="00333800" w:rsidP="793CF010">
      <w:pPr>
        <w:pStyle w:val="NormalWeb"/>
        <w:shd w:val="clear" w:color="auto" w:fill="FFFFFF" w:themeFill="background1"/>
        <w:spacing w:before="0" w:beforeAutospacing="0" w:after="0" w:afterAutospacing="0"/>
        <w:rPr>
          <w:rFonts w:ascii="Arial" w:eastAsiaTheme="minorEastAsia" w:hAnsi="Arial" w:cs="Arial"/>
          <w:lang w:eastAsia="en-US"/>
        </w:rPr>
      </w:pPr>
      <w:r w:rsidRPr="793CF010">
        <w:rPr>
          <w:rFonts w:ascii="Arial" w:eastAsiaTheme="minorEastAsia" w:hAnsi="Arial" w:cs="Arial"/>
          <w:lang w:eastAsia="en-US"/>
        </w:rPr>
        <w:t xml:space="preserve">The memorial will be commissioned, </w:t>
      </w:r>
      <w:bookmarkStart w:id="1" w:name="_Int_8XvaUkkP"/>
      <w:r w:rsidRPr="793CF010">
        <w:rPr>
          <w:rFonts w:ascii="Arial" w:eastAsiaTheme="minorEastAsia" w:hAnsi="Arial" w:cs="Arial"/>
          <w:lang w:eastAsia="en-US"/>
        </w:rPr>
        <w:t>funded</w:t>
      </w:r>
      <w:r w:rsidR="7084FAC2" w:rsidRPr="793CF010">
        <w:rPr>
          <w:rFonts w:ascii="Arial" w:eastAsiaTheme="minorEastAsia" w:hAnsi="Arial" w:cs="Arial"/>
          <w:noProof/>
          <w:lang w:eastAsia="en-US"/>
        </w:rPr>
        <w:t>,</w:t>
      </w:r>
      <w:bookmarkEnd w:id="1"/>
      <w:r w:rsidRPr="793CF010">
        <w:rPr>
          <w:rFonts w:ascii="Arial" w:eastAsiaTheme="minorEastAsia" w:hAnsi="Arial" w:cs="Arial"/>
          <w:lang w:eastAsia="en-US"/>
        </w:rPr>
        <w:t xml:space="preserve"> and maintained by the Council.</w:t>
      </w:r>
    </w:p>
    <w:p w14:paraId="3027BE09" w14:textId="05F1CFEC" w:rsidR="00E87B23" w:rsidRDefault="00E87B23" w:rsidP="002243C2">
      <w:pPr>
        <w:pStyle w:val="NormalWeb"/>
        <w:shd w:val="clear" w:color="auto" w:fill="FFFFFF"/>
        <w:spacing w:before="0" w:beforeAutospacing="0" w:after="0" w:afterAutospacing="0"/>
        <w:rPr>
          <w:rFonts w:ascii="Arial" w:eastAsiaTheme="minorHAnsi" w:hAnsi="Arial" w:cs="Arial"/>
          <w:noProof/>
          <w:lang w:eastAsia="en-US"/>
        </w:rPr>
      </w:pPr>
    </w:p>
    <w:p w14:paraId="28C2543F" w14:textId="4FDCA4BA" w:rsidR="00E87B23" w:rsidRPr="007342FF" w:rsidRDefault="00E87B23" w:rsidP="793CF010">
      <w:pPr>
        <w:pStyle w:val="NormalWeb"/>
        <w:shd w:val="clear" w:color="auto" w:fill="FFFFFF" w:themeFill="background1"/>
        <w:spacing w:before="0" w:beforeAutospacing="0" w:after="0" w:afterAutospacing="0"/>
        <w:rPr>
          <w:rFonts w:ascii="Arial" w:eastAsiaTheme="minorEastAsia" w:hAnsi="Arial" w:cs="Arial"/>
          <w:b/>
          <w:lang w:eastAsia="en-US"/>
        </w:rPr>
      </w:pPr>
      <w:r w:rsidRPr="793CF010">
        <w:rPr>
          <w:rFonts w:ascii="Arial" w:eastAsiaTheme="minorEastAsia" w:hAnsi="Arial" w:cs="Arial"/>
          <w:b/>
          <w:lang w:eastAsia="en-US"/>
        </w:rPr>
        <w:t>Background:</w:t>
      </w:r>
    </w:p>
    <w:p w14:paraId="020E38AF" w14:textId="77777777" w:rsidR="00080181" w:rsidRDefault="00080181" w:rsidP="002243C2">
      <w:pPr>
        <w:pStyle w:val="NormalWeb"/>
        <w:shd w:val="clear" w:color="auto" w:fill="FFFFFF"/>
        <w:spacing w:before="0" w:beforeAutospacing="0" w:after="0" w:afterAutospacing="0"/>
        <w:rPr>
          <w:rFonts w:ascii="Arial" w:eastAsiaTheme="minorHAnsi" w:hAnsi="Arial" w:cs="Arial"/>
          <w:noProof/>
          <w:lang w:eastAsia="en-US"/>
        </w:rPr>
      </w:pPr>
    </w:p>
    <w:p w14:paraId="550E6775" w14:textId="43BF8442" w:rsidR="002243C2" w:rsidRPr="00080181" w:rsidRDefault="00DA20B9" w:rsidP="002243C2">
      <w:pPr>
        <w:pStyle w:val="NormalWeb"/>
        <w:shd w:val="clear" w:color="auto" w:fill="FFFFFF"/>
        <w:spacing w:before="0" w:beforeAutospacing="0" w:after="0" w:afterAutospacing="0"/>
        <w:rPr>
          <w:rFonts w:ascii="Arial" w:eastAsiaTheme="minorHAnsi" w:hAnsi="Arial" w:cs="Arial"/>
          <w:noProof/>
          <w:lang w:eastAsia="en-US"/>
        </w:rPr>
      </w:pPr>
      <w:r>
        <w:rPr>
          <w:rFonts w:ascii="Arial" w:eastAsiaTheme="minorHAnsi" w:hAnsi="Arial" w:cs="Arial"/>
          <w:noProof/>
          <w:lang w:eastAsia="en-US"/>
        </w:rPr>
        <w:t>F</w:t>
      </w:r>
      <w:r w:rsidR="002243C2" w:rsidRPr="00080181">
        <w:rPr>
          <w:rFonts w:ascii="Arial" w:eastAsiaTheme="minorHAnsi" w:hAnsi="Arial" w:cs="Arial"/>
          <w:noProof/>
          <w:lang w:eastAsia="en-US"/>
        </w:rPr>
        <w:t>ollowing an investigation across crematoria in Scotland, failures in communication and working practice meant that ashes were not routinely returned to families following the cremation of infants.</w:t>
      </w:r>
    </w:p>
    <w:p w14:paraId="24A3C3AE" w14:textId="77777777" w:rsidR="002243C2" w:rsidRPr="00E05E7A" w:rsidRDefault="002243C2" w:rsidP="002243C2">
      <w:pPr>
        <w:pStyle w:val="NormalWeb"/>
        <w:shd w:val="clear" w:color="auto" w:fill="FFFFFF"/>
        <w:spacing w:before="0" w:beforeAutospacing="0" w:after="0" w:afterAutospacing="0"/>
        <w:rPr>
          <w:rFonts w:ascii="Arial" w:eastAsiaTheme="minorHAnsi" w:hAnsi="Arial" w:cs="Arial"/>
          <w:noProof/>
          <w:lang w:eastAsia="en-US"/>
        </w:rPr>
      </w:pPr>
    </w:p>
    <w:p w14:paraId="3996AB53" w14:textId="49DB9DF6" w:rsidR="002243C2" w:rsidRPr="00E05E7A" w:rsidRDefault="002243C2" w:rsidP="793CF010">
      <w:pPr>
        <w:pStyle w:val="NormalWeb"/>
        <w:shd w:val="clear" w:color="auto" w:fill="FFFFFF" w:themeFill="background1"/>
        <w:spacing w:before="0" w:beforeAutospacing="0" w:after="0" w:afterAutospacing="0"/>
        <w:rPr>
          <w:rFonts w:ascii="Arial" w:eastAsiaTheme="minorEastAsia" w:hAnsi="Arial" w:cs="Arial"/>
          <w:lang w:eastAsia="en-US"/>
        </w:rPr>
      </w:pPr>
      <w:r w:rsidRPr="793CF010">
        <w:rPr>
          <w:rFonts w:ascii="Arial" w:eastAsiaTheme="minorEastAsia" w:hAnsi="Arial" w:cs="Arial"/>
          <w:lang w:eastAsia="en-US"/>
        </w:rPr>
        <w:t xml:space="preserve">Fife Council formally apologised to the families for their part in the hurt and anguish caused </w:t>
      </w:r>
      <w:bookmarkStart w:id="2" w:name="_Int_3Ya889Wl"/>
      <w:r w:rsidRPr="793CF010">
        <w:rPr>
          <w:rFonts w:ascii="Arial" w:eastAsiaTheme="minorEastAsia" w:hAnsi="Arial" w:cs="Arial"/>
          <w:lang w:eastAsia="en-US"/>
        </w:rPr>
        <w:t>by the way Dunfermline</w:t>
      </w:r>
      <w:bookmarkEnd w:id="2"/>
      <w:r w:rsidRPr="793CF010">
        <w:rPr>
          <w:rFonts w:ascii="Arial" w:eastAsiaTheme="minorEastAsia" w:hAnsi="Arial" w:cs="Arial"/>
          <w:lang w:eastAsia="en-US"/>
        </w:rPr>
        <w:t xml:space="preserve"> and Kirkcaldy Crematoria operated in the past.</w:t>
      </w:r>
    </w:p>
    <w:p w14:paraId="0947D138" w14:textId="77777777" w:rsidR="00E05E7A" w:rsidRPr="00E05E7A" w:rsidRDefault="00E05E7A" w:rsidP="002243C2">
      <w:pPr>
        <w:pStyle w:val="NormalWeb"/>
        <w:shd w:val="clear" w:color="auto" w:fill="FFFFFF"/>
        <w:spacing w:before="0" w:beforeAutospacing="0" w:after="0" w:afterAutospacing="0"/>
        <w:rPr>
          <w:rFonts w:ascii="Arial" w:eastAsiaTheme="minorHAnsi" w:hAnsi="Arial" w:cs="Arial"/>
          <w:noProof/>
          <w:lang w:eastAsia="en-US"/>
        </w:rPr>
      </w:pPr>
    </w:p>
    <w:p w14:paraId="64376312" w14:textId="23320592" w:rsidR="002243C2" w:rsidRPr="00E05E7A" w:rsidRDefault="002243C2" w:rsidP="002243C2">
      <w:pPr>
        <w:pStyle w:val="NormalWeb"/>
        <w:shd w:val="clear" w:color="auto" w:fill="FFFFFF"/>
        <w:spacing w:before="0" w:beforeAutospacing="0" w:after="0" w:afterAutospacing="0"/>
        <w:rPr>
          <w:rFonts w:ascii="Arial" w:eastAsiaTheme="minorHAnsi" w:hAnsi="Arial" w:cs="Arial"/>
          <w:i/>
          <w:iCs/>
          <w:noProof/>
          <w:lang w:eastAsia="en-US"/>
        </w:rPr>
      </w:pPr>
      <w:r w:rsidRPr="00E05E7A">
        <w:rPr>
          <w:rFonts w:ascii="Arial" w:eastAsiaTheme="minorHAnsi" w:hAnsi="Arial" w:cs="Arial"/>
          <w:i/>
          <w:iCs/>
          <w:noProof/>
          <w:lang w:eastAsia="en-US"/>
        </w:rPr>
        <w:t>"Fife Council recognise our failure to return your baby’s ashes will have caused considerable hurt and pain and for that that we are deeply sorry and very aware of the distress and anguish we have caused."</w:t>
      </w:r>
    </w:p>
    <w:p w14:paraId="510C7CAB" w14:textId="77777777" w:rsidR="00E05E7A" w:rsidRPr="00E05E7A" w:rsidRDefault="00E05E7A" w:rsidP="002243C2">
      <w:pPr>
        <w:pStyle w:val="NormalWeb"/>
        <w:shd w:val="clear" w:color="auto" w:fill="FFFFFF"/>
        <w:spacing w:before="0" w:beforeAutospacing="0" w:after="0" w:afterAutospacing="0"/>
        <w:rPr>
          <w:rFonts w:ascii="Arial" w:eastAsiaTheme="minorHAnsi" w:hAnsi="Arial" w:cs="Arial"/>
          <w:noProof/>
          <w:lang w:eastAsia="en-US"/>
        </w:rPr>
      </w:pPr>
    </w:p>
    <w:p w14:paraId="3BE0942A" w14:textId="671782A9" w:rsidR="002243C2" w:rsidRPr="00E05E7A" w:rsidRDefault="002243C2" w:rsidP="002243C2">
      <w:pPr>
        <w:pStyle w:val="NormalWeb"/>
        <w:shd w:val="clear" w:color="auto" w:fill="FFFFFF"/>
        <w:spacing w:before="0" w:beforeAutospacing="0" w:after="0" w:afterAutospacing="0"/>
        <w:rPr>
          <w:rFonts w:ascii="Arial" w:eastAsiaTheme="minorHAnsi" w:hAnsi="Arial" w:cs="Arial"/>
          <w:i/>
          <w:iCs/>
          <w:noProof/>
          <w:lang w:eastAsia="en-US"/>
        </w:rPr>
      </w:pPr>
      <w:r w:rsidRPr="00E05E7A">
        <w:rPr>
          <w:rFonts w:ascii="Arial" w:eastAsiaTheme="minorHAnsi" w:hAnsi="Arial" w:cs="Arial"/>
          <w:i/>
          <w:iCs/>
          <w:noProof/>
          <w:lang w:eastAsia="en-US"/>
        </w:rPr>
        <w:t>"While we take full responsibility, we recognise that there is nothing we can do or say now to remove the hurt we have caused."</w:t>
      </w:r>
    </w:p>
    <w:p w14:paraId="0BFC85BC" w14:textId="77777777" w:rsidR="00E05E7A" w:rsidRPr="00E05E7A" w:rsidRDefault="00E05E7A" w:rsidP="002243C2">
      <w:pPr>
        <w:pStyle w:val="NormalWeb"/>
        <w:shd w:val="clear" w:color="auto" w:fill="FFFFFF"/>
        <w:spacing w:before="0" w:beforeAutospacing="0" w:after="0" w:afterAutospacing="0"/>
        <w:rPr>
          <w:rFonts w:ascii="Arial" w:eastAsiaTheme="minorHAnsi" w:hAnsi="Arial" w:cs="Arial"/>
          <w:noProof/>
          <w:lang w:eastAsia="en-US"/>
        </w:rPr>
      </w:pPr>
    </w:p>
    <w:p w14:paraId="31A0D4F1" w14:textId="77777777" w:rsidR="002243C2" w:rsidRPr="00E05E7A" w:rsidRDefault="002243C2" w:rsidP="002243C2">
      <w:pPr>
        <w:pStyle w:val="NormalWeb"/>
        <w:shd w:val="clear" w:color="auto" w:fill="FFFFFF"/>
        <w:spacing w:before="0" w:beforeAutospacing="0" w:after="0" w:afterAutospacing="0"/>
        <w:rPr>
          <w:rFonts w:ascii="Arial" w:eastAsiaTheme="minorHAnsi" w:hAnsi="Arial" w:cs="Arial"/>
          <w:noProof/>
          <w:lang w:eastAsia="en-US"/>
        </w:rPr>
      </w:pPr>
      <w:r w:rsidRPr="00E05E7A">
        <w:rPr>
          <w:rFonts w:ascii="Arial" w:eastAsiaTheme="minorHAnsi" w:hAnsi="Arial" w:cs="Arial"/>
          <w:i/>
          <w:iCs/>
          <w:noProof/>
          <w:lang w:eastAsia="en-US"/>
        </w:rPr>
        <w:t>"Like other councils, we want to support proposals for a baby memorial in Fife that is dedicated to the babies whose ashes we failed to return. We know everyone deals with grief differently and individual families will have different views on what kind of memorial they want to see in Fife. That is why it is so important we hear from as many parents as possible to allow the vision of a memorial to reflect the broader wishes of everyone."</w:t>
      </w:r>
    </w:p>
    <w:p w14:paraId="263FB2AE" w14:textId="77777777" w:rsidR="00FD0AC1" w:rsidRDefault="00FD0AC1" w:rsidP="00FD0AC1">
      <w:pPr>
        <w:spacing w:after="0" w:line="240" w:lineRule="auto"/>
        <w:rPr>
          <w:rFonts w:ascii="Arial" w:hAnsi="Arial" w:cs="Arial"/>
          <w:noProof/>
          <w:sz w:val="24"/>
          <w:szCs w:val="24"/>
        </w:rPr>
      </w:pPr>
    </w:p>
    <w:p w14:paraId="74B685BD" w14:textId="0819F0C4" w:rsidR="00FD0AC1" w:rsidRDefault="00FD0AC1" w:rsidP="00FD0AC1">
      <w:pPr>
        <w:pStyle w:val="NormalWeb"/>
        <w:shd w:val="clear" w:color="auto" w:fill="FFFFFF"/>
        <w:spacing w:before="0" w:beforeAutospacing="0" w:after="0" w:afterAutospacing="0"/>
        <w:rPr>
          <w:rStyle w:val="normaltextrun"/>
          <w:rFonts w:ascii="Arial" w:hAnsi="Arial" w:cs="Arial"/>
        </w:rPr>
      </w:pPr>
      <w:r>
        <w:rPr>
          <w:rFonts w:ascii="Arial" w:eastAsiaTheme="minorHAnsi" w:hAnsi="Arial" w:cs="Arial"/>
          <w:noProof/>
          <w:lang w:eastAsia="en-US"/>
        </w:rPr>
        <w:t xml:space="preserve">The </w:t>
      </w:r>
      <w:r w:rsidRPr="00080181">
        <w:rPr>
          <w:rFonts w:ascii="Arial" w:eastAsiaTheme="minorHAnsi" w:hAnsi="Arial" w:cs="Arial"/>
          <w:noProof/>
          <w:lang w:eastAsia="en-US"/>
        </w:rPr>
        <w:t>Fife Babies Memorial Working Group</w:t>
      </w:r>
      <w:r>
        <w:rPr>
          <w:rFonts w:ascii="Arial" w:eastAsiaTheme="minorHAnsi" w:hAnsi="Arial" w:cs="Arial"/>
          <w:noProof/>
          <w:lang w:eastAsia="en-US"/>
        </w:rPr>
        <w:t xml:space="preserve"> was established as an </w:t>
      </w:r>
      <w:r w:rsidRPr="00080181">
        <w:rPr>
          <w:rFonts w:ascii="Arial" w:eastAsiaTheme="minorHAnsi" w:hAnsi="Arial" w:cs="Arial"/>
          <w:noProof/>
          <w:lang w:eastAsia="en-US"/>
        </w:rPr>
        <w:t>advisory group to represent the interests of the parents. This group includes parents and stakeholders</w:t>
      </w:r>
      <w:r>
        <w:rPr>
          <w:rFonts w:ascii="Arial" w:eastAsiaTheme="minorHAnsi" w:hAnsi="Arial" w:cs="Arial"/>
          <w:noProof/>
          <w:lang w:eastAsia="en-US"/>
        </w:rPr>
        <w:t xml:space="preserve"> and is supported by Fife Council Bereavement Services</w:t>
      </w:r>
      <w:r w:rsidRPr="00080181">
        <w:rPr>
          <w:rFonts w:ascii="Arial" w:eastAsiaTheme="minorHAnsi" w:hAnsi="Arial" w:cs="Arial"/>
          <w:noProof/>
          <w:lang w:eastAsia="en-US"/>
        </w:rPr>
        <w:t xml:space="preserve">. </w:t>
      </w:r>
      <w:r>
        <w:rPr>
          <w:rStyle w:val="normaltextrun"/>
          <w:rFonts w:ascii="Arial" w:hAnsi="Arial" w:cs="Arial"/>
        </w:rPr>
        <w:t xml:space="preserve">The </w:t>
      </w:r>
      <w:r w:rsidR="00A03FDA">
        <w:rPr>
          <w:rStyle w:val="normaltextrun"/>
          <w:rFonts w:ascii="Arial" w:hAnsi="Arial" w:cs="Arial"/>
        </w:rPr>
        <w:t>Fife Babies Memorial project</w:t>
      </w:r>
      <w:r>
        <w:rPr>
          <w:rStyle w:val="normaltextrun"/>
          <w:rFonts w:ascii="Arial" w:hAnsi="Arial" w:cs="Arial"/>
        </w:rPr>
        <w:t xml:space="preserve"> </w:t>
      </w:r>
      <w:r w:rsidR="00A03FDA">
        <w:rPr>
          <w:rStyle w:val="normaltextrun"/>
          <w:rFonts w:ascii="Arial" w:hAnsi="Arial" w:cs="Arial"/>
        </w:rPr>
        <w:t>is</w:t>
      </w:r>
      <w:r>
        <w:rPr>
          <w:rStyle w:val="normaltextrun"/>
          <w:rFonts w:ascii="Arial" w:hAnsi="Arial" w:cs="Arial"/>
        </w:rPr>
        <w:t xml:space="preserve"> guided by the parents, through the working group and wider parent group through online consultation.</w:t>
      </w:r>
    </w:p>
    <w:p w14:paraId="070924FE" w14:textId="04DCC745" w:rsidR="00FD0AC1" w:rsidRDefault="00FD0AC1" w:rsidP="00F54C00">
      <w:pPr>
        <w:spacing w:after="0" w:line="240" w:lineRule="auto"/>
        <w:rPr>
          <w:rFonts w:ascii="Arial" w:hAnsi="Arial" w:cs="Arial"/>
          <w:sz w:val="24"/>
          <w:szCs w:val="24"/>
        </w:rPr>
      </w:pPr>
    </w:p>
    <w:p w14:paraId="24D54EE0" w14:textId="77777777" w:rsidR="00FD0AC1" w:rsidRDefault="00FD0AC1" w:rsidP="00F54C00">
      <w:pPr>
        <w:spacing w:after="0" w:line="240" w:lineRule="auto"/>
        <w:rPr>
          <w:rFonts w:ascii="Arial" w:hAnsi="Arial" w:cs="Arial"/>
          <w:sz w:val="24"/>
          <w:szCs w:val="24"/>
        </w:rPr>
      </w:pPr>
    </w:p>
    <w:p w14:paraId="4CE4E525" w14:textId="77777777" w:rsidR="00A03FDA" w:rsidRDefault="00A03FDA">
      <w:pPr>
        <w:rPr>
          <w:rFonts w:ascii="Arial" w:hAnsi="Arial" w:cs="Arial"/>
          <w:noProof/>
          <w:sz w:val="24"/>
          <w:szCs w:val="24"/>
        </w:rPr>
      </w:pPr>
      <w:r>
        <w:rPr>
          <w:rFonts w:ascii="Arial" w:hAnsi="Arial" w:cs="Arial"/>
          <w:noProof/>
        </w:rPr>
        <w:br w:type="page"/>
      </w:r>
    </w:p>
    <w:p w14:paraId="1000D614" w14:textId="66365196" w:rsidR="00FC44F4" w:rsidRPr="00B7426D" w:rsidRDefault="00FC44F4" w:rsidP="793CF010">
      <w:pPr>
        <w:pStyle w:val="NormalWeb"/>
        <w:shd w:val="clear" w:color="auto" w:fill="FFFFFF" w:themeFill="background1"/>
        <w:spacing w:before="0" w:beforeAutospacing="0" w:after="0" w:afterAutospacing="0"/>
        <w:rPr>
          <w:rFonts w:ascii="Arial" w:eastAsiaTheme="minorEastAsia" w:hAnsi="Arial" w:cs="Arial"/>
          <w:b/>
          <w:lang w:eastAsia="en-US"/>
        </w:rPr>
      </w:pPr>
      <w:r w:rsidRPr="793CF010">
        <w:rPr>
          <w:rFonts w:ascii="Arial" w:eastAsiaTheme="minorEastAsia" w:hAnsi="Arial" w:cs="Arial"/>
          <w:b/>
          <w:lang w:eastAsia="en-US"/>
        </w:rPr>
        <w:lastRenderedPageBreak/>
        <w:t>Location:</w:t>
      </w:r>
    </w:p>
    <w:p w14:paraId="1F955C2D" w14:textId="77777777" w:rsidR="00FC44F4" w:rsidRDefault="00FC44F4" w:rsidP="00F959A1">
      <w:pPr>
        <w:pStyle w:val="NormalWeb"/>
        <w:shd w:val="clear" w:color="auto" w:fill="FFFFFF"/>
        <w:spacing w:before="0" w:beforeAutospacing="0" w:after="0" w:afterAutospacing="0"/>
        <w:rPr>
          <w:rFonts w:ascii="Arial" w:eastAsiaTheme="minorHAnsi" w:hAnsi="Arial" w:cs="Arial"/>
          <w:noProof/>
          <w:lang w:eastAsia="en-US"/>
        </w:rPr>
      </w:pPr>
    </w:p>
    <w:p w14:paraId="774F1BA9" w14:textId="0F46D612" w:rsidR="00F959A1" w:rsidRDefault="00F959A1" w:rsidP="793CF010">
      <w:pPr>
        <w:pStyle w:val="NormalWeb"/>
        <w:shd w:val="clear" w:color="auto" w:fill="FFFFFF" w:themeFill="background1"/>
        <w:spacing w:before="0" w:beforeAutospacing="0" w:after="0" w:afterAutospacing="0"/>
        <w:rPr>
          <w:rFonts w:ascii="Arial" w:eastAsiaTheme="minorEastAsia" w:hAnsi="Arial" w:cs="Arial"/>
          <w:lang w:eastAsia="en-US"/>
        </w:rPr>
      </w:pPr>
      <w:r w:rsidRPr="793CF010">
        <w:rPr>
          <w:rFonts w:ascii="Arial" w:eastAsiaTheme="minorEastAsia" w:hAnsi="Arial" w:cs="Arial"/>
          <w:lang w:eastAsia="en-US"/>
        </w:rPr>
        <w:t>Several parks in Fife were considered. Public Park, Dunfermline was chosen as the preferred location</w:t>
      </w:r>
      <w:bookmarkStart w:id="3" w:name="_Int_mirs41eq"/>
      <w:r w:rsidRPr="793CF010">
        <w:rPr>
          <w:rFonts w:ascii="Arial" w:eastAsiaTheme="minorEastAsia" w:hAnsi="Arial" w:cs="Arial"/>
          <w:lang w:eastAsia="en-US"/>
        </w:rPr>
        <w:t>.</w:t>
      </w:r>
      <w:r w:rsidR="00070863" w:rsidRPr="793CF010">
        <w:rPr>
          <w:rFonts w:ascii="Arial" w:eastAsiaTheme="minorEastAsia" w:hAnsi="Arial" w:cs="Arial"/>
          <w:lang w:eastAsia="en-US"/>
        </w:rPr>
        <w:t xml:space="preserve"> </w:t>
      </w:r>
      <w:bookmarkEnd w:id="3"/>
      <w:r w:rsidR="00070863" w:rsidRPr="793CF010">
        <w:rPr>
          <w:rFonts w:ascii="Arial" w:eastAsiaTheme="minorEastAsia" w:hAnsi="Arial" w:cs="Arial"/>
          <w:lang w:eastAsia="en-US"/>
        </w:rPr>
        <w:t xml:space="preserve">3 </w:t>
      </w:r>
      <w:r w:rsidR="00A00A9C" w:rsidRPr="793CF010">
        <w:rPr>
          <w:rFonts w:ascii="Arial" w:eastAsiaTheme="minorEastAsia" w:hAnsi="Arial" w:cs="Arial"/>
          <w:lang w:eastAsia="en-US"/>
        </w:rPr>
        <w:t>sites were considered</w:t>
      </w:r>
      <w:r w:rsidR="002331B8" w:rsidRPr="793CF010">
        <w:rPr>
          <w:rFonts w:ascii="Arial" w:eastAsiaTheme="minorEastAsia" w:hAnsi="Arial" w:cs="Arial"/>
          <w:lang w:eastAsia="en-US"/>
        </w:rPr>
        <w:t xml:space="preserve"> within the park</w:t>
      </w:r>
      <w:r w:rsidR="00A00A9C" w:rsidRPr="793CF010">
        <w:rPr>
          <w:rFonts w:ascii="Arial" w:eastAsiaTheme="minorEastAsia" w:hAnsi="Arial" w:cs="Arial"/>
          <w:lang w:eastAsia="en-US"/>
        </w:rPr>
        <w:t xml:space="preserve">, </w:t>
      </w:r>
      <w:r w:rsidR="00DF5907" w:rsidRPr="793CF010">
        <w:rPr>
          <w:rFonts w:ascii="Arial" w:eastAsiaTheme="minorEastAsia" w:hAnsi="Arial" w:cs="Arial"/>
          <w:lang w:eastAsia="en-US"/>
        </w:rPr>
        <w:t xml:space="preserve">with </w:t>
      </w:r>
      <w:r w:rsidR="00A00A9C" w:rsidRPr="793CF010">
        <w:rPr>
          <w:rFonts w:ascii="Arial" w:eastAsiaTheme="minorEastAsia" w:hAnsi="Arial" w:cs="Arial"/>
          <w:lang w:eastAsia="en-US"/>
        </w:rPr>
        <w:t xml:space="preserve">preference </w:t>
      </w:r>
      <w:r w:rsidR="00DF5907" w:rsidRPr="793CF010">
        <w:rPr>
          <w:rFonts w:ascii="Arial" w:eastAsiaTheme="minorEastAsia" w:hAnsi="Arial" w:cs="Arial"/>
          <w:lang w:eastAsia="en-US"/>
        </w:rPr>
        <w:t>for</w:t>
      </w:r>
      <w:r w:rsidR="00A00A9C" w:rsidRPr="793CF010">
        <w:rPr>
          <w:rFonts w:ascii="Arial" w:eastAsiaTheme="minorEastAsia" w:hAnsi="Arial" w:cs="Arial"/>
          <w:lang w:eastAsia="en-US"/>
        </w:rPr>
        <w:t xml:space="preserve"> </w:t>
      </w:r>
      <w:r w:rsidR="005D0F9E" w:rsidRPr="793CF010">
        <w:rPr>
          <w:rFonts w:ascii="Arial" w:eastAsiaTheme="minorEastAsia" w:hAnsi="Arial" w:cs="Arial"/>
          <w:lang w:eastAsia="en-US"/>
        </w:rPr>
        <w:t>Site 1</w:t>
      </w:r>
      <w:r w:rsidR="00DF5907" w:rsidRPr="793CF010">
        <w:rPr>
          <w:rFonts w:ascii="Arial" w:eastAsiaTheme="minorEastAsia" w:hAnsi="Arial" w:cs="Arial"/>
          <w:lang w:eastAsia="en-US"/>
        </w:rPr>
        <w:t xml:space="preserve"> (indicated on map below).</w:t>
      </w:r>
    </w:p>
    <w:p w14:paraId="6710D159" w14:textId="77777777" w:rsidR="00A03FDA" w:rsidRDefault="00A03FDA" w:rsidP="00F959A1">
      <w:pPr>
        <w:pStyle w:val="NormalWeb"/>
        <w:shd w:val="clear" w:color="auto" w:fill="FFFFFF"/>
        <w:spacing w:before="0" w:beforeAutospacing="0" w:after="0" w:afterAutospacing="0"/>
        <w:rPr>
          <w:rFonts w:ascii="Arial" w:eastAsiaTheme="minorHAnsi" w:hAnsi="Arial" w:cs="Arial"/>
          <w:noProof/>
          <w:lang w:eastAsia="en-US"/>
        </w:rPr>
      </w:pPr>
    </w:p>
    <w:p w14:paraId="77413410" w14:textId="61155715" w:rsidR="005D0F9E" w:rsidRDefault="005D0F9E" w:rsidP="00F959A1">
      <w:pPr>
        <w:pStyle w:val="NormalWeb"/>
        <w:shd w:val="clear" w:color="auto" w:fill="FFFFFF"/>
        <w:spacing w:before="0" w:beforeAutospacing="0" w:after="0" w:afterAutospacing="0"/>
        <w:rPr>
          <w:rFonts w:ascii="Arial" w:eastAsiaTheme="minorHAnsi" w:hAnsi="Arial" w:cs="Arial"/>
          <w:noProof/>
          <w:lang w:eastAsia="en-US"/>
        </w:rPr>
      </w:pPr>
      <w:r>
        <w:rPr>
          <w:rFonts w:ascii="Arial" w:eastAsiaTheme="minorHAnsi" w:hAnsi="Arial" w:cs="Arial"/>
          <w:noProof/>
          <w:lang w:eastAsia="en-US"/>
        </w:rPr>
        <w:drawing>
          <wp:inline distT="0" distB="0" distL="0" distR="0" wp14:anchorId="0ABAB2E6" wp14:editId="248EAA47">
            <wp:extent cx="5731510" cy="3786505"/>
            <wp:effectExtent l="0" t="0" r="2540" b="4445"/>
            <wp:docPr id="2" name="Picture 2"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city&#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786505"/>
                    </a:xfrm>
                    <a:prstGeom prst="rect">
                      <a:avLst/>
                    </a:prstGeom>
                    <a:noFill/>
                    <a:ln>
                      <a:noFill/>
                    </a:ln>
                  </pic:spPr>
                </pic:pic>
              </a:graphicData>
            </a:graphic>
          </wp:inline>
        </w:drawing>
      </w:r>
    </w:p>
    <w:p w14:paraId="1CC5FF79" w14:textId="72E67B5A" w:rsidR="00F959A1" w:rsidRDefault="00F959A1" w:rsidP="00F959A1">
      <w:pPr>
        <w:pStyle w:val="NormalWeb"/>
        <w:shd w:val="clear" w:color="auto" w:fill="FFFFFF"/>
        <w:spacing w:before="0" w:beforeAutospacing="0" w:after="0" w:afterAutospacing="0"/>
        <w:rPr>
          <w:rFonts w:ascii="Arial" w:eastAsiaTheme="minorHAnsi" w:hAnsi="Arial" w:cs="Arial"/>
          <w:noProof/>
          <w:lang w:eastAsia="en-US"/>
        </w:rPr>
      </w:pPr>
    </w:p>
    <w:p w14:paraId="15CA73E9" w14:textId="588C55D6" w:rsidR="00162B75" w:rsidRDefault="00162B75" w:rsidP="00F959A1">
      <w:pPr>
        <w:pStyle w:val="NormalWeb"/>
        <w:shd w:val="clear" w:color="auto" w:fill="FFFFFF"/>
        <w:spacing w:before="0" w:beforeAutospacing="0" w:after="0" w:afterAutospacing="0"/>
        <w:rPr>
          <w:rFonts w:ascii="Arial" w:eastAsiaTheme="minorHAnsi" w:hAnsi="Arial" w:cs="Arial"/>
          <w:noProof/>
          <w:lang w:eastAsia="en-US"/>
        </w:rPr>
      </w:pPr>
      <w:r w:rsidRPr="00513D74">
        <w:rPr>
          <w:rFonts w:ascii="Arial" w:eastAsiaTheme="minorHAnsi" w:hAnsi="Arial" w:cs="Arial"/>
          <w:noProof/>
          <w:lang w:eastAsia="en-US"/>
        </w:rPr>
        <w:t>Fife Babies Memorial Proposal</w:t>
      </w:r>
      <w:r>
        <w:rPr>
          <w:rFonts w:ascii="Arial" w:eastAsiaTheme="minorHAnsi" w:hAnsi="Arial" w:cs="Arial"/>
          <w:noProof/>
          <w:lang w:eastAsia="en-US"/>
        </w:rPr>
        <w:t xml:space="preserve"> Community Consultation was </w:t>
      </w:r>
      <w:r w:rsidR="00F41484">
        <w:rPr>
          <w:rFonts w:ascii="Arial" w:eastAsiaTheme="minorHAnsi" w:hAnsi="Arial" w:cs="Arial"/>
          <w:noProof/>
          <w:lang w:eastAsia="en-US"/>
        </w:rPr>
        <w:t>presented via Sway</w:t>
      </w:r>
      <w:r w:rsidR="000F7D62">
        <w:rPr>
          <w:rFonts w:ascii="Arial" w:eastAsiaTheme="minorHAnsi" w:hAnsi="Arial" w:cs="Arial"/>
          <w:noProof/>
          <w:lang w:eastAsia="en-US"/>
        </w:rPr>
        <w:t xml:space="preserve"> and received 508 views</w:t>
      </w:r>
      <w:r w:rsidR="002533CC">
        <w:rPr>
          <w:rFonts w:ascii="Arial" w:eastAsiaTheme="minorHAnsi" w:hAnsi="Arial" w:cs="Arial"/>
          <w:noProof/>
          <w:lang w:eastAsia="en-US"/>
        </w:rPr>
        <w:t xml:space="preserve"> (</w:t>
      </w:r>
      <w:r w:rsidR="00D11908">
        <w:rPr>
          <w:rFonts w:ascii="Arial" w:eastAsiaTheme="minorHAnsi" w:hAnsi="Arial" w:cs="Arial"/>
          <w:noProof/>
          <w:lang w:eastAsia="en-US"/>
        </w:rPr>
        <w:t>283 glanced, 130 quick reads and 95 deep reads), 6 representations were received</w:t>
      </w:r>
      <w:r w:rsidR="00CC2BDC">
        <w:rPr>
          <w:rFonts w:ascii="Arial" w:eastAsiaTheme="minorHAnsi" w:hAnsi="Arial" w:cs="Arial"/>
          <w:noProof/>
          <w:lang w:eastAsia="en-US"/>
        </w:rPr>
        <w:t>, 1 from the Central Dunfermline Community Council and 5 from individuals</w:t>
      </w:r>
      <w:r w:rsidR="002533CC">
        <w:rPr>
          <w:rFonts w:ascii="Arial" w:eastAsiaTheme="minorHAnsi" w:hAnsi="Arial" w:cs="Arial"/>
          <w:noProof/>
          <w:lang w:eastAsia="en-US"/>
        </w:rPr>
        <w:t>.</w:t>
      </w:r>
    </w:p>
    <w:p w14:paraId="70F456A8" w14:textId="77777777" w:rsidR="00162B75" w:rsidRDefault="00162B75" w:rsidP="00F959A1">
      <w:pPr>
        <w:pStyle w:val="NormalWeb"/>
        <w:shd w:val="clear" w:color="auto" w:fill="FFFFFF"/>
        <w:spacing w:before="0" w:beforeAutospacing="0" w:after="0" w:afterAutospacing="0"/>
        <w:rPr>
          <w:rFonts w:ascii="Arial" w:eastAsiaTheme="minorHAnsi" w:hAnsi="Arial" w:cs="Arial"/>
          <w:noProof/>
          <w:lang w:eastAsia="en-US"/>
        </w:rPr>
      </w:pPr>
    </w:p>
    <w:p w14:paraId="12CA74F8" w14:textId="04A72D50" w:rsidR="00B958E8" w:rsidRDefault="00E718A6" w:rsidP="793CF010">
      <w:pPr>
        <w:pStyle w:val="NormalWeb"/>
        <w:shd w:val="clear" w:color="auto" w:fill="FFFFFF" w:themeFill="background1"/>
        <w:spacing w:before="0" w:beforeAutospacing="0" w:after="0" w:afterAutospacing="0"/>
        <w:rPr>
          <w:rFonts w:ascii="Arial" w:eastAsiaTheme="minorEastAsia" w:hAnsi="Arial" w:cs="Arial"/>
          <w:lang w:eastAsia="en-US"/>
        </w:rPr>
      </w:pPr>
      <w:r w:rsidRPr="793CF010">
        <w:rPr>
          <w:rFonts w:ascii="Arial" w:eastAsiaTheme="minorEastAsia" w:hAnsi="Arial" w:cs="Arial"/>
          <w:lang w:eastAsia="en-US"/>
        </w:rPr>
        <w:t>Through the</w:t>
      </w:r>
      <w:r w:rsidR="00513D74" w:rsidRPr="793CF010">
        <w:rPr>
          <w:rFonts w:ascii="Arial" w:eastAsiaTheme="minorEastAsia" w:hAnsi="Arial" w:cs="Arial"/>
          <w:lang w:eastAsia="en-US"/>
        </w:rPr>
        <w:t xml:space="preserve"> Fife Babies Memorial Proposal</w:t>
      </w:r>
      <w:r w:rsidRPr="793CF010">
        <w:rPr>
          <w:rFonts w:ascii="Arial" w:eastAsiaTheme="minorEastAsia" w:hAnsi="Arial" w:cs="Arial"/>
          <w:lang w:eastAsia="en-US"/>
        </w:rPr>
        <w:t xml:space="preserve"> Community Consultation </w:t>
      </w:r>
      <w:r w:rsidR="00924B25" w:rsidRPr="793CF010">
        <w:rPr>
          <w:rFonts w:ascii="Arial" w:eastAsiaTheme="minorEastAsia" w:hAnsi="Arial" w:cs="Arial"/>
          <w:lang w:eastAsia="en-US"/>
        </w:rPr>
        <w:t xml:space="preserve">an alternative site option </w:t>
      </w:r>
      <w:r w:rsidRPr="793CF010">
        <w:rPr>
          <w:rFonts w:ascii="Arial" w:eastAsiaTheme="minorEastAsia" w:hAnsi="Arial" w:cs="Arial"/>
          <w:lang w:eastAsia="en-US"/>
        </w:rPr>
        <w:t>was proposed</w:t>
      </w:r>
      <w:r w:rsidR="00D75649" w:rsidRPr="793CF010">
        <w:rPr>
          <w:rFonts w:ascii="Arial" w:eastAsiaTheme="minorEastAsia" w:hAnsi="Arial" w:cs="Arial"/>
          <w:lang w:eastAsia="en-US"/>
        </w:rPr>
        <w:t xml:space="preserve"> through representation by the Central Dunfermline Community Council</w:t>
      </w:r>
      <w:r w:rsidR="00070863" w:rsidRPr="793CF010">
        <w:rPr>
          <w:rFonts w:ascii="Arial" w:eastAsiaTheme="minorEastAsia" w:hAnsi="Arial" w:cs="Arial"/>
          <w:lang w:eastAsia="en-US"/>
        </w:rPr>
        <w:t xml:space="preserve"> (site 4)</w:t>
      </w:r>
      <w:bookmarkStart w:id="4" w:name="_Int_bewSUs0u"/>
      <w:r w:rsidR="004C6E8B" w:rsidRPr="793CF010">
        <w:rPr>
          <w:rFonts w:ascii="Arial" w:eastAsiaTheme="minorEastAsia" w:hAnsi="Arial" w:cs="Arial"/>
          <w:lang w:eastAsia="en-US"/>
        </w:rPr>
        <w:t xml:space="preserve">. </w:t>
      </w:r>
      <w:bookmarkEnd w:id="4"/>
      <w:r w:rsidR="00AC25C2" w:rsidRPr="793CF010">
        <w:rPr>
          <w:rFonts w:ascii="Arial" w:eastAsiaTheme="minorEastAsia" w:hAnsi="Arial" w:cs="Arial"/>
          <w:lang w:eastAsia="en-US"/>
        </w:rPr>
        <w:t>This</w:t>
      </w:r>
      <w:r w:rsidR="001E76D7" w:rsidRPr="793CF010">
        <w:rPr>
          <w:rFonts w:ascii="Arial" w:eastAsiaTheme="minorEastAsia" w:hAnsi="Arial" w:cs="Arial"/>
          <w:lang w:eastAsia="en-US"/>
        </w:rPr>
        <w:t xml:space="preserve"> </w:t>
      </w:r>
      <w:r w:rsidR="00AC25C2" w:rsidRPr="793CF010">
        <w:rPr>
          <w:rFonts w:ascii="Arial" w:eastAsiaTheme="minorEastAsia" w:hAnsi="Arial" w:cs="Arial"/>
          <w:lang w:eastAsia="en-US"/>
        </w:rPr>
        <w:t>option</w:t>
      </w:r>
      <w:r w:rsidR="00D47132" w:rsidRPr="793CF010">
        <w:rPr>
          <w:rFonts w:ascii="Arial" w:eastAsiaTheme="minorEastAsia" w:hAnsi="Arial" w:cs="Arial"/>
          <w:lang w:eastAsia="en-US"/>
        </w:rPr>
        <w:t xml:space="preserve"> and the concerns raised</w:t>
      </w:r>
      <w:r w:rsidR="00AC25C2" w:rsidRPr="793CF010">
        <w:rPr>
          <w:rFonts w:ascii="Arial" w:eastAsiaTheme="minorEastAsia" w:hAnsi="Arial" w:cs="Arial"/>
          <w:lang w:eastAsia="en-US"/>
        </w:rPr>
        <w:t xml:space="preserve"> </w:t>
      </w:r>
      <w:r w:rsidR="00D47132" w:rsidRPr="793CF010">
        <w:rPr>
          <w:rFonts w:ascii="Arial" w:eastAsiaTheme="minorEastAsia" w:hAnsi="Arial" w:cs="Arial"/>
          <w:lang w:eastAsia="en-US"/>
        </w:rPr>
        <w:t>were</w:t>
      </w:r>
      <w:r w:rsidR="001E76D7" w:rsidRPr="793CF010">
        <w:rPr>
          <w:rFonts w:ascii="Arial" w:eastAsiaTheme="minorEastAsia" w:hAnsi="Arial" w:cs="Arial"/>
          <w:lang w:eastAsia="en-US"/>
        </w:rPr>
        <w:t xml:space="preserve"> considered by the Fife Babies Memorial Working Grou</w:t>
      </w:r>
      <w:r w:rsidR="00AC25C2" w:rsidRPr="793CF010">
        <w:rPr>
          <w:rFonts w:ascii="Arial" w:eastAsiaTheme="minorEastAsia" w:hAnsi="Arial" w:cs="Arial"/>
          <w:lang w:eastAsia="en-US"/>
        </w:rPr>
        <w:t>p</w:t>
      </w:r>
      <w:r w:rsidR="00D47132" w:rsidRPr="793CF010">
        <w:rPr>
          <w:rFonts w:ascii="Arial" w:eastAsiaTheme="minorEastAsia" w:hAnsi="Arial" w:cs="Arial"/>
          <w:lang w:eastAsia="en-US"/>
        </w:rPr>
        <w:t>.</w:t>
      </w:r>
    </w:p>
    <w:p w14:paraId="481A38EB" w14:textId="77777777" w:rsidR="00513D74" w:rsidRDefault="00513D74" w:rsidP="00F54C00">
      <w:pPr>
        <w:spacing w:after="0" w:line="240" w:lineRule="auto"/>
        <w:rPr>
          <w:rFonts w:ascii="Arial" w:hAnsi="Arial" w:cs="Arial"/>
          <w:sz w:val="24"/>
          <w:szCs w:val="24"/>
        </w:rPr>
      </w:pPr>
    </w:p>
    <w:p w14:paraId="500F6939" w14:textId="438E6089" w:rsidR="00F54C00" w:rsidRPr="00D1083A" w:rsidRDefault="00F54C00" w:rsidP="00F54C00">
      <w:pPr>
        <w:spacing w:after="0" w:line="240" w:lineRule="auto"/>
        <w:rPr>
          <w:rFonts w:ascii="Arial" w:hAnsi="Arial" w:cs="Arial"/>
          <w:sz w:val="24"/>
          <w:szCs w:val="24"/>
        </w:rPr>
      </w:pPr>
      <w:r w:rsidRPr="00D1083A">
        <w:rPr>
          <w:rFonts w:ascii="Arial" w:hAnsi="Arial" w:cs="Arial"/>
          <w:sz w:val="24"/>
          <w:szCs w:val="24"/>
        </w:rPr>
        <w:t>The following representations have been received in response to the consultations carried out under section 104 of the 2015 Act.</w:t>
      </w:r>
    </w:p>
    <w:p w14:paraId="7A4481D3" w14:textId="77777777" w:rsidR="00F54C00" w:rsidRPr="00D1083A" w:rsidRDefault="00F54C00">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2835"/>
        <w:gridCol w:w="6181"/>
      </w:tblGrid>
      <w:tr w:rsidR="00912BFA" w:rsidRPr="00D1083A" w14:paraId="60AFB107" w14:textId="77777777" w:rsidTr="00FE65F7">
        <w:tc>
          <w:tcPr>
            <w:tcW w:w="2835" w:type="dxa"/>
            <w:shd w:val="clear" w:color="auto" w:fill="BFBFBF" w:themeFill="background1" w:themeFillShade="BF"/>
          </w:tcPr>
          <w:p w14:paraId="31357EDA" w14:textId="77777777" w:rsidR="00912BFA" w:rsidRPr="00D1083A" w:rsidRDefault="00912BFA" w:rsidP="00F35704">
            <w:pPr>
              <w:rPr>
                <w:rFonts w:ascii="Arial" w:hAnsi="Arial" w:cs="Arial"/>
                <w:sz w:val="24"/>
                <w:szCs w:val="24"/>
              </w:rPr>
            </w:pPr>
            <w:r w:rsidRPr="00D1083A">
              <w:rPr>
                <w:rFonts w:ascii="Arial" w:hAnsi="Arial" w:cs="Arial"/>
                <w:sz w:val="24"/>
                <w:szCs w:val="24"/>
              </w:rPr>
              <w:t>Representation Received:</w:t>
            </w:r>
          </w:p>
        </w:tc>
        <w:tc>
          <w:tcPr>
            <w:tcW w:w="6181" w:type="dxa"/>
            <w:shd w:val="clear" w:color="auto" w:fill="BFBFBF" w:themeFill="background1" w:themeFillShade="BF"/>
          </w:tcPr>
          <w:p w14:paraId="6C504D21" w14:textId="08D98478" w:rsidR="00912BFA" w:rsidRPr="00D1083A" w:rsidRDefault="00397A89" w:rsidP="00F35704">
            <w:pPr>
              <w:rPr>
                <w:rFonts w:ascii="Arial" w:hAnsi="Arial" w:cs="Arial"/>
                <w:sz w:val="24"/>
                <w:szCs w:val="24"/>
              </w:rPr>
            </w:pPr>
            <w:r>
              <w:rPr>
                <w:rFonts w:ascii="Arial" w:hAnsi="Arial" w:cs="Arial"/>
                <w:sz w:val="24"/>
                <w:szCs w:val="24"/>
              </w:rPr>
              <w:t xml:space="preserve">Central </w:t>
            </w:r>
            <w:r w:rsidR="0057676A" w:rsidRPr="00D1083A">
              <w:rPr>
                <w:rFonts w:ascii="Arial" w:hAnsi="Arial" w:cs="Arial"/>
                <w:sz w:val="24"/>
                <w:szCs w:val="24"/>
              </w:rPr>
              <w:t>Dunfermline Community Council</w:t>
            </w:r>
          </w:p>
          <w:p w14:paraId="5FABE652" w14:textId="2C216BCB" w:rsidR="00912BFA" w:rsidRPr="00D1083A" w:rsidRDefault="0057676A" w:rsidP="00F35704">
            <w:pPr>
              <w:rPr>
                <w:rFonts w:ascii="Arial" w:hAnsi="Arial" w:cs="Arial"/>
                <w:sz w:val="24"/>
                <w:szCs w:val="24"/>
              </w:rPr>
            </w:pPr>
            <w:r w:rsidRPr="00D1083A">
              <w:rPr>
                <w:rFonts w:ascii="Arial" w:hAnsi="Arial" w:cs="Arial"/>
                <w:sz w:val="24"/>
                <w:szCs w:val="24"/>
              </w:rPr>
              <w:t>5</w:t>
            </w:r>
            <w:r w:rsidR="00912BFA" w:rsidRPr="00D1083A">
              <w:rPr>
                <w:rFonts w:ascii="Arial" w:hAnsi="Arial" w:cs="Arial"/>
                <w:sz w:val="24"/>
                <w:szCs w:val="24"/>
                <w:vertAlign w:val="superscript"/>
              </w:rPr>
              <w:t>th</w:t>
            </w:r>
            <w:r w:rsidR="00912BFA" w:rsidRPr="00D1083A">
              <w:rPr>
                <w:rFonts w:ascii="Arial" w:hAnsi="Arial" w:cs="Arial"/>
                <w:sz w:val="24"/>
                <w:szCs w:val="24"/>
              </w:rPr>
              <w:t xml:space="preserve"> </w:t>
            </w:r>
            <w:r w:rsidR="00F9410C" w:rsidRPr="00D1083A">
              <w:rPr>
                <w:rFonts w:ascii="Arial" w:hAnsi="Arial" w:cs="Arial"/>
                <w:sz w:val="24"/>
                <w:szCs w:val="24"/>
              </w:rPr>
              <w:t>July</w:t>
            </w:r>
            <w:r w:rsidR="00912BFA" w:rsidRPr="00D1083A">
              <w:rPr>
                <w:rFonts w:ascii="Arial" w:hAnsi="Arial" w:cs="Arial"/>
                <w:sz w:val="24"/>
                <w:szCs w:val="24"/>
              </w:rPr>
              <w:t xml:space="preserve"> 202</w:t>
            </w:r>
            <w:r w:rsidR="00F9410C" w:rsidRPr="00D1083A">
              <w:rPr>
                <w:rFonts w:ascii="Arial" w:hAnsi="Arial" w:cs="Arial"/>
                <w:sz w:val="24"/>
                <w:szCs w:val="24"/>
              </w:rPr>
              <w:t>2</w:t>
            </w:r>
          </w:p>
        </w:tc>
      </w:tr>
    </w:tbl>
    <w:p w14:paraId="4F274032" w14:textId="77777777" w:rsidR="00C73AE3" w:rsidRPr="00D1083A" w:rsidRDefault="00C73AE3" w:rsidP="00F35704">
      <w:pPr>
        <w:spacing w:after="0" w:line="240" w:lineRule="auto"/>
        <w:rPr>
          <w:rFonts w:ascii="Arial" w:hAnsi="Arial" w:cs="Arial"/>
          <w:sz w:val="24"/>
          <w:szCs w:val="24"/>
        </w:rPr>
      </w:pPr>
    </w:p>
    <w:p w14:paraId="35E3CEB0" w14:textId="721EF3EB" w:rsidR="00027552" w:rsidRPr="00D1083A" w:rsidRDefault="00562B31" w:rsidP="00F35704">
      <w:pPr>
        <w:pStyle w:val="PlainText"/>
        <w:rPr>
          <w:rFonts w:ascii="Arial" w:hAnsi="Arial" w:cs="Arial"/>
          <w:sz w:val="24"/>
          <w:szCs w:val="24"/>
        </w:rPr>
      </w:pPr>
      <w:r w:rsidRPr="00D1083A">
        <w:rPr>
          <w:rFonts w:ascii="Arial" w:hAnsi="Arial" w:cs="Arial"/>
          <w:sz w:val="24"/>
          <w:szCs w:val="24"/>
        </w:rPr>
        <w:t xml:space="preserve">While Central Dunfermline Community Council and the wider community we represent have a huge amount of sympathy and empathy with the bereaved parents, we feel very strongly that the proposed location in Dunfermline’s Public Park is </w:t>
      </w:r>
      <w:bookmarkStart w:id="5" w:name="_Int_0dCnIDv3"/>
      <w:r w:rsidRPr="00D1083A">
        <w:rPr>
          <w:rFonts w:ascii="Arial" w:hAnsi="Arial" w:cs="Arial"/>
          <w:sz w:val="24"/>
          <w:szCs w:val="24"/>
        </w:rPr>
        <w:t>absolutely not</w:t>
      </w:r>
      <w:bookmarkEnd w:id="5"/>
      <w:r w:rsidRPr="00D1083A">
        <w:rPr>
          <w:rFonts w:ascii="Arial" w:hAnsi="Arial" w:cs="Arial"/>
          <w:sz w:val="24"/>
          <w:szCs w:val="24"/>
        </w:rPr>
        <w:t xml:space="preserve"> the right location for this memorial</w:t>
      </w:r>
      <w:bookmarkStart w:id="6" w:name="_Int_PN78BMP8"/>
      <w:r w:rsidR="4B8D95BB" w:rsidRPr="793CF010">
        <w:rPr>
          <w:rFonts w:ascii="Arial" w:hAnsi="Arial" w:cs="Arial"/>
          <w:sz w:val="24"/>
          <w:szCs w:val="24"/>
        </w:rPr>
        <w:t xml:space="preserve">. </w:t>
      </w:r>
      <w:bookmarkEnd w:id="6"/>
      <w:r w:rsidRPr="00D1083A">
        <w:rPr>
          <w:rFonts w:ascii="Arial" w:hAnsi="Arial" w:cs="Arial"/>
          <w:sz w:val="24"/>
          <w:szCs w:val="24"/>
        </w:rPr>
        <w:t xml:space="preserve">We feel that we, as representatives of the Community, have a duty to the bereaved parents to advise </w:t>
      </w:r>
      <w:r w:rsidRPr="00D1083A">
        <w:rPr>
          <w:rFonts w:ascii="Arial" w:hAnsi="Arial" w:cs="Arial"/>
          <w:sz w:val="24"/>
          <w:szCs w:val="24"/>
        </w:rPr>
        <w:lastRenderedPageBreak/>
        <w:t xml:space="preserve">them of the reasons for this not being a suitable location. We also have a duty to the community we represent. Park users – when questioned, have overwhelmingly expressed the view that this is </w:t>
      </w:r>
      <w:bookmarkStart w:id="7" w:name="_Int_NlSsN5ZY"/>
      <w:r w:rsidRPr="00D1083A">
        <w:rPr>
          <w:rFonts w:ascii="Arial" w:hAnsi="Arial" w:cs="Arial"/>
          <w:sz w:val="24"/>
          <w:szCs w:val="24"/>
        </w:rPr>
        <w:t>absolutely not</w:t>
      </w:r>
      <w:bookmarkEnd w:id="7"/>
      <w:r w:rsidRPr="00D1083A">
        <w:rPr>
          <w:rFonts w:ascii="Arial" w:hAnsi="Arial" w:cs="Arial"/>
          <w:sz w:val="24"/>
          <w:szCs w:val="24"/>
        </w:rPr>
        <w:t xml:space="preserve"> a suitable location. The bereaved parents have a right to know this. They do not want this valuable and much needed memorial to be placed in a site which is not suitable, and which will not have the sympathy of the community.</w:t>
      </w:r>
    </w:p>
    <w:p w14:paraId="7849B6B4" w14:textId="77777777" w:rsidR="00027552" w:rsidRPr="00D1083A" w:rsidRDefault="00027552" w:rsidP="00F35704">
      <w:pPr>
        <w:pStyle w:val="PlainText"/>
        <w:rPr>
          <w:rFonts w:ascii="Arial" w:hAnsi="Arial" w:cs="Arial"/>
          <w:sz w:val="24"/>
          <w:szCs w:val="24"/>
        </w:rPr>
      </w:pPr>
    </w:p>
    <w:p w14:paraId="345221D5" w14:textId="77777777" w:rsidR="00027552" w:rsidRPr="00D1083A" w:rsidRDefault="00562B31" w:rsidP="00F35704">
      <w:pPr>
        <w:pStyle w:val="PlainText"/>
        <w:rPr>
          <w:rFonts w:ascii="Arial" w:hAnsi="Arial" w:cs="Arial"/>
          <w:sz w:val="24"/>
          <w:szCs w:val="24"/>
        </w:rPr>
      </w:pPr>
      <w:bookmarkStart w:id="8" w:name="_Int_rUrhTaC5"/>
      <w:r w:rsidRPr="00D1083A">
        <w:rPr>
          <w:rFonts w:ascii="Arial" w:hAnsi="Arial" w:cs="Arial"/>
          <w:sz w:val="24"/>
          <w:szCs w:val="24"/>
        </w:rPr>
        <w:t>CDCC</w:t>
      </w:r>
      <w:bookmarkEnd w:id="8"/>
      <w:r w:rsidRPr="00D1083A">
        <w:rPr>
          <w:rFonts w:ascii="Arial" w:hAnsi="Arial" w:cs="Arial"/>
          <w:sz w:val="24"/>
          <w:szCs w:val="24"/>
        </w:rPr>
        <w:t xml:space="preserve"> and the wider community feel strongly that Location 1 in Dunfermline Public Park is not the correct location for the memorial for the following reasons:</w:t>
      </w:r>
    </w:p>
    <w:p w14:paraId="72E60D3E" w14:textId="77777777" w:rsidR="00027552" w:rsidRPr="00D1083A" w:rsidRDefault="00027552" w:rsidP="00F35704">
      <w:pPr>
        <w:pStyle w:val="PlainText"/>
        <w:rPr>
          <w:rFonts w:ascii="Arial" w:hAnsi="Arial" w:cs="Arial"/>
          <w:sz w:val="24"/>
          <w:szCs w:val="24"/>
        </w:rPr>
      </w:pPr>
    </w:p>
    <w:p w14:paraId="2A8424F9" w14:textId="677C3DFF" w:rsidR="00027552" w:rsidRPr="00D1083A" w:rsidRDefault="00562B31" w:rsidP="00B50A1B">
      <w:pPr>
        <w:pStyle w:val="PlainText"/>
        <w:numPr>
          <w:ilvl w:val="0"/>
          <w:numId w:val="1"/>
        </w:numPr>
        <w:ind w:left="426" w:hanging="426"/>
        <w:rPr>
          <w:rFonts w:ascii="Arial" w:hAnsi="Arial" w:cs="Arial"/>
          <w:sz w:val="24"/>
          <w:szCs w:val="24"/>
        </w:rPr>
      </w:pPr>
      <w:r w:rsidRPr="00D1083A">
        <w:rPr>
          <w:rFonts w:ascii="Arial" w:hAnsi="Arial" w:cs="Arial"/>
          <w:sz w:val="24"/>
          <w:szCs w:val="24"/>
        </w:rPr>
        <w:t xml:space="preserve">The memorial is highly likely to be vandalised in this position. A seated area which is partially screened by trees in summer is highly likely to become a locus for youths to gather, drink and desecrate. This would be incredibly distressing for parents. This view was expressed very strongly by park users and CDCC members and is sadly based on recent </w:t>
      </w:r>
      <w:bookmarkStart w:id="9" w:name="_Int_54fLhLQ2"/>
      <w:r w:rsidRPr="00D1083A">
        <w:rPr>
          <w:rFonts w:ascii="Arial" w:hAnsi="Arial" w:cs="Arial"/>
          <w:sz w:val="24"/>
          <w:szCs w:val="24"/>
        </w:rPr>
        <w:t>past experience</w:t>
      </w:r>
      <w:bookmarkEnd w:id="9"/>
      <w:r w:rsidRPr="00D1083A">
        <w:rPr>
          <w:rFonts w:ascii="Arial" w:hAnsi="Arial" w:cs="Arial"/>
          <w:sz w:val="24"/>
          <w:szCs w:val="24"/>
        </w:rPr>
        <w:t xml:space="preserve">. This includes the vandalism of the Giant’s Seat and the complete destruction of our </w:t>
      </w:r>
      <w:bookmarkStart w:id="10" w:name="_Int_lloeSooA"/>
      <w:r w:rsidR="00D1083A" w:rsidRPr="00D1083A">
        <w:rPr>
          <w:rFonts w:ascii="Arial" w:hAnsi="Arial" w:cs="Arial"/>
          <w:sz w:val="24"/>
          <w:szCs w:val="24"/>
        </w:rPr>
        <w:t>much</w:t>
      </w:r>
      <w:r w:rsidR="00A854C2">
        <w:rPr>
          <w:rFonts w:ascii="Arial" w:hAnsi="Arial" w:cs="Arial"/>
          <w:sz w:val="24"/>
          <w:szCs w:val="24"/>
        </w:rPr>
        <w:t xml:space="preserve"> </w:t>
      </w:r>
      <w:r w:rsidR="00D1083A" w:rsidRPr="00D1083A">
        <w:rPr>
          <w:rFonts w:ascii="Arial" w:hAnsi="Arial" w:cs="Arial"/>
          <w:sz w:val="24"/>
          <w:szCs w:val="24"/>
        </w:rPr>
        <w:t>loved</w:t>
      </w:r>
      <w:bookmarkEnd w:id="10"/>
      <w:r w:rsidRPr="00D1083A">
        <w:rPr>
          <w:rFonts w:ascii="Arial" w:hAnsi="Arial" w:cs="Arial"/>
          <w:sz w:val="24"/>
          <w:szCs w:val="24"/>
        </w:rPr>
        <w:t xml:space="preserve"> cows which were placed on a much more visible and open site than the one proposed for this memorial. This weekend also seen the destruction of the children’s slide in the playpark area which is near to the proposed memorial site. We wonder if Fife Council has consulted with Community Police and Community Wardens in considering this location, and what its plans are to prevent vandalism.</w:t>
      </w:r>
    </w:p>
    <w:p w14:paraId="35B776C6" w14:textId="77777777" w:rsidR="00027552" w:rsidRPr="00D1083A" w:rsidRDefault="00027552" w:rsidP="00F35704">
      <w:pPr>
        <w:pStyle w:val="PlainText"/>
        <w:rPr>
          <w:rFonts w:ascii="Arial" w:hAnsi="Arial" w:cs="Arial"/>
          <w:sz w:val="24"/>
          <w:szCs w:val="24"/>
        </w:rPr>
      </w:pPr>
    </w:p>
    <w:p w14:paraId="088FC103" w14:textId="0C9447E7" w:rsidR="00027552" w:rsidRPr="00D1083A" w:rsidRDefault="00562B31" w:rsidP="00B50A1B">
      <w:pPr>
        <w:pStyle w:val="PlainText"/>
        <w:numPr>
          <w:ilvl w:val="0"/>
          <w:numId w:val="1"/>
        </w:numPr>
        <w:ind w:left="426" w:hanging="426"/>
        <w:rPr>
          <w:rFonts w:ascii="Arial" w:hAnsi="Arial" w:cs="Arial"/>
          <w:sz w:val="24"/>
          <w:szCs w:val="24"/>
        </w:rPr>
      </w:pPr>
      <w:r w:rsidRPr="00D1083A">
        <w:rPr>
          <w:rFonts w:ascii="Arial" w:hAnsi="Arial" w:cs="Arial"/>
          <w:sz w:val="24"/>
          <w:szCs w:val="24"/>
        </w:rPr>
        <w:t xml:space="preserve">The proposed site is heavily used </w:t>
      </w:r>
      <w:bookmarkStart w:id="11" w:name="_Int_GmHGpQQ1"/>
      <w:r w:rsidRPr="00D1083A">
        <w:rPr>
          <w:rFonts w:ascii="Arial" w:hAnsi="Arial" w:cs="Arial"/>
          <w:sz w:val="24"/>
          <w:szCs w:val="24"/>
        </w:rPr>
        <w:t>on a daily basis</w:t>
      </w:r>
      <w:bookmarkEnd w:id="11"/>
      <w:r w:rsidRPr="00D1083A">
        <w:rPr>
          <w:rFonts w:ascii="Arial" w:hAnsi="Arial" w:cs="Arial"/>
          <w:sz w:val="24"/>
          <w:szCs w:val="24"/>
        </w:rPr>
        <w:t xml:space="preserve"> and therefore does not offer the possibility for the degree of privacy and quiet reflection that the survey of parents said was so important to them.</w:t>
      </w:r>
    </w:p>
    <w:p w14:paraId="3A3F767D" w14:textId="77777777" w:rsidR="00027552" w:rsidRPr="00D1083A" w:rsidRDefault="00027552" w:rsidP="00B50A1B">
      <w:pPr>
        <w:pStyle w:val="PlainText"/>
        <w:ind w:left="426"/>
        <w:rPr>
          <w:rFonts w:ascii="Arial" w:hAnsi="Arial" w:cs="Arial"/>
          <w:sz w:val="24"/>
          <w:szCs w:val="24"/>
        </w:rPr>
      </w:pPr>
    </w:p>
    <w:p w14:paraId="0B0A4C78" w14:textId="03832AAA" w:rsidR="00027552" w:rsidRPr="00D1083A" w:rsidRDefault="00562B31" w:rsidP="00B50A1B">
      <w:pPr>
        <w:pStyle w:val="PlainText"/>
        <w:numPr>
          <w:ilvl w:val="0"/>
          <w:numId w:val="1"/>
        </w:numPr>
        <w:ind w:left="426" w:hanging="426"/>
        <w:rPr>
          <w:rFonts w:ascii="Arial" w:hAnsi="Arial" w:cs="Arial"/>
          <w:sz w:val="24"/>
          <w:szCs w:val="24"/>
        </w:rPr>
      </w:pPr>
      <w:r w:rsidRPr="00D1083A">
        <w:rPr>
          <w:rFonts w:ascii="Arial" w:hAnsi="Arial" w:cs="Arial"/>
          <w:sz w:val="24"/>
          <w:szCs w:val="24"/>
        </w:rPr>
        <w:t xml:space="preserve">While the site is near to the limited transport link offered by train, it is not </w:t>
      </w:r>
      <w:bookmarkStart w:id="12" w:name="_Int_2psoi6Ki"/>
      <w:r w:rsidRPr="00D1083A">
        <w:rPr>
          <w:rFonts w:ascii="Arial" w:hAnsi="Arial" w:cs="Arial"/>
          <w:sz w:val="24"/>
          <w:szCs w:val="24"/>
        </w:rPr>
        <w:t>nearly so</w:t>
      </w:r>
      <w:bookmarkEnd w:id="12"/>
      <w:r w:rsidRPr="00D1083A">
        <w:rPr>
          <w:rFonts w:ascii="Arial" w:hAnsi="Arial" w:cs="Arial"/>
          <w:sz w:val="24"/>
          <w:szCs w:val="24"/>
        </w:rPr>
        <w:t xml:space="preserve"> accessible by bus. There are car parks accessible from both the north and south of the park, so car parking is not a relevant consideration when comparing sites.</w:t>
      </w:r>
    </w:p>
    <w:p w14:paraId="7D215A8B" w14:textId="77777777" w:rsidR="00027552" w:rsidRPr="00D1083A" w:rsidRDefault="00027552" w:rsidP="00B50A1B">
      <w:pPr>
        <w:pStyle w:val="PlainText"/>
        <w:ind w:left="426"/>
        <w:rPr>
          <w:rFonts w:ascii="Arial" w:hAnsi="Arial" w:cs="Arial"/>
          <w:sz w:val="24"/>
          <w:szCs w:val="24"/>
        </w:rPr>
      </w:pPr>
    </w:p>
    <w:p w14:paraId="6482341D" w14:textId="0853E93A" w:rsidR="00027552" w:rsidRPr="00D1083A" w:rsidRDefault="00562B31" w:rsidP="00B50A1B">
      <w:pPr>
        <w:pStyle w:val="PlainText"/>
        <w:numPr>
          <w:ilvl w:val="0"/>
          <w:numId w:val="1"/>
        </w:numPr>
        <w:ind w:left="426" w:hanging="426"/>
        <w:rPr>
          <w:rFonts w:ascii="Arial" w:hAnsi="Arial" w:cs="Arial"/>
          <w:sz w:val="24"/>
          <w:szCs w:val="24"/>
        </w:rPr>
      </w:pPr>
      <w:r w:rsidRPr="00D1083A">
        <w:rPr>
          <w:rFonts w:ascii="Arial" w:hAnsi="Arial" w:cs="Arial"/>
          <w:sz w:val="24"/>
          <w:szCs w:val="24"/>
        </w:rPr>
        <w:t>The Public Park is Common Good Land. Common Good Legacy titles stipulate that as such the Public Park is for the ‘’recreation and enjoyment of the people of Dunfermline’’. This area is heavily used by many groups. These include runners and fitness groups, other sports including walking and cycling, Dog walkers use it constantly. Over the summer it is frequently used by families having picnics. At the Fresh Air Festival, it is used for the Bouncy Castles (as the only flat area available). The Public Park is small and limited in space. It would make much more sense to choose an area which is not already used extensively for recreational purposes.</w:t>
      </w:r>
    </w:p>
    <w:p w14:paraId="582B0718" w14:textId="77777777" w:rsidR="00027552" w:rsidRPr="00D1083A" w:rsidRDefault="00027552" w:rsidP="00B50A1B">
      <w:pPr>
        <w:pStyle w:val="PlainText"/>
        <w:ind w:left="426"/>
        <w:rPr>
          <w:rFonts w:ascii="Arial" w:hAnsi="Arial" w:cs="Arial"/>
          <w:sz w:val="24"/>
          <w:szCs w:val="24"/>
        </w:rPr>
      </w:pPr>
    </w:p>
    <w:p w14:paraId="3304B2D6" w14:textId="5FC44601" w:rsidR="00027552" w:rsidRPr="00D1083A" w:rsidRDefault="00562B31" w:rsidP="00B50A1B">
      <w:pPr>
        <w:pStyle w:val="PlainText"/>
        <w:numPr>
          <w:ilvl w:val="0"/>
          <w:numId w:val="1"/>
        </w:numPr>
        <w:ind w:left="426" w:hanging="426"/>
        <w:rPr>
          <w:rFonts w:ascii="Arial" w:hAnsi="Arial" w:cs="Arial"/>
          <w:sz w:val="24"/>
          <w:szCs w:val="24"/>
        </w:rPr>
      </w:pPr>
      <w:r w:rsidRPr="00D1083A">
        <w:rPr>
          <w:rFonts w:ascii="Arial" w:hAnsi="Arial" w:cs="Arial"/>
          <w:sz w:val="24"/>
          <w:szCs w:val="24"/>
        </w:rPr>
        <w:t>The current plans don’t include any proposal for replacing the public greenspace area lost, in terms of Scottish Government common good land guidance and legal precedent.</w:t>
      </w:r>
    </w:p>
    <w:p w14:paraId="7A871A41" w14:textId="77777777" w:rsidR="00027552" w:rsidRPr="00D1083A" w:rsidRDefault="00027552" w:rsidP="00B50A1B">
      <w:pPr>
        <w:pStyle w:val="PlainText"/>
        <w:ind w:left="426"/>
        <w:rPr>
          <w:rFonts w:ascii="Arial" w:hAnsi="Arial" w:cs="Arial"/>
          <w:sz w:val="24"/>
          <w:szCs w:val="24"/>
        </w:rPr>
      </w:pPr>
    </w:p>
    <w:p w14:paraId="02D82756" w14:textId="2084BD77" w:rsidR="00F1089A" w:rsidRPr="00D1083A" w:rsidRDefault="00562B31" w:rsidP="00B50A1B">
      <w:pPr>
        <w:pStyle w:val="PlainText"/>
        <w:numPr>
          <w:ilvl w:val="0"/>
          <w:numId w:val="1"/>
        </w:numPr>
        <w:ind w:left="426" w:hanging="426"/>
        <w:rPr>
          <w:rFonts w:ascii="Arial" w:hAnsi="Arial" w:cs="Arial"/>
          <w:sz w:val="24"/>
          <w:szCs w:val="24"/>
        </w:rPr>
      </w:pPr>
      <w:r w:rsidRPr="00D1083A">
        <w:rPr>
          <w:rFonts w:ascii="Arial" w:hAnsi="Arial" w:cs="Arial"/>
          <w:sz w:val="24"/>
          <w:szCs w:val="24"/>
        </w:rPr>
        <w:t xml:space="preserve">CDCC has recently carried out public consultation re the way the Public Park is used. This had </w:t>
      </w:r>
      <w:bookmarkStart w:id="13" w:name="_Int_vdeVIxH0"/>
      <w:r w:rsidRPr="00D1083A">
        <w:rPr>
          <w:rFonts w:ascii="Arial" w:hAnsi="Arial" w:cs="Arial"/>
          <w:sz w:val="24"/>
          <w:szCs w:val="24"/>
        </w:rPr>
        <w:t>nearly 300</w:t>
      </w:r>
      <w:bookmarkEnd w:id="13"/>
      <w:r w:rsidRPr="00D1083A">
        <w:rPr>
          <w:rFonts w:ascii="Arial" w:hAnsi="Arial" w:cs="Arial"/>
          <w:sz w:val="24"/>
          <w:szCs w:val="24"/>
        </w:rPr>
        <w:t xml:space="preserve"> respondents and the community plan for the Public Park greenspace have been based on this and now forms part of the Dunfermline Greenspace Strategy. In planning the Baby Ashes Memorial, Fife </w:t>
      </w:r>
      <w:r w:rsidRPr="00D1083A">
        <w:rPr>
          <w:rFonts w:ascii="Arial" w:hAnsi="Arial" w:cs="Arial"/>
          <w:sz w:val="24"/>
          <w:szCs w:val="24"/>
        </w:rPr>
        <w:lastRenderedPageBreak/>
        <w:t xml:space="preserve">Council has made absolutely no reference to this extensive consultation of which they have been made aware. </w:t>
      </w:r>
      <w:bookmarkStart w:id="14" w:name="_Int_dUZrUpb3"/>
      <w:r w:rsidRPr="00D1083A">
        <w:rPr>
          <w:rFonts w:ascii="Arial" w:hAnsi="Arial" w:cs="Arial"/>
          <w:sz w:val="24"/>
          <w:szCs w:val="24"/>
        </w:rPr>
        <w:t>Instead</w:t>
      </w:r>
      <w:bookmarkEnd w:id="14"/>
      <w:r w:rsidRPr="00D1083A">
        <w:rPr>
          <w:rFonts w:ascii="Arial" w:hAnsi="Arial" w:cs="Arial"/>
          <w:sz w:val="24"/>
          <w:szCs w:val="24"/>
        </w:rPr>
        <w:t xml:space="preserve"> they are carrying out a token and rushed consultation with the people of Dunfermline.</w:t>
      </w:r>
    </w:p>
    <w:p w14:paraId="2B7E2765" w14:textId="77777777" w:rsidR="00F1089A" w:rsidRPr="00D1083A" w:rsidRDefault="00F1089A" w:rsidP="00F35704">
      <w:pPr>
        <w:pStyle w:val="PlainText"/>
        <w:rPr>
          <w:rFonts w:ascii="Arial" w:hAnsi="Arial" w:cs="Arial"/>
          <w:sz w:val="24"/>
          <w:szCs w:val="24"/>
        </w:rPr>
      </w:pPr>
    </w:p>
    <w:p w14:paraId="58F76AE3" w14:textId="77777777" w:rsidR="00F1089A" w:rsidRPr="00D1083A" w:rsidRDefault="00562B31" w:rsidP="00F35704">
      <w:pPr>
        <w:pStyle w:val="PlainText"/>
        <w:rPr>
          <w:rFonts w:ascii="Arial" w:hAnsi="Arial" w:cs="Arial"/>
          <w:sz w:val="24"/>
          <w:szCs w:val="24"/>
        </w:rPr>
      </w:pPr>
      <w:r w:rsidRPr="00D1083A">
        <w:rPr>
          <w:rFonts w:ascii="Arial" w:hAnsi="Arial" w:cs="Arial"/>
          <w:sz w:val="24"/>
          <w:szCs w:val="24"/>
        </w:rPr>
        <w:t>For the above reasons, Central Dunfermline Community Council have a duty to represent the views of our community and we will actively oppose the plan to build the memorial in this location. We also feel that we have a duty to make the bereaved parents aware of the negative issues associated with their choice of site.</w:t>
      </w:r>
    </w:p>
    <w:p w14:paraId="0A6658B3" w14:textId="77777777" w:rsidR="00F1089A" w:rsidRPr="00D1083A" w:rsidRDefault="00F1089A" w:rsidP="00F35704">
      <w:pPr>
        <w:pStyle w:val="PlainText"/>
        <w:rPr>
          <w:rFonts w:ascii="Arial" w:hAnsi="Arial" w:cs="Arial"/>
          <w:sz w:val="24"/>
          <w:szCs w:val="24"/>
        </w:rPr>
      </w:pPr>
    </w:p>
    <w:p w14:paraId="65EAE2F1" w14:textId="77777777" w:rsidR="00F1089A" w:rsidRPr="00D1083A" w:rsidRDefault="00562B31" w:rsidP="00F35704">
      <w:pPr>
        <w:pStyle w:val="PlainText"/>
        <w:rPr>
          <w:rFonts w:ascii="Arial" w:hAnsi="Arial" w:cs="Arial"/>
          <w:sz w:val="24"/>
          <w:szCs w:val="24"/>
        </w:rPr>
      </w:pPr>
      <w:r w:rsidRPr="00D1083A">
        <w:rPr>
          <w:rFonts w:ascii="Arial" w:hAnsi="Arial" w:cs="Arial"/>
          <w:sz w:val="24"/>
          <w:szCs w:val="24"/>
        </w:rPr>
        <w:t>Because we are very empathetic to the wishes of the bereaved parents, we have already suggested alternative sites. In discussion with members, we would now like to propose another site. This is the site of the former small playpark on the quiet side of the Public Park. (See map below.) This is a much-loved play park but has sadly come to the end of its life and is due to be removed. It is proposed that it be replaced with a family / community space. The beauty of choosing this site is that it could provide a real opportunity for the bereaved families and the community to come together, rather than preventing park users from using the other location by repurposing it solely as a memorial. It would provide a real legacy for the lost children to leave behind.</w:t>
      </w:r>
    </w:p>
    <w:p w14:paraId="5263DAFC" w14:textId="77777777" w:rsidR="00F1089A" w:rsidRPr="00D1083A" w:rsidRDefault="00F1089A" w:rsidP="00F35704">
      <w:pPr>
        <w:pStyle w:val="PlainText"/>
        <w:rPr>
          <w:rFonts w:ascii="Arial" w:hAnsi="Arial" w:cs="Arial"/>
          <w:sz w:val="24"/>
          <w:szCs w:val="24"/>
        </w:rPr>
      </w:pPr>
    </w:p>
    <w:p w14:paraId="390996E2" w14:textId="77777777" w:rsidR="00F1089A" w:rsidRPr="00D1083A" w:rsidRDefault="00562B31" w:rsidP="00F35704">
      <w:pPr>
        <w:pStyle w:val="PlainText"/>
        <w:rPr>
          <w:rFonts w:ascii="Arial" w:hAnsi="Arial" w:cs="Arial"/>
          <w:sz w:val="24"/>
          <w:szCs w:val="24"/>
        </w:rPr>
      </w:pPr>
      <w:r w:rsidRPr="00D1083A">
        <w:rPr>
          <w:rFonts w:ascii="Arial" w:hAnsi="Arial" w:cs="Arial"/>
          <w:sz w:val="24"/>
          <w:szCs w:val="24"/>
        </w:rPr>
        <w:t>This location is excellent because:</w:t>
      </w:r>
    </w:p>
    <w:p w14:paraId="2F535ED6" w14:textId="77777777" w:rsidR="00F1089A" w:rsidRPr="00D1083A" w:rsidRDefault="00F1089A" w:rsidP="00F35704">
      <w:pPr>
        <w:pStyle w:val="PlainText"/>
        <w:rPr>
          <w:rFonts w:ascii="Arial" w:hAnsi="Arial" w:cs="Arial"/>
          <w:sz w:val="24"/>
          <w:szCs w:val="24"/>
        </w:rPr>
      </w:pPr>
    </w:p>
    <w:p w14:paraId="48647FE6" w14:textId="77777777" w:rsidR="00B50A1B" w:rsidRPr="00D1083A" w:rsidRDefault="00562B31" w:rsidP="00B50A1B">
      <w:pPr>
        <w:pStyle w:val="PlainText"/>
        <w:numPr>
          <w:ilvl w:val="0"/>
          <w:numId w:val="2"/>
        </w:numPr>
        <w:ind w:left="426" w:hanging="426"/>
        <w:rPr>
          <w:rFonts w:ascii="Arial" w:hAnsi="Arial" w:cs="Arial"/>
          <w:sz w:val="24"/>
          <w:szCs w:val="24"/>
        </w:rPr>
      </w:pPr>
      <w:r w:rsidRPr="00D1083A">
        <w:rPr>
          <w:rFonts w:ascii="Arial" w:hAnsi="Arial" w:cs="Arial"/>
          <w:sz w:val="24"/>
          <w:szCs w:val="24"/>
        </w:rPr>
        <w:t xml:space="preserve">It is quiet, </w:t>
      </w:r>
      <w:bookmarkStart w:id="15" w:name="_Int_SIgsipCx"/>
      <w:r w:rsidRPr="00D1083A">
        <w:rPr>
          <w:rFonts w:ascii="Arial" w:hAnsi="Arial" w:cs="Arial"/>
          <w:sz w:val="24"/>
          <w:szCs w:val="24"/>
        </w:rPr>
        <w:t>beautiful</w:t>
      </w:r>
      <w:bookmarkEnd w:id="15"/>
      <w:r w:rsidRPr="00D1083A">
        <w:rPr>
          <w:rFonts w:ascii="Arial" w:hAnsi="Arial" w:cs="Arial"/>
          <w:sz w:val="24"/>
          <w:szCs w:val="24"/>
        </w:rPr>
        <w:t xml:space="preserve"> and secluded – but still open and less likely to be vandalised. (It is near the end of Park Avenue housing)</w:t>
      </w:r>
    </w:p>
    <w:p w14:paraId="674178A5" w14:textId="5B2C2A6D" w:rsidR="00F1089A" w:rsidRPr="00D1083A" w:rsidRDefault="00562B31" w:rsidP="00B50A1B">
      <w:pPr>
        <w:pStyle w:val="PlainText"/>
        <w:numPr>
          <w:ilvl w:val="0"/>
          <w:numId w:val="2"/>
        </w:numPr>
        <w:ind w:left="426" w:hanging="426"/>
        <w:rPr>
          <w:rFonts w:ascii="Arial" w:hAnsi="Arial" w:cs="Arial"/>
          <w:sz w:val="24"/>
          <w:szCs w:val="24"/>
        </w:rPr>
      </w:pPr>
      <w:r w:rsidRPr="00D1083A">
        <w:rPr>
          <w:rFonts w:ascii="Arial" w:hAnsi="Arial" w:cs="Arial"/>
          <w:sz w:val="24"/>
          <w:szCs w:val="24"/>
        </w:rPr>
        <w:t>It is near both rail and bus links. It is not much further from the rail station than location one and can also be reached by bus via the New Row or St Margaret’s Drive.</w:t>
      </w:r>
    </w:p>
    <w:p w14:paraId="43C569CE" w14:textId="788C90A7" w:rsidR="00F1089A" w:rsidRPr="00D1083A" w:rsidRDefault="00562B31" w:rsidP="00B50A1B">
      <w:pPr>
        <w:pStyle w:val="PlainText"/>
        <w:numPr>
          <w:ilvl w:val="0"/>
          <w:numId w:val="2"/>
        </w:numPr>
        <w:ind w:left="426" w:hanging="426"/>
        <w:rPr>
          <w:rFonts w:ascii="Arial" w:hAnsi="Arial" w:cs="Arial"/>
          <w:sz w:val="24"/>
          <w:szCs w:val="24"/>
        </w:rPr>
      </w:pPr>
      <w:r w:rsidRPr="00D1083A">
        <w:rPr>
          <w:rFonts w:ascii="Arial" w:hAnsi="Arial" w:cs="Arial"/>
          <w:sz w:val="24"/>
          <w:szCs w:val="24"/>
        </w:rPr>
        <w:t>It offers easier access to more car parks.</w:t>
      </w:r>
    </w:p>
    <w:p w14:paraId="6226A1E2" w14:textId="6F55711B" w:rsidR="00F1089A" w:rsidRPr="00D1083A" w:rsidRDefault="00562B31" w:rsidP="00B50A1B">
      <w:pPr>
        <w:pStyle w:val="PlainText"/>
        <w:numPr>
          <w:ilvl w:val="0"/>
          <w:numId w:val="2"/>
        </w:numPr>
        <w:ind w:left="426" w:hanging="426"/>
        <w:rPr>
          <w:rFonts w:ascii="Arial" w:hAnsi="Arial" w:cs="Arial"/>
          <w:sz w:val="24"/>
          <w:szCs w:val="24"/>
        </w:rPr>
      </w:pPr>
      <w:r w:rsidRPr="00D1083A">
        <w:rPr>
          <w:rFonts w:ascii="Arial" w:hAnsi="Arial" w:cs="Arial"/>
          <w:sz w:val="24"/>
          <w:szCs w:val="24"/>
        </w:rPr>
        <w:t>It would repurpose an existing site rather than taking away a valuable recreational area.</w:t>
      </w:r>
    </w:p>
    <w:p w14:paraId="2EF2D213" w14:textId="3FDDD777" w:rsidR="00F1089A" w:rsidRPr="00D1083A" w:rsidRDefault="00562B31" w:rsidP="00B50A1B">
      <w:pPr>
        <w:pStyle w:val="PlainText"/>
        <w:numPr>
          <w:ilvl w:val="0"/>
          <w:numId w:val="2"/>
        </w:numPr>
        <w:ind w:left="426" w:hanging="426"/>
        <w:rPr>
          <w:rFonts w:ascii="Arial" w:hAnsi="Arial" w:cs="Arial"/>
          <w:sz w:val="24"/>
          <w:szCs w:val="24"/>
        </w:rPr>
      </w:pPr>
      <w:r w:rsidRPr="00D1083A">
        <w:rPr>
          <w:rFonts w:ascii="Arial" w:hAnsi="Arial" w:cs="Arial"/>
          <w:sz w:val="24"/>
          <w:szCs w:val="24"/>
        </w:rPr>
        <w:t>The shape of the area would lend itself very well to having a memorial garden. In fact, a sensory garden is one of the suggestions already made for the area. It could also possibly combine some small wooden play equipment / seating for other little children. We are sure that some bereaved families have other children who would benefit from this combination.</w:t>
      </w:r>
    </w:p>
    <w:p w14:paraId="6ADCC1C5" w14:textId="21A70AAB" w:rsidR="009A398B" w:rsidRPr="00D1083A" w:rsidRDefault="00562B31" w:rsidP="00B50A1B">
      <w:pPr>
        <w:pStyle w:val="PlainText"/>
        <w:numPr>
          <w:ilvl w:val="0"/>
          <w:numId w:val="2"/>
        </w:numPr>
        <w:ind w:left="426" w:hanging="426"/>
        <w:rPr>
          <w:rFonts w:ascii="Arial" w:hAnsi="Arial" w:cs="Arial"/>
          <w:sz w:val="24"/>
          <w:szCs w:val="24"/>
        </w:rPr>
      </w:pPr>
      <w:r w:rsidRPr="00D1083A">
        <w:rPr>
          <w:rFonts w:ascii="Arial" w:hAnsi="Arial" w:cs="Arial"/>
          <w:sz w:val="24"/>
          <w:szCs w:val="24"/>
        </w:rPr>
        <w:t xml:space="preserve">The repurposing of this area meets the needs of both the community and the bereaved parents. By planting, </w:t>
      </w:r>
      <w:bookmarkStart w:id="16" w:name="_Int_pFWmZtG8"/>
      <w:r w:rsidRPr="00D1083A">
        <w:rPr>
          <w:rFonts w:ascii="Arial" w:hAnsi="Arial" w:cs="Arial"/>
          <w:sz w:val="24"/>
          <w:szCs w:val="24"/>
        </w:rPr>
        <w:t>enhancing</w:t>
      </w:r>
      <w:bookmarkEnd w:id="16"/>
      <w:r w:rsidRPr="00D1083A">
        <w:rPr>
          <w:rFonts w:ascii="Arial" w:hAnsi="Arial" w:cs="Arial"/>
          <w:sz w:val="24"/>
          <w:szCs w:val="24"/>
        </w:rPr>
        <w:t xml:space="preserve"> and maintaining this area, the whole community would benefit. We feel that there would be a huge amount of support for this option across the community.</w:t>
      </w:r>
    </w:p>
    <w:p w14:paraId="283427DF" w14:textId="77777777" w:rsidR="009A398B" w:rsidRPr="00D1083A" w:rsidRDefault="009A398B" w:rsidP="00F35704">
      <w:pPr>
        <w:pStyle w:val="PlainText"/>
        <w:rPr>
          <w:rFonts w:ascii="Arial" w:hAnsi="Arial" w:cs="Arial"/>
          <w:sz w:val="24"/>
          <w:szCs w:val="24"/>
        </w:rPr>
      </w:pPr>
    </w:p>
    <w:p w14:paraId="2F253B08" w14:textId="77777777" w:rsidR="009A398B" w:rsidRPr="00D1083A" w:rsidRDefault="00562B31" w:rsidP="00F35704">
      <w:pPr>
        <w:pStyle w:val="PlainText"/>
        <w:rPr>
          <w:rFonts w:ascii="Arial" w:hAnsi="Arial" w:cs="Arial"/>
          <w:sz w:val="24"/>
          <w:szCs w:val="24"/>
        </w:rPr>
      </w:pPr>
      <w:r w:rsidRPr="00D1083A">
        <w:rPr>
          <w:rFonts w:ascii="Arial" w:hAnsi="Arial" w:cs="Arial"/>
          <w:sz w:val="24"/>
          <w:szCs w:val="24"/>
        </w:rPr>
        <w:t>This suggestion just feels so much better. It would improve the plan towards a living legacy and would be inclusive to all children using the park, as well as providing an area of remembrance and contemplation. This would not necessitate the removal of a well-used community greenspace and provide for a great compromise by repurposing and re-imagining an existing site.</w:t>
      </w:r>
    </w:p>
    <w:p w14:paraId="09C5235A" w14:textId="77777777" w:rsidR="009A398B" w:rsidRPr="00D1083A" w:rsidRDefault="009A398B" w:rsidP="00F35704">
      <w:pPr>
        <w:pStyle w:val="PlainText"/>
        <w:rPr>
          <w:rFonts w:ascii="Arial" w:hAnsi="Arial" w:cs="Arial"/>
          <w:sz w:val="24"/>
          <w:szCs w:val="24"/>
        </w:rPr>
      </w:pPr>
    </w:p>
    <w:p w14:paraId="412D073A" w14:textId="52E626B9" w:rsidR="00965BF8" w:rsidRDefault="00562B31" w:rsidP="00F35704">
      <w:pPr>
        <w:pStyle w:val="PlainText"/>
        <w:rPr>
          <w:rFonts w:ascii="Arial" w:hAnsi="Arial" w:cs="Arial"/>
          <w:sz w:val="24"/>
          <w:szCs w:val="24"/>
        </w:rPr>
      </w:pPr>
      <w:r w:rsidRPr="00D1083A">
        <w:rPr>
          <w:rFonts w:ascii="Arial" w:hAnsi="Arial" w:cs="Arial"/>
          <w:sz w:val="24"/>
          <w:szCs w:val="24"/>
        </w:rPr>
        <w:t xml:space="preserve">We are concerned that detailed designs have already been drafted for this chosen site. Proposals are </w:t>
      </w:r>
      <w:bookmarkStart w:id="17" w:name="_Int_jlRjdq1L"/>
      <w:r w:rsidRPr="00D1083A">
        <w:rPr>
          <w:rFonts w:ascii="Arial" w:hAnsi="Arial" w:cs="Arial"/>
          <w:sz w:val="24"/>
          <w:szCs w:val="24"/>
        </w:rPr>
        <w:t>supposedly inclusive</w:t>
      </w:r>
      <w:bookmarkEnd w:id="17"/>
      <w:r w:rsidRPr="00D1083A">
        <w:rPr>
          <w:rFonts w:ascii="Arial" w:hAnsi="Arial" w:cs="Arial"/>
          <w:sz w:val="24"/>
          <w:szCs w:val="24"/>
        </w:rPr>
        <w:t xml:space="preserve"> of the local community, yet the wishes of local people have not been considered in these designs, even though the current proposal involves the removal of a considerable area of community greenspace from </w:t>
      </w:r>
      <w:r w:rsidRPr="00D1083A">
        <w:rPr>
          <w:rFonts w:ascii="Arial" w:hAnsi="Arial" w:cs="Arial"/>
          <w:sz w:val="24"/>
          <w:szCs w:val="24"/>
        </w:rPr>
        <w:lastRenderedPageBreak/>
        <w:t>its current recreational use. We look forward to hearing how the views of the community will now be included in a revised design and location.</w:t>
      </w:r>
    </w:p>
    <w:p w14:paraId="234D504B" w14:textId="60BFEE71" w:rsidR="00752A34" w:rsidRDefault="00752A34" w:rsidP="00752A34">
      <w:pPr>
        <w:pStyle w:val="Caption"/>
        <w:keepNext/>
      </w:pPr>
      <w:r>
        <w:t xml:space="preserve">Figure </w:t>
      </w:r>
      <w:r w:rsidR="00E35FA7">
        <w:fldChar w:fldCharType="begin"/>
      </w:r>
      <w:r w:rsidR="00E35FA7">
        <w:instrText xml:space="preserve"> SEQ Figure \* ARAB</w:instrText>
      </w:r>
      <w:r w:rsidR="00E35FA7">
        <w:instrText xml:space="preserve">IC </w:instrText>
      </w:r>
      <w:r w:rsidR="00E35FA7">
        <w:fldChar w:fldCharType="separate"/>
      </w:r>
      <w:r>
        <w:rPr>
          <w:noProof/>
        </w:rPr>
        <w:t>1</w:t>
      </w:r>
      <w:r w:rsidR="00E35FA7">
        <w:rPr>
          <w:noProof/>
        </w:rPr>
        <w:fldChar w:fldCharType="end"/>
      </w:r>
      <w:r>
        <w:t xml:space="preserve"> </w:t>
      </w:r>
      <w:r w:rsidRPr="00227753">
        <w:t>Appendix1 - Proposed Location (green)</w:t>
      </w:r>
    </w:p>
    <w:p w14:paraId="139991A5" w14:textId="2DFADF7C" w:rsidR="00CA684B" w:rsidRPr="00D1083A" w:rsidRDefault="00E42CC8" w:rsidP="00F35704">
      <w:pPr>
        <w:pStyle w:val="PlainText"/>
        <w:rPr>
          <w:rFonts w:ascii="Arial" w:hAnsi="Arial" w:cs="Arial"/>
          <w:sz w:val="24"/>
          <w:szCs w:val="24"/>
        </w:rPr>
      </w:pPr>
      <w:r>
        <w:rPr>
          <w:noProof/>
        </w:rPr>
        <w:drawing>
          <wp:inline distT="0" distB="0" distL="0" distR="0" wp14:anchorId="0C5C5E55" wp14:editId="58C76BA9">
            <wp:extent cx="5191125" cy="2905125"/>
            <wp:effectExtent l="0" t="0" r="9525" b="9525"/>
            <wp:docPr id="1" name="Picture 1" descr="Appendix1 - Proposed Location (g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ppendix1 - Proposed Location (green)&#10;"/>
                    <pic:cNvPicPr/>
                  </pic:nvPicPr>
                  <pic:blipFill>
                    <a:blip r:embed="rId11"/>
                    <a:stretch>
                      <a:fillRect/>
                    </a:stretch>
                  </pic:blipFill>
                  <pic:spPr>
                    <a:xfrm>
                      <a:off x="0" y="0"/>
                      <a:ext cx="5191125" cy="2905125"/>
                    </a:xfrm>
                    <a:prstGeom prst="rect">
                      <a:avLst/>
                    </a:prstGeom>
                  </pic:spPr>
                </pic:pic>
              </a:graphicData>
            </a:graphic>
          </wp:inline>
        </w:drawing>
      </w:r>
    </w:p>
    <w:p w14:paraId="2F6AC62C" w14:textId="77777777" w:rsidR="00047DC4" w:rsidRPr="00D1083A" w:rsidRDefault="00047DC4" w:rsidP="00F35704">
      <w:pPr>
        <w:pStyle w:val="PlainText"/>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181"/>
      </w:tblGrid>
      <w:tr w:rsidR="00965BF8" w:rsidRPr="00D1083A" w14:paraId="1F4C30FA" w14:textId="77777777" w:rsidTr="00FE65F7">
        <w:tc>
          <w:tcPr>
            <w:tcW w:w="2835" w:type="dxa"/>
            <w:shd w:val="clear" w:color="auto" w:fill="BFBFBF" w:themeFill="background1" w:themeFillShade="BF"/>
          </w:tcPr>
          <w:p w14:paraId="777B244B" w14:textId="77777777" w:rsidR="00965BF8" w:rsidRPr="00D1083A" w:rsidRDefault="00965BF8" w:rsidP="00F35704">
            <w:pPr>
              <w:pStyle w:val="PlainText"/>
              <w:rPr>
                <w:rFonts w:ascii="Arial" w:hAnsi="Arial" w:cs="Arial"/>
                <w:sz w:val="24"/>
                <w:szCs w:val="24"/>
              </w:rPr>
            </w:pPr>
            <w:r w:rsidRPr="00D1083A">
              <w:rPr>
                <w:rFonts w:ascii="Arial" w:hAnsi="Arial" w:cs="Arial"/>
                <w:sz w:val="24"/>
                <w:szCs w:val="24"/>
              </w:rPr>
              <w:t xml:space="preserve">Representation Received:  </w:t>
            </w:r>
          </w:p>
        </w:tc>
        <w:tc>
          <w:tcPr>
            <w:tcW w:w="6181" w:type="dxa"/>
            <w:shd w:val="clear" w:color="auto" w:fill="BFBFBF" w:themeFill="background1" w:themeFillShade="BF"/>
          </w:tcPr>
          <w:p w14:paraId="4A2C447C" w14:textId="4FC0A70D" w:rsidR="00965BF8" w:rsidRPr="00D1083A" w:rsidRDefault="00FD1425" w:rsidP="00F35704">
            <w:pPr>
              <w:pStyle w:val="PlainText"/>
              <w:rPr>
                <w:rFonts w:ascii="Arial" w:hAnsi="Arial" w:cs="Arial"/>
                <w:sz w:val="24"/>
                <w:szCs w:val="24"/>
              </w:rPr>
            </w:pPr>
            <w:r w:rsidRPr="00D1083A">
              <w:rPr>
                <w:rFonts w:ascii="Arial" w:hAnsi="Arial" w:cs="Arial"/>
                <w:sz w:val="24"/>
                <w:szCs w:val="24"/>
              </w:rPr>
              <w:t>LB</w:t>
            </w:r>
            <w:r w:rsidR="00965BF8" w:rsidRPr="00D1083A">
              <w:rPr>
                <w:rFonts w:ascii="Arial" w:hAnsi="Arial" w:cs="Arial"/>
                <w:sz w:val="24"/>
                <w:szCs w:val="24"/>
              </w:rPr>
              <w:t xml:space="preserve"> (Received </w:t>
            </w:r>
            <w:r w:rsidRPr="00D1083A">
              <w:rPr>
                <w:rFonts w:ascii="Arial" w:hAnsi="Arial" w:cs="Arial"/>
                <w:sz w:val="24"/>
                <w:szCs w:val="24"/>
              </w:rPr>
              <w:t>7</w:t>
            </w:r>
            <w:r w:rsidR="00965BF8" w:rsidRPr="00D1083A">
              <w:rPr>
                <w:rFonts w:ascii="Arial" w:hAnsi="Arial" w:cs="Arial"/>
                <w:sz w:val="24"/>
                <w:szCs w:val="24"/>
                <w:vertAlign w:val="superscript"/>
              </w:rPr>
              <w:t>th</w:t>
            </w:r>
            <w:r w:rsidR="00965BF8" w:rsidRPr="00D1083A">
              <w:rPr>
                <w:rFonts w:ascii="Arial" w:hAnsi="Arial" w:cs="Arial"/>
                <w:sz w:val="24"/>
                <w:szCs w:val="24"/>
              </w:rPr>
              <w:t xml:space="preserve"> </w:t>
            </w:r>
            <w:r w:rsidRPr="00D1083A">
              <w:rPr>
                <w:rFonts w:ascii="Arial" w:hAnsi="Arial" w:cs="Arial"/>
                <w:sz w:val="24"/>
                <w:szCs w:val="24"/>
              </w:rPr>
              <w:t>July</w:t>
            </w:r>
            <w:r w:rsidR="00965BF8" w:rsidRPr="00D1083A">
              <w:rPr>
                <w:rFonts w:ascii="Arial" w:hAnsi="Arial" w:cs="Arial"/>
                <w:sz w:val="24"/>
                <w:szCs w:val="24"/>
              </w:rPr>
              <w:t xml:space="preserve"> 202</w:t>
            </w:r>
            <w:r w:rsidRPr="00D1083A">
              <w:rPr>
                <w:rFonts w:ascii="Arial" w:hAnsi="Arial" w:cs="Arial"/>
                <w:sz w:val="24"/>
                <w:szCs w:val="24"/>
              </w:rPr>
              <w:t>2</w:t>
            </w:r>
            <w:r w:rsidR="00965BF8" w:rsidRPr="00D1083A">
              <w:rPr>
                <w:rFonts w:ascii="Arial" w:hAnsi="Arial" w:cs="Arial"/>
                <w:sz w:val="24"/>
                <w:szCs w:val="24"/>
              </w:rPr>
              <w:t>)</w:t>
            </w:r>
          </w:p>
        </w:tc>
      </w:tr>
    </w:tbl>
    <w:p w14:paraId="48FF97D3" w14:textId="77777777" w:rsidR="00965BF8" w:rsidRPr="00D1083A" w:rsidRDefault="00965BF8" w:rsidP="00F35704">
      <w:pPr>
        <w:pStyle w:val="PlainText"/>
        <w:rPr>
          <w:rFonts w:ascii="Arial" w:hAnsi="Arial" w:cs="Arial"/>
          <w:sz w:val="24"/>
          <w:szCs w:val="24"/>
        </w:rPr>
      </w:pPr>
    </w:p>
    <w:p w14:paraId="7DF49275" w14:textId="77777777" w:rsidR="00FD1425" w:rsidRPr="00FD1425" w:rsidRDefault="00FD1425" w:rsidP="00FD1425">
      <w:pPr>
        <w:pStyle w:val="PlainText"/>
        <w:rPr>
          <w:rFonts w:ascii="Arial" w:hAnsi="Arial" w:cs="Arial"/>
          <w:sz w:val="24"/>
          <w:szCs w:val="24"/>
        </w:rPr>
      </w:pPr>
      <w:r w:rsidRPr="00FD1425">
        <w:rPr>
          <w:rFonts w:ascii="Arial" w:hAnsi="Arial" w:cs="Arial"/>
          <w:sz w:val="24"/>
          <w:szCs w:val="24"/>
        </w:rPr>
        <w:t>I must strongly object to the construction of a memorial in the Public Park.</w:t>
      </w:r>
    </w:p>
    <w:p w14:paraId="2AA382AC" w14:textId="77777777" w:rsidR="00FD1425" w:rsidRPr="00FD1425" w:rsidRDefault="00FD1425" w:rsidP="00FD1425">
      <w:pPr>
        <w:pStyle w:val="PlainText"/>
        <w:rPr>
          <w:rFonts w:ascii="Arial" w:hAnsi="Arial" w:cs="Arial"/>
          <w:sz w:val="24"/>
          <w:szCs w:val="24"/>
        </w:rPr>
      </w:pPr>
    </w:p>
    <w:p w14:paraId="5DD8D72D" w14:textId="77777777" w:rsidR="00FD1425" w:rsidRPr="00FD1425" w:rsidRDefault="00FD1425" w:rsidP="00FD1425">
      <w:pPr>
        <w:pStyle w:val="PlainText"/>
        <w:rPr>
          <w:rFonts w:ascii="Arial" w:hAnsi="Arial" w:cs="Arial"/>
          <w:sz w:val="24"/>
          <w:szCs w:val="24"/>
        </w:rPr>
      </w:pPr>
      <w:r w:rsidRPr="00FD1425">
        <w:rPr>
          <w:rFonts w:ascii="Arial" w:hAnsi="Arial" w:cs="Arial"/>
          <w:sz w:val="24"/>
          <w:szCs w:val="24"/>
        </w:rPr>
        <w:t xml:space="preserve">My empathy, sympathy and compassion </w:t>
      </w:r>
      <w:bookmarkStart w:id="18" w:name="_Int_HyouSgUe"/>
      <w:r w:rsidRPr="00FD1425">
        <w:rPr>
          <w:rFonts w:ascii="Arial" w:hAnsi="Arial" w:cs="Arial"/>
          <w:sz w:val="24"/>
          <w:szCs w:val="24"/>
        </w:rPr>
        <w:t>goes</w:t>
      </w:r>
      <w:bookmarkEnd w:id="18"/>
      <w:r w:rsidRPr="00FD1425">
        <w:rPr>
          <w:rFonts w:ascii="Arial" w:hAnsi="Arial" w:cs="Arial"/>
          <w:sz w:val="24"/>
          <w:szCs w:val="24"/>
        </w:rPr>
        <w:t xml:space="preserve"> to the families affected by these events. However, our Public Park is a place for walking dogs, children running around, exercising, and enjoying all that life has to offer. Please do not put a memorial here and reduce the space available to all those who love our park.</w:t>
      </w:r>
    </w:p>
    <w:p w14:paraId="62C3B941" w14:textId="2CFAF792" w:rsidR="00FD1425" w:rsidRPr="00FD1425" w:rsidRDefault="00FD1425" w:rsidP="00FD1425">
      <w:pPr>
        <w:pStyle w:val="PlainText"/>
        <w:rPr>
          <w:rFonts w:ascii="Arial" w:hAnsi="Arial" w:cs="Arial"/>
          <w:sz w:val="24"/>
          <w:szCs w:val="24"/>
        </w:rPr>
      </w:pPr>
    </w:p>
    <w:p w14:paraId="09A6DFA3" w14:textId="77777777" w:rsidR="00FD1425" w:rsidRPr="00FD1425" w:rsidRDefault="00FD1425" w:rsidP="00FD1425">
      <w:pPr>
        <w:pStyle w:val="PlainText"/>
        <w:rPr>
          <w:rFonts w:ascii="Arial" w:hAnsi="Arial" w:cs="Arial"/>
          <w:sz w:val="24"/>
          <w:szCs w:val="24"/>
        </w:rPr>
      </w:pPr>
      <w:r w:rsidRPr="00FD1425">
        <w:rPr>
          <w:rFonts w:ascii="Arial" w:hAnsi="Arial" w:cs="Arial"/>
          <w:sz w:val="24"/>
          <w:szCs w:val="24"/>
        </w:rPr>
        <w:t>The memorial should be in a crematorium or graveyard grounds, not a park.</w:t>
      </w:r>
    </w:p>
    <w:p w14:paraId="189F2606" w14:textId="77777777" w:rsidR="00047DC4" w:rsidRPr="00D1083A" w:rsidRDefault="00047DC4" w:rsidP="00F35704">
      <w:pPr>
        <w:spacing w:after="0" w:line="240" w:lineRule="auto"/>
        <w:rPr>
          <w:rFonts w:ascii="Arial" w:eastAsia="Times New Roman"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181"/>
      </w:tblGrid>
      <w:tr w:rsidR="00F35704" w:rsidRPr="00D1083A" w14:paraId="7DC6FD73" w14:textId="77777777" w:rsidTr="00FE65F7">
        <w:tc>
          <w:tcPr>
            <w:tcW w:w="2835" w:type="dxa"/>
            <w:shd w:val="clear" w:color="auto" w:fill="BFBFBF" w:themeFill="background1" w:themeFillShade="BF"/>
          </w:tcPr>
          <w:p w14:paraId="43844865" w14:textId="77777777" w:rsidR="00F35704" w:rsidRPr="00D1083A" w:rsidRDefault="00F35704" w:rsidP="00F35704">
            <w:pPr>
              <w:pStyle w:val="PlainText"/>
              <w:rPr>
                <w:rFonts w:ascii="Arial" w:hAnsi="Arial" w:cs="Arial"/>
                <w:sz w:val="24"/>
                <w:szCs w:val="24"/>
              </w:rPr>
            </w:pPr>
            <w:r w:rsidRPr="00D1083A">
              <w:rPr>
                <w:rFonts w:ascii="Arial" w:hAnsi="Arial" w:cs="Arial"/>
                <w:sz w:val="24"/>
                <w:szCs w:val="24"/>
              </w:rPr>
              <w:t xml:space="preserve">Representation Received:  </w:t>
            </w:r>
          </w:p>
        </w:tc>
        <w:tc>
          <w:tcPr>
            <w:tcW w:w="6181" w:type="dxa"/>
            <w:shd w:val="clear" w:color="auto" w:fill="BFBFBF" w:themeFill="background1" w:themeFillShade="BF"/>
          </w:tcPr>
          <w:p w14:paraId="44DA1791" w14:textId="43CEFB80" w:rsidR="00F35704" w:rsidRPr="00D1083A" w:rsidRDefault="0045600A" w:rsidP="00F35704">
            <w:pPr>
              <w:pStyle w:val="PlainText"/>
              <w:rPr>
                <w:rFonts w:ascii="Arial" w:hAnsi="Arial" w:cs="Arial"/>
                <w:sz w:val="24"/>
                <w:szCs w:val="24"/>
              </w:rPr>
            </w:pPr>
            <w:r w:rsidRPr="00D1083A">
              <w:rPr>
                <w:rFonts w:ascii="Arial" w:hAnsi="Arial" w:cs="Arial"/>
                <w:sz w:val="24"/>
                <w:szCs w:val="24"/>
              </w:rPr>
              <w:t>JS (Received 7</w:t>
            </w:r>
            <w:r w:rsidRPr="00D1083A">
              <w:rPr>
                <w:rFonts w:ascii="Arial" w:hAnsi="Arial" w:cs="Arial"/>
                <w:sz w:val="24"/>
                <w:szCs w:val="24"/>
                <w:vertAlign w:val="superscript"/>
              </w:rPr>
              <w:t>th</w:t>
            </w:r>
            <w:r w:rsidRPr="00D1083A">
              <w:rPr>
                <w:rFonts w:ascii="Arial" w:hAnsi="Arial" w:cs="Arial"/>
                <w:sz w:val="24"/>
                <w:szCs w:val="24"/>
              </w:rPr>
              <w:t xml:space="preserve"> July 2022)</w:t>
            </w:r>
          </w:p>
        </w:tc>
      </w:tr>
    </w:tbl>
    <w:p w14:paraId="55F61492" w14:textId="25CD227A" w:rsidR="00F35704" w:rsidRPr="00D1083A" w:rsidRDefault="00F35704" w:rsidP="00F35704">
      <w:pPr>
        <w:spacing w:after="0" w:line="240" w:lineRule="auto"/>
        <w:rPr>
          <w:rFonts w:ascii="Arial" w:eastAsia="Times New Roman" w:hAnsi="Arial" w:cs="Arial"/>
          <w:sz w:val="24"/>
          <w:szCs w:val="24"/>
        </w:rPr>
      </w:pPr>
    </w:p>
    <w:p w14:paraId="00CD30E4" w14:textId="769334A4" w:rsidR="0045600A" w:rsidRPr="0045600A" w:rsidRDefault="0045600A" w:rsidP="0045600A">
      <w:pPr>
        <w:shd w:val="clear" w:color="auto" w:fill="FFFFFF"/>
        <w:spacing w:after="0" w:line="240" w:lineRule="auto"/>
        <w:textAlignment w:val="baseline"/>
        <w:rPr>
          <w:rFonts w:ascii="Arial" w:eastAsia="Times New Roman" w:hAnsi="Arial" w:cs="Arial"/>
          <w:color w:val="000000"/>
          <w:sz w:val="24"/>
          <w:szCs w:val="24"/>
          <w:lang w:eastAsia="en-GB"/>
        </w:rPr>
      </w:pPr>
      <w:r w:rsidRPr="0045600A">
        <w:rPr>
          <w:rFonts w:ascii="Arial" w:eastAsia="Times New Roman" w:hAnsi="Arial" w:cs="Arial"/>
          <w:color w:val="000000"/>
          <w:sz w:val="24"/>
          <w:szCs w:val="24"/>
          <w:lang w:eastAsia="en-GB"/>
        </w:rPr>
        <w:t>It is right and proper that the parents of these poor babies have a memorial, a peaceful place to grieve and reflect. </w:t>
      </w:r>
    </w:p>
    <w:p w14:paraId="1C703E71" w14:textId="77777777" w:rsidR="0045600A" w:rsidRPr="00D1083A" w:rsidRDefault="0045600A" w:rsidP="0045600A">
      <w:pPr>
        <w:shd w:val="clear" w:color="auto" w:fill="FFFFFF"/>
        <w:spacing w:after="0" w:line="240" w:lineRule="auto"/>
        <w:textAlignment w:val="baseline"/>
        <w:rPr>
          <w:rFonts w:ascii="Arial" w:eastAsia="Times New Roman" w:hAnsi="Arial" w:cs="Arial"/>
          <w:color w:val="000000"/>
          <w:sz w:val="24"/>
          <w:szCs w:val="24"/>
          <w:lang w:eastAsia="en-GB"/>
        </w:rPr>
      </w:pPr>
    </w:p>
    <w:p w14:paraId="5AD946CF" w14:textId="19182BC0" w:rsidR="0045600A" w:rsidRPr="00D1083A" w:rsidRDefault="0045600A" w:rsidP="0045600A">
      <w:pPr>
        <w:shd w:val="clear" w:color="auto" w:fill="FFFFFF"/>
        <w:spacing w:after="0" w:line="240" w:lineRule="auto"/>
        <w:textAlignment w:val="baseline"/>
        <w:rPr>
          <w:rFonts w:ascii="Arial" w:eastAsia="Times New Roman" w:hAnsi="Arial" w:cs="Arial"/>
          <w:color w:val="000000"/>
          <w:sz w:val="24"/>
          <w:szCs w:val="24"/>
          <w:lang w:eastAsia="en-GB"/>
        </w:rPr>
      </w:pPr>
      <w:r w:rsidRPr="0045600A">
        <w:rPr>
          <w:rFonts w:ascii="Arial" w:eastAsia="Times New Roman" w:hAnsi="Arial" w:cs="Arial"/>
          <w:color w:val="000000"/>
          <w:sz w:val="24"/>
          <w:szCs w:val="24"/>
          <w:lang w:eastAsia="en-GB"/>
        </w:rPr>
        <w:t>However, the proposed location is unsuitable for several reasons. </w:t>
      </w:r>
    </w:p>
    <w:p w14:paraId="4F532F27" w14:textId="77777777" w:rsidR="0045600A" w:rsidRPr="0045600A" w:rsidRDefault="0045600A" w:rsidP="0045600A">
      <w:pPr>
        <w:shd w:val="clear" w:color="auto" w:fill="FFFFFF"/>
        <w:spacing w:after="0" w:line="240" w:lineRule="auto"/>
        <w:textAlignment w:val="baseline"/>
        <w:rPr>
          <w:rFonts w:ascii="Arial" w:eastAsia="Times New Roman" w:hAnsi="Arial" w:cs="Arial"/>
          <w:color w:val="000000"/>
          <w:sz w:val="24"/>
          <w:szCs w:val="24"/>
          <w:lang w:eastAsia="en-GB"/>
        </w:rPr>
      </w:pPr>
    </w:p>
    <w:p w14:paraId="5C7E64F1" w14:textId="249D6529" w:rsidR="0045600A" w:rsidRPr="0045600A" w:rsidRDefault="0045600A" w:rsidP="0045600A">
      <w:pPr>
        <w:pStyle w:val="PlainText"/>
        <w:numPr>
          <w:ilvl w:val="0"/>
          <w:numId w:val="3"/>
        </w:numPr>
        <w:ind w:left="426" w:hanging="426"/>
        <w:rPr>
          <w:rFonts w:ascii="Arial" w:hAnsi="Arial" w:cs="Arial"/>
          <w:sz w:val="24"/>
          <w:szCs w:val="24"/>
        </w:rPr>
      </w:pPr>
      <w:r w:rsidRPr="0045600A">
        <w:rPr>
          <w:rFonts w:ascii="Arial" w:hAnsi="Arial" w:cs="Arial"/>
          <w:sz w:val="24"/>
          <w:szCs w:val="24"/>
        </w:rPr>
        <w:t>It is too 'public'. The location is neither secluded nor peaceful, with trains going by and many park users passing through. </w:t>
      </w:r>
    </w:p>
    <w:p w14:paraId="77F34C83" w14:textId="2CB4EBDE" w:rsidR="0045600A" w:rsidRPr="0045600A" w:rsidRDefault="0045600A" w:rsidP="0045600A">
      <w:pPr>
        <w:pStyle w:val="PlainText"/>
        <w:numPr>
          <w:ilvl w:val="0"/>
          <w:numId w:val="3"/>
        </w:numPr>
        <w:ind w:left="426" w:hanging="426"/>
        <w:rPr>
          <w:rFonts w:ascii="Arial" w:hAnsi="Arial" w:cs="Arial"/>
          <w:sz w:val="24"/>
          <w:szCs w:val="24"/>
        </w:rPr>
      </w:pPr>
      <w:r w:rsidRPr="0045600A">
        <w:rPr>
          <w:rFonts w:ascii="Arial" w:hAnsi="Arial" w:cs="Arial"/>
          <w:sz w:val="24"/>
          <w:szCs w:val="24"/>
        </w:rPr>
        <w:t>Any built structure would be at high risk of graffiti and vandalism. A recent relevant comparison is the public art installation of metal cow sculptures on a nearby knoll. These were vandalised soon after installation and had to be removed. </w:t>
      </w:r>
    </w:p>
    <w:p w14:paraId="4BCB2B0F" w14:textId="36908BC0" w:rsidR="0045600A" w:rsidRPr="0045600A" w:rsidRDefault="0045600A" w:rsidP="0045600A">
      <w:pPr>
        <w:pStyle w:val="PlainText"/>
        <w:numPr>
          <w:ilvl w:val="0"/>
          <w:numId w:val="3"/>
        </w:numPr>
        <w:ind w:left="426" w:hanging="426"/>
        <w:rPr>
          <w:rFonts w:ascii="Arial" w:hAnsi="Arial" w:cs="Arial"/>
          <w:sz w:val="24"/>
          <w:szCs w:val="24"/>
        </w:rPr>
      </w:pPr>
      <w:r w:rsidRPr="0045600A">
        <w:rPr>
          <w:rFonts w:ascii="Arial" w:hAnsi="Arial" w:cs="Arial"/>
          <w:sz w:val="24"/>
          <w:szCs w:val="24"/>
        </w:rPr>
        <w:t xml:space="preserve">I am a user of the park daily, as a dog walker. All the people I've spoken to have mentioned items 1 and 2 above as their main concerns. They have suggested the memorial should go in an existing area of loss and remembrance, such as a </w:t>
      </w:r>
      <w:r w:rsidRPr="0045600A">
        <w:rPr>
          <w:rFonts w:ascii="Arial" w:hAnsi="Arial" w:cs="Arial"/>
          <w:sz w:val="24"/>
          <w:szCs w:val="24"/>
        </w:rPr>
        <w:lastRenderedPageBreak/>
        <w:t xml:space="preserve">cemetery or crematorium. If it </w:t>
      </w:r>
      <w:bookmarkStart w:id="19" w:name="_Int_5P3TXKFg"/>
      <w:r w:rsidRPr="0045600A">
        <w:rPr>
          <w:rFonts w:ascii="Arial" w:hAnsi="Arial" w:cs="Arial"/>
          <w:sz w:val="24"/>
          <w:szCs w:val="24"/>
        </w:rPr>
        <w:t>has to</w:t>
      </w:r>
      <w:bookmarkEnd w:id="19"/>
      <w:r w:rsidRPr="0045600A">
        <w:rPr>
          <w:rFonts w:ascii="Arial" w:hAnsi="Arial" w:cs="Arial"/>
          <w:sz w:val="24"/>
          <w:szCs w:val="24"/>
        </w:rPr>
        <w:t xml:space="preserve"> be in a public place, it should go in a quieter and more closed-off area, </w:t>
      </w:r>
      <w:bookmarkStart w:id="20" w:name="_Int_dtZpOpy1"/>
      <w:r w:rsidRPr="0045600A">
        <w:rPr>
          <w:rFonts w:ascii="Arial" w:hAnsi="Arial" w:cs="Arial"/>
          <w:sz w:val="24"/>
          <w:szCs w:val="24"/>
        </w:rPr>
        <w:t>perhaps in</w:t>
      </w:r>
      <w:bookmarkEnd w:id="20"/>
      <w:r w:rsidRPr="0045600A">
        <w:rPr>
          <w:rFonts w:ascii="Arial" w:hAnsi="Arial" w:cs="Arial"/>
          <w:sz w:val="24"/>
          <w:szCs w:val="24"/>
        </w:rPr>
        <w:t xml:space="preserve"> the Western part of the park to the south of the skate park. </w:t>
      </w:r>
    </w:p>
    <w:p w14:paraId="649142D7" w14:textId="77777777" w:rsidR="00055C80" w:rsidRPr="00D1083A" w:rsidRDefault="00055C80" w:rsidP="00F35704">
      <w:pPr>
        <w:spacing w:after="0" w:line="240" w:lineRule="auto"/>
        <w:rPr>
          <w:rFonts w:ascii="Arial" w:eastAsia="Times New Roman" w:hAnsi="Arial" w:cs="Arial"/>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181"/>
      </w:tblGrid>
      <w:tr w:rsidR="00F35704" w:rsidRPr="00D1083A" w14:paraId="7E8F32ED" w14:textId="77777777" w:rsidTr="00FE65F7">
        <w:tc>
          <w:tcPr>
            <w:tcW w:w="2835" w:type="dxa"/>
            <w:shd w:val="clear" w:color="auto" w:fill="BFBFBF" w:themeFill="background1" w:themeFillShade="BF"/>
          </w:tcPr>
          <w:p w14:paraId="50713ECE" w14:textId="77777777" w:rsidR="00F35704" w:rsidRPr="00D1083A" w:rsidRDefault="00F35704" w:rsidP="00F35704">
            <w:pPr>
              <w:pStyle w:val="PlainText"/>
              <w:rPr>
                <w:rFonts w:ascii="Arial" w:hAnsi="Arial" w:cs="Arial"/>
                <w:sz w:val="24"/>
                <w:szCs w:val="24"/>
              </w:rPr>
            </w:pPr>
            <w:r w:rsidRPr="00D1083A">
              <w:rPr>
                <w:rFonts w:ascii="Arial" w:hAnsi="Arial" w:cs="Arial"/>
                <w:sz w:val="24"/>
                <w:szCs w:val="24"/>
              </w:rPr>
              <w:t xml:space="preserve">Representation Received:  </w:t>
            </w:r>
          </w:p>
        </w:tc>
        <w:tc>
          <w:tcPr>
            <w:tcW w:w="6181" w:type="dxa"/>
            <w:shd w:val="clear" w:color="auto" w:fill="BFBFBF" w:themeFill="background1" w:themeFillShade="BF"/>
          </w:tcPr>
          <w:p w14:paraId="238348DE" w14:textId="2595459B" w:rsidR="00F35704" w:rsidRPr="00D1083A" w:rsidRDefault="00A204A9" w:rsidP="00F35704">
            <w:pPr>
              <w:pStyle w:val="PlainText"/>
              <w:rPr>
                <w:rFonts w:ascii="Arial" w:hAnsi="Arial" w:cs="Arial"/>
                <w:sz w:val="24"/>
                <w:szCs w:val="24"/>
              </w:rPr>
            </w:pPr>
            <w:r>
              <w:rPr>
                <w:rFonts w:ascii="Arial" w:hAnsi="Arial" w:cs="Arial"/>
                <w:sz w:val="24"/>
                <w:szCs w:val="24"/>
              </w:rPr>
              <w:t>RM</w:t>
            </w:r>
            <w:r w:rsidR="00F35704" w:rsidRPr="00D1083A">
              <w:rPr>
                <w:rFonts w:ascii="Arial" w:hAnsi="Arial" w:cs="Arial"/>
                <w:sz w:val="24"/>
                <w:szCs w:val="24"/>
              </w:rPr>
              <w:t xml:space="preserve"> (Received </w:t>
            </w:r>
            <w:r>
              <w:rPr>
                <w:rFonts w:ascii="Arial" w:hAnsi="Arial" w:cs="Arial"/>
                <w:sz w:val="24"/>
                <w:szCs w:val="24"/>
              </w:rPr>
              <w:t>7</w:t>
            </w:r>
            <w:r w:rsidR="00F35704" w:rsidRPr="00D1083A">
              <w:rPr>
                <w:rFonts w:ascii="Arial" w:hAnsi="Arial" w:cs="Arial"/>
                <w:sz w:val="24"/>
                <w:szCs w:val="24"/>
                <w:vertAlign w:val="superscript"/>
              </w:rPr>
              <w:t>th</w:t>
            </w:r>
            <w:r w:rsidR="00F35704" w:rsidRPr="00D1083A">
              <w:rPr>
                <w:rFonts w:ascii="Arial" w:hAnsi="Arial" w:cs="Arial"/>
                <w:sz w:val="24"/>
                <w:szCs w:val="24"/>
              </w:rPr>
              <w:t xml:space="preserve"> </w:t>
            </w:r>
            <w:r>
              <w:rPr>
                <w:rFonts w:ascii="Arial" w:hAnsi="Arial" w:cs="Arial"/>
                <w:sz w:val="24"/>
                <w:szCs w:val="24"/>
              </w:rPr>
              <w:t>July</w:t>
            </w:r>
            <w:r w:rsidR="00F35704" w:rsidRPr="00D1083A">
              <w:rPr>
                <w:rFonts w:ascii="Arial" w:hAnsi="Arial" w:cs="Arial"/>
                <w:sz w:val="24"/>
                <w:szCs w:val="24"/>
              </w:rPr>
              <w:t xml:space="preserve"> 202</w:t>
            </w:r>
            <w:r>
              <w:rPr>
                <w:rFonts w:ascii="Arial" w:hAnsi="Arial" w:cs="Arial"/>
                <w:sz w:val="24"/>
                <w:szCs w:val="24"/>
              </w:rPr>
              <w:t>2</w:t>
            </w:r>
            <w:r w:rsidR="00F35704" w:rsidRPr="00D1083A">
              <w:rPr>
                <w:rFonts w:ascii="Arial" w:hAnsi="Arial" w:cs="Arial"/>
                <w:sz w:val="24"/>
                <w:szCs w:val="24"/>
              </w:rPr>
              <w:t>)</w:t>
            </w:r>
          </w:p>
        </w:tc>
      </w:tr>
    </w:tbl>
    <w:p w14:paraId="56A1BCD6" w14:textId="42E9974E" w:rsidR="00F35704" w:rsidRPr="00F82E10" w:rsidRDefault="00F35704" w:rsidP="00F35704">
      <w:pPr>
        <w:spacing w:after="0" w:line="240" w:lineRule="auto"/>
        <w:rPr>
          <w:rFonts w:ascii="Arial" w:eastAsia="Times New Roman" w:hAnsi="Arial" w:cs="Arial"/>
          <w:sz w:val="24"/>
          <w:szCs w:val="24"/>
        </w:rPr>
      </w:pPr>
    </w:p>
    <w:p w14:paraId="57BAEDD7" w14:textId="6065ABFD" w:rsidR="00F82E10" w:rsidRPr="00F82E10" w:rsidRDefault="00F82E10" w:rsidP="793CF010">
      <w:pPr>
        <w:shd w:val="clear" w:color="auto" w:fill="FFFFFF" w:themeFill="background1"/>
        <w:spacing w:after="0" w:line="240" w:lineRule="auto"/>
        <w:textAlignment w:val="baseline"/>
        <w:rPr>
          <w:rFonts w:ascii="Arial" w:eastAsia="Times New Roman" w:hAnsi="Arial" w:cs="Arial"/>
          <w:color w:val="000000"/>
          <w:sz w:val="24"/>
          <w:szCs w:val="24"/>
          <w:lang w:eastAsia="en-GB"/>
        </w:rPr>
      </w:pPr>
      <w:r w:rsidRPr="793CF010">
        <w:rPr>
          <w:rFonts w:ascii="Arial" w:eastAsia="Times New Roman" w:hAnsi="Arial" w:cs="Arial"/>
          <w:color w:val="000000" w:themeColor="text1"/>
          <w:sz w:val="24"/>
          <w:szCs w:val="24"/>
          <w:lang w:eastAsia="en-GB"/>
        </w:rPr>
        <w:t xml:space="preserve">In response to your choice of positioning of a Babies Memorial at Dunfermline Public Park, I </w:t>
      </w:r>
      <w:bookmarkStart w:id="21" w:name="_Int_DpIjOM4Q"/>
      <w:r w:rsidRPr="793CF010">
        <w:rPr>
          <w:rFonts w:ascii="Arial" w:eastAsia="Times New Roman" w:hAnsi="Arial" w:cs="Arial"/>
          <w:color w:val="000000" w:themeColor="text1"/>
          <w:sz w:val="24"/>
          <w:szCs w:val="24"/>
          <w:lang w:eastAsia="en-GB"/>
        </w:rPr>
        <w:t>sincerely hope</w:t>
      </w:r>
      <w:bookmarkEnd w:id="21"/>
      <w:r w:rsidRPr="793CF010">
        <w:rPr>
          <w:rFonts w:ascii="Arial" w:eastAsia="Times New Roman" w:hAnsi="Arial" w:cs="Arial"/>
          <w:color w:val="000000" w:themeColor="text1"/>
          <w:sz w:val="24"/>
          <w:szCs w:val="24"/>
          <w:lang w:eastAsia="en-GB"/>
        </w:rPr>
        <w:t xml:space="preserve"> it will be “walled in and padlocked” after </w:t>
      </w:r>
      <w:r w:rsidR="007A15F0" w:rsidRPr="793CF010">
        <w:rPr>
          <w:rFonts w:ascii="Arial" w:eastAsia="Times New Roman" w:hAnsi="Arial" w:cs="Arial"/>
          <w:color w:val="000000" w:themeColor="text1"/>
          <w:sz w:val="24"/>
          <w:szCs w:val="24"/>
          <w:lang w:eastAsia="en-GB"/>
        </w:rPr>
        <w:t>this week</w:t>
      </w:r>
      <w:r w:rsidRPr="793CF010">
        <w:rPr>
          <w:rFonts w:ascii="Arial" w:eastAsia="Times New Roman" w:hAnsi="Arial" w:cs="Arial"/>
          <w:color w:val="000000" w:themeColor="text1"/>
          <w:sz w:val="24"/>
          <w:szCs w:val="24"/>
          <w:lang w:eastAsia="en-GB"/>
        </w:rPr>
        <w:t xml:space="preserve"> sickening act of vandalism seen at the children's play area within the Public Park which is very close to your 1st choice site.</w:t>
      </w:r>
    </w:p>
    <w:p w14:paraId="39434326" w14:textId="77777777" w:rsidR="00F82E10" w:rsidRPr="00F82E10" w:rsidRDefault="00F82E10" w:rsidP="00F82E10">
      <w:pPr>
        <w:shd w:val="clear" w:color="auto" w:fill="FFFFFF"/>
        <w:spacing w:after="0" w:line="240" w:lineRule="auto"/>
        <w:textAlignment w:val="baseline"/>
        <w:rPr>
          <w:rFonts w:ascii="Arial" w:eastAsia="Times New Roman" w:hAnsi="Arial" w:cs="Arial"/>
          <w:color w:val="000000"/>
          <w:sz w:val="24"/>
          <w:szCs w:val="24"/>
          <w:lang w:eastAsia="en-GB"/>
        </w:rPr>
      </w:pPr>
    </w:p>
    <w:p w14:paraId="6473CDD0" w14:textId="77777777" w:rsidR="00F82E10" w:rsidRPr="00F82E10" w:rsidRDefault="00F82E10" w:rsidP="793CF010">
      <w:pPr>
        <w:shd w:val="clear" w:color="auto" w:fill="FFFFFF" w:themeFill="background1"/>
        <w:spacing w:after="0" w:line="240" w:lineRule="auto"/>
        <w:textAlignment w:val="baseline"/>
        <w:rPr>
          <w:rFonts w:ascii="Arial" w:eastAsia="Times New Roman" w:hAnsi="Arial" w:cs="Arial"/>
          <w:color w:val="000000"/>
          <w:sz w:val="24"/>
          <w:szCs w:val="24"/>
          <w:lang w:eastAsia="en-GB"/>
        </w:rPr>
      </w:pPr>
      <w:r w:rsidRPr="793CF010">
        <w:rPr>
          <w:rFonts w:ascii="Arial" w:eastAsia="Times New Roman" w:hAnsi="Arial" w:cs="Arial"/>
          <w:color w:val="000000" w:themeColor="text1"/>
          <w:sz w:val="24"/>
          <w:szCs w:val="24"/>
          <w:lang w:eastAsia="en-GB"/>
        </w:rPr>
        <w:t xml:space="preserve">I live close to the park and use it on a regular </w:t>
      </w:r>
      <w:bookmarkStart w:id="22" w:name="_Int_DXQWPZhO"/>
      <w:r w:rsidRPr="793CF010">
        <w:rPr>
          <w:rFonts w:ascii="Arial" w:eastAsia="Times New Roman" w:hAnsi="Arial" w:cs="Arial"/>
          <w:color w:val="000000" w:themeColor="text1"/>
          <w:sz w:val="24"/>
          <w:szCs w:val="24"/>
          <w:lang w:eastAsia="en-GB"/>
        </w:rPr>
        <w:t>basis</w:t>
      </w:r>
      <w:bookmarkEnd w:id="22"/>
      <w:r w:rsidRPr="793CF010">
        <w:rPr>
          <w:rFonts w:ascii="Arial" w:eastAsia="Times New Roman" w:hAnsi="Arial" w:cs="Arial"/>
          <w:color w:val="000000" w:themeColor="text1"/>
          <w:sz w:val="24"/>
          <w:szCs w:val="24"/>
          <w:lang w:eastAsia="en-GB"/>
        </w:rPr>
        <w:t xml:space="preserve"> but I feel there is not enough security or lightening for any of your chosen sites to be used for such a precious project without it ending in even more tears.</w:t>
      </w:r>
    </w:p>
    <w:p w14:paraId="49AB8991" w14:textId="77777777" w:rsidR="00F82E10" w:rsidRPr="00F82E10" w:rsidRDefault="00F82E10" w:rsidP="00F82E10">
      <w:pPr>
        <w:shd w:val="clear" w:color="auto" w:fill="FFFFFF"/>
        <w:spacing w:after="0" w:line="240" w:lineRule="auto"/>
        <w:textAlignment w:val="baseline"/>
        <w:rPr>
          <w:rFonts w:ascii="Arial" w:eastAsia="Times New Roman" w:hAnsi="Arial" w:cs="Arial"/>
          <w:color w:val="000000"/>
          <w:sz w:val="24"/>
          <w:szCs w:val="24"/>
          <w:lang w:eastAsia="en-GB"/>
        </w:rPr>
      </w:pPr>
    </w:p>
    <w:p w14:paraId="165E5CDC" w14:textId="4EDC4A69" w:rsidR="00047DC4" w:rsidRDefault="00F82E10" w:rsidP="00F82E10">
      <w:pPr>
        <w:shd w:val="clear" w:color="auto" w:fill="FFFFFF"/>
        <w:spacing w:after="0" w:line="240" w:lineRule="auto"/>
        <w:textAlignment w:val="baseline"/>
        <w:rPr>
          <w:rFonts w:ascii="Arial" w:eastAsia="Times New Roman" w:hAnsi="Arial" w:cs="Arial"/>
          <w:color w:val="000000"/>
          <w:sz w:val="24"/>
          <w:szCs w:val="24"/>
          <w:lang w:eastAsia="en-GB"/>
        </w:rPr>
      </w:pPr>
      <w:r w:rsidRPr="00F82E10">
        <w:rPr>
          <w:rFonts w:ascii="Arial" w:eastAsia="Times New Roman" w:hAnsi="Arial" w:cs="Arial"/>
          <w:color w:val="000000"/>
          <w:sz w:val="24"/>
          <w:szCs w:val="24"/>
          <w:lang w:eastAsia="en-GB"/>
        </w:rPr>
        <w:t>The pdf plans and information look lovely but on behalf of the grieving parents, I hope you think carefully about the choice of site, factor in security (CCTV) and choose indestructible materials so that it doesn’t become just a new skateboarding site or a hangout for individuals without morals.</w:t>
      </w:r>
    </w:p>
    <w:p w14:paraId="741F6E04" w14:textId="74CC816B" w:rsidR="00D021E7" w:rsidRDefault="00D021E7" w:rsidP="00F82E10">
      <w:pPr>
        <w:shd w:val="clear" w:color="auto" w:fill="FFFFFF"/>
        <w:spacing w:after="0" w:line="240" w:lineRule="auto"/>
        <w:textAlignment w:val="baseline"/>
        <w:rPr>
          <w:rFonts w:ascii="Arial" w:eastAsia="Times New Roman" w:hAnsi="Arial" w:cs="Arial"/>
          <w:color w:val="000000"/>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181"/>
      </w:tblGrid>
      <w:tr w:rsidR="00D021E7" w:rsidRPr="00D1083A" w14:paraId="585510D6" w14:textId="77777777" w:rsidTr="000C108D">
        <w:tc>
          <w:tcPr>
            <w:tcW w:w="2835" w:type="dxa"/>
            <w:shd w:val="clear" w:color="auto" w:fill="BFBFBF" w:themeFill="background1" w:themeFillShade="BF"/>
          </w:tcPr>
          <w:p w14:paraId="2E98A880" w14:textId="77777777" w:rsidR="00D021E7" w:rsidRPr="00D1083A" w:rsidRDefault="00D021E7" w:rsidP="000C108D">
            <w:pPr>
              <w:pStyle w:val="PlainText"/>
              <w:rPr>
                <w:rFonts w:ascii="Arial" w:hAnsi="Arial" w:cs="Arial"/>
                <w:sz w:val="24"/>
                <w:szCs w:val="24"/>
              </w:rPr>
            </w:pPr>
            <w:r w:rsidRPr="00D1083A">
              <w:rPr>
                <w:rFonts w:ascii="Arial" w:hAnsi="Arial" w:cs="Arial"/>
                <w:sz w:val="24"/>
                <w:szCs w:val="24"/>
              </w:rPr>
              <w:t xml:space="preserve">Representation Received:  </w:t>
            </w:r>
          </w:p>
        </w:tc>
        <w:tc>
          <w:tcPr>
            <w:tcW w:w="6181" w:type="dxa"/>
            <w:shd w:val="clear" w:color="auto" w:fill="BFBFBF" w:themeFill="background1" w:themeFillShade="BF"/>
          </w:tcPr>
          <w:p w14:paraId="31850D1E" w14:textId="090CB03A" w:rsidR="00D021E7" w:rsidRPr="00D1083A" w:rsidRDefault="00F102DA" w:rsidP="000C108D">
            <w:pPr>
              <w:pStyle w:val="PlainText"/>
              <w:rPr>
                <w:rFonts w:ascii="Arial" w:hAnsi="Arial" w:cs="Arial"/>
                <w:sz w:val="24"/>
                <w:szCs w:val="24"/>
              </w:rPr>
            </w:pPr>
            <w:r>
              <w:rPr>
                <w:rFonts w:ascii="Arial" w:hAnsi="Arial" w:cs="Arial"/>
                <w:sz w:val="24"/>
                <w:szCs w:val="24"/>
              </w:rPr>
              <w:t>JS</w:t>
            </w:r>
            <w:r w:rsidR="00D021E7" w:rsidRPr="00D1083A">
              <w:rPr>
                <w:rFonts w:ascii="Arial" w:hAnsi="Arial" w:cs="Arial"/>
                <w:sz w:val="24"/>
                <w:szCs w:val="24"/>
              </w:rPr>
              <w:t xml:space="preserve"> (Received </w:t>
            </w:r>
            <w:r w:rsidR="00D021E7">
              <w:rPr>
                <w:rFonts w:ascii="Arial" w:hAnsi="Arial" w:cs="Arial"/>
                <w:sz w:val="24"/>
                <w:szCs w:val="24"/>
              </w:rPr>
              <w:t>2</w:t>
            </w:r>
            <w:r>
              <w:rPr>
                <w:rFonts w:ascii="Arial" w:hAnsi="Arial" w:cs="Arial"/>
                <w:sz w:val="24"/>
                <w:szCs w:val="24"/>
              </w:rPr>
              <w:t>1</w:t>
            </w:r>
            <w:r w:rsidR="00EA07EE">
              <w:rPr>
                <w:rFonts w:ascii="Arial" w:hAnsi="Arial" w:cs="Arial"/>
                <w:sz w:val="24"/>
                <w:szCs w:val="24"/>
                <w:vertAlign w:val="superscript"/>
              </w:rPr>
              <w:t>st</w:t>
            </w:r>
            <w:r w:rsidR="00D021E7" w:rsidRPr="00D1083A">
              <w:rPr>
                <w:rFonts w:ascii="Arial" w:hAnsi="Arial" w:cs="Arial"/>
                <w:sz w:val="24"/>
                <w:szCs w:val="24"/>
              </w:rPr>
              <w:t xml:space="preserve"> </w:t>
            </w:r>
            <w:r w:rsidR="00D021E7">
              <w:rPr>
                <w:rFonts w:ascii="Arial" w:hAnsi="Arial" w:cs="Arial"/>
                <w:sz w:val="24"/>
                <w:szCs w:val="24"/>
              </w:rPr>
              <w:t>July</w:t>
            </w:r>
            <w:r w:rsidR="00D021E7" w:rsidRPr="00D1083A">
              <w:rPr>
                <w:rFonts w:ascii="Arial" w:hAnsi="Arial" w:cs="Arial"/>
                <w:sz w:val="24"/>
                <w:szCs w:val="24"/>
              </w:rPr>
              <w:t xml:space="preserve"> 2020)</w:t>
            </w:r>
          </w:p>
        </w:tc>
      </w:tr>
    </w:tbl>
    <w:p w14:paraId="648DCA59" w14:textId="5E605A8D" w:rsidR="00D021E7" w:rsidRDefault="00D021E7" w:rsidP="00F82E10">
      <w:pPr>
        <w:shd w:val="clear" w:color="auto" w:fill="FFFFFF"/>
        <w:spacing w:after="0" w:line="240" w:lineRule="auto"/>
        <w:textAlignment w:val="baseline"/>
        <w:rPr>
          <w:rFonts w:ascii="Arial" w:eastAsia="Times New Roman" w:hAnsi="Arial" w:cs="Arial"/>
          <w:color w:val="000000"/>
          <w:sz w:val="24"/>
          <w:szCs w:val="24"/>
          <w:lang w:eastAsia="en-GB"/>
        </w:rPr>
      </w:pPr>
    </w:p>
    <w:p w14:paraId="43F7BA96" w14:textId="34586F21" w:rsidR="00DC4F92" w:rsidRDefault="00DC4F92" w:rsidP="00DC4F92">
      <w:pPr>
        <w:shd w:val="clear" w:color="auto" w:fill="FFFFFF"/>
        <w:spacing w:after="0" w:line="240" w:lineRule="auto"/>
        <w:textAlignment w:val="baseline"/>
        <w:rPr>
          <w:rFonts w:ascii="Arial" w:eastAsia="Times New Roman" w:hAnsi="Arial" w:cs="Arial"/>
          <w:color w:val="000000"/>
          <w:sz w:val="24"/>
          <w:szCs w:val="24"/>
          <w:lang w:eastAsia="en-GB"/>
        </w:rPr>
      </w:pPr>
      <w:r w:rsidRPr="00DC4F92">
        <w:rPr>
          <w:rFonts w:ascii="Arial" w:eastAsia="Times New Roman" w:hAnsi="Arial" w:cs="Arial"/>
          <w:color w:val="000000"/>
          <w:sz w:val="24"/>
          <w:szCs w:val="24"/>
          <w:lang w:eastAsia="en-GB"/>
        </w:rPr>
        <w:t>Please accept this letter/email as my input to the consultation process.</w:t>
      </w:r>
    </w:p>
    <w:p w14:paraId="3FAC2067" w14:textId="77777777" w:rsidR="00DC4F92" w:rsidRPr="00DC4F92" w:rsidRDefault="00DC4F92" w:rsidP="00DC4F92">
      <w:pPr>
        <w:shd w:val="clear" w:color="auto" w:fill="FFFFFF"/>
        <w:spacing w:after="0" w:line="240" w:lineRule="auto"/>
        <w:textAlignment w:val="baseline"/>
        <w:rPr>
          <w:rFonts w:ascii="Arial" w:eastAsia="Times New Roman" w:hAnsi="Arial" w:cs="Arial"/>
          <w:color w:val="000000"/>
          <w:sz w:val="24"/>
          <w:szCs w:val="24"/>
          <w:lang w:eastAsia="en-GB"/>
        </w:rPr>
      </w:pPr>
    </w:p>
    <w:p w14:paraId="16ADF509" w14:textId="77777777" w:rsidR="00DC4F92" w:rsidRDefault="00DC4F92" w:rsidP="793CF010">
      <w:pPr>
        <w:shd w:val="clear" w:color="auto" w:fill="FFFFFF" w:themeFill="background1"/>
        <w:spacing w:after="0" w:line="240" w:lineRule="auto"/>
        <w:textAlignment w:val="baseline"/>
        <w:rPr>
          <w:rFonts w:ascii="Arial" w:eastAsia="Times New Roman" w:hAnsi="Arial" w:cs="Arial"/>
          <w:color w:val="000000"/>
          <w:sz w:val="24"/>
          <w:szCs w:val="24"/>
          <w:lang w:eastAsia="en-GB"/>
        </w:rPr>
      </w:pPr>
      <w:r w:rsidRPr="793CF010">
        <w:rPr>
          <w:rFonts w:ascii="Arial" w:eastAsia="Times New Roman" w:hAnsi="Arial" w:cs="Arial"/>
          <w:color w:val="000000" w:themeColor="text1"/>
          <w:sz w:val="24"/>
          <w:szCs w:val="24"/>
          <w:lang w:eastAsia="en-GB"/>
        </w:rPr>
        <w:t xml:space="preserve">As a daily user of the public </w:t>
      </w:r>
      <w:bookmarkStart w:id="23" w:name="_Int_mJJQwMkB"/>
      <w:r w:rsidRPr="793CF010">
        <w:rPr>
          <w:rFonts w:ascii="Arial" w:eastAsia="Times New Roman" w:hAnsi="Arial" w:cs="Arial"/>
          <w:color w:val="000000" w:themeColor="text1"/>
          <w:sz w:val="24"/>
          <w:szCs w:val="24"/>
          <w:lang w:eastAsia="en-GB"/>
        </w:rPr>
        <w:t>park</w:t>
      </w:r>
      <w:bookmarkEnd w:id="23"/>
      <w:r w:rsidRPr="793CF010">
        <w:rPr>
          <w:rFonts w:ascii="Arial" w:eastAsia="Times New Roman" w:hAnsi="Arial" w:cs="Arial"/>
          <w:color w:val="000000" w:themeColor="text1"/>
          <w:sz w:val="24"/>
          <w:szCs w:val="24"/>
          <w:lang w:eastAsia="en-GB"/>
        </w:rPr>
        <w:t xml:space="preserve"> I </w:t>
      </w:r>
      <w:bookmarkStart w:id="24" w:name="_Int_uIeNpkpy"/>
      <w:r w:rsidRPr="793CF010">
        <w:rPr>
          <w:rFonts w:ascii="Arial" w:eastAsia="Times New Roman" w:hAnsi="Arial" w:cs="Arial"/>
          <w:color w:val="000000" w:themeColor="text1"/>
          <w:sz w:val="24"/>
          <w:szCs w:val="24"/>
          <w:lang w:eastAsia="en-GB"/>
        </w:rPr>
        <w:t>definitely do</w:t>
      </w:r>
      <w:bookmarkEnd w:id="24"/>
      <w:r w:rsidRPr="793CF010">
        <w:rPr>
          <w:rFonts w:ascii="Arial" w:eastAsia="Times New Roman" w:hAnsi="Arial" w:cs="Arial"/>
          <w:color w:val="000000" w:themeColor="text1"/>
          <w:sz w:val="24"/>
          <w:szCs w:val="24"/>
          <w:lang w:eastAsia="en-GB"/>
        </w:rPr>
        <w:t xml:space="preserve"> not want this to go ahead, and I wish to object in the strongest terms. In principle, greenspaces are for wellbeing and public enjoyment of the outdoors, not for memorials. There already exist Fife council spaces for memorials – The crematorium, </w:t>
      </w:r>
      <w:proofErr w:type="spellStart"/>
      <w:r w:rsidRPr="793CF010">
        <w:rPr>
          <w:rFonts w:ascii="Arial" w:eastAsia="Times New Roman" w:hAnsi="Arial" w:cs="Arial"/>
          <w:color w:val="000000" w:themeColor="text1"/>
          <w:sz w:val="24"/>
          <w:szCs w:val="24"/>
          <w:lang w:eastAsia="en-GB"/>
        </w:rPr>
        <w:t>Halbeath</w:t>
      </w:r>
      <w:proofErr w:type="spellEnd"/>
      <w:r w:rsidRPr="793CF010">
        <w:rPr>
          <w:rFonts w:ascii="Arial" w:eastAsia="Times New Roman" w:hAnsi="Arial" w:cs="Arial"/>
          <w:color w:val="000000" w:themeColor="text1"/>
          <w:sz w:val="24"/>
          <w:szCs w:val="24"/>
          <w:lang w:eastAsia="en-GB"/>
        </w:rPr>
        <w:t xml:space="preserve"> graveyard and the memorial gardens near to the cenotaph.</w:t>
      </w:r>
    </w:p>
    <w:p w14:paraId="11BDD3AD" w14:textId="4963D9F9" w:rsidR="00DC4F92" w:rsidRPr="00DC4F92" w:rsidRDefault="00DC4F92" w:rsidP="00DC4F92">
      <w:pPr>
        <w:shd w:val="clear" w:color="auto" w:fill="FFFFFF"/>
        <w:spacing w:after="0" w:line="240" w:lineRule="auto"/>
        <w:textAlignment w:val="baseline"/>
        <w:rPr>
          <w:rFonts w:ascii="Arial" w:eastAsia="Times New Roman" w:hAnsi="Arial" w:cs="Arial"/>
          <w:color w:val="000000"/>
          <w:sz w:val="24"/>
          <w:szCs w:val="24"/>
          <w:lang w:eastAsia="en-GB"/>
        </w:rPr>
      </w:pPr>
      <w:r w:rsidRPr="00DC4F92">
        <w:rPr>
          <w:rFonts w:ascii="Arial" w:eastAsia="Times New Roman" w:hAnsi="Arial" w:cs="Arial"/>
          <w:color w:val="000000"/>
          <w:sz w:val="24"/>
          <w:szCs w:val="24"/>
          <w:lang w:eastAsia="en-GB"/>
        </w:rPr>
        <w:t xml:space="preserve">  </w:t>
      </w:r>
    </w:p>
    <w:p w14:paraId="762A6816" w14:textId="77777777" w:rsidR="00592DD8" w:rsidRDefault="00DC4F92" w:rsidP="793CF010">
      <w:pPr>
        <w:shd w:val="clear" w:color="auto" w:fill="FFFFFF" w:themeFill="background1"/>
        <w:spacing w:after="0" w:line="240" w:lineRule="auto"/>
        <w:textAlignment w:val="baseline"/>
        <w:rPr>
          <w:rFonts w:ascii="Arial" w:eastAsia="Times New Roman" w:hAnsi="Arial" w:cs="Arial"/>
          <w:color w:val="000000"/>
          <w:sz w:val="24"/>
          <w:szCs w:val="24"/>
          <w:lang w:eastAsia="en-GB"/>
        </w:rPr>
      </w:pPr>
      <w:r w:rsidRPr="793CF010">
        <w:rPr>
          <w:rFonts w:ascii="Arial" w:eastAsia="Times New Roman" w:hAnsi="Arial" w:cs="Arial"/>
          <w:color w:val="000000" w:themeColor="text1"/>
          <w:sz w:val="24"/>
          <w:szCs w:val="24"/>
          <w:lang w:eastAsia="en-GB"/>
        </w:rPr>
        <w:t xml:space="preserve">The proposal looks to repurpose the greenspace, taking away one of the areas in the park that is well used for sports, picnics, and dog walkers. A memorial would not in any way be complimentary in </w:t>
      </w:r>
      <w:bookmarkStart w:id="25" w:name="_Int_gIFCPzc5"/>
      <w:r w:rsidRPr="793CF010">
        <w:rPr>
          <w:rFonts w:ascii="Arial" w:eastAsia="Times New Roman" w:hAnsi="Arial" w:cs="Arial"/>
          <w:color w:val="000000" w:themeColor="text1"/>
          <w:sz w:val="24"/>
          <w:szCs w:val="24"/>
          <w:lang w:eastAsia="en-GB"/>
        </w:rPr>
        <w:t>purpose, and</w:t>
      </w:r>
      <w:bookmarkEnd w:id="25"/>
      <w:r w:rsidRPr="793CF010">
        <w:rPr>
          <w:rFonts w:ascii="Arial" w:eastAsia="Times New Roman" w:hAnsi="Arial" w:cs="Arial"/>
          <w:color w:val="000000" w:themeColor="text1"/>
          <w:sz w:val="24"/>
          <w:szCs w:val="24"/>
          <w:lang w:eastAsia="en-GB"/>
        </w:rPr>
        <w:t xml:space="preserve"> would most certainly be vandalised.</w:t>
      </w:r>
    </w:p>
    <w:p w14:paraId="3A6E5CC1" w14:textId="3C9D35EC" w:rsidR="00DC4F92" w:rsidRPr="00DC4F92" w:rsidRDefault="00DC4F92" w:rsidP="00DC4F92">
      <w:pPr>
        <w:shd w:val="clear" w:color="auto" w:fill="FFFFFF"/>
        <w:spacing w:after="0" w:line="240" w:lineRule="auto"/>
        <w:textAlignment w:val="baseline"/>
        <w:rPr>
          <w:rFonts w:ascii="Arial" w:eastAsia="Times New Roman" w:hAnsi="Arial" w:cs="Arial"/>
          <w:color w:val="000000"/>
          <w:sz w:val="24"/>
          <w:szCs w:val="24"/>
          <w:lang w:eastAsia="en-GB"/>
        </w:rPr>
      </w:pPr>
      <w:r w:rsidRPr="00DC4F92">
        <w:rPr>
          <w:rFonts w:ascii="Arial" w:eastAsia="Times New Roman" w:hAnsi="Arial" w:cs="Arial"/>
          <w:color w:val="000000"/>
          <w:sz w:val="24"/>
          <w:szCs w:val="24"/>
          <w:lang w:eastAsia="en-GB"/>
        </w:rPr>
        <w:t> </w:t>
      </w:r>
    </w:p>
    <w:p w14:paraId="317EB442" w14:textId="42CE419B" w:rsidR="00DC4F92" w:rsidRPr="00F82E10" w:rsidRDefault="00DC4F92" w:rsidP="00F82E10">
      <w:pPr>
        <w:shd w:val="clear" w:color="auto" w:fill="FFFFFF"/>
        <w:spacing w:after="0" w:line="240" w:lineRule="auto"/>
        <w:textAlignment w:val="baseline"/>
        <w:rPr>
          <w:rFonts w:ascii="Arial" w:eastAsia="Times New Roman" w:hAnsi="Arial" w:cs="Arial"/>
          <w:color w:val="000000"/>
          <w:sz w:val="24"/>
          <w:szCs w:val="24"/>
          <w:lang w:eastAsia="en-GB"/>
        </w:rPr>
      </w:pPr>
      <w:r w:rsidRPr="00DC4F92">
        <w:rPr>
          <w:rFonts w:ascii="Arial" w:eastAsia="Times New Roman" w:hAnsi="Arial" w:cs="Arial"/>
          <w:color w:val="000000"/>
          <w:sz w:val="24"/>
          <w:szCs w:val="24"/>
          <w:lang w:eastAsia="en-GB"/>
        </w:rPr>
        <w:t>I do have every sympathy and empathy with the bereavement group and hope that they find a suitable location from the suggested alternatives.  </w:t>
      </w:r>
    </w:p>
    <w:p w14:paraId="36806982" w14:textId="77777777" w:rsidR="00F35704" w:rsidRPr="00F82E10" w:rsidRDefault="00F35704" w:rsidP="00F35704">
      <w:pPr>
        <w:spacing w:after="0" w:line="240" w:lineRule="auto"/>
        <w:rPr>
          <w:rFonts w:ascii="Arial" w:eastAsia="Times New Roman" w:hAnsi="Arial" w:cs="Arial"/>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181"/>
      </w:tblGrid>
      <w:tr w:rsidR="00F35704" w:rsidRPr="00D1083A" w14:paraId="02052CA2" w14:textId="77777777" w:rsidTr="00FE65F7">
        <w:tc>
          <w:tcPr>
            <w:tcW w:w="2835" w:type="dxa"/>
            <w:shd w:val="clear" w:color="auto" w:fill="BFBFBF" w:themeFill="background1" w:themeFillShade="BF"/>
          </w:tcPr>
          <w:p w14:paraId="775C7EA2" w14:textId="77777777" w:rsidR="00F35704" w:rsidRPr="00D1083A" w:rsidRDefault="00F35704" w:rsidP="00F35704">
            <w:pPr>
              <w:pStyle w:val="PlainText"/>
              <w:rPr>
                <w:rFonts w:ascii="Arial" w:hAnsi="Arial" w:cs="Arial"/>
                <w:sz w:val="24"/>
                <w:szCs w:val="24"/>
              </w:rPr>
            </w:pPr>
            <w:r w:rsidRPr="00D1083A">
              <w:rPr>
                <w:rFonts w:ascii="Arial" w:hAnsi="Arial" w:cs="Arial"/>
                <w:sz w:val="24"/>
                <w:szCs w:val="24"/>
              </w:rPr>
              <w:t xml:space="preserve">Representation Received:  </w:t>
            </w:r>
          </w:p>
        </w:tc>
        <w:tc>
          <w:tcPr>
            <w:tcW w:w="6181" w:type="dxa"/>
            <w:shd w:val="clear" w:color="auto" w:fill="BFBFBF" w:themeFill="background1" w:themeFillShade="BF"/>
          </w:tcPr>
          <w:p w14:paraId="327307F6" w14:textId="10558EE5" w:rsidR="00F35704" w:rsidRPr="00D1083A" w:rsidRDefault="00520BA4" w:rsidP="00F35704">
            <w:pPr>
              <w:pStyle w:val="PlainText"/>
              <w:rPr>
                <w:rFonts w:ascii="Arial" w:hAnsi="Arial" w:cs="Arial"/>
                <w:sz w:val="24"/>
                <w:szCs w:val="24"/>
              </w:rPr>
            </w:pPr>
            <w:r>
              <w:rPr>
                <w:rFonts w:ascii="Arial" w:hAnsi="Arial" w:cs="Arial"/>
                <w:sz w:val="24"/>
                <w:szCs w:val="24"/>
              </w:rPr>
              <w:t>KM</w:t>
            </w:r>
            <w:r w:rsidR="00F35704" w:rsidRPr="00D1083A">
              <w:rPr>
                <w:rFonts w:ascii="Arial" w:hAnsi="Arial" w:cs="Arial"/>
                <w:sz w:val="24"/>
                <w:szCs w:val="24"/>
              </w:rPr>
              <w:t xml:space="preserve"> (Received </w:t>
            </w:r>
            <w:r>
              <w:rPr>
                <w:rFonts w:ascii="Arial" w:hAnsi="Arial" w:cs="Arial"/>
                <w:sz w:val="24"/>
                <w:szCs w:val="24"/>
              </w:rPr>
              <w:t>24</w:t>
            </w:r>
            <w:r w:rsidR="00F35704" w:rsidRPr="00D1083A">
              <w:rPr>
                <w:rFonts w:ascii="Arial" w:hAnsi="Arial" w:cs="Arial"/>
                <w:sz w:val="24"/>
                <w:szCs w:val="24"/>
                <w:vertAlign w:val="superscript"/>
              </w:rPr>
              <w:t>th</w:t>
            </w:r>
            <w:r w:rsidR="00F35704" w:rsidRPr="00D1083A">
              <w:rPr>
                <w:rFonts w:ascii="Arial" w:hAnsi="Arial" w:cs="Arial"/>
                <w:sz w:val="24"/>
                <w:szCs w:val="24"/>
              </w:rPr>
              <w:t xml:space="preserve"> </w:t>
            </w:r>
            <w:r>
              <w:rPr>
                <w:rFonts w:ascii="Arial" w:hAnsi="Arial" w:cs="Arial"/>
                <w:sz w:val="24"/>
                <w:szCs w:val="24"/>
              </w:rPr>
              <w:t>July</w:t>
            </w:r>
            <w:r w:rsidR="00F35704" w:rsidRPr="00D1083A">
              <w:rPr>
                <w:rFonts w:ascii="Arial" w:hAnsi="Arial" w:cs="Arial"/>
                <w:sz w:val="24"/>
                <w:szCs w:val="24"/>
              </w:rPr>
              <w:t xml:space="preserve"> 2020)</w:t>
            </w:r>
          </w:p>
        </w:tc>
      </w:tr>
    </w:tbl>
    <w:p w14:paraId="1B8DE22D" w14:textId="55BFC191" w:rsidR="00F35704" w:rsidRPr="00541D11" w:rsidRDefault="00F35704" w:rsidP="00F35704">
      <w:pPr>
        <w:spacing w:after="0" w:line="240" w:lineRule="auto"/>
        <w:rPr>
          <w:rFonts w:ascii="Arial" w:eastAsia="Times New Roman" w:hAnsi="Arial" w:cs="Arial"/>
          <w:color w:val="000000"/>
          <w:sz w:val="24"/>
          <w:szCs w:val="24"/>
        </w:rPr>
      </w:pPr>
    </w:p>
    <w:p w14:paraId="1EE5E42A" w14:textId="77777777" w:rsidR="00541D11" w:rsidRPr="00541D11" w:rsidRDefault="00541D11" w:rsidP="793CF010">
      <w:pPr>
        <w:shd w:val="clear" w:color="auto" w:fill="FFFFFF" w:themeFill="background1"/>
        <w:spacing w:after="0" w:line="240" w:lineRule="auto"/>
        <w:textAlignment w:val="baseline"/>
        <w:rPr>
          <w:rFonts w:ascii="Arial" w:eastAsia="Times New Roman" w:hAnsi="Arial" w:cs="Arial"/>
          <w:color w:val="000000"/>
          <w:sz w:val="24"/>
          <w:szCs w:val="24"/>
          <w:lang w:eastAsia="en-GB"/>
        </w:rPr>
      </w:pPr>
      <w:r w:rsidRPr="793CF010">
        <w:rPr>
          <w:rFonts w:ascii="Arial" w:eastAsia="Times New Roman" w:hAnsi="Arial" w:cs="Arial"/>
          <w:color w:val="000000" w:themeColor="text1"/>
          <w:sz w:val="24"/>
          <w:szCs w:val="24"/>
          <w:lang w:eastAsia="en-GB"/>
        </w:rPr>
        <w:t xml:space="preserve">I am fully supportive of a </w:t>
      </w:r>
      <w:bookmarkStart w:id="26" w:name="_Int_DXK5Blag"/>
      <w:r w:rsidRPr="793CF010">
        <w:rPr>
          <w:rFonts w:ascii="Arial" w:eastAsia="Times New Roman" w:hAnsi="Arial" w:cs="Arial"/>
          <w:color w:val="000000" w:themeColor="text1"/>
          <w:sz w:val="24"/>
          <w:szCs w:val="24"/>
          <w:lang w:eastAsia="en-GB"/>
        </w:rPr>
        <w:t>memorial</w:t>
      </w:r>
      <w:bookmarkEnd w:id="26"/>
      <w:r w:rsidRPr="793CF010">
        <w:rPr>
          <w:rFonts w:ascii="Arial" w:eastAsia="Times New Roman" w:hAnsi="Arial" w:cs="Arial"/>
          <w:color w:val="000000" w:themeColor="text1"/>
          <w:sz w:val="24"/>
          <w:szCs w:val="24"/>
          <w:lang w:eastAsia="en-GB"/>
        </w:rPr>
        <w:t xml:space="preserve"> but I am not sure the public park is a suitable space for </w:t>
      </w:r>
      <w:bookmarkStart w:id="27" w:name="_Int_ctEjsnn0"/>
      <w:r w:rsidRPr="793CF010">
        <w:rPr>
          <w:rFonts w:ascii="Arial" w:eastAsia="Times New Roman" w:hAnsi="Arial" w:cs="Arial"/>
          <w:color w:val="000000" w:themeColor="text1"/>
          <w:sz w:val="24"/>
          <w:szCs w:val="24"/>
          <w:lang w:eastAsia="en-GB"/>
        </w:rPr>
        <w:t>a number of</w:t>
      </w:r>
      <w:bookmarkEnd w:id="27"/>
      <w:r w:rsidRPr="793CF010">
        <w:rPr>
          <w:rFonts w:ascii="Arial" w:eastAsia="Times New Roman" w:hAnsi="Arial" w:cs="Arial"/>
          <w:color w:val="000000" w:themeColor="text1"/>
          <w:sz w:val="24"/>
          <w:szCs w:val="24"/>
          <w:lang w:eastAsia="en-GB"/>
        </w:rPr>
        <w:t xml:space="preserve"> reasons</w:t>
      </w:r>
    </w:p>
    <w:p w14:paraId="746EDFC5" w14:textId="77777777" w:rsidR="00541D11" w:rsidRPr="00541D11" w:rsidRDefault="00541D11" w:rsidP="00541D11">
      <w:pPr>
        <w:shd w:val="clear" w:color="auto" w:fill="FFFFFF"/>
        <w:spacing w:after="0" w:line="240" w:lineRule="auto"/>
        <w:textAlignment w:val="baseline"/>
        <w:rPr>
          <w:rFonts w:ascii="Arial" w:eastAsia="Times New Roman" w:hAnsi="Arial" w:cs="Arial"/>
          <w:color w:val="000000"/>
          <w:sz w:val="24"/>
          <w:szCs w:val="24"/>
          <w:lang w:eastAsia="en-GB"/>
        </w:rPr>
      </w:pPr>
    </w:p>
    <w:p w14:paraId="6C8CC775" w14:textId="4D3303B6" w:rsidR="00541D11" w:rsidRPr="00541D11" w:rsidRDefault="00541D11" w:rsidP="00711FEF">
      <w:pPr>
        <w:pStyle w:val="PlainText"/>
        <w:numPr>
          <w:ilvl w:val="0"/>
          <w:numId w:val="4"/>
        </w:numPr>
        <w:rPr>
          <w:rFonts w:ascii="Arial" w:hAnsi="Arial" w:cs="Arial"/>
          <w:sz w:val="24"/>
          <w:szCs w:val="24"/>
        </w:rPr>
      </w:pPr>
      <w:r w:rsidRPr="00541D11">
        <w:rPr>
          <w:rFonts w:ascii="Arial" w:hAnsi="Arial" w:cs="Arial"/>
          <w:sz w:val="24"/>
          <w:szCs w:val="24"/>
        </w:rPr>
        <w:t xml:space="preserve">The park is already </w:t>
      </w:r>
      <w:bookmarkStart w:id="28" w:name="_Int_oqBifpZW"/>
      <w:r w:rsidRPr="00541D11">
        <w:rPr>
          <w:rFonts w:ascii="Arial" w:hAnsi="Arial" w:cs="Arial"/>
          <w:sz w:val="24"/>
          <w:szCs w:val="24"/>
        </w:rPr>
        <w:t>has</w:t>
      </w:r>
      <w:bookmarkEnd w:id="28"/>
      <w:r w:rsidRPr="00541D11">
        <w:rPr>
          <w:rFonts w:ascii="Arial" w:hAnsi="Arial" w:cs="Arial"/>
          <w:sz w:val="24"/>
          <w:szCs w:val="24"/>
        </w:rPr>
        <w:t xml:space="preserve"> a </w:t>
      </w:r>
      <w:r w:rsidRPr="00FF24AC">
        <w:rPr>
          <w:rFonts w:ascii="Arial" w:hAnsi="Arial" w:cs="Arial"/>
          <w:sz w:val="24"/>
          <w:szCs w:val="24"/>
        </w:rPr>
        <w:t>children’s</w:t>
      </w:r>
      <w:r w:rsidRPr="00541D11">
        <w:rPr>
          <w:rFonts w:ascii="Arial" w:hAnsi="Arial" w:cs="Arial"/>
          <w:sz w:val="24"/>
          <w:szCs w:val="24"/>
        </w:rPr>
        <w:t xml:space="preserve"> play park and nature trail - </w:t>
      </w:r>
      <w:bookmarkStart w:id="29" w:name="_Int_e8kAlFEN"/>
      <w:r w:rsidRPr="00541D11">
        <w:rPr>
          <w:rFonts w:ascii="Arial" w:hAnsi="Arial" w:cs="Arial"/>
          <w:sz w:val="24"/>
          <w:szCs w:val="24"/>
        </w:rPr>
        <w:t>both of these</w:t>
      </w:r>
      <w:bookmarkEnd w:id="29"/>
      <w:r w:rsidRPr="00541D11">
        <w:rPr>
          <w:rFonts w:ascii="Arial" w:hAnsi="Arial" w:cs="Arial"/>
          <w:sz w:val="24"/>
          <w:szCs w:val="24"/>
        </w:rPr>
        <w:t xml:space="preserve"> have been vandalised before</w:t>
      </w:r>
    </w:p>
    <w:p w14:paraId="1C6A608A" w14:textId="4B4C23B4" w:rsidR="00541D11" w:rsidRPr="00541D11" w:rsidRDefault="00541D11" w:rsidP="00711FEF">
      <w:pPr>
        <w:pStyle w:val="PlainText"/>
        <w:numPr>
          <w:ilvl w:val="0"/>
          <w:numId w:val="4"/>
        </w:numPr>
        <w:rPr>
          <w:rFonts w:ascii="Arial" w:hAnsi="Arial" w:cs="Arial"/>
          <w:sz w:val="24"/>
          <w:szCs w:val="24"/>
        </w:rPr>
      </w:pPr>
      <w:r w:rsidRPr="00541D11">
        <w:rPr>
          <w:rFonts w:ascii="Arial" w:hAnsi="Arial" w:cs="Arial"/>
          <w:sz w:val="24"/>
          <w:szCs w:val="24"/>
        </w:rPr>
        <w:t>The proposed locations are close to the railway line or the main road - neither are quiet or peaceful</w:t>
      </w:r>
    </w:p>
    <w:p w14:paraId="6634AB21" w14:textId="72580279" w:rsidR="00541D11" w:rsidRPr="00541D11" w:rsidRDefault="00541D11" w:rsidP="00711FEF">
      <w:pPr>
        <w:pStyle w:val="PlainText"/>
        <w:numPr>
          <w:ilvl w:val="0"/>
          <w:numId w:val="4"/>
        </w:numPr>
        <w:rPr>
          <w:rFonts w:ascii="Arial" w:hAnsi="Arial" w:cs="Arial"/>
          <w:sz w:val="24"/>
          <w:szCs w:val="24"/>
        </w:rPr>
      </w:pPr>
      <w:r w:rsidRPr="00541D11">
        <w:rPr>
          <w:rFonts w:ascii="Arial" w:hAnsi="Arial" w:cs="Arial"/>
          <w:sz w:val="24"/>
          <w:szCs w:val="24"/>
        </w:rPr>
        <w:lastRenderedPageBreak/>
        <w:t>The park is used by dog walkers there is already limited space in Dunfermline to allow dogs to run, this will further limit their space</w:t>
      </w:r>
    </w:p>
    <w:p w14:paraId="509A1C6C" w14:textId="5E43D016" w:rsidR="00541D11" w:rsidRPr="00541D11" w:rsidRDefault="00541D11" w:rsidP="00711FEF">
      <w:pPr>
        <w:pStyle w:val="PlainText"/>
        <w:numPr>
          <w:ilvl w:val="0"/>
          <w:numId w:val="4"/>
        </w:numPr>
        <w:rPr>
          <w:rFonts w:ascii="Arial" w:hAnsi="Arial" w:cs="Arial"/>
          <w:sz w:val="24"/>
          <w:szCs w:val="24"/>
        </w:rPr>
      </w:pPr>
      <w:r w:rsidRPr="00541D11">
        <w:rPr>
          <w:rFonts w:ascii="Arial" w:hAnsi="Arial" w:cs="Arial"/>
          <w:sz w:val="24"/>
          <w:szCs w:val="24"/>
        </w:rPr>
        <w:t>I don’t think a memorial is appropriate this close to a primary school or a children's park</w:t>
      </w:r>
    </w:p>
    <w:p w14:paraId="3736703B" w14:textId="5C090A57" w:rsidR="00541D11" w:rsidRPr="00541D11" w:rsidRDefault="00541D11" w:rsidP="00711FEF">
      <w:pPr>
        <w:pStyle w:val="PlainText"/>
        <w:numPr>
          <w:ilvl w:val="0"/>
          <w:numId w:val="4"/>
        </w:numPr>
        <w:rPr>
          <w:rFonts w:ascii="Arial" w:hAnsi="Arial" w:cs="Arial"/>
          <w:sz w:val="24"/>
          <w:szCs w:val="24"/>
        </w:rPr>
      </w:pPr>
      <w:r w:rsidRPr="00541D11">
        <w:rPr>
          <w:rFonts w:ascii="Arial" w:hAnsi="Arial" w:cs="Arial"/>
          <w:sz w:val="24"/>
          <w:szCs w:val="24"/>
        </w:rPr>
        <w:t>The park is not actually that large and this further removes available green space - what other locations were considered? There is Duloch woods and the Glen - why were neither of these considered </w:t>
      </w:r>
    </w:p>
    <w:p w14:paraId="3E7C5BBA" w14:textId="535C6BF1" w:rsidR="00541D11" w:rsidRPr="00541D11" w:rsidRDefault="00541D11" w:rsidP="00FF24AC">
      <w:pPr>
        <w:pStyle w:val="PlainText"/>
        <w:numPr>
          <w:ilvl w:val="0"/>
          <w:numId w:val="4"/>
        </w:numPr>
        <w:rPr>
          <w:rFonts w:ascii="Arial" w:hAnsi="Arial" w:cs="Arial"/>
          <w:sz w:val="24"/>
          <w:szCs w:val="24"/>
        </w:rPr>
      </w:pPr>
      <w:r w:rsidRPr="00541D11">
        <w:rPr>
          <w:rFonts w:ascii="Arial" w:hAnsi="Arial" w:cs="Arial"/>
          <w:sz w:val="24"/>
          <w:szCs w:val="24"/>
        </w:rPr>
        <w:t xml:space="preserve">If there is a </w:t>
      </w:r>
      <w:bookmarkStart w:id="30" w:name="_Int_q9bqzfsR"/>
      <w:r w:rsidRPr="00541D11">
        <w:rPr>
          <w:rFonts w:ascii="Arial" w:hAnsi="Arial" w:cs="Arial"/>
          <w:sz w:val="24"/>
          <w:szCs w:val="24"/>
        </w:rPr>
        <w:t>memorial</w:t>
      </w:r>
      <w:bookmarkEnd w:id="30"/>
      <w:r w:rsidRPr="00541D11">
        <w:rPr>
          <w:rFonts w:ascii="Arial" w:hAnsi="Arial" w:cs="Arial"/>
          <w:sz w:val="24"/>
          <w:szCs w:val="24"/>
        </w:rPr>
        <w:t xml:space="preserve"> then it would not be appropriate for items/ flowers to be left as this impacts other users of the park - has this been considered?</w:t>
      </w:r>
    </w:p>
    <w:p w14:paraId="43D7D5AC" w14:textId="77777777" w:rsidR="00541D11" w:rsidRPr="00541D11" w:rsidRDefault="00541D11" w:rsidP="00541D11">
      <w:pPr>
        <w:shd w:val="clear" w:color="auto" w:fill="FFFFFF"/>
        <w:spacing w:after="0" w:line="240" w:lineRule="auto"/>
        <w:textAlignment w:val="baseline"/>
        <w:rPr>
          <w:rFonts w:ascii="Arial" w:eastAsia="Times New Roman" w:hAnsi="Arial" w:cs="Arial"/>
          <w:color w:val="000000"/>
          <w:sz w:val="24"/>
          <w:szCs w:val="24"/>
          <w:lang w:eastAsia="en-GB"/>
        </w:rPr>
      </w:pPr>
    </w:p>
    <w:p w14:paraId="4A2CFEED" w14:textId="77777777" w:rsidR="00541D11" w:rsidRPr="00541D11" w:rsidRDefault="00541D11" w:rsidP="00541D11">
      <w:pPr>
        <w:shd w:val="clear" w:color="auto" w:fill="FFFFFF"/>
        <w:spacing w:after="0" w:line="240" w:lineRule="auto"/>
        <w:textAlignment w:val="baseline"/>
        <w:rPr>
          <w:rFonts w:ascii="Arial" w:eastAsia="Times New Roman" w:hAnsi="Arial" w:cs="Arial"/>
          <w:color w:val="000000"/>
          <w:sz w:val="24"/>
          <w:szCs w:val="24"/>
          <w:lang w:eastAsia="en-GB"/>
        </w:rPr>
      </w:pPr>
      <w:r w:rsidRPr="00541D11">
        <w:rPr>
          <w:rFonts w:ascii="Arial" w:eastAsia="Times New Roman" w:hAnsi="Arial" w:cs="Arial"/>
          <w:color w:val="000000"/>
          <w:sz w:val="24"/>
          <w:szCs w:val="24"/>
          <w:lang w:eastAsia="en-GB"/>
        </w:rPr>
        <w:t>Please take time to review this &amp; answer my points. </w:t>
      </w:r>
    </w:p>
    <w:p w14:paraId="3B3CA2F7" w14:textId="77777777" w:rsidR="00541D11" w:rsidRPr="00541D11" w:rsidRDefault="00541D11" w:rsidP="00541D11">
      <w:pPr>
        <w:shd w:val="clear" w:color="auto" w:fill="FFFFFF"/>
        <w:spacing w:after="0" w:line="240" w:lineRule="auto"/>
        <w:textAlignment w:val="baseline"/>
        <w:rPr>
          <w:rFonts w:ascii="Arial" w:eastAsia="Times New Roman" w:hAnsi="Arial" w:cs="Arial"/>
          <w:color w:val="000000"/>
          <w:sz w:val="24"/>
          <w:szCs w:val="24"/>
          <w:lang w:eastAsia="en-GB"/>
        </w:rPr>
      </w:pPr>
    </w:p>
    <w:p w14:paraId="2044A18B" w14:textId="77777777" w:rsidR="00541D11" w:rsidRPr="00541D11" w:rsidRDefault="00541D11" w:rsidP="00541D11">
      <w:pPr>
        <w:shd w:val="clear" w:color="auto" w:fill="FFFFFF"/>
        <w:spacing w:after="0" w:line="240" w:lineRule="auto"/>
        <w:textAlignment w:val="baseline"/>
        <w:rPr>
          <w:rFonts w:ascii="Arial" w:eastAsia="Times New Roman" w:hAnsi="Arial" w:cs="Arial"/>
          <w:color w:val="000000"/>
          <w:sz w:val="24"/>
          <w:szCs w:val="24"/>
          <w:lang w:eastAsia="en-GB"/>
        </w:rPr>
      </w:pPr>
      <w:r w:rsidRPr="00541D11">
        <w:rPr>
          <w:rFonts w:ascii="Arial" w:eastAsia="Times New Roman" w:hAnsi="Arial" w:cs="Arial"/>
          <w:color w:val="000000"/>
          <w:sz w:val="24"/>
          <w:szCs w:val="24"/>
          <w:lang w:eastAsia="en-GB"/>
        </w:rPr>
        <w:t>I am not against a memorial I am just not sure this space is suitable</w:t>
      </w:r>
    </w:p>
    <w:p w14:paraId="7CC2D641" w14:textId="77777777" w:rsidR="00F35704" w:rsidRPr="00D1083A" w:rsidRDefault="00F35704" w:rsidP="00F35704">
      <w:pPr>
        <w:spacing w:after="0" w:line="240" w:lineRule="auto"/>
        <w:rPr>
          <w:rFonts w:ascii="Arial" w:eastAsia="Times New Roman" w:hAnsi="Arial" w:cs="Arial"/>
          <w:color w:val="000000"/>
          <w:sz w:val="24"/>
          <w:szCs w:val="24"/>
        </w:rPr>
      </w:pPr>
    </w:p>
    <w:p w14:paraId="59A2870E" w14:textId="4B188DAC" w:rsidR="00FE65F7" w:rsidRPr="00D1083A" w:rsidRDefault="00FE65F7" w:rsidP="00F35704">
      <w:pPr>
        <w:spacing w:after="0" w:line="240" w:lineRule="auto"/>
        <w:rPr>
          <w:rFonts w:ascii="Arial" w:eastAsia="Times New Roman" w:hAnsi="Arial" w:cs="Arial"/>
          <w:b/>
          <w:color w:val="000000"/>
          <w:sz w:val="24"/>
          <w:szCs w:val="24"/>
        </w:rPr>
      </w:pPr>
      <w:r w:rsidRPr="00D1083A">
        <w:rPr>
          <w:rFonts w:ascii="Arial" w:eastAsia="Times New Roman" w:hAnsi="Arial" w:cs="Arial"/>
          <w:b/>
          <w:color w:val="FF0000"/>
          <w:sz w:val="24"/>
          <w:szCs w:val="24"/>
        </w:rPr>
        <w:t xml:space="preserve">Representations Received:  </w:t>
      </w:r>
      <w:r w:rsidR="00DF4704" w:rsidRPr="00D1083A">
        <w:rPr>
          <w:rFonts w:ascii="Arial" w:eastAsia="Times New Roman" w:hAnsi="Arial" w:cs="Arial"/>
          <w:b/>
          <w:color w:val="FF0000"/>
          <w:sz w:val="24"/>
          <w:szCs w:val="24"/>
        </w:rPr>
        <w:t>6</w:t>
      </w:r>
      <w:r w:rsidRPr="00D1083A">
        <w:rPr>
          <w:rFonts w:ascii="Arial" w:eastAsia="Times New Roman" w:hAnsi="Arial" w:cs="Arial"/>
          <w:b/>
          <w:color w:val="FF0000"/>
          <w:sz w:val="24"/>
          <w:szCs w:val="24"/>
        </w:rPr>
        <w:t xml:space="preserve"> </w:t>
      </w:r>
    </w:p>
    <w:p w14:paraId="4B23FF46" w14:textId="77777777" w:rsidR="00F35704" w:rsidRPr="00D1083A" w:rsidRDefault="00F35704" w:rsidP="00F35704">
      <w:pPr>
        <w:pStyle w:val="PlainText"/>
        <w:rPr>
          <w:rFonts w:ascii="Arial" w:hAnsi="Arial" w:cs="Arial"/>
          <w:sz w:val="24"/>
          <w:szCs w:val="24"/>
        </w:rPr>
      </w:pPr>
    </w:p>
    <w:p w14:paraId="58444F7F" w14:textId="4D79664A" w:rsidR="00AC5F99" w:rsidRDefault="00AC5F99" w:rsidP="00D94FC4">
      <w:pPr>
        <w:pStyle w:val="paragraph"/>
        <w:spacing w:before="0" w:beforeAutospacing="0" w:after="0" w:afterAutospacing="0"/>
        <w:textAlignment w:val="baseline"/>
        <w:rPr>
          <w:rFonts w:ascii="Arial" w:eastAsiaTheme="minorHAnsi" w:hAnsi="Arial" w:cs="Arial"/>
          <w:noProof/>
          <w:lang w:eastAsia="en-US"/>
        </w:rPr>
      </w:pPr>
      <w:r>
        <w:rPr>
          <w:rFonts w:ascii="Arial" w:eastAsiaTheme="minorHAnsi" w:hAnsi="Arial" w:cs="Arial"/>
          <w:noProof/>
          <w:lang w:eastAsia="en-US"/>
        </w:rPr>
        <w:t>Review of the consultation representations:</w:t>
      </w:r>
    </w:p>
    <w:p w14:paraId="5E390B75" w14:textId="77777777" w:rsidR="00AC5F99" w:rsidRDefault="00AC5F99" w:rsidP="00D94FC4">
      <w:pPr>
        <w:pStyle w:val="paragraph"/>
        <w:spacing w:before="0" w:beforeAutospacing="0" w:after="0" w:afterAutospacing="0"/>
        <w:textAlignment w:val="baseline"/>
        <w:rPr>
          <w:rFonts w:ascii="Arial" w:eastAsiaTheme="minorHAnsi" w:hAnsi="Arial" w:cs="Arial"/>
          <w:noProof/>
          <w:lang w:eastAsia="en-US"/>
        </w:rPr>
      </w:pPr>
    </w:p>
    <w:p w14:paraId="56D1DCD4" w14:textId="46D15FC7" w:rsidR="00D94FC4" w:rsidRDefault="00714887" w:rsidP="00D94FC4">
      <w:pPr>
        <w:pStyle w:val="paragraph"/>
        <w:spacing w:before="0" w:beforeAutospacing="0" w:after="0" w:afterAutospacing="0"/>
        <w:textAlignment w:val="baseline"/>
        <w:rPr>
          <w:rFonts w:ascii="Arial" w:eastAsiaTheme="minorEastAsia" w:hAnsi="Arial" w:cs="Arial"/>
          <w:lang w:eastAsia="en-US"/>
        </w:rPr>
      </w:pPr>
      <w:r w:rsidRPr="793CF010">
        <w:rPr>
          <w:rFonts w:ascii="Arial" w:eastAsiaTheme="minorEastAsia" w:hAnsi="Arial" w:cs="Arial"/>
          <w:lang w:eastAsia="en-US"/>
        </w:rPr>
        <w:t xml:space="preserve">Fife Babies Memorial Working Group </w:t>
      </w:r>
      <w:r w:rsidR="0034222B" w:rsidRPr="793CF010">
        <w:rPr>
          <w:rFonts w:ascii="Arial" w:eastAsiaTheme="minorEastAsia" w:hAnsi="Arial" w:cs="Arial"/>
          <w:lang w:eastAsia="en-US"/>
        </w:rPr>
        <w:t xml:space="preserve">considered the </w:t>
      </w:r>
      <w:r w:rsidR="0079488E" w:rsidRPr="793CF010">
        <w:rPr>
          <w:rFonts w:ascii="Arial" w:eastAsiaTheme="minorEastAsia" w:hAnsi="Arial" w:cs="Arial"/>
          <w:lang w:eastAsia="en-US"/>
        </w:rPr>
        <w:t>alternative site</w:t>
      </w:r>
      <w:r w:rsidR="00F9028A" w:rsidRPr="793CF010">
        <w:rPr>
          <w:rFonts w:ascii="Arial" w:eastAsiaTheme="minorEastAsia" w:hAnsi="Arial" w:cs="Arial"/>
          <w:lang w:eastAsia="en-US"/>
        </w:rPr>
        <w:t xml:space="preserve"> </w:t>
      </w:r>
      <w:r w:rsidR="004F1C9C" w:rsidRPr="793CF010">
        <w:rPr>
          <w:rFonts w:ascii="Arial" w:eastAsiaTheme="minorEastAsia" w:hAnsi="Arial" w:cs="Arial"/>
          <w:lang w:eastAsia="en-US"/>
        </w:rPr>
        <w:t xml:space="preserve">proposed by </w:t>
      </w:r>
      <w:r w:rsidR="00B42FDD" w:rsidRPr="793CF010">
        <w:rPr>
          <w:rFonts w:ascii="Arial" w:eastAsiaTheme="minorEastAsia" w:hAnsi="Arial" w:cs="Arial"/>
          <w:lang w:eastAsia="en-US"/>
        </w:rPr>
        <w:t>the Central Dunfermline Community Council</w:t>
      </w:r>
      <w:bookmarkStart w:id="31" w:name="_Int_jEHUmRKc"/>
      <w:r w:rsidR="005E2AD0" w:rsidRPr="793CF010">
        <w:rPr>
          <w:rFonts w:ascii="Arial" w:eastAsiaTheme="minorEastAsia" w:hAnsi="Arial" w:cs="Arial"/>
          <w:lang w:eastAsia="en-US"/>
        </w:rPr>
        <w:t xml:space="preserve">.  </w:t>
      </w:r>
      <w:bookmarkEnd w:id="31"/>
      <w:r w:rsidR="00775CA0" w:rsidRPr="793CF010">
        <w:rPr>
          <w:rFonts w:ascii="Arial" w:eastAsiaTheme="minorEastAsia" w:hAnsi="Arial" w:cs="Arial"/>
          <w:lang w:eastAsia="en-US"/>
        </w:rPr>
        <w:t xml:space="preserve"> </w:t>
      </w:r>
      <w:r w:rsidR="00BF2035" w:rsidRPr="793CF010">
        <w:rPr>
          <w:rFonts w:ascii="Arial" w:eastAsiaTheme="minorEastAsia" w:hAnsi="Arial" w:cs="Arial"/>
          <w:lang w:eastAsia="en-US"/>
        </w:rPr>
        <w:t>S</w:t>
      </w:r>
      <w:r w:rsidR="00775CA0" w:rsidRPr="793CF010">
        <w:rPr>
          <w:rFonts w:ascii="Arial" w:eastAsiaTheme="minorEastAsia" w:hAnsi="Arial" w:cs="Arial"/>
          <w:lang w:eastAsia="en-US"/>
        </w:rPr>
        <w:t xml:space="preserve">ite </w:t>
      </w:r>
      <w:r w:rsidR="00775CA0" w:rsidRPr="793CF010">
        <w:rPr>
          <w:rFonts w:ascii="Arial" w:eastAsiaTheme="minorEastAsia" w:hAnsi="Arial" w:cs="Arial"/>
          <w:noProof/>
          <w:lang w:eastAsia="en-US"/>
        </w:rPr>
        <w:t>analy</w:t>
      </w:r>
      <w:r w:rsidR="001D0A53" w:rsidRPr="793CF010">
        <w:rPr>
          <w:rFonts w:ascii="Arial" w:eastAsiaTheme="minorEastAsia" w:hAnsi="Arial" w:cs="Arial"/>
          <w:noProof/>
          <w:lang w:eastAsia="en-US"/>
        </w:rPr>
        <w:t>sis</w:t>
      </w:r>
      <w:r w:rsidR="00775CA0" w:rsidRPr="793CF010">
        <w:rPr>
          <w:rFonts w:ascii="Arial" w:eastAsiaTheme="minorEastAsia" w:hAnsi="Arial" w:cs="Arial"/>
          <w:lang w:eastAsia="en-US"/>
        </w:rPr>
        <w:t xml:space="preserve">, site visits and </w:t>
      </w:r>
      <w:r w:rsidR="00B21082" w:rsidRPr="793CF010">
        <w:rPr>
          <w:rFonts w:ascii="Arial" w:eastAsiaTheme="minorEastAsia" w:hAnsi="Arial" w:cs="Arial"/>
          <w:lang w:eastAsia="en-US"/>
        </w:rPr>
        <w:t>local advice</w:t>
      </w:r>
      <w:r w:rsidR="0049232D" w:rsidRPr="793CF010">
        <w:rPr>
          <w:rFonts w:ascii="Arial" w:eastAsiaTheme="minorEastAsia" w:hAnsi="Arial" w:cs="Arial"/>
          <w:lang w:eastAsia="en-US"/>
        </w:rPr>
        <w:t xml:space="preserve"> from the Greenspace Partnership Officer, Community Safety and Crime Prevention Reduction Officer, Dunfermline Community Education Worker and Dunfermline Central Community Council</w:t>
      </w:r>
      <w:r w:rsidR="00787E02" w:rsidRPr="793CF010">
        <w:rPr>
          <w:rFonts w:ascii="Arial" w:eastAsiaTheme="minorEastAsia" w:hAnsi="Arial" w:cs="Arial"/>
          <w:lang w:eastAsia="en-US"/>
        </w:rPr>
        <w:t xml:space="preserve"> were </w:t>
      </w:r>
      <w:r w:rsidR="00787E02" w:rsidRPr="793CF010">
        <w:rPr>
          <w:rFonts w:ascii="Arial" w:eastAsiaTheme="minorEastAsia" w:hAnsi="Arial" w:cs="Arial"/>
          <w:noProof/>
          <w:lang w:eastAsia="en-US"/>
        </w:rPr>
        <w:t>use</w:t>
      </w:r>
      <w:r w:rsidR="001D0A53" w:rsidRPr="793CF010">
        <w:rPr>
          <w:rFonts w:ascii="Arial" w:eastAsiaTheme="minorEastAsia" w:hAnsi="Arial" w:cs="Arial"/>
          <w:noProof/>
          <w:lang w:eastAsia="en-US"/>
        </w:rPr>
        <w:t>d</w:t>
      </w:r>
      <w:r w:rsidR="00787E02" w:rsidRPr="793CF010">
        <w:rPr>
          <w:rFonts w:ascii="Arial" w:eastAsiaTheme="minorEastAsia" w:hAnsi="Arial" w:cs="Arial"/>
          <w:lang w:eastAsia="en-US"/>
        </w:rPr>
        <w:t xml:space="preserve"> in </w:t>
      </w:r>
      <w:r w:rsidR="001301FA" w:rsidRPr="793CF010">
        <w:rPr>
          <w:rFonts w:ascii="Arial" w:eastAsiaTheme="minorEastAsia" w:hAnsi="Arial" w:cs="Arial"/>
          <w:lang w:eastAsia="en-US"/>
        </w:rPr>
        <w:t>finalising the proposal</w:t>
      </w:r>
      <w:r w:rsidR="00E117A7" w:rsidRPr="793CF010">
        <w:rPr>
          <w:rFonts w:ascii="Arial" w:eastAsiaTheme="minorEastAsia" w:hAnsi="Arial" w:cs="Arial"/>
          <w:lang w:eastAsia="en-US"/>
        </w:rPr>
        <w:t>.</w:t>
      </w:r>
    </w:p>
    <w:p w14:paraId="1F59ECAB" w14:textId="63BE1BCB" w:rsidR="00B42FDD" w:rsidRDefault="00B42FDD" w:rsidP="00D94FC4">
      <w:pPr>
        <w:pStyle w:val="paragraph"/>
        <w:spacing w:before="0" w:beforeAutospacing="0" w:after="0" w:afterAutospacing="0"/>
        <w:textAlignment w:val="baseline"/>
        <w:rPr>
          <w:rFonts w:ascii="Arial" w:eastAsiaTheme="minorHAnsi" w:hAnsi="Arial" w:cs="Arial"/>
          <w:noProof/>
          <w:lang w:eastAsia="en-US"/>
        </w:rPr>
      </w:pPr>
    </w:p>
    <w:p w14:paraId="14F0382D" w14:textId="1F0D761B" w:rsidR="00AC1E22" w:rsidRDefault="005C3C8E" w:rsidP="00AC1E22">
      <w:pPr>
        <w:pStyle w:val="paragraph"/>
        <w:spacing w:before="0" w:beforeAutospacing="0" w:after="0" w:afterAutospacing="0"/>
        <w:textAlignment w:val="baseline"/>
        <w:rPr>
          <w:rFonts w:ascii="Arial" w:eastAsiaTheme="minorEastAsia" w:hAnsi="Arial" w:cs="Arial"/>
          <w:lang w:eastAsia="en-US"/>
        </w:rPr>
      </w:pPr>
      <w:r w:rsidRPr="793CF010">
        <w:rPr>
          <w:rFonts w:ascii="Arial" w:eastAsiaTheme="minorEastAsia" w:hAnsi="Arial" w:cs="Arial"/>
          <w:lang w:eastAsia="en-US"/>
        </w:rPr>
        <w:t>S</w:t>
      </w:r>
      <w:r w:rsidR="00AC1E22" w:rsidRPr="793CF010">
        <w:rPr>
          <w:rFonts w:ascii="Arial" w:eastAsiaTheme="minorEastAsia" w:hAnsi="Arial" w:cs="Arial"/>
          <w:lang w:eastAsia="en-US"/>
        </w:rPr>
        <w:t>ite 4</w:t>
      </w:r>
      <w:r w:rsidR="00ED2865" w:rsidRPr="793CF010">
        <w:rPr>
          <w:rFonts w:ascii="Arial" w:eastAsiaTheme="minorEastAsia" w:hAnsi="Arial" w:cs="Arial"/>
          <w:lang w:eastAsia="en-US"/>
        </w:rPr>
        <w:t>, the alternative site proposed by the Central Dunfermline Community Council</w:t>
      </w:r>
      <w:r w:rsidR="001A0D70" w:rsidRPr="793CF010">
        <w:rPr>
          <w:rFonts w:ascii="Arial" w:eastAsiaTheme="minorEastAsia" w:hAnsi="Arial" w:cs="Arial"/>
          <w:lang w:eastAsia="en-US"/>
        </w:rPr>
        <w:t>,</w:t>
      </w:r>
      <w:r w:rsidR="00AC1E22" w:rsidRPr="793CF010">
        <w:rPr>
          <w:rFonts w:ascii="Arial" w:eastAsiaTheme="minorEastAsia" w:hAnsi="Arial" w:cs="Arial"/>
          <w:lang w:eastAsia="en-US"/>
        </w:rPr>
        <w:t xml:space="preserve"> had potential to be a very interesting space </w:t>
      </w:r>
      <w:r w:rsidR="00EC5A9D" w:rsidRPr="793CF010">
        <w:rPr>
          <w:rFonts w:ascii="Arial" w:eastAsiaTheme="minorEastAsia" w:hAnsi="Arial" w:cs="Arial"/>
          <w:lang w:eastAsia="en-US"/>
        </w:rPr>
        <w:t xml:space="preserve">with </w:t>
      </w:r>
      <w:r w:rsidR="00512028" w:rsidRPr="793CF010">
        <w:rPr>
          <w:rFonts w:ascii="Arial" w:eastAsiaTheme="minorEastAsia" w:hAnsi="Arial" w:cs="Arial"/>
          <w:lang w:eastAsia="en-US"/>
        </w:rPr>
        <w:t>opportunity for</w:t>
      </w:r>
      <w:r w:rsidR="00AC1E22" w:rsidRPr="793CF010">
        <w:rPr>
          <w:rFonts w:ascii="Arial" w:eastAsiaTheme="minorEastAsia" w:hAnsi="Arial" w:cs="Arial"/>
          <w:lang w:eastAsia="en-US"/>
        </w:rPr>
        <w:t xml:space="preserve"> integrating the memorial</w:t>
      </w:r>
      <w:r w:rsidR="00512028" w:rsidRPr="793CF010">
        <w:rPr>
          <w:rFonts w:ascii="Arial" w:eastAsiaTheme="minorEastAsia" w:hAnsi="Arial" w:cs="Arial"/>
          <w:lang w:eastAsia="en-US"/>
        </w:rPr>
        <w:t xml:space="preserve"> garden</w:t>
      </w:r>
      <w:r w:rsidR="00EC5A9D" w:rsidRPr="793CF010">
        <w:rPr>
          <w:rFonts w:ascii="Arial" w:eastAsiaTheme="minorEastAsia" w:hAnsi="Arial" w:cs="Arial"/>
          <w:lang w:eastAsia="en-US"/>
        </w:rPr>
        <w:t xml:space="preserve"> </w:t>
      </w:r>
      <w:r w:rsidR="00AC1E22" w:rsidRPr="793CF010">
        <w:rPr>
          <w:rFonts w:ascii="Arial" w:eastAsiaTheme="minorEastAsia" w:hAnsi="Arial" w:cs="Arial"/>
          <w:lang w:eastAsia="en-US"/>
        </w:rPr>
        <w:t xml:space="preserve">and </w:t>
      </w:r>
      <w:r w:rsidR="00512028" w:rsidRPr="793CF010">
        <w:rPr>
          <w:rFonts w:ascii="Arial" w:eastAsiaTheme="minorEastAsia" w:hAnsi="Arial" w:cs="Arial"/>
          <w:lang w:eastAsia="en-US"/>
        </w:rPr>
        <w:t>could</w:t>
      </w:r>
      <w:r w:rsidR="00AC1E22" w:rsidRPr="793CF010">
        <w:rPr>
          <w:rFonts w:ascii="Arial" w:eastAsiaTheme="minorEastAsia" w:hAnsi="Arial" w:cs="Arial"/>
          <w:lang w:eastAsia="en-US"/>
        </w:rPr>
        <w:t xml:space="preserve"> have degrees of enclosure and privacy</w:t>
      </w:r>
      <w:bookmarkStart w:id="32" w:name="_Int_RmVHS7kN"/>
      <w:r w:rsidR="52452EDA" w:rsidRPr="793CF010">
        <w:rPr>
          <w:rFonts w:ascii="Arial" w:eastAsiaTheme="minorEastAsia" w:hAnsi="Arial" w:cs="Arial"/>
          <w:noProof/>
          <w:lang w:eastAsia="en-US"/>
        </w:rPr>
        <w:t xml:space="preserve">. </w:t>
      </w:r>
      <w:bookmarkEnd w:id="32"/>
      <w:r w:rsidRPr="793CF010">
        <w:rPr>
          <w:rFonts w:ascii="Arial" w:eastAsiaTheme="minorEastAsia" w:hAnsi="Arial" w:cs="Arial"/>
          <w:lang w:eastAsia="en-US"/>
        </w:rPr>
        <w:t>However</w:t>
      </w:r>
      <w:r w:rsidR="00597755" w:rsidRPr="793CF010">
        <w:rPr>
          <w:rFonts w:ascii="Arial" w:eastAsiaTheme="minorEastAsia" w:hAnsi="Arial" w:cs="Arial"/>
          <w:lang w:eastAsia="en-US"/>
        </w:rPr>
        <w:t>,</w:t>
      </w:r>
      <w:r w:rsidRPr="793CF010">
        <w:rPr>
          <w:rFonts w:ascii="Arial" w:eastAsiaTheme="minorEastAsia" w:hAnsi="Arial" w:cs="Arial"/>
          <w:lang w:eastAsia="en-US"/>
        </w:rPr>
        <w:t xml:space="preserve"> the</w:t>
      </w:r>
      <w:r w:rsidR="009B3086" w:rsidRPr="793CF010">
        <w:rPr>
          <w:rFonts w:ascii="Arial" w:eastAsiaTheme="minorEastAsia" w:hAnsi="Arial" w:cs="Arial"/>
          <w:lang w:eastAsia="en-US"/>
        </w:rPr>
        <w:t>re is</w:t>
      </w:r>
      <w:r w:rsidR="00EC5A9D" w:rsidRPr="793CF010">
        <w:rPr>
          <w:rFonts w:ascii="Arial" w:eastAsiaTheme="minorEastAsia" w:hAnsi="Arial" w:cs="Arial"/>
          <w:lang w:eastAsia="en-US"/>
        </w:rPr>
        <w:t xml:space="preserve"> </w:t>
      </w:r>
      <w:r w:rsidR="009B3086" w:rsidRPr="793CF010">
        <w:rPr>
          <w:rFonts w:ascii="Arial" w:eastAsiaTheme="minorEastAsia" w:hAnsi="Arial" w:cs="Arial"/>
          <w:lang w:eastAsia="en-US"/>
        </w:rPr>
        <w:t>a</w:t>
      </w:r>
      <w:r w:rsidR="00EC5A9D" w:rsidRPr="793CF010">
        <w:rPr>
          <w:rFonts w:ascii="Arial" w:eastAsiaTheme="minorEastAsia" w:hAnsi="Arial" w:cs="Arial"/>
          <w:lang w:eastAsia="en-US"/>
        </w:rPr>
        <w:t xml:space="preserve"> high level of </w:t>
      </w:r>
      <w:r w:rsidRPr="793CF010">
        <w:rPr>
          <w:rFonts w:ascii="Arial" w:eastAsiaTheme="minorEastAsia" w:hAnsi="Arial" w:cs="Arial"/>
          <w:lang w:eastAsia="en-US"/>
        </w:rPr>
        <w:t xml:space="preserve">traffic noise and </w:t>
      </w:r>
      <w:r w:rsidR="00EC5A9D" w:rsidRPr="793CF010">
        <w:rPr>
          <w:rFonts w:ascii="Arial" w:eastAsiaTheme="minorEastAsia" w:hAnsi="Arial" w:cs="Arial"/>
          <w:lang w:eastAsia="en-US"/>
        </w:rPr>
        <w:t>pedestrian activity</w:t>
      </w:r>
      <w:r w:rsidR="11C2599A" w:rsidRPr="793CF010">
        <w:rPr>
          <w:rFonts w:ascii="Arial" w:eastAsiaTheme="minorEastAsia" w:hAnsi="Arial" w:cs="Arial"/>
          <w:noProof/>
          <w:lang w:eastAsia="en-US"/>
        </w:rPr>
        <w:t xml:space="preserve">. </w:t>
      </w:r>
      <w:r w:rsidR="006C4326" w:rsidRPr="793CF010">
        <w:rPr>
          <w:rFonts w:ascii="Arial" w:eastAsiaTheme="minorEastAsia" w:hAnsi="Arial" w:cs="Arial"/>
          <w:lang w:eastAsia="en-US"/>
        </w:rPr>
        <w:t xml:space="preserve">There is a current project to regenerate the skate park close by </w:t>
      </w:r>
      <w:r w:rsidRPr="793CF010">
        <w:rPr>
          <w:rFonts w:ascii="Arial" w:eastAsiaTheme="minorEastAsia" w:hAnsi="Arial" w:cs="Arial"/>
          <w:lang w:eastAsia="en-US"/>
        </w:rPr>
        <w:t xml:space="preserve">which </w:t>
      </w:r>
      <w:r w:rsidR="006C4326" w:rsidRPr="793CF010">
        <w:rPr>
          <w:rFonts w:ascii="Arial" w:eastAsiaTheme="minorEastAsia" w:hAnsi="Arial" w:cs="Arial"/>
          <w:lang w:eastAsia="en-US"/>
        </w:rPr>
        <w:t>may</w:t>
      </w:r>
      <w:r w:rsidR="003412BB" w:rsidRPr="793CF010">
        <w:rPr>
          <w:rFonts w:ascii="Arial" w:eastAsiaTheme="minorEastAsia" w:hAnsi="Arial" w:cs="Arial"/>
          <w:lang w:eastAsia="en-US"/>
        </w:rPr>
        <w:t xml:space="preserve"> incre</w:t>
      </w:r>
      <w:r w:rsidR="00021FFF" w:rsidRPr="793CF010">
        <w:rPr>
          <w:rFonts w:ascii="Arial" w:eastAsiaTheme="minorEastAsia" w:hAnsi="Arial" w:cs="Arial"/>
          <w:lang w:eastAsia="en-US"/>
        </w:rPr>
        <w:t>a</w:t>
      </w:r>
      <w:r w:rsidR="003412BB" w:rsidRPr="793CF010">
        <w:rPr>
          <w:rFonts w:ascii="Arial" w:eastAsiaTheme="minorEastAsia" w:hAnsi="Arial" w:cs="Arial"/>
          <w:lang w:eastAsia="en-US"/>
        </w:rPr>
        <w:t>se</w:t>
      </w:r>
      <w:r w:rsidR="006C4326" w:rsidRPr="793CF010">
        <w:rPr>
          <w:rFonts w:ascii="Arial" w:eastAsiaTheme="minorEastAsia" w:hAnsi="Arial" w:cs="Arial"/>
          <w:lang w:eastAsia="en-US"/>
        </w:rPr>
        <w:t xml:space="preserve"> activity</w:t>
      </w:r>
      <w:r w:rsidR="4D6634C6" w:rsidRPr="793CF010">
        <w:rPr>
          <w:rFonts w:ascii="Arial" w:eastAsiaTheme="minorEastAsia" w:hAnsi="Arial" w:cs="Arial"/>
          <w:noProof/>
          <w:lang w:eastAsia="en-US"/>
        </w:rPr>
        <w:t xml:space="preserve">. </w:t>
      </w:r>
      <w:r w:rsidR="006C4326" w:rsidRPr="793CF010">
        <w:rPr>
          <w:rFonts w:ascii="Arial" w:eastAsiaTheme="minorEastAsia" w:hAnsi="Arial" w:cs="Arial"/>
          <w:lang w:eastAsia="en-US"/>
        </w:rPr>
        <w:t xml:space="preserve">This area did </w:t>
      </w:r>
      <w:r w:rsidR="007F7A89" w:rsidRPr="793CF010">
        <w:rPr>
          <w:rFonts w:ascii="Arial" w:eastAsiaTheme="minorEastAsia" w:hAnsi="Arial" w:cs="Arial"/>
          <w:lang w:eastAsia="en-US"/>
        </w:rPr>
        <w:t xml:space="preserve">not provide the </w:t>
      </w:r>
      <w:r w:rsidR="00597755" w:rsidRPr="793CF010">
        <w:rPr>
          <w:rFonts w:ascii="Arial" w:eastAsiaTheme="minorEastAsia" w:hAnsi="Arial" w:cs="Arial"/>
          <w:lang w:eastAsia="en-US"/>
        </w:rPr>
        <w:t>place</w:t>
      </w:r>
      <w:r w:rsidR="00B04348" w:rsidRPr="793CF010">
        <w:rPr>
          <w:rFonts w:ascii="Arial" w:eastAsiaTheme="minorEastAsia" w:hAnsi="Arial" w:cs="Arial"/>
          <w:lang w:eastAsia="en-US"/>
        </w:rPr>
        <w:t xml:space="preserve"> suitable to host the memorial garden</w:t>
      </w:r>
      <w:r w:rsidR="00AF78B1" w:rsidRPr="793CF010">
        <w:rPr>
          <w:rFonts w:ascii="Arial" w:eastAsiaTheme="minorEastAsia" w:hAnsi="Arial" w:cs="Arial"/>
          <w:lang w:eastAsia="en-US"/>
        </w:rPr>
        <w:t>.</w:t>
      </w:r>
    </w:p>
    <w:p w14:paraId="3A4090AD" w14:textId="59FB0ED1" w:rsidR="00A40BD2" w:rsidRDefault="00A40BD2" w:rsidP="00AC1E22">
      <w:pPr>
        <w:pStyle w:val="paragraph"/>
        <w:spacing w:before="0" w:beforeAutospacing="0" w:after="0" w:afterAutospacing="0"/>
        <w:textAlignment w:val="baseline"/>
        <w:rPr>
          <w:rFonts w:ascii="Arial" w:eastAsiaTheme="minorHAnsi" w:hAnsi="Arial" w:cs="Arial"/>
          <w:noProof/>
          <w:lang w:eastAsia="en-US"/>
        </w:rPr>
      </w:pPr>
    </w:p>
    <w:p w14:paraId="3D460570" w14:textId="56756612" w:rsidR="00F77528" w:rsidRDefault="00A40BD2" w:rsidP="00F77528">
      <w:pPr>
        <w:pStyle w:val="paragraph"/>
        <w:spacing w:before="0" w:beforeAutospacing="0" w:after="0" w:afterAutospacing="0"/>
        <w:textAlignment w:val="baseline"/>
        <w:rPr>
          <w:rFonts w:ascii="Arial" w:eastAsiaTheme="minorHAnsi" w:hAnsi="Arial" w:cs="Arial"/>
          <w:noProof/>
          <w:lang w:eastAsia="en-US"/>
        </w:rPr>
      </w:pPr>
      <w:r>
        <w:rPr>
          <w:rFonts w:ascii="Arial" w:eastAsiaTheme="minorHAnsi" w:hAnsi="Arial" w:cs="Arial"/>
          <w:noProof/>
          <w:lang w:eastAsia="en-US"/>
        </w:rPr>
        <w:t xml:space="preserve">Site 1 remains the preferred location for the memorial </w:t>
      </w:r>
      <w:r w:rsidR="00F77528">
        <w:rPr>
          <w:rFonts w:ascii="Arial" w:eastAsiaTheme="minorHAnsi" w:hAnsi="Arial" w:cs="Arial"/>
          <w:noProof/>
          <w:lang w:eastAsia="en-US"/>
        </w:rPr>
        <w:t xml:space="preserve">garden </w:t>
      </w:r>
      <w:r w:rsidR="00F77528" w:rsidRPr="00F77528">
        <w:rPr>
          <w:rFonts w:ascii="Arial" w:eastAsiaTheme="minorHAnsi" w:hAnsi="Arial" w:cs="Arial"/>
          <w:noProof/>
          <w:lang w:eastAsia="en-US"/>
        </w:rPr>
        <w:t>good access from the path system in the park, good visual relationship with other elements in the park, views out across the park and to the southwest across the town, tree cover providing a degree of enclosure</w:t>
      </w:r>
      <w:r w:rsidR="001A0D70">
        <w:rPr>
          <w:rFonts w:ascii="Arial" w:eastAsiaTheme="minorHAnsi" w:hAnsi="Arial" w:cs="Arial"/>
          <w:noProof/>
          <w:lang w:eastAsia="en-US"/>
        </w:rPr>
        <w:t>.</w:t>
      </w:r>
    </w:p>
    <w:p w14:paraId="31D5A3C9" w14:textId="6BF91E2C" w:rsidR="005410E8" w:rsidRDefault="005410E8" w:rsidP="00F77528">
      <w:pPr>
        <w:pStyle w:val="paragraph"/>
        <w:spacing w:before="0" w:beforeAutospacing="0" w:after="0" w:afterAutospacing="0"/>
        <w:textAlignment w:val="baseline"/>
        <w:rPr>
          <w:rFonts w:ascii="Arial" w:eastAsiaTheme="minorHAnsi" w:hAnsi="Arial" w:cs="Arial"/>
          <w:noProof/>
          <w:lang w:eastAsia="en-US"/>
        </w:rPr>
      </w:pPr>
    </w:p>
    <w:p w14:paraId="5B946B25" w14:textId="26A66383" w:rsidR="00CB1EB3" w:rsidRDefault="005410E8" w:rsidP="00F77528">
      <w:pPr>
        <w:pStyle w:val="paragraph"/>
        <w:spacing w:before="0" w:beforeAutospacing="0" w:after="0" w:afterAutospacing="0"/>
        <w:textAlignment w:val="baseline"/>
        <w:rPr>
          <w:rFonts w:ascii="Arial" w:eastAsiaTheme="minorEastAsia" w:hAnsi="Arial" w:cs="Arial"/>
          <w:lang w:eastAsia="en-US"/>
        </w:rPr>
      </w:pPr>
      <w:r w:rsidRPr="793CF010">
        <w:rPr>
          <w:rFonts w:ascii="Arial" w:eastAsiaTheme="minorEastAsia" w:hAnsi="Arial" w:cs="Arial"/>
          <w:lang w:eastAsia="en-US"/>
        </w:rPr>
        <w:t>Concerns</w:t>
      </w:r>
      <w:r w:rsidR="00C645AA" w:rsidRPr="793CF010">
        <w:rPr>
          <w:rFonts w:ascii="Arial" w:eastAsiaTheme="minorEastAsia" w:hAnsi="Arial" w:cs="Arial"/>
          <w:lang w:eastAsia="en-US"/>
        </w:rPr>
        <w:t xml:space="preserve"> </w:t>
      </w:r>
      <w:r w:rsidR="00C645AA" w:rsidRPr="793CF010">
        <w:rPr>
          <w:rFonts w:ascii="Arial" w:eastAsiaTheme="minorEastAsia" w:hAnsi="Arial" w:cs="Arial"/>
          <w:noProof/>
          <w:lang w:eastAsia="en-US"/>
        </w:rPr>
        <w:t>fr</w:t>
      </w:r>
      <w:r w:rsidR="0020769F" w:rsidRPr="793CF010">
        <w:rPr>
          <w:rFonts w:ascii="Arial" w:eastAsiaTheme="minorEastAsia" w:hAnsi="Arial" w:cs="Arial"/>
          <w:noProof/>
          <w:lang w:eastAsia="en-US"/>
        </w:rPr>
        <w:t>o</w:t>
      </w:r>
      <w:r w:rsidR="00C645AA" w:rsidRPr="793CF010">
        <w:rPr>
          <w:rFonts w:ascii="Arial" w:eastAsiaTheme="minorEastAsia" w:hAnsi="Arial" w:cs="Arial"/>
          <w:noProof/>
          <w:lang w:eastAsia="en-US"/>
        </w:rPr>
        <w:t>m</w:t>
      </w:r>
      <w:r w:rsidR="00C645AA" w:rsidRPr="793CF010">
        <w:rPr>
          <w:rFonts w:ascii="Arial" w:eastAsiaTheme="minorEastAsia" w:hAnsi="Arial" w:cs="Arial"/>
          <w:lang w:eastAsia="en-US"/>
        </w:rPr>
        <w:t xml:space="preserve"> the representations</w:t>
      </w:r>
      <w:r w:rsidR="00895D9E" w:rsidRPr="793CF010">
        <w:rPr>
          <w:rFonts w:ascii="Arial" w:eastAsiaTheme="minorEastAsia" w:hAnsi="Arial" w:cs="Arial"/>
          <w:lang w:eastAsia="en-US"/>
        </w:rPr>
        <w:t xml:space="preserve"> have been appreciated by the Fife Babies Memorial Working Group</w:t>
      </w:r>
      <w:r w:rsidR="00CB1EB3" w:rsidRPr="793CF010">
        <w:rPr>
          <w:rFonts w:ascii="Arial" w:eastAsiaTheme="minorEastAsia" w:hAnsi="Arial" w:cs="Arial"/>
          <w:lang w:eastAsia="en-US"/>
        </w:rPr>
        <w:t>.</w:t>
      </w:r>
    </w:p>
    <w:p w14:paraId="2880796D" w14:textId="79DCF567" w:rsidR="00A515C4" w:rsidRPr="00682D25" w:rsidRDefault="00313516" w:rsidP="00A515C4">
      <w:pPr>
        <w:pStyle w:val="paragraph"/>
        <w:spacing w:before="0" w:beforeAutospacing="0" w:after="0" w:afterAutospacing="0"/>
        <w:textAlignment w:val="baseline"/>
        <w:rPr>
          <w:rFonts w:ascii="Arial" w:eastAsiaTheme="minorHAnsi" w:hAnsi="Arial" w:cs="Arial"/>
          <w:noProof/>
          <w:lang w:eastAsia="en-US"/>
        </w:rPr>
      </w:pPr>
      <w:r>
        <w:rPr>
          <w:noProof/>
        </w:rPr>
        <w:drawing>
          <wp:anchor distT="0" distB="0" distL="114300" distR="114300" simplePos="0" relativeHeight="251658240" behindDoc="0" locked="0" layoutInCell="1" allowOverlap="1" wp14:anchorId="719700FD" wp14:editId="2E964487">
            <wp:simplePos x="0" y="0"/>
            <wp:positionH relativeFrom="column">
              <wp:posOffset>3219450</wp:posOffset>
            </wp:positionH>
            <wp:positionV relativeFrom="paragraph">
              <wp:posOffset>88265</wp:posOffset>
            </wp:positionV>
            <wp:extent cx="2533650" cy="1133475"/>
            <wp:effectExtent l="0" t="0" r="5715" b="0"/>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33650" cy="1133475"/>
                    </a:xfrm>
                    <a:prstGeom prst="rect">
                      <a:avLst/>
                    </a:prstGeom>
                  </pic:spPr>
                </pic:pic>
              </a:graphicData>
            </a:graphic>
            <wp14:sizeRelH relativeFrom="page">
              <wp14:pctWidth>0</wp14:pctWidth>
            </wp14:sizeRelH>
            <wp14:sizeRelV relativeFrom="page">
              <wp14:pctHeight>0</wp14:pctHeight>
            </wp14:sizeRelV>
          </wp:anchor>
        </w:drawing>
      </w:r>
    </w:p>
    <w:p w14:paraId="63BF1DD7" w14:textId="7F8BD1C2" w:rsidR="00A515C4" w:rsidRDefault="00B16DFE" w:rsidP="00A515C4">
      <w:pPr>
        <w:pStyle w:val="paragraph"/>
        <w:spacing w:before="0" w:beforeAutospacing="0" w:after="0" w:afterAutospacing="0"/>
        <w:textAlignment w:val="baseline"/>
        <w:rPr>
          <w:rFonts w:ascii="Arial" w:eastAsiaTheme="minorEastAsia" w:hAnsi="Arial" w:cs="Arial"/>
          <w:lang w:eastAsia="en-US"/>
        </w:rPr>
      </w:pPr>
      <w:r>
        <w:rPr>
          <w:rFonts w:ascii="Arial" w:hAnsi="Arial" w:cs="Arial"/>
          <w:noProof/>
        </w:rPr>
        <w:t>The memorial garden</w:t>
      </w:r>
      <w:r w:rsidR="009A6020">
        <w:rPr>
          <w:rFonts w:ascii="Arial" w:hAnsi="Arial" w:cs="Arial"/>
          <w:noProof/>
        </w:rPr>
        <w:t xml:space="preserve"> des</w:t>
      </w:r>
      <w:r w:rsidR="00094496">
        <w:rPr>
          <w:rFonts w:ascii="Arial" w:hAnsi="Arial" w:cs="Arial"/>
          <w:noProof/>
        </w:rPr>
        <w:t>ign</w:t>
      </w:r>
      <w:r>
        <w:rPr>
          <w:rFonts w:ascii="Arial" w:hAnsi="Arial" w:cs="Arial"/>
          <w:noProof/>
        </w:rPr>
        <w:t xml:space="preserve"> </w:t>
      </w:r>
      <w:r w:rsidR="00B346C5">
        <w:rPr>
          <w:rFonts w:ascii="Arial" w:hAnsi="Arial" w:cs="Arial"/>
          <w:noProof/>
        </w:rPr>
        <w:t>is based on being</w:t>
      </w:r>
      <w:r>
        <w:rPr>
          <w:rFonts w:ascii="Arial" w:hAnsi="Arial" w:cs="Arial"/>
          <w:noProof/>
        </w:rPr>
        <w:t xml:space="preserve"> </w:t>
      </w:r>
      <w:r w:rsidRPr="006D20D3">
        <w:rPr>
          <w:rFonts w:ascii="Arial" w:hAnsi="Arial" w:cs="Arial"/>
          <w:noProof/>
        </w:rPr>
        <w:t xml:space="preserve">meaningful to the parents and inclusive for everyone </w:t>
      </w:r>
      <w:r w:rsidR="00783BCB">
        <w:rPr>
          <w:rFonts w:ascii="Arial" w:hAnsi="Arial" w:cs="Arial"/>
          <w:noProof/>
        </w:rPr>
        <w:t xml:space="preserve">using or </w:t>
      </w:r>
      <w:r w:rsidRPr="006D20D3">
        <w:rPr>
          <w:rFonts w:ascii="Arial" w:hAnsi="Arial" w:cs="Arial"/>
          <w:noProof/>
        </w:rPr>
        <w:t>visiting the Park</w:t>
      </w:r>
      <w:bookmarkStart w:id="33" w:name="_Int_zGNFQzt4"/>
      <w:r w:rsidR="119AB944" w:rsidRPr="793CF010">
        <w:rPr>
          <w:rFonts w:ascii="Arial" w:hAnsi="Arial" w:cs="Arial"/>
          <w:noProof/>
        </w:rPr>
        <w:t xml:space="preserve">. </w:t>
      </w:r>
      <w:bookmarkEnd w:id="33"/>
      <w:r w:rsidR="00A60EA0">
        <w:rPr>
          <w:rFonts w:ascii="Arial" w:hAnsi="Arial" w:cs="Arial"/>
          <w:noProof/>
        </w:rPr>
        <w:t xml:space="preserve">The design takes account </w:t>
      </w:r>
      <w:r w:rsidR="00534D93" w:rsidRPr="793CF010">
        <w:rPr>
          <w:rFonts w:ascii="Arial" w:hAnsi="Arial" w:cs="Arial"/>
          <w:noProof/>
        </w:rPr>
        <w:t xml:space="preserve">of </w:t>
      </w:r>
      <w:r w:rsidR="00CA2CB2">
        <w:rPr>
          <w:rFonts w:ascii="Arial" w:hAnsi="Arial" w:cs="Arial"/>
          <w:noProof/>
        </w:rPr>
        <w:t xml:space="preserve">park activity </w:t>
      </w:r>
      <w:r w:rsidR="00146E06">
        <w:rPr>
          <w:rFonts w:ascii="Arial" w:hAnsi="Arial" w:cs="Arial"/>
          <w:noProof/>
        </w:rPr>
        <w:t>and</w:t>
      </w:r>
      <w:r w:rsidR="00F469A2">
        <w:rPr>
          <w:rFonts w:ascii="Arial" w:hAnsi="Arial" w:cs="Arial"/>
          <w:noProof/>
        </w:rPr>
        <w:t xml:space="preserve"> the parents hope it will be </w:t>
      </w:r>
      <w:r w:rsidR="003E4F33">
        <w:rPr>
          <w:rFonts w:ascii="Arial" w:hAnsi="Arial" w:cs="Arial"/>
          <w:noProof/>
        </w:rPr>
        <w:t xml:space="preserve">a positive addition to all users </w:t>
      </w:r>
      <w:r w:rsidR="00F233E9">
        <w:rPr>
          <w:rFonts w:ascii="Arial" w:hAnsi="Arial" w:cs="Arial"/>
          <w:noProof/>
        </w:rPr>
        <w:t>of the park.</w:t>
      </w:r>
    </w:p>
    <w:p w14:paraId="7EF185CB" w14:textId="77777777" w:rsidR="00CB1EB3" w:rsidRDefault="00CB1EB3" w:rsidP="00F77528">
      <w:pPr>
        <w:pStyle w:val="paragraph"/>
        <w:spacing w:before="0" w:beforeAutospacing="0" w:after="0" w:afterAutospacing="0"/>
        <w:textAlignment w:val="baseline"/>
        <w:rPr>
          <w:rFonts w:ascii="Arial" w:eastAsiaTheme="minorHAnsi" w:hAnsi="Arial" w:cs="Arial"/>
          <w:noProof/>
          <w:lang w:eastAsia="en-US"/>
        </w:rPr>
      </w:pPr>
    </w:p>
    <w:p w14:paraId="4F077B1D" w14:textId="143349D5" w:rsidR="005410E8" w:rsidRDefault="00CB1EB3" w:rsidP="00F77528">
      <w:pPr>
        <w:pStyle w:val="paragraph"/>
        <w:spacing w:before="0" w:beforeAutospacing="0" w:after="0" w:afterAutospacing="0"/>
        <w:textAlignment w:val="baseline"/>
        <w:rPr>
          <w:rFonts w:ascii="Arial" w:eastAsiaTheme="minorEastAsia" w:hAnsi="Arial" w:cs="Arial"/>
          <w:lang w:eastAsia="en-US"/>
        </w:rPr>
      </w:pPr>
      <w:r w:rsidRPr="793CF010">
        <w:rPr>
          <w:rFonts w:ascii="Arial" w:eastAsiaTheme="minorEastAsia" w:hAnsi="Arial" w:cs="Arial"/>
          <w:lang w:eastAsia="en-US"/>
        </w:rPr>
        <w:t>A public park location was established early in the consultation with parents.  Possibility of vandalism was discussed during several meetings.</w:t>
      </w:r>
      <w:r w:rsidR="00A74FAB" w:rsidRPr="793CF010">
        <w:rPr>
          <w:rFonts w:ascii="Arial" w:eastAsiaTheme="minorEastAsia" w:hAnsi="Arial" w:cs="Arial"/>
          <w:lang w:eastAsia="en-US"/>
        </w:rPr>
        <w:t xml:space="preserve"> T</w:t>
      </w:r>
      <w:r w:rsidR="00B55220" w:rsidRPr="793CF010">
        <w:rPr>
          <w:rFonts w:ascii="Arial" w:eastAsiaTheme="minorEastAsia" w:hAnsi="Arial" w:cs="Arial"/>
          <w:lang w:eastAsia="en-US"/>
        </w:rPr>
        <w:t>here</w:t>
      </w:r>
      <w:r w:rsidR="00A74FAB" w:rsidRPr="793CF010">
        <w:rPr>
          <w:rFonts w:ascii="Arial" w:eastAsiaTheme="minorEastAsia" w:hAnsi="Arial" w:cs="Arial"/>
          <w:lang w:eastAsia="en-US"/>
        </w:rPr>
        <w:t xml:space="preserve"> is possibility of vandalism in any public area</w:t>
      </w:r>
      <w:r w:rsidR="00EF09EE" w:rsidRPr="793CF010">
        <w:rPr>
          <w:rFonts w:ascii="Arial" w:eastAsiaTheme="minorEastAsia" w:hAnsi="Arial" w:cs="Arial"/>
          <w:lang w:eastAsia="en-US"/>
        </w:rPr>
        <w:t>.</w:t>
      </w:r>
      <w:r w:rsidR="00A74FAB" w:rsidRPr="793CF010">
        <w:rPr>
          <w:rFonts w:ascii="Arial" w:eastAsiaTheme="minorEastAsia" w:hAnsi="Arial" w:cs="Arial"/>
          <w:lang w:eastAsia="en-US"/>
        </w:rPr>
        <w:t xml:space="preserve"> </w:t>
      </w:r>
      <w:r w:rsidR="00EF09EE" w:rsidRPr="793CF010">
        <w:rPr>
          <w:rFonts w:ascii="Arial" w:eastAsiaTheme="minorEastAsia" w:hAnsi="Arial" w:cs="Arial"/>
          <w:lang w:eastAsia="en-US"/>
        </w:rPr>
        <w:t>There</w:t>
      </w:r>
      <w:r w:rsidR="00B55220" w:rsidRPr="793CF010">
        <w:rPr>
          <w:rFonts w:ascii="Arial" w:eastAsiaTheme="minorEastAsia" w:hAnsi="Arial" w:cs="Arial"/>
          <w:lang w:eastAsia="en-US"/>
        </w:rPr>
        <w:t xml:space="preserve"> is no</w:t>
      </w:r>
      <w:r w:rsidR="00DC5045" w:rsidRPr="793CF010">
        <w:rPr>
          <w:rFonts w:ascii="Arial" w:eastAsiaTheme="minorEastAsia" w:hAnsi="Arial" w:cs="Arial"/>
          <w:lang w:eastAsia="en-US"/>
        </w:rPr>
        <w:t xml:space="preserve"> increased</w:t>
      </w:r>
      <w:r w:rsidR="00DD1C1C" w:rsidRPr="793CF010">
        <w:rPr>
          <w:rFonts w:ascii="Arial" w:eastAsiaTheme="minorEastAsia" w:hAnsi="Arial" w:cs="Arial"/>
          <w:lang w:eastAsia="en-US"/>
        </w:rPr>
        <w:t xml:space="preserve"> risk </w:t>
      </w:r>
      <w:r w:rsidR="00B55220" w:rsidRPr="793CF010">
        <w:rPr>
          <w:rFonts w:ascii="Arial" w:eastAsiaTheme="minorEastAsia" w:hAnsi="Arial" w:cs="Arial"/>
          <w:lang w:eastAsia="en-US"/>
        </w:rPr>
        <w:t xml:space="preserve">of vandalism in </w:t>
      </w:r>
      <w:r w:rsidR="00B55220" w:rsidRPr="793CF010">
        <w:rPr>
          <w:rFonts w:ascii="Arial" w:eastAsiaTheme="minorEastAsia" w:hAnsi="Arial" w:cs="Arial"/>
          <w:lang w:eastAsia="en-US"/>
        </w:rPr>
        <w:lastRenderedPageBreak/>
        <w:t>this park</w:t>
      </w:r>
      <w:bookmarkStart w:id="34" w:name="_Int_djtV8FO7"/>
      <w:r w:rsidR="00B55220" w:rsidRPr="793CF010">
        <w:rPr>
          <w:rFonts w:ascii="Arial" w:eastAsiaTheme="minorEastAsia" w:hAnsi="Arial" w:cs="Arial"/>
          <w:lang w:eastAsia="en-US"/>
        </w:rPr>
        <w:t>.</w:t>
      </w:r>
      <w:r w:rsidR="00646E5B" w:rsidRPr="793CF010">
        <w:rPr>
          <w:rFonts w:ascii="Arial" w:eastAsiaTheme="minorEastAsia" w:hAnsi="Arial" w:cs="Arial"/>
          <w:lang w:eastAsia="en-US"/>
        </w:rPr>
        <w:t xml:space="preserve"> </w:t>
      </w:r>
      <w:bookmarkEnd w:id="34"/>
      <w:r w:rsidR="0087782C" w:rsidRPr="793CF010">
        <w:rPr>
          <w:rFonts w:ascii="Arial" w:eastAsiaTheme="minorEastAsia" w:hAnsi="Arial" w:cs="Arial"/>
          <w:lang w:eastAsia="en-US"/>
        </w:rPr>
        <w:t>A</w:t>
      </w:r>
      <w:r w:rsidR="00E72D4A" w:rsidRPr="793CF010">
        <w:rPr>
          <w:rFonts w:ascii="Arial" w:eastAsiaTheme="minorEastAsia" w:hAnsi="Arial" w:cs="Arial"/>
          <w:lang w:eastAsia="en-US"/>
        </w:rPr>
        <w:t>dvice</w:t>
      </w:r>
      <w:r w:rsidR="007E617B" w:rsidRPr="793CF010">
        <w:rPr>
          <w:rFonts w:ascii="Arial" w:eastAsiaTheme="minorEastAsia" w:hAnsi="Arial" w:cs="Arial"/>
          <w:lang w:eastAsia="en-US"/>
        </w:rPr>
        <w:t xml:space="preserve"> on </w:t>
      </w:r>
      <w:r w:rsidR="00702905" w:rsidRPr="793CF010">
        <w:rPr>
          <w:rFonts w:ascii="Arial" w:eastAsiaTheme="minorEastAsia" w:hAnsi="Arial" w:cs="Arial"/>
          <w:lang w:eastAsia="en-US"/>
        </w:rPr>
        <w:t>risk reduction for vandalism</w:t>
      </w:r>
      <w:r w:rsidR="00E72D4A" w:rsidRPr="793CF010">
        <w:rPr>
          <w:rFonts w:ascii="Arial" w:eastAsiaTheme="minorEastAsia" w:hAnsi="Arial" w:cs="Arial"/>
          <w:lang w:eastAsia="en-US"/>
        </w:rPr>
        <w:t xml:space="preserve"> has </w:t>
      </w:r>
      <w:r w:rsidR="00F20254" w:rsidRPr="793CF010">
        <w:rPr>
          <w:rFonts w:ascii="Arial" w:eastAsiaTheme="minorEastAsia" w:hAnsi="Arial" w:cs="Arial"/>
          <w:lang w:eastAsia="en-US"/>
        </w:rPr>
        <w:t>inform</w:t>
      </w:r>
      <w:r w:rsidR="00313516" w:rsidRPr="793CF010">
        <w:rPr>
          <w:rFonts w:ascii="Arial" w:eastAsiaTheme="minorEastAsia" w:hAnsi="Arial" w:cs="Arial"/>
          <w:lang w:eastAsia="en-US"/>
        </w:rPr>
        <w:t>ed</w:t>
      </w:r>
      <w:r w:rsidR="0087782C" w:rsidRPr="793CF010">
        <w:rPr>
          <w:rFonts w:ascii="Arial" w:eastAsiaTheme="minorEastAsia" w:hAnsi="Arial" w:cs="Arial"/>
          <w:lang w:eastAsia="en-US"/>
        </w:rPr>
        <w:t xml:space="preserve"> the desig</w:t>
      </w:r>
      <w:r w:rsidR="00313516" w:rsidRPr="793CF010">
        <w:rPr>
          <w:rFonts w:ascii="Arial" w:eastAsiaTheme="minorEastAsia" w:hAnsi="Arial" w:cs="Arial"/>
          <w:lang w:eastAsia="en-US"/>
        </w:rPr>
        <w:t>n of the memorial</w:t>
      </w:r>
      <w:r w:rsidR="0087782C" w:rsidRPr="793CF010">
        <w:rPr>
          <w:rFonts w:ascii="Arial" w:eastAsiaTheme="minorEastAsia" w:hAnsi="Arial" w:cs="Arial"/>
          <w:lang w:eastAsia="en-US"/>
        </w:rPr>
        <w:t>.</w:t>
      </w:r>
    </w:p>
    <w:p w14:paraId="0EA42B93" w14:textId="77777777" w:rsidR="00D15744" w:rsidRDefault="00D15744" w:rsidP="00F77528">
      <w:pPr>
        <w:pStyle w:val="paragraph"/>
        <w:spacing w:before="0" w:beforeAutospacing="0" w:after="0" w:afterAutospacing="0"/>
        <w:textAlignment w:val="baseline"/>
        <w:rPr>
          <w:rFonts w:ascii="Arial" w:eastAsiaTheme="minorEastAsia" w:hAnsi="Arial" w:cs="Arial"/>
          <w:lang w:eastAsia="en-US"/>
        </w:rPr>
      </w:pPr>
    </w:p>
    <w:p w14:paraId="37F391D5" w14:textId="21A1B054" w:rsidR="00D15744" w:rsidRPr="00682D25" w:rsidRDefault="00D15744" w:rsidP="7493DFAD">
      <w:pPr>
        <w:pStyle w:val="paragraph"/>
        <w:spacing w:before="0" w:beforeAutospacing="0" w:after="0" w:afterAutospacing="0"/>
        <w:textAlignment w:val="baseline"/>
        <w:rPr>
          <w:rFonts w:ascii="Arial" w:eastAsiaTheme="minorEastAsia" w:hAnsi="Arial" w:cs="Arial"/>
          <w:lang w:eastAsia="en-US"/>
        </w:rPr>
      </w:pPr>
      <w:r w:rsidRPr="7493DFAD">
        <w:rPr>
          <w:rFonts w:ascii="Arial" w:eastAsiaTheme="minorEastAsia" w:hAnsi="Arial" w:cs="Arial"/>
          <w:lang w:eastAsia="en-US"/>
        </w:rPr>
        <w:t xml:space="preserve">Dunfermline 2030 Greenspace Strategy is at </w:t>
      </w:r>
      <w:r w:rsidRPr="7493DFAD">
        <w:rPr>
          <w:rFonts w:ascii="Arial" w:eastAsiaTheme="minorEastAsia" w:hAnsi="Arial" w:cs="Arial"/>
          <w:noProof/>
          <w:lang w:eastAsia="en-US"/>
        </w:rPr>
        <w:t>a</w:t>
      </w:r>
      <w:r w:rsidRPr="7493DFAD">
        <w:rPr>
          <w:rFonts w:ascii="Arial" w:eastAsiaTheme="minorEastAsia" w:hAnsi="Arial" w:cs="Arial"/>
          <w:lang w:eastAsia="en-US"/>
        </w:rPr>
        <w:t xml:space="preserve"> draft stage at present; it has been confirmed that there are no formal or informal plans which would impact the proposal of the Fife Babies Memorial at Public Park, Dunfermline. </w:t>
      </w:r>
      <w:r w:rsidRPr="7493DFAD">
        <w:rPr>
          <w:rFonts w:ascii="Arial" w:hAnsi="Arial" w:cs="Arial"/>
          <w:noProof/>
        </w:rPr>
        <w:t>The</w:t>
      </w:r>
      <w:r w:rsidRPr="7493DFAD">
        <w:rPr>
          <w:rFonts w:ascii="Arial" w:eastAsiaTheme="minorEastAsia" w:hAnsi="Arial" w:cs="Arial"/>
          <w:lang w:eastAsia="en-US"/>
        </w:rPr>
        <w:t xml:space="preserve"> natural landscape garden will </w:t>
      </w:r>
      <w:r w:rsidR="2F10CDBF" w:rsidRPr="7493DFAD">
        <w:rPr>
          <w:rFonts w:ascii="Arial" w:eastAsiaTheme="minorEastAsia" w:hAnsi="Arial" w:cs="Arial"/>
          <w:lang w:eastAsia="en-US"/>
        </w:rPr>
        <w:t>include</w:t>
      </w:r>
      <w:r w:rsidRPr="7493DFAD">
        <w:rPr>
          <w:rFonts w:ascii="Arial" w:eastAsiaTheme="minorEastAsia" w:hAnsi="Arial" w:cs="Arial"/>
          <w:lang w:eastAsia="en-US"/>
        </w:rPr>
        <w:t xml:space="preserve"> plants to encourage natural wildlife and enhance the green space.</w:t>
      </w:r>
    </w:p>
    <w:p w14:paraId="40C3EEA7" w14:textId="77777777" w:rsidR="00D15744" w:rsidRDefault="00D15744" w:rsidP="00F77528">
      <w:pPr>
        <w:pStyle w:val="paragraph"/>
        <w:spacing w:before="0" w:beforeAutospacing="0" w:after="0" w:afterAutospacing="0"/>
        <w:textAlignment w:val="baseline"/>
        <w:rPr>
          <w:rFonts w:ascii="Arial" w:eastAsiaTheme="minorEastAsia" w:hAnsi="Arial" w:cs="Arial"/>
          <w:lang w:eastAsia="en-US"/>
        </w:rPr>
      </w:pPr>
    </w:p>
    <w:p w14:paraId="667A7E25" w14:textId="77777777" w:rsidR="00C77637" w:rsidRPr="00D1083A" w:rsidRDefault="00C77637" w:rsidP="00F35704">
      <w:pPr>
        <w:spacing w:after="0" w:line="240" w:lineRule="auto"/>
        <w:rPr>
          <w:rFonts w:ascii="Arial" w:eastAsia="Times New Roman" w:hAnsi="Arial" w:cs="Arial"/>
          <w:sz w:val="24"/>
          <w:szCs w:val="24"/>
        </w:rPr>
      </w:pPr>
    </w:p>
    <w:p w14:paraId="3D5556FD" w14:textId="77777777" w:rsidR="00912BFA" w:rsidRPr="00D1083A" w:rsidRDefault="00912BFA" w:rsidP="00F35704">
      <w:pPr>
        <w:pStyle w:val="PlainText"/>
        <w:rPr>
          <w:rFonts w:ascii="Arial" w:hAnsi="Arial" w:cs="Arial"/>
          <w:sz w:val="24"/>
          <w:szCs w:val="24"/>
        </w:rPr>
      </w:pPr>
    </w:p>
    <w:p w14:paraId="6781BF59" w14:textId="4D430793" w:rsidR="00DA6EBD" w:rsidRDefault="0060708F" w:rsidP="00F35704">
      <w:pPr>
        <w:spacing w:after="0" w:line="240" w:lineRule="auto"/>
        <w:rPr>
          <w:rFonts w:ascii="Arial" w:hAnsi="Arial" w:cs="Arial"/>
          <w:b/>
          <w:bCs/>
          <w:sz w:val="24"/>
          <w:szCs w:val="24"/>
        </w:rPr>
      </w:pPr>
      <w:r w:rsidRPr="00D1083A">
        <w:rPr>
          <w:rFonts w:ascii="Arial" w:hAnsi="Arial" w:cs="Arial"/>
          <w:b/>
          <w:bCs/>
          <w:sz w:val="24"/>
          <w:szCs w:val="24"/>
        </w:rPr>
        <w:t>Fife Council decision:</w:t>
      </w:r>
      <w:r w:rsidR="00BB37EE">
        <w:rPr>
          <w:rFonts w:ascii="Arial" w:hAnsi="Arial" w:cs="Arial"/>
          <w:b/>
          <w:bCs/>
          <w:sz w:val="24"/>
          <w:szCs w:val="24"/>
        </w:rPr>
        <w:t xml:space="preserve"> Pending</w:t>
      </w:r>
    </w:p>
    <w:p w14:paraId="69F729DB" w14:textId="77777777" w:rsidR="00DA6EBD" w:rsidRDefault="00DA6EBD" w:rsidP="00F35704">
      <w:pPr>
        <w:spacing w:after="0" w:line="240" w:lineRule="auto"/>
        <w:rPr>
          <w:rFonts w:ascii="Arial" w:hAnsi="Arial" w:cs="Arial"/>
          <w:b/>
          <w:bCs/>
          <w:sz w:val="24"/>
          <w:szCs w:val="24"/>
        </w:rPr>
      </w:pPr>
    </w:p>
    <w:p w14:paraId="53C9D844" w14:textId="5B754C50" w:rsidR="0060708F" w:rsidRPr="00D1083A" w:rsidRDefault="00914B95" w:rsidP="00F35704">
      <w:pPr>
        <w:spacing w:after="0" w:line="240" w:lineRule="auto"/>
        <w:rPr>
          <w:rFonts w:ascii="Arial" w:hAnsi="Arial" w:cs="Arial"/>
          <w:b/>
          <w:bCs/>
          <w:sz w:val="24"/>
          <w:szCs w:val="24"/>
        </w:rPr>
      </w:pPr>
      <w:r>
        <w:rPr>
          <w:rFonts w:ascii="Arial" w:hAnsi="Arial" w:cs="Arial"/>
          <w:noProof/>
          <w:sz w:val="24"/>
          <w:szCs w:val="24"/>
        </w:rPr>
        <w:t>Request for the City of Dunfermline Area Committee to hear</w:t>
      </w:r>
      <w:r w:rsidR="00DA6EBD" w:rsidRPr="00DA6EBD">
        <w:rPr>
          <w:rFonts w:ascii="Arial" w:hAnsi="Arial" w:cs="Arial"/>
          <w:noProof/>
          <w:sz w:val="24"/>
          <w:szCs w:val="24"/>
        </w:rPr>
        <w:t xml:space="preserve"> the </w:t>
      </w:r>
      <w:r w:rsidR="00593CDC" w:rsidRPr="00513D74">
        <w:rPr>
          <w:rFonts w:ascii="Arial" w:hAnsi="Arial" w:cs="Arial"/>
          <w:noProof/>
          <w:sz w:val="24"/>
          <w:szCs w:val="24"/>
        </w:rPr>
        <w:t>Fife Babies Memorial Proposal</w:t>
      </w:r>
      <w:r w:rsidR="00593CDC">
        <w:rPr>
          <w:rFonts w:ascii="Arial" w:hAnsi="Arial" w:cs="Arial"/>
          <w:noProof/>
          <w:sz w:val="24"/>
          <w:szCs w:val="24"/>
        </w:rPr>
        <w:t xml:space="preserve"> </w:t>
      </w:r>
      <w:r w:rsidR="00BB37EE">
        <w:rPr>
          <w:rFonts w:ascii="Arial" w:hAnsi="Arial" w:cs="Arial"/>
          <w:noProof/>
          <w:sz w:val="24"/>
          <w:szCs w:val="24"/>
        </w:rPr>
        <w:t xml:space="preserve">on </w:t>
      </w:r>
      <w:r w:rsidR="00DA6EBD">
        <w:rPr>
          <w:rFonts w:ascii="Arial" w:hAnsi="Arial" w:cs="Arial"/>
          <w:noProof/>
          <w:sz w:val="24"/>
          <w:szCs w:val="24"/>
        </w:rPr>
        <w:t>7 February 2023</w:t>
      </w:r>
      <w:r w:rsidR="00BB37EE">
        <w:rPr>
          <w:rFonts w:ascii="Arial" w:hAnsi="Arial" w:cs="Arial"/>
          <w:noProof/>
          <w:sz w:val="24"/>
          <w:szCs w:val="24"/>
        </w:rPr>
        <w:t xml:space="preserve"> has been made.</w:t>
      </w:r>
    </w:p>
    <w:p w14:paraId="4A359BD1" w14:textId="77777777" w:rsidR="00DA6EBD" w:rsidRDefault="00DA6EBD" w:rsidP="00F35704">
      <w:pPr>
        <w:spacing w:after="0" w:line="240" w:lineRule="auto"/>
        <w:rPr>
          <w:rFonts w:ascii="Arial" w:hAnsi="Arial" w:cs="Arial"/>
          <w:b/>
          <w:bCs/>
          <w:sz w:val="24"/>
          <w:szCs w:val="24"/>
        </w:rPr>
      </w:pPr>
    </w:p>
    <w:p w14:paraId="043D4CF7" w14:textId="77777777" w:rsidR="00DA6EBD" w:rsidRDefault="00DA6EBD" w:rsidP="00F35704">
      <w:pPr>
        <w:spacing w:after="0" w:line="240" w:lineRule="auto"/>
        <w:rPr>
          <w:rFonts w:ascii="Arial" w:hAnsi="Arial" w:cs="Arial"/>
          <w:b/>
          <w:bCs/>
          <w:sz w:val="24"/>
          <w:szCs w:val="24"/>
        </w:rPr>
      </w:pPr>
    </w:p>
    <w:p w14:paraId="540B9EE0" w14:textId="790E1822" w:rsidR="0060708F" w:rsidRPr="00D1083A" w:rsidRDefault="00DF4704" w:rsidP="00F35704">
      <w:pPr>
        <w:spacing w:after="0" w:line="240" w:lineRule="auto"/>
        <w:rPr>
          <w:rFonts w:ascii="Arial" w:hAnsi="Arial" w:cs="Arial"/>
          <w:b/>
          <w:bCs/>
          <w:sz w:val="24"/>
          <w:szCs w:val="24"/>
        </w:rPr>
      </w:pPr>
      <w:r w:rsidRPr="00D1083A">
        <w:rPr>
          <w:rFonts w:ascii="Arial" w:hAnsi="Arial" w:cs="Arial"/>
          <w:b/>
          <w:bCs/>
          <w:sz w:val="24"/>
          <w:szCs w:val="24"/>
        </w:rPr>
        <w:t>2</w:t>
      </w:r>
      <w:r w:rsidR="00A7020C">
        <w:rPr>
          <w:rFonts w:ascii="Arial" w:hAnsi="Arial" w:cs="Arial"/>
          <w:b/>
          <w:bCs/>
          <w:sz w:val="24"/>
          <w:szCs w:val="24"/>
        </w:rPr>
        <w:t>2</w:t>
      </w:r>
      <w:r w:rsidR="0060708F" w:rsidRPr="00D1083A">
        <w:rPr>
          <w:rFonts w:ascii="Arial" w:hAnsi="Arial" w:cs="Arial"/>
          <w:b/>
          <w:bCs/>
          <w:sz w:val="24"/>
          <w:szCs w:val="24"/>
        </w:rPr>
        <w:t xml:space="preserve"> </w:t>
      </w:r>
      <w:r w:rsidR="00047DC4" w:rsidRPr="00D1083A">
        <w:rPr>
          <w:rFonts w:ascii="Arial" w:hAnsi="Arial" w:cs="Arial"/>
          <w:b/>
          <w:bCs/>
          <w:sz w:val="24"/>
          <w:szCs w:val="24"/>
        </w:rPr>
        <w:t>December</w:t>
      </w:r>
      <w:r w:rsidR="0060708F" w:rsidRPr="00D1083A">
        <w:rPr>
          <w:rFonts w:ascii="Arial" w:hAnsi="Arial" w:cs="Arial"/>
          <w:b/>
          <w:bCs/>
          <w:sz w:val="24"/>
          <w:szCs w:val="24"/>
        </w:rPr>
        <w:t xml:space="preserve"> 202</w:t>
      </w:r>
      <w:r w:rsidR="00047DC4" w:rsidRPr="00D1083A">
        <w:rPr>
          <w:rFonts w:ascii="Arial" w:hAnsi="Arial" w:cs="Arial"/>
          <w:b/>
          <w:bCs/>
          <w:sz w:val="24"/>
          <w:szCs w:val="24"/>
        </w:rPr>
        <w:t>2</w:t>
      </w:r>
    </w:p>
    <w:sectPr w:rsidR="0060708F" w:rsidRPr="00D1083A">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C37AA" w14:textId="77777777" w:rsidR="00E35FA7" w:rsidRDefault="00E35FA7" w:rsidP="00AF158C">
      <w:pPr>
        <w:spacing w:after="0" w:line="240" w:lineRule="auto"/>
      </w:pPr>
      <w:r>
        <w:separator/>
      </w:r>
    </w:p>
  </w:endnote>
  <w:endnote w:type="continuationSeparator" w:id="0">
    <w:p w14:paraId="451139A2" w14:textId="77777777" w:rsidR="00E35FA7" w:rsidRDefault="00E35FA7" w:rsidP="00AF158C">
      <w:pPr>
        <w:spacing w:after="0" w:line="240" w:lineRule="auto"/>
      </w:pPr>
      <w:r>
        <w:continuationSeparator/>
      </w:r>
    </w:p>
  </w:endnote>
  <w:endnote w:type="continuationNotice" w:id="1">
    <w:p w14:paraId="75ADBA10" w14:textId="77777777" w:rsidR="00E35FA7" w:rsidRDefault="00E35F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2104" w14:textId="77777777" w:rsidR="00AF158C" w:rsidRDefault="00AF15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23C39" w14:textId="77777777" w:rsidR="00AF158C" w:rsidRDefault="00AF15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11CDD" w14:textId="77777777" w:rsidR="00AF158C" w:rsidRDefault="00AF1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195C5" w14:textId="77777777" w:rsidR="00E35FA7" w:rsidRDefault="00E35FA7" w:rsidP="00AF158C">
      <w:pPr>
        <w:spacing w:after="0" w:line="240" w:lineRule="auto"/>
      </w:pPr>
      <w:r>
        <w:separator/>
      </w:r>
    </w:p>
  </w:footnote>
  <w:footnote w:type="continuationSeparator" w:id="0">
    <w:p w14:paraId="4DE5EDB7" w14:textId="77777777" w:rsidR="00E35FA7" w:rsidRDefault="00E35FA7" w:rsidP="00AF158C">
      <w:pPr>
        <w:spacing w:after="0" w:line="240" w:lineRule="auto"/>
      </w:pPr>
      <w:r>
        <w:continuationSeparator/>
      </w:r>
    </w:p>
  </w:footnote>
  <w:footnote w:type="continuationNotice" w:id="1">
    <w:p w14:paraId="332255FC" w14:textId="77777777" w:rsidR="00E35FA7" w:rsidRDefault="00E35F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8832D" w14:textId="77777777" w:rsidR="00AF158C" w:rsidRDefault="00AF15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5EEAF" w14:textId="137A3059" w:rsidR="00AF158C" w:rsidRDefault="00AF15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284F3" w14:textId="77777777" w:rsidR="00AF158C" w:rsidRDefault="00AF158C">
    <w:pPr>
      <w:pStyle w:val="Header"/>
    </w:pPr>
  </w:p>
</w:hdr>
</file>

<file path=word/intelligence2.xml><?xml version="1.0" encoding="utf-8"?>
<int2:intelligence xmlns:int2="http://schemas.microsoft.com/office/intelligence/2020/intelligence" xmlns:oel="http://schemas.microsoft.com/office/2019/extlst">
  <int2:observations>
    <int2:textHash int2:hashCode="e0i+WR60QUhWXd" int2:id="nVmAyPWH">
      <int2:state int2:value="Rejected" int2:type="LegacyProofing"/>
    </int2:textHash>
    <int2:bookmark int2:bookmarkName="_Int_GmHGpQQ1" int2:invalidationBookmarkName="" int2:hashCode="R0SdZSrFOF/fg1" int2:id="2uSNmJEH">
      <int2:state int2:value="Rejected" int2:type="AugLoop_Text_Critique"/>
    </int2:bookmark>
    <int2:bookmark int2:bookmarkName="_Int_mJJQwMkB" int2:invalidationBookmarkName="" int2:hashCode="zkFR/4VrYp26rC" int2:id="4rAwuZAP">
      <int2:state int2:value="Rejected" int2:type="LegacyProofing"/>
    </int2:bookmark>
    <int2:bookmark int2:bookmarkName="_Int_jEHUmRKc" int2:invalidationBookmarkName="" int2:hashCode="RoHRJMxsS3O6q/" int2:id="5OmaEnIB">
      <int2:state int2:value="Rejected" int2:type="AugLoop_Text_Critique"/>
    </int2:bookmark>
    <int2:bookmark int2:bookmarkName="_Int_5P3TXKFg" int2:invalidationBookmarkName="" int2:hashCode="3aKsP3YcWmO9eC" int2:id="6CBAoI4w">
      <int2:state int2:value="Rejected" int2:type="AugLoop_Text_Critique"/>
    </int2:bookmark>
    <int2:bookmark int2:bookmarkName="_Int_IJUkjs5u" int2:invalidationBookmarkName="" int2:hashCode="RoHRJMxsS3O6q/" int2:id="7nlZpQqo"/>
    <int2:bookmark int2:bookmarkName="_Int_jlRjdq1L" int2:invalidationBookmarkName="" int2:hashCode="R5x218aauMq0jw" int2:id="8V9oSUdO">
      <int2:state int2:value="Rejected" int2:type="AugLoop_Text_Critique"/>
    </int2:bookmark>
    <int2:bookmark int2:bookmarkName="_Int_bewSUs0u" int2:invalidationBookmarkName="" int2:hashCode="RoHRJMxsS3O6q/" int2:id="8hIGt1Gh"/>
    <int2:bookmark int2:bookmarkName="_Int_uIeNpkpy" int2:invalidationBookmarkName="" int2:hashCode="Ue9miyW0+k2Uza" int2:id="9N3WYuNz">
      <int2:state int2:value="Rejected" int2:type="AugLoop_Text_Critique"/>
    </int2:bookmark>
    <int2:bookmark int2:bookmarkName="_Int_djtV8FO7" int2:invalidationBookmarkName="" int2:hashCode="RoHRJMxsS3O6q/" int2:id="9Vhegci5"/>
    <int2:bookmark int2:bookmarkName="_Int_mirs41eq" int2:invalidationBookmarkName="" int2:hashCode="RoHRJMxsS3O6q/" int2:id="AAY8msON"/>
    <int2:bookmark int2:bookmarkName="_Int_q9bqzfsR" int2:invalidationBookmarkName="" int2:hashCode="K8FyjJsvupgoQV" int2:id="Arn88Ggz">
      <int2:state int2:value="Rejected" int2:type="LegacyProofing"/>
    </int2:bookmark>
    <int2:bookmark int2:bookmarkName="_Int_rUrhTaC5" int2:invalidationBookmarkName="" int2:hashCode="5qBzMIqz4ECJT/" int2:id="BZ34ypW5">
      <int2:state int2:value="Rejected" int2:type="AugLoop_Acronyms_AcronymsCritique"/>
    </int2:bookmark>
    <int2:bookmark int2:bookmarkName="_Int_NlSsN5ZY" int2:invalidationBookmarkName="" int2:hashCode="LTv/SLzz1RAtgR" int2:id="EWvnhJEf">
      <int2:state int2:value="Rejected" int2:type="AugLoop_Text_Critique"/>
    </int2:bookmark>
    <int2:bookmark int2:bookmarkName="_Int_DXQWPZhO" int2:invalidationBookmarkName="" int2:hashCode="iDKgL3owXu/JBy" int2:id="EtjPBNjt">
      <int2:state int2:value="Rejected" int2:type="LegacyProofing"/>
    </int2:bookmark>
    <int2:bookmark int2:bookmarkName="_Int_pFWmZtG8" int2:invalidationBookmarkName="" int2:hashCode="ZxEfidbw7Wslto" int2:id="OBkpxfRW">
      <int2:state int2:value="Rejected" int2:type="AugLoop_Text_Critique"/>
    </int2:bookmark>
    <int2:bookmark int2:bookmarkName="_Int_DXK5Blag" int2:invalidationBookmarkName="" int2:hashCode="K8FyjJsvupgoQV" int2:id="OUAQDQS6">
      <int2:state int2:value="Rejected" int2:type="LegacyProofing"/>
    </int2:bookmark>
    <int2:bookmark int2:bookmarkName="_Int_e8kAlFEN" int2:invalidationBookmarkName="" int2:hashCode="v/BHRMdbGqeti9" int2:id="PCDqS7lT">
      <int2:state int2:value="Rejected" int2:type="AugLoop_Text_Critique"/>
    </int2:bookmark>
    <int2:bookmark int2:bookmarkName="_Int_HyouSgUe" int2:invalidationBookmarkName="" int2:hashCode="3aGOF6B3mIE6pr" int2:id="R6rRklFd">
      <int2:state int2:value="Rejected" int2:type="LegacyProofing"/>
    </int2:bookmark>
    <int2:bookmark int2:bookmarkName="_Int_ctEjsnn0" int2:invalidationBookmarkName="" int2:hashCode="0lXQ0GySJQ8tJA" int2:id="RP04ncK1">
      <int2:state int2:value="Rejected" int2:type="AugLoop_Text_Critique"/>
    </int2:bookmark>
    <int2:bookmark int2:bookmarkName="_Int_gIFCPzc5" int2:invalidationBookmarkName="" int2:hashCode="xI79w6IK602O6N" int2:id="UUinp8yo">
      <int2:state int2:value="Rejected" int2:type="LegacyProofing"/>
    </int2:bookmark>
    <int2:bookmark int2:bookmarkName="_Int_RmVHS7kN" int2:invalidationBookmarkName="" int2:hashCode="RoHRJMxsS3O6q/" int2:id="V1Bxu0O7"/>
    <int2:bookmark int2:bookmarkName="_Int_zGNFQzt4" int2:invalidationBookmarkName="" int2:hashCode="RoHRJMxsS3O6q/" int2:id="V3L8038y"/>
    <int2:bookmark int2:bookmarkName="_Int_dtZpOpy1" int2:invalidationBookmarkName="" int2:hashCode="/jEtinVZ7dwLDi" int2:id="Ww8PakNC">
      <int2:state int2:value="Rejected" int2:type="AugLoop_Text_Critique"/>
    </int2:bookmark>
    <int2:bookmark int2:bookmarkName="_Int_vdeVIxH0" int2:invalidationBookmarkName="" int2:hashCode="wT8rJEfbnWEwfK" int2:id="XK82fz6H">
      <int2:state int2:value="Rejected" int2:type="AugLoop_Text_Critique"/>
    </int2:bookmark>
    <int2:bookmark int2:bookmarkName="_Int_54fLhLQ2" int2:invalidationBookmarkName="" int2:hashCode="sAJkH3nqthQs81" int2:id="aZIQUGeO">
      <int2:state int2:value="Rejected" int2:type="AugLoop_Text_Critique"/>
    </int2:bookmark>
    <int2:bookmark int2:bookmarkName="_Int_3Ya889Wl" int2:invalidationBookmarkName="" int2:hashCode="hkTqIkiwdLFAkh" int2:id="cBVTE9gT">
      <int2:state int2:value="Rejected" int2:type="AugLoop_Text_Critique"/>
    </int2:bookmark>
    <int2:bookmark int2:bookmarkName="_Int_lloeSooA" int2:invalidationBookmarkName="" int2:hashCode="JaqvKEa8euCaJn" int2:id="gpanz6iF">
      <int2:state int2:value="Rejected" int2:type="LegacyProofing"/>
    </int2:bookmark>
    <int2:bookmark int2:bookmarkName="_Int_0dCnIDv3" int2:invalidationBookmarkName="" int2:hashCode="LTv/SLzz1RAtgR" int2:id="mNt43kJ0">
      <int2:state int2:value="Rejected" int2:type="AugLoop_Text_Critique"/>
      <int2:state int2:value="Rejected" int2:type="LegacyProofing"/>
    </int2:bookmark>
    <int2:bookmark int2:bookmarkName="_Int_SIgsipCx" int2:invalidationBookmarkName="" int2:hashCode="Y5O83+NsFA6Id8" int2:id="q97tRuLT">
      <int2:state int2:value="Rejected" int2:type="AugLoop_Text_Critique"/>
    </int2:bookmark>
    <int2:bookmark int2:bookmarkName="_Int_dUZrUpb3" int2:invalidationBookmarkName="" int2:hashCode="YstV3U2xo12iYm" int2:id="qjLbZzkU">
      <int2:state int2:value="Rejected" int2:type="LegacyProofing"/>
    </int2:bookmark>
    <int2:bookmark int2:bookmarkName="_Int_PN78BMP8" int2:invalidationBookmarkName="" int2:hashCode="RoHRJMxsS3O6q/" int2:id="s04MR0Aj"/>
    <int2:bookmark int2:bookmarkName="_Int_DpIjOM4Q" int2:invalidationBookmarkName="" int2:hashCode="tuU1IA8k6Vq5aT" int2:id="uP2P0xXZ">
      <int2:state int2:value="Rejected" int2:type="AugLoop_Text_Critique"/>
    </int2:bookmark>
    <int2:bookmark int2:bookmarkName="_Int_oqBifpZW" int2:invalidationBookmarkName="" int2:hashCode="9vOfv2eNTAPKcv" int2:id="wP624GdR">
      <int2:state int2:value="Rejected" int2:type="LegacyProofing"/>
    </int2:bookmark>
    <int2:bookmark int2:bookmarkName="_Int_2psoi6Ki" int2:invalidationBookmarkName="" int2:hashCode="kl7G0ZerOvwFiW" int2:id="xxl2nbcc">
      <int2:state int2:value="Rejected" int2:type="AugLoop_Text_Critique"/>
    </int2:bookmark>
    <int2:bookmark int2:bookmarkName="_Int_8XvaUkkP" int2:invalidationBookmarkName="" int2:hashCode="QxrcGE/pyryJ8v" int2:id="zgCGXhdG"/>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82AAB"/>
    <w:multiLevelType w:val="multilevel"/>
    <w:tmpl w:val="4C7CA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8399C"/>
    <w:multiLevelType w:val="multilevel"/>
    <w:tmpl w:val="EDBCF54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51F6076"/>
    <w:multiLevelType w:val="hybridMultilevel"/>
    <w:tmpl w:val="CD8608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272F64"/>
    <w:multiLevelType w:val="multilevel"/>
    <w:tmpl w:val="B3100F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4657EF"/>
    <w:multiLevelType w:val="hybridMultilevel"/>
    <w:tmpl w:val="8DD24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9C5E05"/>
    <w:multiLevelType w:val="hybridMultilevel"/>
    <w:tmpl w:val="C6F2AC1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FBF5FCD"/>
    <w:multiLevelType w:val="multilevel"/>
    <w:tmpl w:val="809A0C1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F4611BB"/>
    <w:multiLevelType w:val="multilevel"/>
    <w:tmpl w:val="EF9CE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935F8B"/>
    <w:multiLevelType w:val="multilevel"/>
    <w:tmpl w:val="4F52809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A7B1F15"/>
    <w:multiLevelType w:val="multilevel"/>
    <w:tmpl w:val="5720BD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BB34A22"/>
    <w:multiLevelType w:val="multilevel"/>
    <w:tmpl w:val="85044C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8"/>
  </w:num>
  <w:num w:numId="4">
    <w:abstractNumId w:val="1"/>
  </w:num>
  <w:num w:numId="5">
    <w:abstractNumId w:val="7"/>
  </w:num>
  <w:num w:numId="6">
    <w:abstractNumId w:val="4"/>
  </w:num>
  <w:num w:numId="7">
    <w:abstractNumId w:val="5"/>
  </w:num>
  <w:num w:numId="8">
    <w:abstractNumId w:val="9"/>
  </w:num>
  <w:num w:numId="9">
    <w:abstractNumId w:val="3"/>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BFA"/>
    <w:rsid w:val="000010FA"/>
    <w:rsid w:val="00004904"/>
    <w:rsid w:val="000137B6"/>
    <w:rsid w:val="00021FFF"/>
    <w:rsid w:val="00023676"/>
    <w:rsid w:val="00027552"/>
    <w:rsid w:val="00034B21"/>
    <w:rsid w:val="00047DC4"/>
    <w:rsid w:val="00055C80"/>
    <w:rsid w:val="00070863"/>
    <w:rsid w:val="000739AF"/>
    <w:rsid w:val="00077B77"/>
    <w:rsid w:val="00080181"/>
    <w:rsid w:val="00094496"/>
    <w:rsid w:val="000C108D"/>
    <w:rsid w:val="000D5064"/>
    <w:rsid w:val="000F7D62"/>
    <w:rsid w:val="001301FA"/>
    <w:rsid w:val="001311C4"/>
    <w:rsid w:val="00146E06"/>
    <w:rsid w:val="00162B75"/>
    <w:rsid w:val="00183E76"/>
    <w:rsid w:val="001958E9"/>
    <w:rsid w:val="001A0069"/>
    <w:rsid w:val="001A0D70"/>
    <w:rsid w:val="001B0838"/>
    <w:rsid w:val="001D0A53"/>
    <w:rsid w:val="001E76D7"/>
    <w:rsid w:val="0020769F"/>
    <w:rsid w:val="002243C2"/>
    <w:rsid w:val="002331B8"/>
    <w:rsid w:val="00240737"/>
    <w:rsid w:val="002431B6"/>
    <w:rsid w:val="0024481A"/>
    <w:rsid w:val="002533CC"/>
    <w:rsid w:val="00263311"/>
    <w:rsid w:val="00273D6C"/>
    <w:rsid w:val="0027612A"/>
    <w:rsid w:val="00281A94"/>
    <w:rsid w:val="00292C68"/>
    <w:rsid w:val="002B0E79"/>
    <w:rsid w:val="002C36E7"/>
    <w:rsid w:val="002D5784"/>
    <w:rsid w:val="002E2CC1"/>
    <w:rsid w:val="002F02B2"/>
    <w:rsid w:val="003027CF"/>
    <w:rsid w:val="00302B39"/>
    <w:rsid w:val="00305042"/>
    <w:rsid w:val="00312ACD"/>
    <w:rsid w:val="00313516"/>
    <w:rsid w:val="0033163B"/>
    <w:rsid w:val="00333800"/>
    <w:rsid w:val="0033682A"/>
    <w:rsid w:val="003412BB"/>
    <w:rsid w:val="0034222B"/>
    <w:rsid w:val="0037006B"/>
    <w:rsid w:val="00382988"/>
    <w:rsid w:val="00390279"/>
    <w:rsid w:val="00397A89"/>
    <w:rsid w:val="003B74C2"/>
    <w:rsid w:val="003E39CF"/>
    <w:rsid w:val="003E4F33"/>
    <w:rsid w:val="004354A4"/>
    <w:rsid w:val="00443D6F"/>
    <w:rsid w:val="004506A5"/>
    <w:rsid w:val="0045600A"/>
    <w:rsid w:val="00476600"/>
    <w:rsid w:val="00477B17"/>
    <w:rsid w:val="00481DB0"/>
    <w:rsid w:val="0049232D"/>
    <w:rsid w:val="0049E887"/>
    <w:rsid w:val="004A1986"/>
    <w:rsid w:val="004B0CD3"/>
    <w:rsid w:val="004B62E6"/>
    <w:rsid w:val="004C6E8B"/>
    <w:rsid w:val="004D7589"/>
    <w:rsid w:val="004E3FE5"/>
    <w:rsid w:val="004F1C9C"/>
    <w:rsid w:val="00512028"/>
    <w:rsid w:val="005124FF"/>
    <w:rsid w:val="00513D74"/>
    <w:rsid w:val="00520BA4"/>
    <w:rsid w:val="00534D93"/>
    <w:rsid w:val="005410E8"/>
    <w:rsid w:val="00541D11"/>
    <w:rsid w:val="00562B31"/>
    <w:rsid w:val="0057676A"/>
    <w:rsid w:val="00586B72"/>
    <w:rsid w:val="00592DD8"/>
    <w:rsid w:val="00593CDC"/>
    <w:rsid w:val="005955C5"/>
    <w:rsid w:val="00597755"/>
    <w:rsid w:val="005C3C8E"/>
    <w:rsid w:val="005D0F9E"/>
    <w:rsid w:val="005D5551"/>
    <w:rsid w:val="005E0611"/>
    <w:rsid w:val="005E2AD0"/>
    <w:rsid w:val="005F07B0"/>
    <w:rsid w:val="005F0B67"/>
    <w:rsid w:val="0060708F"/>
    <w:rsid w:val="0062383C"/>
    <w:rsid w:val="00646E5B"/>
    <w:rsid w:val="00653591"/>
    <w:rsid w:val="00682D25"/>
    <w:rsid w:val="006A67CC"/>
    <w:rsid w:val="006B1F05"/>
    <w:rsid w:val="006C4326"/>
    <w:rsid w:val="006D20D3"/>
    <w:rsid w:val="00702905"/>
    <w:rsid w:val="00711FEF"/>
    <w:rsid w:val="00714887"/>
    <w:rsid w:val="0072019D"/>
    <w:rsid w:val="007342FF"/>
    <w:rsid w:val="00735DB8"/>
    <w:rsid w:val="0074085C"/>
    <w:rsid w:val="00741B73"/>
    <w:rsid w:val="0075201F"/>
    <w:rsid w:val="00752A34"/>
    <w:rsid w:val="00775CA0"/>
    <w:rsid w:val="00777C59"/>
    <w:rsid w:val="00783BCB"/>
    <w:rsid w:val="00787E02"/>
    <w:rsid w:val="0079488E"/>
    <w:rsid w:val="007A15F0"/>
    <w:rsid w:val="007C4EDF"/>
    <w:rsid w:val="007C54D6"/>
    <w:rsid w:val="007E617B"/>
    <w:rsid w:val="007F7A89"/>
    <w:rsid w:val="0080336C"/>
    <w:rsid w:val="00805E84"/>
    <w:rsid w:val="00823DEC"/>
    <w:rsid w:val="00824291"/>
    <w:rsid w:val="0085453F"/>
    <w:rsid w:val="008550AD"/>
    <w:rsid w:val="00857851"/>
    <w:rsid w:val="00863F48"/>
    <w:rsid w:val="008640F8"/>
    <w:rsid w:val="0087782C"/>
    <w:rsid w:val="00895D9E"/>
    <w:rsid w:val="008A09C1"/>
    <w:rsid w:val="008A0C52"/>
    <w:rsid w:val="008E5C13"/>
    <w:rsid w:val="008E7A21"/>
    <w:rsid w:val="00912BFA"/>
    <w:rsid w:val="00914B95"/>
    <w:rsid w:val="00924B25"/>
    <w:rsid w:val="00942219"/>
    <w:rsid w:val="009451B8"/>
    <w:rsid w:val="00954093"/>
    <w:rsid w:val="00965BF8"/>
    <w:rsid w:val="009A398B"/>
    <w:rsid w:val="009A6020"/>
    <w:rsid w:val="009B3086"/>
    <w:rsid w:val="009D19BC"/>
    <w:rsid w:val="009E7F16"/>
    <w:rsid w:val="009F0F90"/>
    <w:rsid w:val="00A00A9C"/>
    <w:rsid w:val="00A013D5"/>
    <w:rsid w:val="00A03FDA"/>
    <w:rsid w:val="00A076B3"/>
    <w:rsid w:val="00A204A9"/>
    <w:rsid w:val="00A40BD2"/>
    <w:rsid w:val="00A42B49"/>
    <w:rsid w:val="00A515C4"/>
    <w:rsid w:val="00A60EA0"/>
    <w:rsid w:val="00A7020C"/>
    <w:rsid w:val="00A7382D"/>
    <w:rsid w:val="00A74FAB"/>
    <w:rsid w:val="00A854C2"/>
    <w:rsid w:val="00A9419A"/>
    <w:rsid w:val="00AA09A1"/>
    <w:rsid w:val="00AB1BF4"/>
    <w:rsid w:val="00AB1D69"/>
    <w:rsid w:val="00AC1E22"/>
    <w:rsid w:val="00AC25C2"/>
    <w:rsid w:val="00AC41C1"/>
    <w:rsid w:val="00AC5F99"/>
    <w:rsid w:val="00AC6175"/>
    <w:rsid w:val="00AE257F"/>
    <w:rsid w:val="00AF158C"/>
    <w:rsid w:val="00AF78B1"/>
    <w:rsid w:val="00B04348"/>
    <w:rsid w:val="00B16DFE"/>
    <w:rsid w:val="00B21082"/>
    <w:rsid w:val="00B346C5"/>
    <w:rsid w:val="00B42FDD"/>
    <w:rsid w:val="00B446E8"/>
    <w:rsid w:val="00B50A1B"/>
    <w:rsid w:val="00B50E35"/>
    <w:rsid w:val="00B54947"/>
    <w:rsid w:val="00B55205"/>
    <w:rsid w:val="00B55220"/>
    <w:rsid w:val="00B7426D"/>
    <w:rsid w:val="00B91DB8"/>
    <w:rsid w:val="00B958E8"/>
    <w:rsid w:val="00B96A3C"/>
    <w:rsid w:val="00BA65CB"/>
    <w:rsid w:val="00BB37EE"/>
    <w:rsid w:val="00BD4B2F"/>
    <w:rsid w:val="00BE35AD"/>
    <w:rsid w:val="00BE7B08"/>
    <w:rsid w:val="00BF2035"/>
    <w:rsid w:val="00BF4913"/>
    <w:rsid w:val="00C04164"/>
    <w:rsid w:val="00C22C8E"/>
    <w:rsid w:val="00C33D0C"/>
    <w:rsid w:val="00C40B8C"/>
    <w:rsid w:val="00C4740D"/>
    <w:rsid w:val="00C524DA"/>
    <w:rsid w:val="00C645AA"/>
    <w:rsid w:val="00C70632"/>
    <w:rsid w:val="00C73AE3"/>
    <w:rsid w:val="00C77637"/>
    <w:rsid w:val="00C862AF"/>
    <w:rsid w:val="00C9342F"/>
    <w:rsid w:val="00C93606"/>
    <w:rsid w:val="00CA2CB2"/>
    <w:rsid w:val="00CA684B"/>
    <w:rsid w:val="00CB1EB3"/>
    <w:rsid w:val="00CC2BDC"/>
    <w:rsid w:val="00CD5F40"/>
    <w:rsid w:val="00CE3CFD"/>
    <w:rsid w:val="00D021E7"/>
    <w:rsid w:val="00D05EA6"/>
    <w:rsid w:val="00D1083A"/>
    <w:rsid w:val="00D11908"/>
    <w:rsid w:val="00D15744"/>
    <w:rsid w:val="00D15CA1"/>
    <w:rsid w:val="00D41239"/>
    <w:rsid w:val="00D420C2"/>
    <w:rsid w:val="00D42B56"/>
    <w:rsid w:val="00D47132"/>
    <w:rsid w:val="00D75649"/>
    <w:rsid w:val="00D82DBC"/>
    <w:rsid w:val="00D94FC4"/>
    <w:rsid w:val="00D95E2F"/>
    <w:rsid w:val="00DA20B9"/>
    <w:rsid w:val="00DA6EBD"/>
    <w:rsid w:val="00DB745B"/>
    <w:rsid w:val="00DC4F92"/>
    <w:rsid w:val="00DC5045"/>
    <w:rsid w:val="00DC7029"/>
    <w:rsid w:val="00DC7440"/>
    <w:rsid w:val="00DD1C1C"/>
    <w:rsid w:val="00DE1547"/>
    <w:rsid w:val="00DF4704"/>
    <w:rsid w:val="00DF5907"/>
    <w:rsid w:val="00DF6EC7"/>
    <w:rsid w:val="00E05E7A"/>
    <w:rsid w:val="00E07719"/>
    <w:rsid w:val="00E117A7"/>
    <w:rsid w:val="00E26321"/>
    <w:rsid w:val="00E35FA7"/>
    <w:rsid w:val="00E42231"/>
    <w:rsid w:val="00E42CC8"/>
    <w:rsid w:val="00E50F1A"/>
    <w:rsid w:val="00E51A49"/>
    <w:rsid w:val="00E65694"/>
    <w:rsid w:val="00E718A6"/>
    <w:rsid w:val="00E72D4A"/>
    <w:rsid w:val="00E82B75"/>
    <w:rsid w:val="00E87B23"/>
    <w:rsid w:val="00EA07EE"/>
    <w:rsid w:val="00EC5A9D"/>
    <w:rsid w:val="00EC7A0D"/>
    <w:rsid w:val="00ED0840"/>
    <w:rsid w:val="00ED2865"/>
    <w:rsid w:val="00ED7BD7"/>
    <w:rsid w:val="00EF09EE"/>
    <w:rsid w:val="00EF4A00"/>
    <w:rsid w:val="00EF6798"/>
    <w:rsid w:val="00F102DA"/>
    <w:rsid w:val="00F1089A"/>
    <w:rsid w:val="00F20254"/>
    <w:rsid w:val="00F233E9"/>
    <w:rsid w:val="00F35704"/>
    <w:rsid w:val="00F41484"/>
    <w:rsid w:val="00F42699"/>
    <w:rsid w:val="00F469A2"/>
    <w:rsid w:val="00F54C00"/>
    <w:rsid w:val="00F73083"/>
    <w:rsid w:val="00F77528"/>
    <w:rsid w:val="00F8241C"/>
    <w:rsid w:val="00F82E10"/>
    <w:rsid w:val="00F87604"/>
    <w:rsid w:val="00F9028A"/>
    <w:rsid w:val="00F9410C"/>
    <w:rsid w:val="00F959A1"/>
    <w:rsid w:val="00FA1ED4"/>
    <w:rsid w:val="00FC44F4"/>
    <w:rsid w:val="00FD0AC1"/>
    <w:rsid w:val="00FD1425"/>
    <w:rsid w:val="00FE65F7"/>
    <w:rsid w:val="00FF24AC"/>
    <w:rsid w:val="090AB4C4"/>
    <w:rsid w:val="119AB944"/>
    <w:rsid w:val="11C2599A"/>
    <w:rsid w:val="12B41666"/>
    <w:rsid w:val="1C22F9E3"/>
    <w:rsid w:val="1DE37599"/>
    <w:rsid w:val="2F10CDBF"/>
    <w:rsid w:val="33C92BB7"/>
    <w:rsid w:val="393828C6"/>
    <w:rsid w:val="3BF8C6A4"/>
    <w:rsid w:val="3D48613F"/>
    <w:rsid w:val="41D6A960"/>
    <w:rsid w:val="4876E62B"/>
    <w:rsid w:val="4B8D95BB"/>
    <w:rsid w:val="4B955E90"/>
    <w:rsid w:val="4D6634C6"/>
    <w:rsid w:val="4ECCFF52"/>
    <w:rsid w:val="4FD76D5B"/>
    <w:rsid w:val="5068CFB3"/>
    <w:rsid w:val="5204A014"/>
    <w:rsid w:val="52452EDA"/>
    <w:rsid w:val="57CBD42A"/>
    <w:rsid w:val="5B1DFB9B"/>
    <w:rsid w:val="674754AE"/>
    <w:rsid w:val="6B8E60EE"/>
    <w:rsid w:val="6D4A9303"/>
    <w:rsid w:val="7084FAC2"/>
    <w:rsid w:val="73019069"/>
    <w:rsid w:val="7493DFAD"/>
    <w:rsid w:val="793CF01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EC9BB"/>
  <w15:chartTrackingRefBased/>
  <w15:docId w15:val="{FDA5490E-AA03-4D78-861E-6E8C28507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12BF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12BFA"/>
    <w:rPr>
      <w:rFonts w:ascii="Calibri" w:hAnsi="Calibri"/>
      <w:szCs w:val="21"/>
    </w:rPr>
  </w:style>
  <w:style w:type="table" w:styleId="TableGrid">
    <w:name w:val="Table Grid"/>
    <w:basedOn w:val="TableNormal"/>
    <w:uiPriority w:val="39"/>
    <w:rsid w:val="0091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81D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C776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77637"/>
  </w:style>
  <w:style w:type="character" w:customStyle="1" w:styleId="eop">
    <w:name w:val="eop"/>
    <w:basedOn w:val="DefaultParagraphFont"/>
    <w:rsid w:val="00C77637"/>
  </w:style>
  <w:style w:type="character" w:styleId="Emphasis">
    <w:name w:val="Emphasis"/>
    <w:basedOn w:val="DefaultParagraphFont"/>
    <w:uiPriority w:val="20"/>
    <w:qFormat/>
    <w:rsid w:val="002243C2"/>
    <w:rPr>
      <w:i/>
      <w:iCs/>
    </w:rPr>
  </w:style>
  <w:style w:type="paragraph" w:styleId="Caption">
    <w:name w:val="caption"/>
    <w:basedOn w:val="Normal"/>
    <w:next w:val="Normal"/>
    <w:uiPriority w:val="35"/>
    <w:semiHidden/>
    <w:unhideWhenUsed/>
    <w:qFormat/>
    <w:rsid w:val="00752A3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AF15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58C"/>
  </w:style>
  <w:style w:type="paragraph" w:styleId="Footer">
    <w:name w:val="footer"/>
    <w:basedOn w:val="Normal"/>
    <w:link w:val="FooterChar"/>
    <w:uiPriority w:val="99"/>
    <w:unhideWhenUsed/>
    <w:rsid w:val="00AF15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58C"/>
  </w:style>
  <w:style w:type="paragraph" w:styleId="Revision">
    <w:name w:val="Revision"/>
    <w:hidden/>
    <w:uiPriority w:val="99"/>
    <w:semiHidden/>
    <w:rsid w:val="002407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1026">
      <w:bodyDiv w:val="1"/>
      <w:marLeft w:val="0"/>
      <w:marRight w:val="0"/>
      <w:marTop w:val="0"/>
      <w:marBottom w:val="0"/>
      <w:divBdr>
        <w:top w:val="none" w:sz="0" w:space="0" w:color="auto"/>
        <w:left w:val="none" w:sz="0" w:space="0" w:color="auto"/>
        <w:bottom w:val="none" w:sz="0" w:space="0" w:color="auto"/>
        <w:right w:val="none" w:sz="0" w:space="0" w:color="auto"/>
      </w:divBdr>
    </w:div>
    <w:div w:id="47533784">
      <w:bodyDiv w:val="1"/>
      <w:marLeft w:val="0"/>
      <w:marRight w:val="0"/>
      <w:marTop w:val="0"/>
      <w:marBottom w:val="0"/>
      <w:divBdr>
        <w:top w:val="none" w:sz="0" w:space="0" w:color="auto"/>
        <w:left w:val="none" w:sz="0" w:space="0" w:color="auto"/>
        <w:bottom w:val="none" w:sz="0" w:space="0" w:color="auto"/>
        <w:right w:val="none" w:sz="0" w:space="0" w:color="auto"/>
      </w:divBdr>
      <w:divsChild>
        <w:div w:id="223030512">
          <w:marLeft w:val="0"/>
          <w:marRight w:val="0"/>
          <w:marTop w:val="0"/>
          <w:marBottom w:val="0"/>
          <w:divBdr>
            <w:top w:val="none" w:sz="0" w:space="0" w:color="auto"/>
            <w:left w:val="none" w:sz="0" w:space="0" w:color="auto"/>
            <w:bottom w:val="none" w:sz="0" w:space="0" w:color="auto"/>
            <w:right w:val="none" w:sz="0" w:space="0" w:color="auto"/>
          </w:divBdr>
        </w:div>
        <w:div w:id="776603148">
          <w:marLeft w:val="0"/>
          <w:marRight w:val="0"/>
          <w:marTop w:val="0"/>
          <w:marBottom w:val="0"/>
          <w:divBdr>
            <w:top w:val="none" w:sz="0" w:space="0" w:color="auto"/>
            <w:left w:val="none" w:sz="0" w:space="0" w:color="auto"/>
            <w:bottom w:val="none" w:sz="0" w:space="0" w:color="auto"/>
            <w:right w:val="none" w:sz="0" w:space="0" w:color="auto"/>
          </w:divBdr>
        </w:div>
        <w:div w:id="2066172824">
          <w:marLeft w:val="0"/>
          <w:marRight w:val="0"/>
          <w:marTop w:val="0"/>
          <w:marBottom w:val="0"/>
          <w:divBdr>
            <w:top w:val="none" w:sz="0" w:space="0" w:color="auto"/>
            <w:left w:val="none" w:sz="0" w:space="0" w:color="auto"/>
            <w:bottom w:val="none" w:sz="0" w:space="0" w:color="auto"/>
            <w:right w:val="none" w:sz="0" w:space="0" w:color="auto"/>
          </w:divBdr>
        </w:div>
      </w:divsChild>
    </w:div>
    <w:div w:id="132333071">
      <w:bodyDiv w:val="1"/>
      <w:marLeft w:val="0"/>
      <w:marRight w:val="0"/>
      <w:marTop w:val="0"/>
      <w:marBottom w:val="0"/>
      <w:divBdr>
        <w:top w:val="none" w:sz="0" w:space="0" w:color="auto"/>
        <w:left w:val="none" w:sz="0" w:space="0" w:color="auto"/>
        <w:bottom w:val="none" w:sz="0" w:space="0" w:color="auto"/>
        <w:right w:val="none" w:sz="0" w:space="0" w:color="auto"/>
      </w:divBdr>
      <w:divsChild>
        <w:div w:id="64453974">
          <w:marLeft w:val="0"/>
          <w:marRight w:val="0"/>
          <w:marTop w:val="0"/>
          <w:marBottom w:val="0"/>
          <w:divBdr>
            <w:top w:val="none" w:sz="0" w:space="0" w:color="auto"/>
            <w:left w:val="none" w:sz="0" w:space="0" w:color="auto"/>
            <w:bottom w:val="none" w:sz="0" w:space="0" w:color="auto"/>
            <w:right w:val="none" w:sz="0" w:space="0" w:color="auto"/>
          </w:divBdr>
        </w:div>
        <w:div w:id="189756744">
          <w:marLeft w:val="0"/>
          <w:marRight w:val="0"/>
          <w:marTop w:val="0"/>
          <w:marBottom w:val="0"/>
          <w:divBdr>
            <w:top w:val="none" w:sz="0" w:space="0" w:color="auto"/>
            <w:left w:val="none" w:sz="0" w:space="0" w:color="auto"/>
            <w:bottom w:val="none" w:sz="0" w:space="0" w:color="auto"/>
            <w:right w:val="none" w:sz="0" w:space="0" w:color="auto"/>
          </w:divBdr>
        </w:div>
        <w:div w:id="555548721">
          <w:marLeft w:val="0"/>
          <w:marRight w:val="0"/>
          <w:marTop w:val="0"/>
          <w:marBottom w:val="0"/>
          <w:divBdr>
            <w:top w:val="none" w:sz="0" w:space="0" w:color="auto"/>
            <w:left w:val="none" w:sz="0" w:space="0" w:color="auto"/>
            <w:bottom w:val="none" w:sz="0" w:space="0" w:color="auto"/>
            <w:right w:val="none" w:sz="0" w:space="0" w:color="auto"/>
          </w:divBdr>
        </w:div>
        <w:div w:id="592980378">
          <w:marLeft w:val="0"/>
          <w:marRight w:val="0"/>
          <w:marTop w:val="0"/>
          <w:marBottom w:val="0"/>
          <w:divBdr>
            <w:top w:val="none" w:sz="0" w:space="0" w:color="auto"/>
            <w:left w:val="none" w:sz="0" w:space="0" w:color="auto"/>
            <w:bottom w:val="none" w:sz="0" w:space="0" w:color="auto"/>
            <w:right w:val="none" w:sz="0" w:space="0" w:color="auto"/>
          </w:divBdr>
        </w:div>
        <w:div w:id="1546140564">
          <w:marLeft w:val="0"/>
          <w:marRight w:val="0"/>
          <w:marTop w:val="0"/>
          <w:marBottom w:val="0"/>
          <w:divBdr>
            <w:top w:val="none" w:sz="0" w:space="0" w:color="auto"/>
            <w:left w:val="none" w:sz="0" w:space="0" w:color="auto"/>
            <w:bottom w:val="none" w:sz="0" w:space="0" w:color="auto"/>
            <w:right w:val="none" w:sz="0" w:space="0" w:color="auto"/>
          </w:divBdr>
        </w:div>
      </w:divsChild>
    </w:div>
    <w:div w:id="373621973">
      <w:bodyDiv w:val="1"/>
      <w:marLeft w:val="0"/>
      <w:marRight w:val="0"/>
      <w:marTop w:val="0"/>
      <w:marBottom w:val="0"/>
      <w:divBdr>
        <w:top w:val="none" w:sz="0" w:space="0" w:color="auto"/>
        <w:left w:val="none" w:sz="0" w:space="0" w:color="auto"/>
        <w:bottom w:val="none" w:sz="0" w:space="0" w:color="auto"/>
        <w:right w:val="none" w:sz="0" w:space="0" w:color="auto"/>
      </w:divBdr>
    </w:div>
    <w:div w:id="452410192">
      <w:bodyDiv w:val="1"/>
      <w:marLeft w:val="0"/>
      <w:marRight w:val="0"/>
      <w:marTop w:val="0"/>
      <w:marBottom w:val="0"/>
      <w:divBdr>
        <w:top w:val="none" w:sz="0" w:space="0" w:color="auto"/>
        <w:left w:val="none" w:sz="0" w:space="0" w:color="auto"/>
        <w:bottom w:val="none" w:sz="0" w:space="0" w:color="auto"/>
        <w:right w:val="none" w:sz="0" w:space="0" w:color="auto"/>
      </w:divBdr>
    </w:div>
    <w:div w:id="471757501">
      <w:bodyDiv w:val="1"/>
      <w:marLeft w:val="0"/>
      <w:marRight w:val="0"/>
      <w:marTop w:val="0"/>
      <w:marBottom w:val="0"/>
      <w:divBdr>
        <w:top w:val="none" w:sz="0" w:space="0" w:color="auto"/>
        <w:left w:val="none" w:sz="0" w:space="0" w:color="auto"/>
        <w:bottom w:val="none" w:sz="0" w:space="0" w:color="auto"/>
        <w:right w:val="none" w:sz="0" w:space="0" w:color="auto"/>
      </w:divBdr>
      <w:divsChild>
        <w:div w:id="624965465">
          <w:marLeft w:val="0"/>
          <w:marRight w:val="0"/>
          <w:marTop w:val="0"/>
          <w:marBottom w:val="0"/>
          <w:divBdr>
            <w:top w:val="none" w:sz="0" w:space="0" w:color="auto"/>
            <w:left w:val="none" w:sz="0" w:space="0" w:color="auto"/>
            <w:bottom w:val="none" w:sz="0" w:space="0" w:color="auto"/>
            <w:right w:val="none" w:sz="0" w:space="0" w:color="auto"/>
          </w:divBdr>
        </w:div>
        <w:div w:id="1897928896">
          <w:marLeft w:val="0"/>
          <w:marRight w:val="0"/>
          <w:marTop w:val="0"/>
          <w:marBottom w:val="0"/>
          <w:divBdr>
            <w:top w:val="none" w:sz="0" w:space="0" w:color="auto"/>
            <w:left w:val="none" w:sz="0" w:space="0" w:color="auto"/>
            <w:bottom w:val="none" w:sz="0" w:space="0" w:color="auto"/>
            <w:right w:val="none" w:sz="0" w:space="0" w:color="auto"/>
          </w:divBdr>
        </w:div>
      </w:divsChild>
    </w:div>
    <w:div w:id="508298138">
      <w:bodyDiv w:val="1"/>
      <w:marLeft w:val="0"/>
      <w:marRight w:val="0"/>
      <w:marTop w:val="0"/>
      <w:marBottom w:val="0"/>
      <w:divBdr>
        <w:top w:val="none" w:sz="0" w:space="0" w:color="auto"/>
        <w:left w:val="none" w:sz="0" w:space="0" w:color="auto"/>
        <w:bottom w:val="none" w:sz="0" w:space="0" w:color="auto"/>
        <w:right w:val="none" w:sz="0" w:space="0" w:color="auto"/>
      </w:divBdr>
      <w:divsChild>
        <w:div w:id="833645626">
          <w:marLeft w:val="0"/>
          <w:marRight w:val="0"/>
          <w:marTop w:val="0"/>
          <w:marBottom w:val="0"/>
          <w:divBdr>
            <w:top w:val="none" w:sz="0" w:space="0" w:color="auto"/>
            <w:left w:val="none" w:sz="0" w:space="0" w:color="auto"/>
            <w:bottom w:val="none" w:sz="0" w:space="0" w:color="auto"/>
            <w:right w:val="none" w:sz="0" w:space="0" w:color="auto"/>
          </w:divBdr>
        </w:div>
        <w:div w:id="903108275">
          <w:marLeft w:val="0"/>
          <w:marRight w:val="0"/>
          <w:marTop w:val="0"/>
          <w:marBottom w:val="0"/>
          <w:divBdr>
            <w:top w:val="none" w:sz="0" w:space="0" w:color="auto"/>
            <w:left w:val="none" w:sz="0" w:space="0" w:color="auto"/>
            <w:bottom w:val="none" w:sz="0" w:space="0" w:color="auto"/>
            <w:right w:val="none" w:sz="0" w:space="0" w:color="auto"/>
          </w:divBdr>
        </w:div>
        <w:div w:id="928545422">
          <w:marLeft w:val="0"/>
          <w:marRight w:val="0"/>
          <w:marTop w:val="0"/>
          <w:marBottom w:val="0"/>
          <w:divBdr>
            <w:top w:val="none" w:sz="0" w:space="0" w:color="auto"/>
            <w:left w:val="none" w:sz="0" w:space="0" w:color="auto"/>
            <w:bottom w:val="none" w:sz="0" w:space="0" w:color="auto"/>
            <w:right w:val="none" w:sz="0" w:space="0" w:color="auto"/>
          </w:divBdr>
        </w:div>
      </w:divsChild>
    </w:div>
    <w:div w:id="549069978">
      <w:bodyDiv w:val="1"/>
      <w:marLeft w:val="0"/>
      <w:marRight w:val="0"/>
      <w:marTop w:val="0"/>
      <w:marBottom w:val="0"/>
      <w:divBdr>
        <w:top w:val="none" w:sz="0" w:space="0" w:color="auto"/>
        <w:left w:val="none" w:sz="0" w:space="0" w:color="auto"/>
        <w:bottom w:val="none" w:sz="0" w:space="0" w:color="auto"/>
        <w:right w:val="none" w:sz="0" w:space="0" w:color="auto"/>
      </w:divBdr>
    </w:div>
    <w:div w:id="674382428">
      <w:bodyDiv w:val="1"/>
      <w:marLeft w:val="0"/>
      <w:marRight w:val="0"/>
      <w:marTop w:val="0"/>
      <w:marBottom w:val="0"/>
      <w:divBdr>
        <w:top w:val="none" w:sz="0" w:space="0" w:color="auto"/>
        <w:left w:val="none" w:sz="0" w:space="0" w:color="auto"/>
        <w:bottom w:val="none" w:sz="0" w:space="0" w:color="auto"/>
        <w:right w:val="none" w:sz="0" w:space="0" w:color="auto"/>
      </w:divBdr>
    </w:div>
    <w:div w:id="816535247">
      <w:bodyDiv w:val="1"/>
      <w:marLeft w:val="0"/>
      <w:marRight w:val="0"/>
      <w:marTop w:val="0"/>
      <w:marBottom w:val="0"/>
      <w:divBdr>
        <w:top w:val="none" w:sz="0" w:space="0" w:color="auto"/>
        <w:left w:val="none" w:sz="0" w:space="0" w:color="auto"/>
        <w:bottom w:val="none" w:sz="0" w:space="0" w:color="auto"/>
        <w:right w:val="none" w:sz="0" w:space="0" w:color="auto"/>
      </w:divBdr>
    </w:div>
    <w:div w:id="846017396">
      <w:bodyDiv w:val="1"/>
      <w:marLeft w:val="0"/>
      <w:marRight w:val="0"/>
      <w:marTop w:val="0"/>
      <w:marBottom w:val="0"/>
      <w:divBdr>
        <w:top w:val="none" w:sz="0" w:space="0" w:color="auto"/>
        <w:left w:val="none" w:sz="0" w:space="0" w:color="auto"/>
        <w:bottom w:val="none" w:sz="0" w:space="0" w:color="auto"/>
        <w:right w:val="none" w:sz="0" w:space="0" w:color="auto"/>
      </w:divBdr>
    </w:div>
    <w:div w:id="899635204">
      <w:bodyDiv w:val="1"/>
      <w:marLeft w:val="0"/>
      <w:marRight w:val="0"/>
      <w:marTop w:val="0"/>
      <w:marBottom w:val="0"/>
      <w:divBdr>
        <w:top w:val="none" w:sz="0" w:space="0" w:color="auto"/>
        <w:left w:val="none" w:sz="0" w:space="0" w:color="auto"/>
        <w:bottom w:val="none" w:sz="0" w:space="0" w:color="auto"/>
        <w:right w:val="none" w:sz="0" w:space="0" w:color="auto"/>
      </w:divBdr>
      <w:divsChild>
        <w:div w:id="251552794">
          <w:marLeft w:val="0"/>
          <w:marRight w:val="0"/>
          <w:marTop w:val="0"/>
          <w:marBottom w:val="0"/>
          <w:divBdr>
            <w:top w:val="none" w:sz="0" w:space="0" w:color="auto"/>
            <w:left w:val="none" w:sz="0" w:space="0" w:color="auto"/>
            <w:bottom w:val="none" w:sz="0" w:space="0" w:color="auto"/>
            <w:right w:val="none" w:sz="0" w:space="0" w:color="auto"/>
          </w:divBdr>
        </w:div>
        <w:div w:id="477918254">
          <w:marLeft w:val="0"/>
          <w:marRight w:val="0"/>
          <w:marTop w:val="0"/>
          <w:marBottom w:val="0"/>
          <w:divBdr>
            <w:top w:val="none" w:sz="0" w:space="0" w:color="auto"/>
            <w:left w:val="none" w:sz="0" w:space="0" w:color="auto"/>
            <w:bottom w:val="none" w:sz="0" w:space="0" w:color="auto"/>
            <w:right w:val="none" w:sz="0" w:space="0" w:color="auto"/>
          </w:divBdr>
        </w:div>
        <w:div w:id="1047609616">
          <w:marLeft w:val="0"/>
          <w:marRight w:val="0"/>
          <w:marTop w:val="0"/>
          <w:marBottom w:val="0"/>
          <w:divBdr>
            <w:top w:val="none" w:sz="0" w:space="0" w:color="auto"/>
            <w:left w:val="none" w:sz="0" w:space="0" w:color="auto"/>
            <w:bottom w:val="none" w:sz="0" w:space="0" w:color="auto"/>
            <w:right w:val="none" w:sz="0" w:space="0" w:color="auto"/>
          </w:divBdr>
        </w:div>
        <w:div w:id="1280725419">
          <w:marLeft w:val="0"/>
          <w:marRight w:val="0"/>
          <w:marTop w:val="0"/>
          <w:marBottom w:val="0"/>
          <w:divBdr>
            <w:top w:val="none" w:sz="0" w:space="0" w:color="auto"/>
            <w:left w:val="none" w:sz="0" w:space="0" w:color="auto"/>
            <w:bottom w:val="none" w:sz="0" w:space="0" w:color="auto"/>
            <w:right w:val="none" w:sz="0" w:space="0" w:color="auto"/>
          </w:divBdr>
        </w:div>
        <w:div w:id="1859461383">
          <w:marLeft w:val="0"/>
          <w:marRight w:val="0"/>
          <w:marTop w:val="0"/>
          <w:marBottom w:val="0"/>
          <w:divBdr>
            <w:top w:val="none" w:sz="0" w:space="0" w:color="auto"/>
            <w:left w:val="none" w:sz="0" w:space="0" w:color="auto"/>
            <w:bottom w:val="none" w:sz="0" w:space="0" w:color="auto"/>
            <w:right w:val="none" w:sz="0" w:space="0" w:color="auto"/>
          </w:divBdr>
        </w:div>
      </w:divsChild>
    </w:div>
    <w:div w:id="903174950">
      <w:bodyDiv w:val="1"/>
      <w:marLeft w:val="0"/>
      <w:marRight w:val="0"/>
      <w:marTop w:val="0"/>
      <w:marBottom w:val="0"/>
      <w:divBdr>
        <w:top w:val="none" w:sz="0" w:space="0" w:color="auto"/>
        <w:left w:val="none" w:sz="0" w:space="0" w:color="auto"/>
        <w:bottom w:val="none" w:sz="0" w:space="0" w:color="auto"/>
        <w:right w:val="none" w:sz="0" w:space="0" w:color="auto"/>
      </w:divBdr>
      <w:divsChild>
        <w:div w:id="177234352">
          <w:marLeft w:val="0"/>
          <w:marRight w:val="0"/>
          <w:marTop w:val="0"/>
          <w:marBottom w:val="0"/>
          <w:divBdr>
            <w:top w:val="none" w:sz="0" w:space="0" w:color="auto"/>
            <w:left w:val="none" w:sz="0" w:space="0" w:color="auto"/>
            <w:bottom w:val="none" w:sz="0" w:space="0" w:color="auto"/>
            <w:right w:val="none" w:sz="0" w:space="0" w:color="auto"/>
          </w:divBdr>
        </w:div>
        <w:div w:id="273294157">
          <w:marLeft w:val="0"/>
          <w:marRight w:val="0"/>
          <w:marTop w:val="0"/>
          <w:marBottom w:val="0"/>
          <w:divBdr>
            <w:top w:val="none" w:sz="0" w:space="0" w:color="auto"/>
            <w:left w:val="none" w:sz="0" w:space="0" w:color="auto"/>
            <w:bottom w:val="none" w:sz="0" w:space="0" w:color="auto"/>
            <w:right w:val="none" w:sz="0" w:space="0" w:color="auto"/>
          </w:divBdr>
        </w:div>
        <w:div w:id="824705743">
          <w:marLeft w:val="0"/>
          <w:marRight w:val="0"/>
          <w:marTop w:val="0"/>
          <w:marBottom w:val="0"/>
          <w:divBdr>
            <w:top w:val="none" w:sz="0" w:space="0" w:color="auto"/>
            <w:left w:val="none" w:sz="0" w:space="0" w:color="auto"/>
            <w:bottom w:val="none" w:sz="0" w:space="0" w:color="auto"/>
            <w:right w:val="none" w:sz="0" w:space="0" w:color="auto"/>
          </w:divBdr>
        </w:div>
        <w:div w:id="1181893467">
          <w:marLeft w:val="0"/>
          <w:marRight w:val="0"/>
          <w:marTop w:val="0"/>
          <w:marBottom w:val="0"/>
          <w:divBdr>
            <w:top w:val="none" w:sz="0" w:space="0" w:color="auto"/>
            <w:left w:val="none" w:sz="0" w:space="0" w:color="auto"/>
            <w:bottom w:val="none" w:sz="0" w:space="0" w:color="auto"/>
            <w:right w:val="none" w:sz="0" w:space="0" w:color="auto"/>
          </w:divBdr>
        </w:div>
        <w:div w:id="1215582702">
          <w:marLeft w:val="0"/>
          <w:marRight w:val="0"/>
          <w:marTop w:val="0"/>
          <w:marBottom w:val="0"/>
          <w:divBdr>
            <w:top w:val="none" w:sz="0" w:space="0" w:color="auto"/>
            <w:left w:val="none" w:sz="0" w:space="0" w:color="auto"/>
            <w:bottom w:val="none" w:sz="0" w:space="0" w:color="auto"/>
            <w:right w:val="none" w:sz="0" w:space="0" w:color="auto"/>
          </w:divBdr>
        </w:div>
      </w:divsChild>
    </w:div>
    <w:div w:id="1180965590">
      <w:bodyDiv w:val="1"/>
      <w:marLeft w:val="0"/>
      <w:marRight w:val="0"/>
      <w:marTop w:val="0"/>
      <w:marBottom w:val="0"/>
      <w:divBdr>
        <w:top w:val="none" w:sz="0" w:space="0" w:color="auto"/>
        <w:left w:val="none" w:sz="0" w:space="0" w:color="auto"/>
        <w:bottom w:val="none" w:sz="0" w:space="0" w:color="auto"/>
        <w:right w:val="none" w:sz="0" w:space="0" w:color="auto"/>
      </w:divBdr>
    </w:div>
    <w:div w:id="1186865510">
      <w:bodyDiv w:val="1"/>
      <w:marLeft w:val="0"/>
      <w:marRight w:val="0"/>
      <w:marTop w:val="0"/>
      <w:marBottom w:val="0"/>
      <w:divBdr>
        <w:top w:val="none" w:sz="0" w:space="0" w:color="auto"/>
        <w:left w:val="none" w:sz="0" w:space="0" w:color="auto"/>
        <w:bottom w:val="none" w:sz="0" w:space="0" w:color="auto"/>
        <w:right w:val="none" w:sz="0" w:space="0" w:color="auto"/>
      </w:divBdr>
      <w:divsChild>
        <w:div w:id="167869493">
          <w:marLeft w:val="0"/>
          <w:marRight w:val="0"/>
          <w:marTop w:val="0"/>
          <w:marBottom w:val="0"/>
          <w:divBdr>
            <w:top w:val="none" w:sz="0" w:space="0" w:color="auto"/>
            <w:left w:val="none" w:sz="0" w:space="0" w:color="auto"/>
            <w:bottom w:val="none" w:sz="0" w:space="0" w:color="auto"/>
            <w:right w:val="none" w:sz="0" w:space="0" w:color="auto"/>
          </w:divBdr>
        </w:div>
        <w:div w:id="999114859">
          <w:marLeft w:val="0"/>
          <w:marRight w:val="0"/>
          <w:marTop w:val="0"/>
          <w:marBottom w:val="0"/>
          <w:divBdr>
            <w:top w:val="none" w:sz="0" w:space="0" w:color="auto"/>
            <w:left w:val="none" w:sz="0" w:space="0" w:color="auto"/>
            <w:bottom w:val="none" w:sz="0" w:space="0" w:color="auto"/>
            <w:right w:val="none" w:sz="0" w:space="0" w:color="auto"/>
          </w:divBdr>
        </w:div>
        <w:div w:id="1528642869">
          <w:marLeft w:val="0"/>
          <w:marRight w:val="0"/>
          <w:marTop w:val="0"/>
          <w:marBottom w:val="0"/>
          <w:divBdr>
            <w:top w:val="none" w:sz="0" w:space="0" w:color="auto"/>
            <w:left w:val="none" w:sz="0" w:space="0" w:color="auto"/>
            <w:bottom w:val="none" w:sz="0" w:space="0" w:color="auto"/>
            <w:right w:val="none" w:sz="0" w:space="0" w:color="auto"/>
          </w:divBdr>
        </w:div>
        <w:div w:id="1598443038">
          <w:marLeft w:val="0"/>
          <w:marRight w:val="0"/>
          <w:marTop w:val="0"/>
          <w:marBottom w:val="0"/>
          <w:divBdr>
            <w:top w:val="none" w:sz="0" w:space="0" w:color="auto"/>
            <w:left w:val="none" w:sz="0" w:space="0" w:color="auto"/>
            <w:bottom w:val="none" w:sz="0" w:space="0" w:color="auto"/>
            <w:right w:val="none" w:sz="0" w:space="0" w:color="auto"/>
          </w:divBdr>
        </w:div>
        <w:div w:id="1856117215">
          <w:marLeft w:val="0"/>
          <w:marRight w:val="0"/>
          <w:marTop w:val="0"/>
          <w:marBottom w:val="0"/>
          <w:divBdr>
            <w:top w:val="none" w:sz="0" w:space="0" w:color="auto"/>
            <w:left w:val="none" w:sz="0" w:space="0" w:color="auto"/>
            <w:bottom w:val="none" w:sz="0" w:space="0" w:color="auto"/>
            <w:right w:val="none" w:sz="0" w:space="0" w:color="auto"/>
          </w:divBdr>
        </w:div>
      </w:divsChild>
    </w:div>
    <w:div w:id="1350835136">
      <w:bodyDiv w:val="1"/>
      <w:marLeft w:val="0"/>
      <w:marRight w:val="0"/>
      <w:marTop w:val="0"/>
      <w:marBottom w:val="0"/>
      <w:divBdr>
        <w:top w:val="none" w:sz="0" w:space="0" w:color="auto"/>
        <w:left w:val="none" w:sz="0" w:space="0" w:color="auto"/>
        <w:bottom w:val="none" w:sz="0" w:space="0" w:color="auto"/>
        <w:right w:val="none" w:sz="0" w:space="0" w:color="auto"/>
      </w:divBdr>
      <w:divsChild>
        <w:div w:id="680164292">
          <w:marLeft w:val="0"/>
          <w:marRight w:val="0"/>
          <w:marTop w:val="0"/>
          <w:marBottom w:val="0"/>
          <w:divBdr>
            <w:top w:val="none" w:sz="0" w:space="0" w:color="auto"/>
            <w:left w:val="none" w:sz="0" w:space="0" w:color="auto"/>
            <w:bottom w:val="none" w:sz="0" w:space="0" w:color="auto"/>
            <w:right w:val="none" w:sz="0" w:space="0" w:color="auto"/>
          </w:divBdr>
        </w:div>
        <w:div w:id="923224265">
          <w:marLeft w:val="0"/>
          <w:marRight w:val="0"/>
          <w:marTop w:val="0"/>
          <w:marBottom w:val="0"/>
          <w:divBdr>
            <w:top w:val="none" w:sz="0" w:space="0" w:color="auto"/>
            <w:left w:val="none" w:sz="0" w:space="0" w:color="auto"/>
            <w:bottom w:val="none" w:sz="0" w:space="0" w:color="auto"/>
            <w:right w:val="none" w:sz="0" w:space="0" w:color="auto"/>
          </w:divBdr>
        </w:div>
        <w:div w:id="1110512840">
          <w:marLeft w:val="0"/>
          <w:marRight w:val="0"/>
          <w:marTop w:val="0"/>
          <w:marBottom w:val="0"/>
          <w:divBdr>
            <w:top w:val="none" w:sz="0" w:space="0" w:color="auto"/>
            <w:left w:val="none" w:sz="0" w:space="0" w:color="auto"/>
            <w:bottom w:val="none" w:sz="0" w:space="0" w:color="auto"/>
            <w:right w:val="none" w:sz="0" w:space="0" w:color="auto"/>
          </w:divBdr>
        </w:div>
        <w:div w:id="1973825089">
          <w:marLeft w:val="0"/>
          <w:marRight w:val="0"/>
          <w:marTop w:val="0"/>
          <w:marBottom w:val="0"/>
          <w:divBdr>
            <w:top w:val="none" w:sz="0" w:space="0" w:color="auto"/>
            <w:left w:val="none" w:sz="0" w:space="0" w:color="auto"/>
            <w:bottom w:val="none" w:sz="0" w:space="0" w:color="auto"/>
            <w:right w:val="none" w:sz="0" w:space="0" w:color="auto"/>
          </w:divBdr>
        </w:div>
        <w:div w:id="2026244481">
          <w:marLeft w:val="0"/>
          <w:marRight w:val="0"/>
          <w:marTop w:val="0"/>
          <w:marBottom w:val="0"/>
          <w:divBdr>
            <w:top w:val="none" w:sz="0" w:space="0" w:color="auto"/>
            <w:left w:val="none" w:sz="0" w:space="0" w:color="auto"/>
            <w:bottom w:val="none" w:sz="0" w:space="0" w:color="auto"/>
            <w:right w:val="none" w:sz="0" w:space="0" w:color="auto"/>
          </w:divBdr>
        </w:div>
      </w:divsChild>
    </w:div>
    <w:div w:id="1362978125">
      <w:bodyDiv w:val="1"/>
      <w:marLeft w:val="0"/>
      <w:marRight w:val="0"/>
      <w:marTop w:val="0"/>
      <w:marBottom w:val="0"/>
      <w:divBdr>
        <w:top w:val="none" w:sz="0" w:space="0" w:color="auto"/>
        <w:left w:val="none" w:sz="0" w:space="0" w:color="auto"/>
        <w:bottom w:val="none" w:sz="0" w:space="0" w:color="auto"/>
        <w:right w:val="none" w:sz="0" w:space="0" w:color="auto"/>
      </w:divBdr>
      <w:divsChild>
        <w:div w:id="101923502">
          <w:marLeft w:val="0"/>
          <w:marRight w:val="0"/>
          <w:marTop w:val="0"/>
          <w:marBottom w:val="0"/>
          <w:divBdr>
            <w:top w:val="none" w:sz="0" w:space="0" w:color="auto"/>
            <w:left w:val="none" w:sz="0" w:space="0" w:color="auto"/>
            <w:bottom w:val="none" w:sz="0" w:space="0" w:color="auto"/>
            <w:right w:val="none" w:sz="0" w:space="0" w:color="auto"/>
          </w:divBdr>
        </w:div>
        <w:div w:id="118426140">
          <w:marLeft w:val="0"/>
          <w:marRight w:val="0"/>
          <w:marTop w:val="0"/>
          <w:marBottom w:val="0"/>
          <w:divBdr>
            <w:top w:val="none" w:sz="0" w:space="0" w:color="auto"/>
            <w:left w:val="none" w:sz="0" w:space="0" w:color="auto"/>
            <w:bottom w:val="none" w:sz="0" w:space="0" w:color="auto"/>
            <w:right w:val="none" w:sz="0" w:space="0" w:color="auto"/>
          </w:divBdr>
        </w:div>
        <w:div w:id="302005375">
          <w:marLeft w:val="0"/>
          <w:marRight w:val="0"/>
          <w:marTop w:val="0"/>
          <w:marBottom w:val="0"/>
          <w:divBdr>
            <w:top w:val="none" w:sz="0" w:space="0" w:color="auto"/>
            <w:left w:val="none" w:sz="0" w:space="0" w:color="auto"/>
            <w:bottom w:val="none" w:sz="0" w:space="0" w:color="auto"/>
            <w:right w:val="none" w:sz="0" w:space="0" w:color="auto"/>
          </w:divBdr>
        </w:div>
        <w:div w:id="306015676">
          <w:marLeft w:val="0"/>
          <w:marRight w:val="0"/>
          <w:marTop w:val="0"/>
          <w:marBottom w:val="0"/>
          <w:divBdr>
            <w:top w:val="none" w:sz="0" w:space="0" w:color="auto"/>
            <w:left w:val="none" w:sz="0" w:space="0" w:color="auto"/>
            <w:bottom w:val="none" w:sz="0" w:space="0" w:color="auto"/>
            <w:right w:val="none" w:sz="0" w:space="0" w:color="auto"/>
          </w:divBdr>
        </w:div>
        <w:div w:id="337539447">
          <w:marLeft w:val="0"/>
          <w:marRight w:val="0"/>
          <w:marTop w:val="0"/>
          <w:marBottom w:val="0"/>
          <w:divBdr>
            <w:top w:val="none" w:sz="0" w:space="0" w:color="auto"/>
            <w:left w:val="none" w:sz="0" w:space="0" w:color="auto"/>
            <w:bottom w:val="none" w:sz="0" w:space="0" w:color="auto"/>
            <w:right w:val="none" w:sz="0" w:space="0" w:color="auto"/>
          </w:divBdr>
        </w:div>
        <w:div w:id="511530246">
          <w:marLeft w:val="0"/>
          <w:marRight w:val="0"/>
          <w:marTop w:val="0"/>
          <w:marBottom w:val="0"/>
          <w:divBdr>
            <w:top w:val="none" w:sz="0" w:space="0" w:color="auto"/>
            <w:left w:val="none" w:sz="0" w:space="0" w:color="auto"/>
            <w:bottom w:val="none" w:sz="0" w:space="0" w:color="auto"/>
            <w:right w:val="none" w:sz="0" w:space="0" w:color="auto"/>
          </w:divBdr>
        </w:div>
        <w:div w:id="514685768">
          <w:marLeft w:val="0"/>
          <w:marRight w:val="0"/>
          <w:marTop w:val="0"/>
          <w:marBottom w:val="0"/>
          <w:divBdr>
            <w:top w:val="none" w:sz="0" w:space="0" w:color="auto"/>
            <w:left w:val="none" w:sz="0" w:space="0" w:color="auto"/>
            <w:bottom w:val="none" w:sz="0" w:space="0" w:color="auto"/>
            <w:right w:val="none" w:sz="0" w:space="0" w:color="auto"/>
          </w:divBdr>
        </w:div>
        <w:div w:id="676468466">
          <w:marLeft w:val="0"/>
          <w:marRight w:val="0"/>
          <w:marTop w:val="0"/>
          <w:marBottom w:val="0"/>
          <w:divBdr>
            <w:top w:val="none" w:sz="0" w:space="0" w:color="auto"/>
            <w:left w:val="none" w:sz="0" w:space="0" w:color="auto"/>
            <w:bottom w:val="none" w:sz="0" w:space="0" w:color="auto"/>
            <w:right w:val="none" w:sz="0" w:space="0" w:color="auto"/>
          </w:divBdr>
        </w:div>
        <w:div w:id="986976805">
          <w:marLeft w:val="0"/>
          <w:marRight w:val="0"/>
          <w:marTop w:val="0"/>
          <w:marBottom w:val="0"/>
          <w:divBdr>
            <w:top w:val="none" w:sz="0" w:space="0" w:color="auto"/>
            <w:left w:val="none" w:sz="0" w:space="0" w:color="auto"/>
            <w:bottom w:val="none" w:sz="0" w:space="0" w:color="auto"/>
            <w:right w:val="none" w:sz="0" w:space="0" w:color="auto"/>
          </w:divBdr>
        </w:div>
        <w:div w:id="1342244189">
          <w:marLeft w:val="0"/>
          <w:marRight w:val="0"/>
          <w:marTop w:val="0"/>
          <w:marBottom w:val="0"/>
          <w:divBdr>
            <w:top w:val="none" w:sz="0" w:space="0" w:color="auto"/>
            <w:left w:val="none" w:sz="0" w:space="0" w:color="auto"/>
            <w:bottom w:val="none" w:sz="0" w:space="0" w:color="auto"/>
            <w:right w:val="none" w:sz="0" w:space="0" w:color="auto"/>
          </w:divBdr>
        </w:div>
        <w:div w:id="1363437852">
          <w:marLeft w:val="0"/>
          <w:marRight w:val="0"/>
          <w:marTop w:val="0"/>
          <w:marBottom w:val="0"/>
          <w:divBdr>
            <w:top w:val="none" w:sz="0" w:space="0" w:color="auto"/>
            <w:left w:val="none" w:sz="0" w:space="0" w:color="auto"/>
            <w:bottom w:val="none" w:sz="0" w:space="0" w:color="auto"/>
            <w:right w:val="none" w:sz="0" w:space="0" w:color="auto"/>
          </w:divBdr>
        </w:div>
        <w:div w:id="1391073259">
          <w:marLeft w:val="0"/>
          <w:marRight w:val="0"/>
          <w:marTop w:val="0"/>
          <w:marBottom w:val="0"/>
          <w:divBdr>
            <w:top w:val="none" w:sz="0" w:space="0" w:color="auto"/>
            <w:left w:val="none" w:sz="0" w:space="0" w:color="auto"/>
            <w:bottom w:val="none" w:sz="0" w:space="0" w:color="auto"/>
            <w:right w:val="none" w:sz="0" w:space="0" w:color="auto"/>
          </w:divBdr>
        </w:div>
        <w:div w:id="1533347689">
          <w:marLeft w:val="0"/>
          <w:marRight w:val="0"/>
          <w:marTop w:val="0"/>
          <w:marBottom w:val="0"/>
          <w:divBdr>
            <w:top w:val="none" w:sz="0" w:space="0" w:color="auto"/>
            <w:left w:val="none" w:sz="0" w:space="0" w:color="auto"/>
            <w:bottom w:val="none" w:sz="0" w:space="0" w:color="auto"/>
            <w:right w:val="none" w:sz="0" w:space="0" w:color="auto"/>
          </w:divBdr>
        </w:div>
        <w:div w:id="1589733475">
          <w:marLeft w:val="0"/>
          <w:marRight w:val="0"/>
          <w:marTop w:val="0"/>
          <w:marBottom w:val="0"/>
          <w:divBdr>
            <w:top w:val="none" w:sz="0" w:space="0" w:color="auto"/>
            <w:left w:val="none" w:sz="0" w:space="0" w:color="auto"/>
            <w:bottom w:val="none" w:sz="0" w:space="0" w:color="auto"/>
            <w:right w:val="none" w:sz="0" w:space="0" w:color="auto"/>
          </w:divBdr>
        </w:div>
        <w:div w:id="1688630175">
          <w:marLeft w:val="0"/>
          <w:marRight w:val="0"/>
          <w:marTop w:val="0"/>
          <w:marBottom w:val="0"/>
          <w:divBdr>
            <w:top w:val="none" w:sz="0" w:space="0" w:color="auto"/>
            <w:left w:val="none" w:sz="0" w:space="0" w:color="auto"/>
            <w:bottom w:val="none" w:sz="0" w:space="0" w:color="auto"/>
            <w:right w:val="none" w:sz="0" w:space="0" w:color="auto"/>
          </w:divBdr>
        </w:div>
        <w:div w:id="1738212516">
          <w:marLeft w:val="0"/>
          <w:marRight w:val="0"/>
          <w:marTop w:val="0"/>
          <w:marBottom w:val="0"/>
          <w:divBdr>
            <w:top w:val="none" w:sz="0" w:space="0" w:color="auto"/>
            <w:left w:val="none" w:sz="0" w:space="0" w:color="auto"/>
            <w:bottom w:val="none" w:sz="0" w:space="0" w:color="auto"/>
            <w:right w:val="none" w:sz="0" w:space="0" w:color="auto"/>
          </w:divBdr>
        </w:div>
        <w:div w:id="1870296963">
          <w:marLeft w:val="0"/>
          <w:marRight w:val="0"/>
          <w:marTop w:val="0"/>
          <w:marBottom w:val="0"/>
          <w:divBdr>
            <w:top w:val="none" w:sz="0" w:space="0" w:color="auto"/>
            <w:left w:val="none" w:sz="0" w:space="0" w:color="auto"/>
            <w:bottom w:val="none" w:sz="0" w:space="0" w:color="auto"/>
            <w:right w:val="none" w:sz="0" w:space="0" w:color="auto"/>
          </w:divBdr>
        </w:div>
      </w:divsChild>
    </w:div>
    <w:div w:id="1705518770">
      <w:bodyDiv w:val="1"/>
      <w:marLeft w:val="0"/>
      <w:marRight w:val="0"/>
      <w:marTop w:val="0"/>
      <w:marBottom w:val="0"/>
      <w:divBdr>
        <w:top w:val="none" w:sz="0" w:space="0" w:color="auto"/>
        <w:left w:val="none" w:sz="0" w:space="0" w:color="auto"/>
        <w:bottom w:val="none" w:sz="0" w:space="0" w:color="auto"/>
        <w:right w:val="none" w:sz="0" w:space="0" w:color="auto"/>
      </w:divBdr>
    </w:div>
    <w:div w:id="1710959379">
      <w:bodyDiv w:val="1"/>
      <w:marLeft w:val="0"/>
      <w:marRight w:val="0"/>
      <w:marTop w:val="0"/>
      <w:marBottom w:val="0"/>
      <w:divBdr>
        <w:top w:val="none" w:sz="0" w:space="0" w:color="auto"/>
        <w:left w:val="none" w:sz="0" w:space="0" w:color="auto"/>
        <w:bottom w:val="none" w:sz="0" w:space="0" w:color="auto"/>
        <w:right w:val="none" w:sz="0" w:space="0" w:color="auto"/>
      </w:divBdr>
    </w:div>
    <w:div w:id="1715034536">
      <w:bodyDiv w:val="1"/>
      <w:marLeft w:val="0"/>
      <w:marRight w:val="0"/>
      <w:marTop w:val="0"/>
      <w:marBottom w:val="0"/>
      <w:divBdr>
        <w:top w:val="none" w:sz="0" w:space="0" w:color="auto"/>
        <w:left w:val="none" w:sz="0" w:space="0" w:color="auto"/>
        <w:bottom w:val="none" w:sz="0" w:space="0" w:color="auto"/>
        <w:right w:val="none" w:sz="0" w:space="0" w:color="auto"/>
      </w:divBdr>
    </w:div>
    <w:div w:id="1741902919">
      <w:bodyDiv w:val="1"/>
      <w:marLeft w:val="0"/>
      <w:marRight w:val="0"/>
      <w:marTop w:val="0"/>
      <w:marBottom w:val="0"/>
      <w:divBdr>
        <w:top w:val="none" w:sz="0" w:space="0" w:color="auto"/>
        <w:left w:val="none" w:sz="0" w:space="0" w:color="auto"/>
        <w:bottom w:val="none" w:sz="0" w:space="0" w:color="auto"/>
        <w:right w:val="none" w:sz="0" w:space="0" w:color="auto"/>
      </w:divBdr>
    </w:div>
    <w:div w:id="1851603273">
      <w:bodyDiv w:val="1"/>
      <w:marLeft w:val="0"/>
      <w:marRight w:val="0"/>
      <w:marTop w:val="0"/>
      <w:marBottom w:val="0"/>
      <w:divBdr>
        <w:top w:val="none" w:sz="0" w:space="0" w:color="auto"/>
        <w:left w:val="none" w:sz="0" w:space="0" w:color="auto"/>
        <w:bottom w:val="none" w:sz="0" w:space="0" w:color="auto"/>
        <w:right w:val="none" w:sz="0" w:space="0" w:color="auto"/>
      </w:divBdr>
    </w:div>
    <w:div w:id="2041203577">
      <w:bodyDiv w:val="1"/>
      <w:marLeft w:val="0"/>
      <w:marRight w:val="0"/>
      <w:marTop w:val="0"/>
      <w:marBottom w:val="0"/>
      <w:divBdr>
        <w:top w:val="none" w:sz="0" w:space="0" w:color="auto"/>
        <w:left w:val="none" w:sz="0" w:space="0" w:color="auto"/>
        <w:bottom w:val="none" w:sz="0" w:space="0" w:color="auto"/>
        <w:right w:val="none" w:sz="0" w:space="0" w:color="auto"/>
      </w:divBdr>
    </w:div>
    <w:div w:id="208371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3CC5B66685E7449F91D4CD1B27A2EF" ma:contentTypeVersion="13" ma:contentTypeDescription="Create a new document." ma:contentTypeScope="" ma:versionID="efb1662a4e43559f731d841aacb0840f">
  <xsd:schema xmlns:xsd="http://www.w3.org/2001/XMLSchema" xmlns:xs="http://www.w3.org/2001/XMLSchema" xmlns:p="http://schemas.microsoft.com/office/2006/metadata/properties" xmlns:ns3="84a4c0b6-fbb4-43c2-b492-559c94c5347a" xmlns:ns4="672b1d7c-f10a-4842-b13b-0d1200bfc7ba" targetNamespace="http://schemas.microsoft.com/office/2006/metadata/properties" ma:root="true" ma:fieldsID="74347a233a3ccb5a835d89a252258019" ns3:_="" ns4:_="">
    <xsd:import namespace="84a4c0b6-fbb4-43c2-b492-559c94c5347a"/>
    <xsd:import namespace="672b1d7c-f10a-4842-b13b-0d1200bfc7b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a4c0b6-fbb4-43c2-b492-559c94c53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2b1d7c-f10a-4842-b13b-0d1200bfc7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9A7493-DC8C-4803-ACAA-2E8A34B66496}">
  <ds:schemaRefs>
    <ds:schemaRef ds:uri="http://schemas.microsoft.com/sharepoint/v3/contenttype/forms"/>
  </ds:schemaRefs>
</ds:datastoreItem>
</file>

<file path=customXml/itemProps2.xml><?xml version="1.0" encoding="utf-8"?>
<ds:datastoreItem xmlns:ds="http://schemas.openxmlformats.org/officeDocument/2006/customXml" ds:itemID="{99FA51AA-63C6-4C10-89E1-AFEC398B60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C15DB9-7118-4447-AA07-73C99E7579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a4c0b6-fbb4-43c2-b492-559c94c5347a"/>
    <ds:schemaRef ds:uri="672b1d7c-f10a-4842-b13b-0d1200bfc7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2481</Words>
  <Characters>14143</Characters>
  <Application>Microsoft Office Word</Application>
  <DocSecurity>0</DocSecurity>
  <Lines>117</Lines>
  <Paragraphs>33</Paragraphs>
  <ScaleCrop>false</ScaleCrop>
  <Company>Fife Council</Company>
  <LinksUpToDate>false</LinksUpToDate>
  <CharactersWithSpaces>16591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Zahida Ramzan</dc:creator>
  <cp:keywords/>
  <dc:description/>
  <cp:lastModifiedBy>Zahida Ramzan</cp:lastModifiedBy>
  <cp:revision>4</cp:revision>
  <dcterms:created xsi:type="dcterms:W3CDTF">2022-12-22T13:22:00Z</dcterms:created>
  <dcterms:modified xsi:type="dcterms:W3CDTF">2022-12-22T13:23:00Z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0x010100853CC5B66685E7449F91D4CD1B27A2EF</vt:lpwstr>
  </property>
</Properties>
</file>