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957AE3">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067F34C8"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957AE3" w:rsidRPr="00957AE3" w14:paraId="59C4E6DC" w14:textId="77777777" w:rsidTr="00957AE3">
        <w:tblPrEx>
          <w:tblLook w:val="04A0" w:firstRow="1" w:lastRow="0" w:firstColumn="1" w:lastColumn="0" w:noHBand="0" w:noVBand="1"/>
        </w:tblPrEx>
        <w:trPr>
          <w:trHeight w:val="807"/>
        </w:trPr>
        <w:tc>
          <w:tcPr>
            <w:tcW w:w="1270" w:type="dxa"/>
            <w:noWrap/>
            <w:hideMark/>
          </w:tcPr>
          <w:p w14:paraId="0B2F4CC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280/25</w:t>
            </w:r>
          </w:p>
        </w:tc>
        <w:tc>
          <w:tcPr>
            <w:tcW w:w="2595" w:type="dxa"/>
            <w:noWrap/>
            <w:hideMark/>
          </w:tcPr>
          <w:p w14:paraId="30A1D2D3"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GETELD TENT, SPANISH GARDENS, THE SCORES, ST ANDREWS</w:t>
            </w:r>
          </w:p>
        </w:tc>
        <w:tc>
          <w:tcPr>
            <w:tcW w:w="2288" w:type="dxa"/>
            <w:hideMark/>
          </w:tcPr>
          <w:p w14:paraId="4B21C2A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TORBEN HUTCHINGS</w:t>
            </w:r>
          </w:p>
        </w:tc>
        <w:tc>
          <w:tcPr>
            <w:tcW w:w="1402" w:type="dxa"/>
            <w:hideMark/>
          </w:tcPr>
          <w:p w14:paraId="6934ED2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03/05/2025</w:t>
            </w:r>
          </w:p>
        </w:tc>
        <w:tc>
          <w:tcPr>
            <w:tcW w:w="1620" w:type="dxa"/>
            <w:hideMark/>
          </w:tcPr>
          <w:p w14:paraId="2E7C1B96"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1000 HRS - 1800 HRS</w:t>
            </w:r>
          </w:p>
        </w:tc>
        <w:tc>
          <w:tcPr>
            <w:tcW w:w="2727" w:type="dxa"/>
            <w:hideMark/>
          </w:tcPr>
          <w:p w14:paraId="6A3B187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STALL AT BELTAINE FAIR</w:t>
            </w:r>
          </w:p>
        </w:tc>
        <w:tc>
          <w:tcPr>
            <w:tcW w:w="1560" w:type="dxa"/>
            <w:noWrap/>
            <w:hideMark/>
          </w:tcPr>
          <w:p w14:paraId="7826784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76E2117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2457E408" w14:textId="77777777" w:rsidTr="00957AE3">
        <w:tblPrEx>
          <w:tblLook w:val="04A0" w:firstRow="1" w:lastRow="0" w:firstColumn="1" w:lastColumn="0" w:noHBand="0" w:noVBand="1"/>
        </w:tblPrEx>
        <w:trPr>
          <w:trHeight w:val="807"/>
        </w:trPr>
        <w:tc>
          <w:tcPr>
            <w:tcW w:w="1270" w:type="dxa"/>
            <w:noWrap/>
            <w:hideMark/>
          </w:tcPr>
          <w:p w14:paraId="71D95DA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378/25</w:t>
            </w:r>
          </w:p>
        </w:tc>
        <w:tc>
          <w:tcPr>
            <w:tcW w:w="2595" w:type="dxa"/>
            <w:noWrap/>
            <w:hideMark/>
          </w:tcPr>
          <w:p w14:paraId="3AEB1122"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TOWN HALL, HIGH STREET, ELIE</w:t>
            </w:r>
          </w:p>
        </w:tc>
        <w:tc>
          <w:tcPr>
            <w:tcW w:w="2288" w:type="dxa"/>
            <w:hideMark/>
          </w:tcPr>
          <w:p w14:paraId="66FD1F3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ELIE FAYRE DAY</w:t>
            </w:r>
          </w:p>
        </w:tc>
        <w:tc>
          <w:tcPr>
            <w:tcW w:w="1402" w:type="dxa"/>
            <w:hideMark/>
          </w:tcPr>
          <w:p w14:paraId="17A26C7A"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24/05/2025</w:t>
            </w:r>
          </w:p>
        </w:tc>
        <w:tc>
          <w:tcPr>
            <w:tcW w:w="1620" w:type="dxa"/>
            <w:hideMark/>
          </w:tcPr>
          <w:p w14:paraId="4D28375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2000 HRS - 0000 HRS</w:t>
            </w:r>
          </w:p>
        </w:tc>
        <w:tc>
          <w:tcPr>
            <w:tcW w:w="2727" w:type="dxa"/>
            <w:hideMark/>
          </w:tcPr>
          <w:p w14:paraId="1AE01F8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LIVE BAND AND DANCING</w:t>
            </w:r>
          </w:p>
        </w:tc>
        <w:tc>
          <w:tcPr>
            <w:tcW w:w="1560" w:type="dxa"/>
            <w:noWrap/>
            <w:hideMark/>
          </w:tcPr>
          <w:p w14:paraId="23277CB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3CE7D15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548F88E6" w14:textId="77777777" w:rsidTr="00957AE3">
        <w:tblPrEx>
          <w:tblLook w:val="04A0" w:firstRow="1" w:lastRow="0" w:firstColumn="1" w:lastColumn="0" w:noHBand="0" w:noVBand="1"/>
        </w:tblPrEx>
        <w:trPr>
          <w:trHeight w:val="807"/>
        </w:trPr>
        <w:tc>
          <w:tcPr>
            <w:tcW w:w="1270" w:type="dxa"/>
            <w:noWrap/>
            <w:hideMark/>
          </w:tcPr>
          <w:p w14:paraId="5AD3DB6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379/25</w:t>
            </w:r>
          </w:p>
        </w:tc>
        <w:tc>
          <w:tcPr>
            <w:tcW w:w="2595" w:type="dxa"/>
            <w:noWrap/>
            <w:hideMark/>
          </w:tcPr>
          <w:p w14:paraId="0C95BA3F"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FALKLAND COMMUNITY HALL, BACK WYND, FALKLAND</w:t>
            </w:r>
          </w:p>
        </w:tc>
        <w:tc>
          <w:tcPr>
            <w:tcW w:w="2288" w:type="dxa"/>
            <w:hideMark/>
          </w:tcPr>
          <w:p w14:paraId="6716A79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FALKLAND COMMUNITY DEVELOPMENT TRUST</w:t>
            </w:r>
          </w:p>
        </w:tc>
        <w:tc>
          <w:tcPr>
            <w:tcW w:w="1402" w:type="dxa"/>
            <w:hideMark/>
          </w:tcPr>
          <w:p w14:paraId="6B2898E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31/05/2025</w:t>
            </w:r>
          </w:p>
        </w:tc>
        <w:tc>
          <w:tcPr>
            <w:tcW w:w="1620" w:type="dxa"/>
            <w:hideMark/>
          </w:tcPr>
          <w:p w14:paraId="0F7FE87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1900 HRS - 0000 HRS</w:t>
            </w:r>
          </w:p>
        </w:tc>
        <w:tc>
          <w:tcPr>
            <w:tcW w:w="2727" w:type="dxa"/>
            <w:hideMark/>
          </w:tcPr>
          <w:p w14:paraId="3904BB7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PARTY</w:t>
            </w:r>
          </w:p>
        </w:tc>
        <w:tc>
          <w:tcPr>
            <w:tcW w:w="1560" w:type="dxa"/>
            <w:noWrap/>
            <w:hideMark/>
          </w:tcPr>
          <w:p w14:paraId="0598DFE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54D39888"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09ADE355" w14:textId="77777777" w:rsidTr="00957AE3">
        <w:tblPrEx>
          <w:tblLook w:val="04A0" w:firstRow="1" w:lastRow="0" w:firstColumn="1" w:lastColumn="0" w:noHBand="0" w:noVBand="1"/>
        </w:tblPrEx>
        <w:trPr>
          <w:trHeight w:val="807"/>
        </w:trPr>
        <w:tc>
          <w:tcPr>
            <w:tcW w:w="1270" w:type="dxa"/>
            <w:noWrap/>
            <w:hideMark/>
          </w:tcPr>
          <w:p w14:paraId="2183C43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380/25</w:t>
            </w:r>
          </w:p>
        </w:tc>
        <w:tc>
          <w:tcPr>
            <w:tcW w:w="2595" w:type="dxa"/>
            <w:noWrap/>
            <w:hideMark/>
          </w:tcPr>
          <w:p w14:paraId="570A16BD"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STALL AT ANSTRUTHER HARBOUR</w:t>
            </w:r>
          </w:p>
        </w:tc>
        <w:tc>
          <w:tcPr>
            <w:tcW w:w="2288" w:type="dxa"/>
            <w:hideMark/>
          </w:tcPr>
          <w:p w14:paraId="39173E6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DAVID TAYLOR</w:t>
            </w:r>
          </w:p>
        </w:tc>
        <w:tc>
          <w:tcPr>
            <w:tcW w:w="1402" w:type="dxa"/>
            <w:hideMark/>
          </w:tcPr>
          <w:p w14:paraId="4BC2DFC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30/05/2025 - 01/06/2025</w:t>
            </w:r>
          </w:p>
        </w:tc>
        <w:tc>
          <w:tcPr>
            <w:tcW w:w="1620" w:type="dxa"/>
            <w:hideMark/>
          </w:tcPr>
          <w:p w14:paraId="0E0F724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1000 HRS - 1600 HRS</w:t>
            </w:r>
          </w:p>
        </w:tc>
        <w:tc>
          <w:tcPr>
            <w:tcW w:w="2727" w:type="dxa"/>
            <w:hideMark/>
          </w:tcPr>
          <w:p w14:paraId="01A0660A"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STALL AT HARBOUR FESTIVAL</w:t>
            </w:r>
          </w:p>
        </w:tc>
        <w:tc>
          <w:tcPr>
            <w:tcW w:w="1560" w:type="dxa"/>
            <w:noWrap/>
            <w:hideMark/>
          </w:tcPr>
          <w:p w14:paraId="0177495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5845D29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471526B8" w14:textId="77777777" w:rsidTr="00957AE3">
        <w:tblPrEx>
          <w:tblLook w:val="04A0" w:firstRow="1" w:lastRow="0" w:firstColumn="1" w:lastColumn="0" w:noHBand="0" w:noVBand="1"/>
        </w:tblPrEx>
        <w:trPr>
          <w:trHeight w:val="807"/>
        </w:trPr>
        <w:tc>
          <w:tcPr>
            <w:tcW w:w="1270" w:type="dxa"/>
            <w:noWrap/>
            <w:hideMark/>
          </w:tcPr>
          <w:p w14:paraId="6EF6FCA2"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381/25</w:t>
            </w:r>
          </w:p>
        </w:tc>
        <w:tc>
          <w:tcPr>
            <w:tcW w:w="2595" w:type="dxa"/>
            <w:noWrap/>
            <w:hideMark/>
          </w:tcPr>
          <w:p w14:paraId="1446BB01"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NEWPORT CLUB, CUPAR ROAD, NEWPORT ON TAY</w:t>
            </w:r>
          </w:p>
        </w:tc>
        <w:tc>
          <w:tcPr>
            <w:tcW w:w="2288" w:type="dxa"/>
            <w:hideMark/>
          </w:tcPr>
          <w:p w14:paraId="7880DB6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NEWPORT CLUB</w:t>
            </w:r>
          </w:p>
        </w:tc>
        <w:tc>
          <w:tcPr>
            <w:tcW w:w="1402" w:type="dxa"/>
            <w:hideMark/>
          </w:tcPr>
          <w:p w14:paraId="026E91B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21/06/2025</w:t>
            </w:r>
          </w:p>
        </w:tc>
        <w:tc>
          <w:tcPr>
            <w:tcW w:w="1620" w:type="dxa"/>
            <w:hideMark/>
          </w:tcPr>
          <w:p w14:paraId="66D88DB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1000 HRS - 0100 HRS ON SALES AND 1000 HRS - 2200 HRS OFF SALES</w:t>
            </w:r>
          </w:p>
        </w:tc>
        <w:tc>
          <w:tcPr>
            <w:tcW w:w="2727" w:type="dxa"/>
            <w:hideMark/>
          </w:tcPr>
          <w:p w14:paraId="1CC191D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OPEN DAY WITH LICENCE MUSIC</w:t>
            </w:r>
          </w:p>
        </w:tc>
        <w:tc>
          <w:tcPr>
            <w:tcW w:w="1560" w:type="dxa"/>
            <w:noWrap/>
            <w:hideMark/>
          </w:tcPr>
          <w:p w14:paraId="4904558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4651B18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65E994EE" w14:textId="77777777" w:rsidTr="00957AE3">
        <w:tblPrEx>
          <w:tblLook w:val="04A0" w:firstRow="1" w:lastRow="0" w:firstColumn="1" w:lastColumn="0" w:noHBand="0" w:noVBand="1"/>
        </w:tblPrEx>
        <w:trPr>
          <w:trHeight w:val="807"/>
        </w:trPr>
        <w:tc>
          <w:tcPr>
            <w:tcW w:w="1270" w:type="dxa"/>
            <w:noWrap/>
            <w:hideMark/>
          </w:tcPr>
          <w:p w14:paraId="117B390A"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382/25</w:t>
            </w:r>
          </w:p>
        </w:tc>
        <w:tc>
          <w:tcPr>
            <w:tcW w:w="2595" w:type="dxa"/>
            <w:noWrap/>
            <w:hideMark/>
          </w:tcPr>
          <w:p w14:paraId="3F47E017"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THE WALLED GARDEN, RIGHEAD FARM, CULROSS</w:t>
            </w:r>
          </w:p>
        </w:tc>
        <w:tc>
          <w:tcPr>
            <w:tcW w:w="2288" w:type="dxa"/>
            <w:hideMark/>
          </w:tcPr>
          <w:p w14:paraId="436CB9A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VINCENT COYLE</w:t>
            </w:r>
          </w:p>
        </w:tc>
        <w:tc>
          <w:tcPr>
            <w:tcW w:w="1402" w:type="dxa"/>
            <w:hideMark/>
          </w:tcPr>
          <w:p w14:paraId="3D1C348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24/05/2025</w:t>
            </w:r>
          </w:p>
        </w:tc>
        <w:tc>
          <w:tcPr>
            <w:tcW w:w="1620" w:type="dxa"/>
            <w:hideMark/>
          </w:tcPr>
          <w:p w14:paraId="7E191E73"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1200 HRS - 0000 HRS</w:t>
            </w:r>
          </w:p>
        </w:tc>
        <w:tc>
          <w:tcPr>
            <w:tcW w:w="2727" w:type="dxa"/>
            <w:hideMark/>
          </w:tcPr>
          <w:p w14:paraId="24B20D1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 xml:space="preserve">WEDDING </w:t>
            </w:r>
          </w:p>
        </w:tc>
        <w:tc>
          <w:tcPr>
            <w:tcW w:w="1560" w:type="dxa"/>
            <w:noWrap/>
            <w:hideMark/>
          </w:tcPr>
          <w:p w14:paraId="5DAC6FF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3B4F227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6B83D378" w14:textId="77777777" w:rsidTr="00957AE3">
        <w:tblPrEx>
          <w:tblLook w:val="04A0" w:firstRow="1" w:lastRow="0" w:firstColumn="1" w:lastColumn="0" w:noHBand="0" w:noVBand="1"/>
        </w:tblPrEx>
        <w:trPr>
          <w:trHeight w:val="807"/>
        </w:trPr>
        <w:tc>
          <w:tcPr>
            <w:tcW w:w="1270" w:type="dxa"/>
            <w:noWrap/>
            <w:hideMark/>
          </w:tcPr>
          <w:p w14:paraId="4D0351AA"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383/25</w:t>
            </w:r>
          </w:p>
        </w:tc>
        <w:tc>
          <w:tcPr>
            <w:tcW w:w="2595" w:type="dxa"/>
            <w:noWrap/>
            <w:hideMark/>
          </w:tcPr>
          <w:p w14:paraId="1360D37B"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PRATIS BARNS, LEVEN</w:t>
            </w:r>
          </w:p>
        </w:tc>
        <w:tc>
          <w:tcPr>
            <w:tcW w:w="2288" w:type="dxa"/>
            <w:hideMark/>
          </w:tcPr>
          <w:p w14:paraId="049DDEA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PATRICK GILMOUR</w:t>
            </w:r>
          </w:p>
        </w:tc>
        <w:tc>
          <w:tcPr>
            <w:tcW w:w="1402" w:type="dxa"/>
            <w:hideMark/>
          </w:tcPr>
          <w:p w14:paraId="3773F673"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27/05/2025 &amp; 28/05/2025</w:t>
            </w:r>
          </w:p>
        </w:tc>
        <w:tc>
          <w:tcPr>
            <w:tcW w:w="1620" w:type="dxa"/>
            <w:hideMark/>
          </w:tcPr>
          <w:p w14:paraId="76C279A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27/05/</w:t>
            </w:r>
            <w:proofErr w:type="gramStart"/>
            <w:r w:rsidRPr="00957AE3">
              <w:rPr>
                <w:rFonts w:eastAsia="Times New Roman" w:cs="Arial"/>
                <w:sz w:val="20"/>
                <w:szCs w:val="20"/>
                <w:lang w:eastAsia="en-GB"/>
              </w:rPr>
              <w:t>2025  1200</w:t>
            </w:r>
            <w:proofErr w:type="gramEnd"/>
            <w:r w:rsidRPr="00957AE3">
              <w:rPr>
                <w:rFonts w:eastAsia="Times New Roman" w:cs="Arial"/>
                <w:sz w:val="20"/>
                <w:szCs w:val="20"/>
                <w:lang w:eastAsia="en-GB"/>
              </w:rPr>
              <w:t xml:space="preserve"> HRS - 2345 HRS &amp; 28/05/2025 1200 HRS - 1800 HRS</w:t>
            </w:r>
          </w:p>
        </w:tc>
        <w:tc>
          <w:tcPr>
            <w:tcW w:w="2727" w:type="dxa"/>
            <w:hideMark/>
          </w:tcPr>
          <w:p w14:paraId="1DC31B9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61067B2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50AF2DF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2D3F357A" w14:textId="77777777" w:rsidTr="00957AE3">
        <w:tblPrEx>
          <w:tblLook w:val="04A0" w:firstRow="1" w:lastRow="0" w:firstColumn="1" w:lastColumn="0" w:noHBand="0" w:noVBand="1"/>
        </w:tblPrEx>
        <w:trPr>
          <w:trHeight w:val="807"/>
        </w:trPr>
        <w:tc>
          <w:tcPr>
            <w:tcW w:w="1270" w:type="dxa"/>
            <w:noWrap/>
            <w:hideMark/>
          </w:tcPr>
          <w:p w14:paraId="3B5481E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384/25</w:t>
            </w:r>
          </w:p>
        </w:tc>
        <w:tc>
          <w:tcPr>
            <w:tcW w:w="2595" w:type="dxa"/>
            <w:noWrap/>
            <w:hideMark/>
          </w:tcPr>
          <w:p w14:paraId="3408568E"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PRATIS BARNS, LEVEN</w:t>
            </w:r>
          </w:p>
        </w:tc>
        <w:tc>
          <w:tcPr>
            <w:tcW w:w="2288" w:type="dxa"/>
            <w:hideMark/>
          </w:tcPr>
          <w:p w14:paraId="3EED650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PATRICK GILMOUR</w:t>
            </w:r>
          </w:p>
        </w:tc>
        <w:tc>
          <w:tcPr>
            <w:tcW w:w="1402" w:type="dxa"/>
            <w:hideMark/>
          </w:tcPr>
          <w:p w14:paraId="344A4092"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31/05/2025 &amp; 01/06/2025</w:t>
            </w:r>
          </w:p>
        </w:tc>
        <w:tc>
          <w:tcPr>
            <w:tcW w:w="1620" w:type="dxa"/>
            <w:hideMark/>
          </w:tcPr>
          <w:p w14:paraId="1F9BF842"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31/05/2025 1200 HRS - 2345 HRS &amp; 01/06/2025 1200 HRS - 1800 HRS</w:t>
            </w:r>
          </w:p>
        </w:tc>
        <w:tc>
          <w:tcPr>
            <w:tcW w:w="2727" w:type="dxa"/>
            <w:hideMark/>
          </w:tcPr>
          <w:p w14:paraId="3D8FBFF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4EC32A5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303CF2E6"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4CAEB3BE" w14:textId="77777777" w:rsidTr="00957AE3">
        <w:tblPrEx>
          <w:tblLook w:val="04A0" w:firstRow="1" w:lastRow="0" w:firstColumn="1" w:lastColumn="0" w:noHBand="0" w:noVBand="1"/>
        </w:tblPrEx>
        <w:trPr>
          <w:trHeight w:val="807"/>
        </w:trPr>
        <w:tc>
          <w:tcPr>
            <w:tcW w:w="1270" w:type="dxa"/>
            <w:noWrap/>
            <w:hideMark/>
          </w:tcPr>
          <w:p w14:paraId="6CF34D9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385/25</w:t>
            </w:r>
          </w:p>
        </w:tc>
        <w:tc>
          <w:tcPr>
            <w:tcW w:w="2595" w:type="dxa"/>
            <w:noWrap/>
            <w:hideMark/>
          </w:tcPr>
          <w:p w14:paraId="4CF412D0"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PRATIS BARNS, LEVEN</w:t>
            </w:r>
          </w:p>
        </w:tc>
        <w:tc>
          <w:tcPr>
            <w:tcW w:w="2288" w:type="dxa"/>
            <w:hideMark/>
          </w:tcPr>
          <w:p w14:paraId="4A828CB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PATRICK GILMOUR</w:t>
            </w:r>
          </w:p>
        </w:tc>
        <w:tc>
          <w:tcPr>
            <w:tcW w:w="1402" w:type="dxa"/>
            <w:hideMark/>
          </w:tcPr>
          <w:p w14:paraId="0D5CB8C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07/06/2025 &amp; 08/06/2025</w:t>
            </w:r>
          </w:p>
        </w:tc>
        <w:tc>
          <w:tcPr>
            <w:tcW w:w="1620" w:type="dxa"/>
            <w:hideMark/>
          </w:tcPr>
          <w:p w14:paraId="39284BA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07/06/2025 1200 HRS - 2345 HRS &amp; 08/06/2025 1200 HRS - 1800 HRS</w:t>
            </w:r>
          </w:p>
        </w:tc>
        <w:tc>
          <w:tcPr>
            <w:tcW w:w="2727" w:type="dxa"/>
            <w:hideMark/>
          </w:tcPr>
          <w:p w14:paraId="59EC395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565F8981"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2A2AF2B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3D22E06C" w14:textId="77777777" w:rsidTr="00957AE3">
        <w:tblPrEx>
          <w:tblLook w:val="04A0" w:firstRow="1" w:lastRow="0" w:firstColumn="1" w:lastColumn="0" w:noHBand="0" w:noVBand="1"/>
        </w:tblPrEx>
        <w:trPr>
          <w:trHeight w:val="807"/>
        </w:trPr>
        <w:tc>
          <w:tcPr>
            <w:tcW w:w="1270" w:type="dxa"/>
            <w:noWrap/>
            <w:hideMark/>
          </w:tcPr>
          <w:p w14:paraId="6532689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lastRenderedPageBreak/>
              <w:t>OL 386/25</w:t>
            </w:r>
          </w:p>
        </w:tc>
        <w:tc>
          <w:tcPr>
            <w:tcW w:w="2595" w:type="dxa"/>
            <w:noWrap/>
            <w:hideMark/>
          </w:tcPr>
          <w:p w14:paraId="59E48B7B"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PRATIS BARNS, LEVEN</w:t>
            </w:r>
          </w:p>
        </w:tc>
        <w:tc>
          <w:tcPr>
            <w:tcW w:w="2288" w:type="dxa"/>
            <w:hideMark/>
          </w:tcPr>
          <w:p w14:paraId="2FC7C0D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PATRICK GILMOUR</w:t>
            </w:r>
          </w:p>
        </w:tc>
        <w:tc>
          <w:tcPr>
            <w:tcW w:w="1402" w:type="dxa"/>
            <w:hideMark/>
          </w:tcPr>
          <w:p w14:paraId="1D3E5CD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11/06/2025 &amp; 12/06/2025</w:t>
            </w:r>
          </w:p>
        </w:tc>
        <w:tc>
          <w:tcPr>
            <w:tcW w:w="1620" w:type="dxa"/>
            <w:hideMark/>
          </w:tcPr>
          <w:p w14:paraId="7C7D52D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11/06/2025 1200 HRS - 2345 HRS &amp; 12/06/2025 1200 HRS - 1800 HRS</w:t>
            </w:r>
          </w:p>
        </w:tc>
        <w:tc>
          <w:tcPr>
            <w:tcW w:w="2727" w:type="dxa"/>
            <w:hideMark/>
          </w:tcPr>
          <w:p w14:paraId="6EDEEF2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798A3D5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475FB15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5A035D30" w14:textId="77777777" w:rsidTr="00957AE3">
        <w:tblPrEx>
          <w:tblLook w:val="04A0" w:firstRow="1" w:lastRow="0" w:firstColumn="1" w:lastColumn="0" w:noHBand="0" w:noVBand="1"/>
        </w:tblPrEx>
        <w:trPr>
          <w:trHeight w:val="807"/>
        </w:trPr>
        <w:tc>
          <w:tcPr>
            <w:tcW w:w="1270" w:type="dxa"/>
            <w:noWrap/>
            <w:hideMark/>
          </w:tcPr>
          <w:p w14:paraId="7E08613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387/25</w:t>
            </w:r>
          </w:p>
        </w:tc>
        <w:tc>
          <w:tcPr>
            <w:tcW w:w="2595" w:type="dxa"/>
            <w:noWrap/>
            <w:hideMark/>
          </w:tcPr>
          <w:p w14:paraId="2285FD28"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THE LARICK CENTRE, TAYPORT</w:t>
            </w:r>
          </w:p>
        </w:tc>
        <w:tc>
          <w:tcPr>
            <w:tcW w:w="2288" w:type="dxa"/>
            <w:hideMark/>
          </w:tcPr>
          <w:p w14:paraId="094DA55A"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COBBIES INN</w:t>
            </w:r>
          </w:p>
        </w:tc>
        <w:tc>
          <w:tcPr>
            <w:tcW w:w="1402" w:type="dxa"/>
            <w:hideMark/>
          </w:tcPr>
          <w:p w14:paraId="02CD1B8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19/07/2025</w:t>
            </w:r>
          </w:p>
        </w:tc>
        <w:tc>
          <w:tcPr>
            <w:tcW w:w="1620" w:type="dxa"/>
            <w:hideMark/>
          </w:tcPr>
          <w:p w14:paraId="11A6D05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1430 HRS - 0000 HRS</w:t>
            </w:r>
          </w:p>
        </w:tc>
        <w:tc>
          <w:tcPr>
            <w:tcW w:w="2727" w:type="dxa"/>
            <w:hideMark/>
          </w:tcPr>
          <w:p w14:paraId="47940EA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 xml:space="preserve">WEDDING </w:t>
            </w:r>
          </w:p>
        </w:tc>
        <w:tc>
          <w:tcPr>
            <w:tcW w:w="1560" w:type="dxa"/>
            <w:noWrap/>
            <w:hideMark/>
          </w:tcPr>
          <w:p w14:paraId="1601D942"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5FF8773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2EA23635" w14:textId="77777777" w:rsidTr="00957AE3">
        <w:tblPrEx>
          <w:tblLook w:val="04A0" w:firstRow="1" w:lastRow="0" w:firstColumn="1" w:lastColumn="0" w:noHBand="0" w:noVBand="1"/>
        </w:tblPrEx>
        <w:trPr>
          <w:trHeight w:val="807"/>
        </w:trPr>
        <w:tc>
          <w:tcPr>
            <w:tcW w:w="1270" w:type="dxa"/>
            <w:noWrap/>
            <w:hideMark/>
          </w:tcPr>
          <w:p w14:paraId="4E1AE83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388/25</w:t>
            </w:r>
          </w:p>
        </w:tc>
        <w:tc>
          <w:tcPr>
            <w:tcW w:w="2595" w:type="dxa"/>
            <w:noWrap/>
            <w:hideMark/>
          </w:tcPr>
          <w:p w14:paraId="794B1710"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BOWHOUSE COURTYARD CLASSROOM, ST MONANS</w:t>
            </w:r>
          </w:p>
        </w:tc>
        <w:tc>
          <w:tcPr>
            <w:tcW w:w="2288" w:type="dxa"/>
            <w:hideMark/>
          </w:tcPr>
          <w:p w14:paraId="50C0AA8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MARIAN BRUCE</w:t>
            </w:r>
          </w:p>
        </w:tc>
        <w:tc>
          <w:tcPr>
            <w:tcW w:w="1402" w:type="dxa"/>
            <w:hideMark/>
          </w:tcPr>
          <w:p w14:paraId="0A5B2F0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24/05/2025</w:t>
            </w:r>
          </w:p>
        </w:tc>
        <w:tc>
          <w:tcPr>
            <w:tcW w:w="1620" w:type="dxa"/>
            <w:hideMark/>
          </w:tcPr>
          <w:p w14:paraId="6726D5A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1400 HRS - 1800 HRS</w:t>
            </w:r>
          </w:p>
        </w:tc>
        <w:tc>
          <w:tcPr>
            <w:tcW w:w="2727" w:type="dxa"/>
            <w:hideMark/>
          </w:tcPr>
          <w:p w14:paraId="57E08DB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COCKTAIL WORKSHOP</w:t>
            </w:r>
          </w:p>
        </w:tc>
        <w:tc>
          <w:tcPr>
            <w:tcW w:w="1560" w:type="dxa"/>
            <w:noWrap/>
            <w:hideMark/>
          </w:tcPr>
          <w:p w14:paraId="5CAA6C7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11100526"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32C9C95C" w14:textId="77777777" w:rsidTr="00957AE3">
        <w:tblPrEx>
          <w:tblLook w:val="04A0" w:firstRow="1" w:lastRow="0" w:firstColumn="1" w:lastColumn="0" w:noHBand="0" w:noVBand="1"/>
        </w:tblPrEx>
        <w:trPr>
          <w:trHeight w:val="807"/>
        </w:trPr>
        <w:tc>
          <w:tcPr>
            <w:tcW w:w="1270" w:type="dxa"/>
            <w:noWrap/>
            <w:hideMark/>
          </w:tcPr>
          <w:p w14:paraId="200659F6"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389/25</w:t>
            </w:r>
          </w:p>
        </w:tc>
        <w:tc>
          <w:tcPr>
            <w:tcW w:w="2595" w:type="dxa"/>
            <w:noWrap/>
            <w:hideMark/>
          </w:tcPr>
          <w:p w14:paraId="2EB5E984"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STALL AT THE GREEN, CULROSS</w:t>
            </w:r>
          </w:p>
        </w:tc>
        <w:tc>
          <w:tcPr>
            <w:tcW w:w="2288" w:type="dxa"/>
            <w:hideMark/>
          </w:tcPr>
          <w:p w14:paraId="13CC3AC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PETER ROSSBOROUGH</w:t>
            </w:r>
          </w:p>
        </w:tc>
        <w:tc>
          <w:tcPr>
            <w:tcW w:w="1402" w:type="dxa"/>
            <w:hideMark/>
          </w:tcPr>
          <w:p w14:paraId="1CF8C01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25/05/2025 &amp; 01/06/2025</w:t>
            </w:r>
          </w:p>
        </w:tc>
        <w:tc>
          <w:tcPr>
            <w:tcW w:w="1620" w:type="dxa"/>
            <w:hideMark/>
          </w:tcPr>
          <w:p w14:paraId="0DEED2C2"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1100 HRS - 1700 HRS</w:t>
            </w:r>
          </w:p>
        </w:tc>
        <w:tc>
          <w:tcPr>
            <w:tcW w:w="2727" w:type="dxa"/>
            <w:hideMark/>
          </w:tcPr>
          <w:p w14:paraId="1E18152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STALL AT COMMUNITY MARKET</w:t>
            </w:r>
          </w:p>
        </w:tc>
        <w:tc>
          <w:tcPr>
            <w:tcW w:w="1560" w:type="dxa"/>
            <w:noWrap/>
            <w:hideMark/>
          </w:tcPr>
          <w:p w14:paraId="1CEF2C64"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1E86C1E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7A12196A" w14:textId="77777777" w:rsidTr="00957AE3">
        <w:tblPrEx>
          <w:tblLook w:val="04A0" w:firstRow="1" w:lastRow="0" w:firstColumn="1" w:lastColumn="0" w:noHBand="0" w:noVBand="1"/>
        </w:tblPrEx>
        <w:trPr>
          <w:trHeight w:val="807"/>
        </w:trPr>
        <w:tc>
          <w:tcPr>
            <w:tcW w:w="1270" w:type="dxa"/>
            <w:noWrap/>
            <w:hideMark/>
          </w:tcPr>
          <w:p w14:paraId="023E8D5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390/25</w:t>
            </w:r>
          </w:p>
        </w:tc>
        <w:tc>
          <w:tcPr>
            <w:tcW w:w="2595" w:type="dxa"/>
            <w:noWrap/>
            <w:hideMark/>
          </w:tcPr>
          <w:p w14:paraId="34C1F271"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CONVERTED BARN, BACKHOUSE ROSSIE, COLLESIE</w:t>
            </w:r>
          </w:p>
        </w:tc>
        <w:tc>
          <w:tcPr>
            <w:tcW w:w="2288" w:type="dxa"/>
            <w:hideMark/>
          </w:tcPr>
          <w:p w14:paraId="0F7EA1B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KELLY MCGAIR</w:t>
            </w:r>
          </w:p>
        </w:tc>
        <w:tc>
          <w:tcPr>
            <w:tcW w:w="1402" w:type="dxa"/>
            <w:hideMark/>
          </w:tcPr>
          <w:p w14:paraId="080F7B1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07/06/2025</w:t>
            </w:r>
          </w:p>
        </w:tc>
        <w:tc>
          <w:tcPr>
            <w:tcW w:w="1620" w:type="dxa"/>
            <w:hideMark/>
          </w:tcPr>
          <w:p w14:paraId="54F3153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1200 HRS - 0000 HRS</w:t>
            </w:r>
          </w:p>
        </w:tc>
        <w:tc>
          <w:tcPr>
            <w:tcW w:w="2727" w:type="dxa"/>
            <w:hideMark/>
          </w:tcPr>
          <w:p w14:paraId="0C82180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75E19D96"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6B676ECA"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348A209D" w14:textId="77777777" w:rsidTr="00957AE3">
        <w:tblPrEx>
          <w:tblLook w:val="04A0" w:firstRow="1" w:lastRow="0" w:firstColumn="1" w:lastColumn="0" w:noHBand="0" w:noVBand="1"/>
        </w:tblPrEx>
        <w:trPr>
          <w:trHeight w:val="807"/>
        </w:trPr>
        <w:tc>
          <w:tcPr>
            <w:tcW w:w="1270" w:type="dxa"/>
            <w:noWrap/>
            <w:hideMark/>
          </w:tcPr>
          <w:p w14:paraId="2365F63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391/25</w:t>
            </w:r>
          </w:p>
        </w:tc>
        <w:tc>
          <w:tcPr>
            <w:tcW w:w="2595" w:type="dxa"/>
            <w:noWrap/>
            <w:hideMark/>
          </w:tcPr>
          <w:p w14:paraId="19A35574"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CONVERTED BARN, BACKHOUSE ROSSIE, COLLESIE</w:t>
            </w:r>
          </w:p>
        </w:tc>
        <w:tc>
          <w:tcPr>
            <w:tcW w:w="2288" w:type="dxa"/>
            <w:hideMark/>
          </w:tcPr>
          <w:p w14:paraId="2A1202D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KELLY MCGAIR</w:t>
            </w:r>
          </w:p>
        </w:tc>
        <w:tc>
          <w:tcPr>
            <w:tcW w:w="1402" w:type="dxa"/>
            <w:hideMark/>
          </w:tcPr>
          <w:p w14:paraId="100367F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14/06/2025</w:t>
            </w:r>
          </w:p>
        </w:tc>
        <w:tc>
          <w:tcPr>
            <w:tcW w:w="1620" w:type="dxa"/>
            <w:hideMark/>
          </w:tcPr>
          <w:p w14:paraId="6DB9411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1200 HRS - 0000 HRS</w:t>
            </w:r>
          </w:p>
        </w:tc>
        <w:tc>
          <w:tcPr>
            <w:tcW w:w="2727" w:type="dxa"/>
            <w:hideMark/>
          </w:tcPr>
          <w:p w14:paraId="77038DB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5E6158E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579CC6F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58F13D76" w14:textId="77777777" w:rsidTr="00957AE3">
        <w:tblPrEx>
          <w:tblLook w:val="04A0" w:firstRow="1" w:lastRow="0" w:firstColumn="1" w:lastColumn="0" w:noHBand="0" w:noVBand="1"/>
        </w:tblPrEx>
        <w:trPr>
          <w:trHeight w:val="807"/>
        </w:trPr>
        <w:tc>
          <w:tcPr>
            <w:tcW w:w="1270" w:type="dxa"/>
            <w:noWrap/>
            <w:hideMark/>
          </w:tcPr>
          <w:p w14:paraId="3211FEE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392/25</w:t>
            </w:r>
          </w:p>
        </w:tc>
        <w:tc>
          <w:tcPr>
            <w:tcW w:w="2595" w:type="dxa"/>
            <w:noWrap/>
            <w:hideMark/>
          </w:tcPr>
          <w:p w14:paraId="776DA668"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CONVERTED BARN, BACKHOUSE ROSSIE, COLLESIE</w:t>
            </w:r>
          </w:p>
        </w:tc>
        <w:tc>
          <w:tcPr>
            <w:tcW w:w="2288" w:type="dxa"/>
            <w:hideMark/>
          </w:tcPr>
          <w:p w14:paraId="4495DB9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KELLY MCGAIR</w:t>
            </w:r>
          </w:p>
        </w:tc>
        <w:tc>
          <w:tcPr>
            <w:tcW w:w="1402" w:type="dxa"/>
            <w:hideMark/>
          </w:tcPr>
          <w:p w14:paraId="44161AC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28/06/2025</w:t>
            </w:r>
          </w:p>
        </w:tc>
        <w:tc>
          <w:tcPr>
            <w:tcW w:w="1620" w:type="dxa"/>
            <w:hideMark/>
          </w:tcPr>
          <w:p w14:paraId="1F0E25DA"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1200 HRS - 0000 HRS</w:t>
            </w:r>
          </w:p>
        </w:tc>
        <w:tc>
          <w:tcPr>
            <w:tcW w:w="2727" w:type="dxa"/>
            <w:hideMark/>
          </w:tcPr>
          <w:p w14:paraId="7CCEE2B3"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27DBEA4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3AB8A726"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7457C4C7" w14:textId="77777777" w:rsidTr="00957AE3">
        <w:tblPrEx>
          <w:tblLook w:val="04A0" w:firstRow="1" w:lastRow="0" w:firstColumn="1" w:lastColumn="0" w:noHBand="0" w:noVBand="1"/>
        </w:tblPrEx>
        <w:trPr>
          <w:trHeight w:val="807"/>
        </w:trPr>
        <w:tc>
          <w:tcPr>
            <w:tcW w:w="1270" w:type="dxa"/>
            <w:noWrap/>
            <w:hideMark/>
          </w:tcPr>
          <w:p w14:paraId="39CFBDD8"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393/25</w:t>
            </w:r>
          </w:p>
        </w:tc>
        <w:tc>
          <w:tcPr>
            <w:tcW w:w="2595" w:type="dxa"/>
            <w:noWrap/>
            <w:hideMark/>
          </w:tcPr>
          <w:p w14:paraId="71B2E979"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THE WALLED GARDEN, TEASSES ESTATE, CERES</w:t>
            </w:r>
          </w:p>
        </w:tc>
        <w:tc>
          <w:tcPr>
            <w:tcW w:w="2288" w:type="dxa"/>
            <w:hideMark/>
          </w:tcPr>
          <w:p w14:paraId="77B3B74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ALAN MILLER</w:t>
            </w:r>
          </w:p>
        </w:tc>
        <w:tc>
          <w:tcPr>
            <w:tcW w:w="1402" w:type="dxa"/>
            <w:hideMark/>
          </w:tcPr>
          <w:p w14:paraId="448ADD0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21/06/2025</w:t>
            </w:r>
          </w:p>
        </w:tc>
        <w:tc>
          <w:tcPr>
            <w:tcW w:w="1620" w:type="dxa"/>
            <w:hideMark/>
          </w:tcPr>
          <w:p w14:paraId="1E4F6031"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1300 HRS - 2345 HRS</w:t>
            </w:r>
          </w:p>
        </w:tc>
        <w:tc>
          <w:tcPr>
            <w:tcW w:w="2727" w:type="dxa"/>
            <w:hideMark/>
          </w:tcPr>
          <w:p w14:paraId="662A062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753BC60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1129315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6E353F7F" w14:textId="77777777" w:rsidTr="00957AE3">
        <w:tblPrEx>
          <w:tblLook w:val="04A0" w:firstRow="1" w:lastRow="0" w:firstColumn="1" w:lastColumn="0" w:noHBand="0" w:noVBand="1"/>
        </w:tblPrEx>
        <w:trPr>
          <w:trHeight w:val="807"/>
        </w:trPr>
        <w:tc>
          <w:tcPr>
            <w:tcW w:w="1270" w:type="dxa"/>
            <w:noWrap/>
            <w:hideMark/>
          </w:tcPr>
          <w:p w14:paraId="6624FA21"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394/25</w:t>
            </w:r>
          </w:p>
        </w:tc>
        <w:tc>
          <w:tcPr>
            <w:tcW w:w="2595" w:type="dxa"/>
            <w:noWrap/>
            <w:hideMark/>
          </w:tcPr>
          <w:p w14:paraId="339CBD4C"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THE WALLED GARDEN, TEASSES ESTATE, CERES</w:t>
            </w:r>
          </w:p>
        </w:tc>
        <w:tc>
          <w:tcPr>
            <w:tcW w:w="2288" w:type="dxa"/>
            <w:hideMark/>
          </w:tcPr>
          <w:p w14:paraId="1F16E95F"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ALAN MILLER</w:t>
            </w:r>
          </w:p>
        </w:tc>
        <w:tc>
          <w:tcPr>
            <w:tcW w:w="1402" w:type="dxa"/>
            <w:hideMark/>
          </w:tcPr>
          <w:p w14:paraId="4D03B668"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07/06/2025</w:t>
            </w:r>
          </w:p>
        </w:tc>
        <w:tc>
          <w:tcPr>
            <w:tcW w:w="1620" w:type="dxa"/>
            <w:hideMark/>
          </w:tcPr>
          <w:p w14:paraId="227985E8"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1300 HRS - 2350 HRS</w:t>
            </w:r>
          </w:p>
        </w:tc>
        <w:tc>
          <w:tcPr>
            <w:tcW w:w="2727" w:type="dxa"/>
            <w:hideMark/>
          </w:tcPr>
          <w:p w14:paraId="2B12CBC1"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0B1F86F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5389F2D2"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27F45100" w14:textId="77777777" w:rsidTr="00957AE3">
        <w:tblPrEx>
          <w:tblLook w:val="04A0" w:firstRow="1" w:lastRow="0" w:firstColumn="1" w:lastColumn="0" w:noHBand="0" w:noVBand="1"/>
        </w:tblPrEx>
        <w:trPr>
          <w:trHeight w:val="807"/>
        </w:trPr>
        <w:tc>
          <w:tcPr>
            <w:tcW w:w="1270" w:type="dxa"/>
            <w:noWrap/>
            <w:hideMark/>
          </w:tcPr>
          <w:p w14:paraId="0BD1E9D8"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395/25</w:t>
            </w:r>
          </w:p>
        </w:tc>
        <w:tc>
          <w:tcPr>
            <w:tcW w:w="2595" w:type="dxa"/>
            <w:hideMark/>
          </w:tcPr>
          <w:p w14:paraId="0F04BCF1" w14:textId="77777777" w:rsidR="00957AE3" w:rsidRPr="00957AE3" w:rsidRDefault="00957AE3" w:rsidP="00957AE3">
            <w:pPr>
              <w:rPr>
                <w:rFonts w:eastAsia="Times New Roman" w:cs="Arial"/>
                <w:sz w:val="20"/>
                <w:szCs w:val="20"/>
                <w:lang w:eastAsia="en-GB"/>
              </w:rPr>
            </w:pPr>
            <w:r w:rsidRPr="00957AE3">
              <w:rPr>
                <w:rFonts w:eastAsia="Times New Roman" w:cs="Arial"/>
                <w:sz w:val="20"/>
                <w:szCs w:val="20"/>
                <w:lang w:eastAsia="en-GB"/>
              </w:rPr>
              <w:t>CONVERTED BARN, PITBLADO FARM, CUPAR</w:t>
            </w:r>
          </w:p>
        </w:tc>
        <w:tc>
          <w:tcPr>
            <w:tcW w:w="2288" w:type="dxa"/>
            <w:noWrap/>
            <w:hideMark/>
          </w:tcPr>
          <w:p w14:paraId="43D1293D"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ALAN MILLER</w:t>
            </w:r>
          </w:p>
        </w:tc>
        <w:tc>
          <w:tcPr>
            <w:tcW w:w="1402" w:type="dxa"/>
            <w:noWrap/>
            <w:hideMark/>
          </w:tcPr>
          <w:p w14:paraId="4A27F222"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14/06/2025</w:t>
            </w:r>
          </w:p>
        </w:tc>
        <w:tc>
          <w:tcPr>
            <w:tcW w:w="1620" w:type="dxa"/>
            <w:noWrap/>
            <w:hideMark/>
          </w:tcPr>
          <w:p w14:paraId="7980EE8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1300 HRS - 2345 HRS</w:t>
            </w:r>
          </w:p>
        </w:tc>
        <w:tc>
          <w:tcPr>
            <w:tcW w:w="2727" w:type="dxa"/>
            <w:noWrap/>
            <w:hideMark/>
          </w:tcPr>
          <w:p w14:paraId="624C55C9"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WEDDING</w:t>
            </w:r>
          </w:p>
        </w:tc>
        <w:tc>
          <w:tcPr>
            <w:tcW w:w="1560" w:type="dxa"/>
            <w:noWrap/>
            <w:hideMark/>
          </w:tcPr>
          <w:p w14:paraId="2583F3A3"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5226721B"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7496AF19" w14:textId="77777777" w:rsidTr="00957AE3">
        <w:tblPrEx>
          <w:tblLook w:val="04A0" w:firstRow="1" w:lastRow="0" w:firstColumn="1" w:lastColumn="0" w:noHBand="0" w:noVBand="1"/>
        </w:tblPrEx>
        <w:trPr>
          <w:trHeight w:val="807"/>
        </w:trPr>
        <w:tc>
          <w:tcPr>
            <w:tcW w:w="1270" w:type="dxa"/>
            <w:noWrap/>
            <w:hideMark/>
          </w:tcPr>
          <w:p w14:paraId="62D422A6"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396/25</w:t>
            </w:r>
          </w:p>
        </w:tc>
        <w:tc>
          <w:tcPr>
            <w:tcW w:w="2595" w:type="dxa"/>
            <w:noWrap/>
            <w:hideMark/>
          </w:tcPr>
          <w:p w14:paraId="7F42163D"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FARM SHED, WINDYEDGE FARM, DUNFERMLINE</w:t>
            </w:r>
          </w:p>
        </w:tc>
        <w:tc>
          <w:tcPr>
            <w:tcW w:w="2288" w:type="dxa"/>
            <w:hideMark/>
          </w:tcPr>
          <w:p w14:paraId="255C1D7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WEST FIFE YOUNG FARMERS CLUB</w:t>
            </w:r>
          </w:p>
        </w:tc>
        <w:tc>
          <w:tcPr>
            <w:tcW w:w="1402" w:type="dxa"/>
            <w:hideMark/>
          </w:tcPr>
          <w:p w14:paraId="59E44403"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04/07/2025</w:t>
            </w:r>
          </w:p>
        </w:tc>
        <w:tc>
          <w:tcPr>
            <w:tcW w:w="1620" w:type="dxa"/>
            <w:hideMark/>
          </w:tcPr>
          <w:p w14:paraId="25120DBE"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1830 HRS - 0030 HRS</w:t>
            </w:r>
          </w:p>
        </w:tc>
        <w:tc>
          <w:tcPr>
            <w:tcW w:w="2727" w:type="dxa"/>
            <w:hideMark/>
          </w:tcPr>
          <w:p w14:paraId="40A60605"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PORK AND PIMMS NIGHT</w:t>
            </w:r>
          </w:p>
        </w:tc>
        <w:tc>
          <w:tcPr>
            <w:tcW w:w="1560" w:type="dxa"/>
            <w:noWrap/>
            <w:hideMark/>
          </w:tcPr>
          <w:p w14:paraId="3C41B90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4064C2E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r w:rsidR="00957AE3" w:rsidRPr="00957AE3" w14:paraId="4B6DA2B0" w14:textId="77777777" w:rsidTr="00957AE3">
        <w:tblPrEx>
          <w:tblLook w:val="04A0" w:firstRow="1" w:lastRow="0" w:firstColumn="1" w:lastColumn="0" w:noHBand="0" w:noVBand="1"/>
        </w:tblPrEx>
        <w:trPr>
          <w:trHeight w:val="807"/>
        </w:trPr>
        <w:tc>
          <w:tcPr>
            <w:tcW w:w="1270" w:type="dxa"/>
            <w:noWrap/>
            <w:hideMark/>
          </w:tcPr>
          <w:p w14:paraId="53C84A5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OL 397/25</w:t>
            </w:r>
          </w:p>
        </w:tc>
        <w:tc>
          <w:tcPr>
            <w:tcW w:w="2595" w:type="dxa"/>
            <w:noWrap/>
            <w:hideMark/>
          </w:tcPr>
          <w:p w14:paraId="45D8D9FA" w14:textId="77777777" w:rsidR="00957AE3" w:rsidRPr="00957AE3" w:rsidRDefault="00957AE3" w:rsidP="00957AE3">
            <w:pPr>
              <w:jc w:val="both"/>
              <w:rPr>
                <w:rFonts w:eastAsia="Times New Roman" w:cs="Arial"/>
                <w:sz w:val="20"/>
                <w:szCs w:val="20"/>
                <w:lang w:eastAsia="en-GB"/>
              </w:rPr>
            </w:pPr>
            <w:r w:rsidRPr="00957AE3">
              <w:rPr>
                <w:rFonts w:eastAsia="Times New Roman" w:cs="Arial"/>
                <w:sz w:val="20"/>
                <w:szCs w:val="20"/>
                <w:lang w:eastAsia="en-GB"/>
              </w:rPr>
              <w:t>MEDIEVAL GETELD TENT, CRAIGTOUN COUNTRY PARK, ST ANDREWS</w:t>
            </w:r>
          </w:p>
        </w:tc>
        <w:tc>
          <w:tcPr>
            <w:tcW w:w="2288" w:type="dxa"/>
            <w:hideMark/>
          </w:tcPr>
          <w:p w14:paraId="2B2F14A7"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TORBEN HUTCHINGS</w:t>
            </w:r>
          </w:p>
        </w:tc>
        <w:tc>
          <w:tcPr>
            <w:tcW w:w="1402" w:type="dxa"/>
            <w:hideMark/>
          </w:tcPr>
          <w:p w14:paraId="4838136C"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30/05/2025 - 01/06/2025</w:t>
            </w:r>
          </w:p>
        </w:tc>
        <w:tc>
          <w:tcPr>
            <w:tcW w:w="1620" w:type="dxa"/>
            <w:hideMark/>
          </w:tcPr>
          <w:p w14:paraId="2A4DFE63"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1000 HRS - 1900 HRS</w:t>
            </w:r>
          </w:p>
        </w:tc>
        <w:tc>
          <w:tcPr>
            <w:tcW w:w="2727" w:type="dxa"/>
            <w:hideMark/>
          </w:tcPr>
          <w:p w14:paraId="0D24E1E0"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OFF SALES FROM STALL</w:t>
            </w:r>
          </w:p>
        </w:tc>
        <w:tc>
          <w:tcPr>
            <w:tcW w:w="1560" w:type="dxa"/>
            <w:noWrap/>
            <w:hideMark/>
          </w:tcPr>
          <w:p w14:paraId="5AFA13E8"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22/04/2025</w:t>
            </w:r>
          </w:p>
        </w:tc>
        <w:tc>
          <w:tcPr>
            <w:tcW w:w="1928" w:type="dxa"/>
            <w:noWrap/>
            <w:hideMark/>
          </w:tcPr>
          <w:p w14:paraId="46DA9AB3" w14:textId="77777777" w:rsidR="00957AE3" w:rsidRPr="00957AE3" w:rsidRDefault="00957AE3" w:rsidP="00957AE3">
            <w:pPr>
              <w:jc w:val="center"/>
              <w:rPr>
                <w:rFonts w:eastAsia="Times New Roman" w:cs="Arial"/>
                <w:sz w:val="20"/>
                <w:szCs w:val="20"/>
                <w:lang w:eastAsia="en-GB"/>
              </w:rPr>
            </w:pPr>
            <w:r w:rsidRPr="00957AE3">
              <w:rPr>
                <w:rFonts w:eastAsia="Times New Roman" w:cs="Arial"/>
                <w:sz w:val="20"/>
                <w:szCs w:val="20"/>
                <w:lang w:eastAsia="en-GB"/>
              </w:rPr>
              <w:t>29/04/2025</w:t>
            </w:r>
          </w:p>
        </w:tc>
      </w:tr>
    </w:tbl>
    <w:p w14:paraId="17D1E86D" w14:textId="34D1B386" w:rsidR="00B20F2D" w:rsidRPr="00D91CB2" w:rsidRDefault="00B20F2D" w:rsidP="007705BC">
      <w:pPr>
        <w:spacing w:after="160" w:line="259" w:lineRule="auto"/>
        <w:rPr>
          <w:sz w:val="24"/>
          <w:szCs w:val="24"/>
        </w:rPr>
      </w:pPr>
    </w:p>
    <w:sectPr w:rsidR="00B20F2D" w:rsidRPr="00D91CB2"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48F2" w14:textId="77777777" w:rsidR="00B16320" w:rsidRDefault="00B16320" w:rsidP="007D3006">
      <w:r>
        <w:separator/>
      </w:r>
    </w:p>
  </w:endnote>
  <w:endnote w:type="continuationSeparator" w:id="0">
    <w:p w14:paraId="4C4E5997" w14:textId="77777777" w:rsidR="00B16320" w:rsidRDefault="00B16320"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E2E9" w14:textId="77777777" w:rsidR="00B16320" w:rsidRDefault="00B16320" w:rsidP="007D3006">
      <w:r>
        <w:separator/>
      </w:r>
    </w:p>
  </w:footnote>
  <w:footnote w:type="continuationSeparator" w:id="0">
    <w:p w14:paraId="35E53B38" w14:textId="77777777" w:rsidR="00B16320" w:rsidRDefault="00B16320"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42175"/>
    <w:rsid w:val="00062DB9"/>
    <w:rsid w:val="00071205"/>
    <w:rsid w:val="000C1AFD"/>
    <w:rsid w:val="000D4DA7"/>
    <w:rsid w:val="000F4528"/>
    <w:rsid w:val="001017EB"/>
    <w:rsid w:val="001241DF"/>
    <w:rsid w:val="00192260"/>
    <w:rsid w:val="001E01B9"/>
    <w:rsid w:val="00216139"/>
    <w:rsid w:val="002314BB"/>
    <w:rsid w:val="002508ED"/>
    <w:rsid w:val="002764C3"/>
    <w:rsid w:val="00291D57"/>
    <w:rsid w:val="002C3776"/>
    <w:rsid w:val="002C6171"/>
    <w:rsid w:val="002C78C2"/>
    <w:rsid w:val="002D2DB7"/>
    <w:rsid w:val="002E5AA5"/>
    <w:rsid w:val="002F7FE7"/>
    <w:rsid w:val="0030415D"/>
    <w:rsid w:val="0030542D"/>
    <w:rsid w:val="00314D76"/>
    <w:rsid w:val="00352D8C"/>
    <w:rsid w:val="0037483B"/>
    <w:rsid w:val="00380E73"/>
    <w:rsid w:val="00397D56"/>
    <w:rsid w:val="00435F8A"/>
    <w:rsid w:val="004417DF"/>
    <w:rsid w:val="00455F08"/>
    <w:rsid w:val="004716E2"/>
    <w:rsid w:val="004859AD"/>
    <w:rsid w:val="00496D4E"/>
    <w:rsid w:val="004E4E2E"/>
    <w:rsid w:val="00523376"/>
    <w:rsid w:val="00535C7E"/>
    <w:rsid w:val="005371E9"/>
    <w:rsid w:val="00542F6F"/>
    <w:rsid w:val="0055233B"/>
    <w:rsid w:val="005709D5"/>
    <w:rsid w:val="0058404B"/>
    <w:rsid w:val="005B4BAF"/>
    <w:rsid w:val="005D6F4F"/>
    <w:rsid w:val="005E46EA"/>
    <w:rsid w:val="006157E2"/>
    <w:rsid w:val="00633C01"/>
    <w:rsid w:val="0065039C"/>
    <w:rsid w:val="00653367"/>
    <w:rsid w:val="006764C8"/>
    <w:rsid w:val="00682452"/>
    <w:rsid w:val="0068389A"/>
    <w:rsid w:val="006920B9"/>
    <w:rsid w:val="006A2953"/>
    <w:rsid w:val="006A7B30"/>
    <w:rsid w:val="006D1771"/>
    <w:rsid w:val="00701795"/>
    <w:rsid w:val="00711425"/>
    <w:rsid w:val="007116C3"/>
    <w:rsid w:val="00716ACB"/>
    <w:rsid w:val="007204FF"/>
    <w:rsid w:val="007450F4"/>
    <w:rsid w:val="0075442B"/>
    <w:rsid w:val="007567A6"/>
    <w:rsid w:val="007705BC"/>
    <w:rsid w:val="00773BC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57AE3"/>
    <w:rsid w:val="009636D9"/>
    <w:rsid w:val="00966A6E"/>
    <w:rsid w:val="00982C87"/>
    <w:rsid w:val="009A19F1"/>
    <w:rsid w:val="009A2818"/>
    <w:rsid w:val="009D1584"/>
    <w:rsid w:val="00A12388"/>
    <w:rsid w:val="00A21F83"/>
    <w:rsid w:val="00A231B6"/>
    <w:rsid w:val="00A31426"/>
    <w:rsid w:val="00A3168E"/>
    <w:rsid w:val="00A50A5A"/>
    <w:rsid w:val="00A5128F"/>
    <w:rsid w:val="00A712AB"/>
    <w:rsid w:val="00AB5A53"/>
    <w:rsid w:val="00AE4479"/>
    <w:rsid w:val="00AF59C0"/>
    <w:rsid w:val="00AF6533"/>
    <w:rsid w:val="00B16320"/>
    <w:rsid w:val="00B20BCE"/>
    <w:rsid w:val="00B20F2D"/>
    <w:rsid w:val="00B26596"/>
    <w:rsid w:val="00B4308A"/>
    <w:rsid w:val="00B64B71"/>
    <w:rsid w:val="00B7278A"/>
    <w:rsid w:val="00B92165"/>
    <w:rsid w:val="00B92398"/>
    <w:rsid w:val="00B94517"/>
    <w:rsid w:val="00BA5839"/>
    <w:rsid w:val="00BF0ED5"/>
    <w:rsid w:val="00C52BCB"/>
    <w:rsid w:val="00C76271"/>
    <w:rsid w:val="00C93292"/>
    <w:rsid w:val="00CC02CE"/>
    <w:rsid w:val="00CC2F2E"/>
    <w:rsid w:val="00CF195D"/>
    <w:rsid w:val="00D06FB8"/>
    <w:rsid w:val="00D66076"/>
    <w:rsid w:val="00D73506"/>
    <w:rsid w:val="00D91CB2"/>
    <w:rsid w:val="00DA5FEA"/>
    <w:rsid w:val="00DD71EA"/>
    <w:rsid w:val="00DE2023"/>
    <w:rsid w:val="00DE75E9"/>
    <w:rsid w:val="00E516DD"/>
    <w:rsid w:val="00E55030"/>
    <w:rsid w:val="00E83FF3"/>
    <w:rsid w:val="00EA72B7"/>
    <w:rsid w:val="00EB3D39"/>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20686207">
      <w:bodyDiv w:val="1"/>
      <w:marLeft w:val="0"/>
      <w:marRight w:val="0"/>
      <w:marTop w:val="0"/>
      <w:marBottom w:val="0"/>
      <w:divBdr>
        <w:top w:val="none" w:sz="0" w:space="0" w:color="auto"/>
        <w:left w:val="none" w:sz="0" w:space="0" w:color="auto"/>
        <w:bottom w:val="none" w:sz="0" w:space="0" w:color="auto"/>
        <w:right w:val="none" w:sz="0" w:space="0" w:color="auto"/>
      </w:divBdr>
    </w:div>
    <w:div w:id="558706758">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54866252">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98435539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196579866">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465655871">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639919621">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87910879">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11</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c781e964-ee4e-4304-9cf8-a5af2e984c00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889E6E3E-9485-463B-AE93-087F004B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160425</dc:title>
  <dc:subject/>
  <dc:creator>Catherine Fleming</dc:creator>
  <cp:keywords/>
  <dc:description/>
  <cp:lastModifiedBy>Carol Aird</cp:lastModifiedBy>
  <cp:revision>3</cp:revision>
  <dcterms:created xsi:type="dcterms:W3CDTF">2025-04-22T10:39:00Z</dcterms:created>
  <dcterms:modified xsi:type="dcterms:W3CDTF">2025-04-22T10:40:00Z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2026-04-16T10:47:47Z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11;#April|c781e964-ee4e-4304-9cf8-a5af2e984c00</vt:lpwstr>
  </property>
</Properties>
</file>