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7D1C7" w14:textId="3C4EA695" w:rsidR="002506DF" w:rsidRPr="00C1627B" w:rsidRDefault="002506DF" w:rsidP="002506DF">
      <w:pPr>
        <w:pStyle w:val="xmsonormal"/>
        <w:rPr>
          <w:rFonts w:ascii="Calibri" w:hAnsi="Calibri" w:cs="Calibri"/>
        </w:rPr>
      </w:pPr>
      <w:r w:rsidRPr="00C1627B">
        <w:rPr>
          <w:rFonts w:ascii="Calibri" w:hAnsi="Calibri" w:cs="Calibri"/>
          <w:b/>
          <w:bCs/>
          <w:color w:val="000000"/>
          <w:sz w:val="24"/>
          <w:szCs w:val="24"/>
        </w:rPr>
        <w:t xml:space="preserve">Fife Council Invoices – Change </w:t>
      </w:r>
      <w:r w:rsidR="00D90C9C">
        <w:rPr>
          <w:rFonts w:ascii="Calibri" w:hAnsi="Calibri" w:cs="Calibri"/>
          <w:b/>
          <w:bCs/>
          <w:color w:val="000000"/>
          <w:sz w:val="24"/>
          <w:szCs w:val="24"/>
        </w:rPr>
        <w:t>of</w:t>
      </w:r>
      <w:r w:rsidRPr="00C1627B">
        <w:rPr>
          <w:rFonts w:ascii="Calibri" w:hAnsi="Calibri" w:cs="Calibri"/>
          <w:b/>
          <w:bCs/>
          <w:color w:val="000000"/>
          <w:sz w:val="24"/>
          <w:szCs w:val="24"/>
        </w:rPr>
        <w:t xml:space="preserve"> email address</w:t>
      </w:r>
      <w:r w:rsidR="00D90C9C">
        <w:rPr>
          <w:rFonts w:ascii="Calibri" w:hAnsi="Calibri" w:cs="Calibri"/>
          <w:b/>
          <w:bCs/>
          <w:color w:val="000000"/>
          <w:sz w:val="24"/>
          <w:szCs w:val="24"/>
        </w:rPr>
        <w:t xml:space="preserve"> for invoices and credit notes</w:t>
      </w:r>
    </w:p>
    <w:p w14:paraId="5AC6DF6E" w14:textId="77777777" w:rsidR="002506DF" w:rsidRDefault="002506DF" w:rsidP="002506D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29124EA3" w14:textId="66AC42E3" w:rsidR="003648C8" w:rsidRDefault="003648C8" w:rsidP="002506DF">
      <w:pPr>
        <w:pStyle w:val="xmsonormal"/>
        <w:rPr>
          <w:rFonts w:ascii="Calibri" w:hAnsi="Calibri" w:cs="Calibri"/>
          <w:color w:val="000000"/>
          <w:sz w:val="24"/>
          <w:szCs w:val="24"/>
        </w:rPr>
      </w:pPr>
      <w:r w:rsidRPr="00C1627B">
        <w:rPr>
          <w:rFonts w:ascii="Calibri" w:hAnsi="Calibri" w:cs="Calibri"/>
          <w:color w:val="000000"/>
          <w:sz w:val="24"/>
          <w:szCs w:val="24"/>
        </w:rPr>
        <w:t xml:space="preserve">We’re </w:t>
      </w:r>
      <w:r w:rsidR="00477273">
        <w:rPr>
          <w:rFonts w:ascii="Calibri" w:hAnsi="Calibri" w:cs="Calibri"/>
          <w:color w:val="000000"/>
          <w:sz w:val="24"/>
          <w:szCs w:val="24"/>
        </w:rPr>
        <w:t>changing</w:t>
      </w:r>
      <w:r w:rsidRPr="00C1627B">
        <w:rPr>
          <w:rFonts w:ascii="Calibri" w:hAnsi="Calibri" w:cs="Calibri"/>
          <w:color w:val="000000"/>
          <w:sz w:val="24"/>
          <w:szCs w:val="24"/>
        </w:rPr>
        <w:t xml:space="preserve"> the way we</w:t>
      </w:r>
      <w:r w:rsidR="002506DF" w:rsidRPr="00C1627B">
        <w:rPr>
          <w:rFonts w:ascii="Calibri" w:hAnsi="Calibri" w:cs="Calibri"/>
          <w:color w:val="000000"/>
          <w:sz w:val="24"/>
          <w:szCs w:val="24"/>
        </w:rPr>
        <w:t xml:space="preserve"> proces</w:t>
      </w:r>
      <w:r w:rsidRPr="00C1627B">
        <w:rPr>
          <w:rFonts w:ascii="Calibri" w:hAnsi="Calibri" w:cs="Calibri"/>
          <w:color w:val="000000"/>
          <w:sz w:val="24"/>
          <w:szCs w:val="24"/>
        </w:rPr>
        <w:t>s</w:t>
      </w:r>
      <w:r w:rsidR="002506DF" w:rsidRPr="00C1627B">
        <w:rPr>
          <w:rFonts w:ascii="Calibri" w:hAnsi="Calibri" w:cs="Calibri"/>
          <w:color w:val="000000"/>
          <w:sz w:val="24"/>
          <w:szCs w:val="24"/>
        </w:rPr>
        <w:t xml:space="preserve"> supplier invoice</w:t>
      </w:r>
      <w:r w:rsidRPr="00C1627B">
        <w:rPr>
          <w:rFonts w:ascii="Calibri" w:hAnsi="Calibri" w:cs="Calibri"/>
          <w:color w:val="000000"/>
          <w:sz w:val="24"/>
          <w:szCs w:val="24"/>
        </w:rPr>
        <w:t xml:space="preserve">s </w:t>
      </w:r>
      <w:r w:rsidR="00947F0D">
        <w:rPr>
          <w:rFonts w:ascii="Calibri" w:hAnsi="Calibri" w:cs="Calibri"/>
          <w:color w:val="000000"/>
          <w:sz w:val="24"/>
          <w:szCs w:val="24"/>
        </w:rPr>
        <w:t>at Fife Council</w:t>
      </w:r>
      <w:r w:rsidR="00DE3496">
        <w:rPr>
          <w:rFonts w:ascii="Calibri" w:hAnsi="Calibri" w:cs="Calibri"/>
          <w:color w:val="000000"/>
          <w:sz w:val="24"/>
          <w:szCs w:val="24"/>
        </w:rPr>
        <w:t>, introducing some automated step</w:t>
      </w:r>
      <w:r w:rsidR="00757083">
        <w:rPr>
          <w:rFonts w:ascii="Calibri" w:hAnsi="Calibri" w:cs="Calibri"/>
          <w:color w:val="000000"/>
          <w:sz w:val="24"/>
          <w:szCs w:val="24"/>
        </w:rPr>
        <w:t>s</w:t>
      </w:r>
      <w:r w:rsidR="00947F0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74B31">
        <w:rPr>
          <w:rFonts w:ascii="Calibri" w:hAnsi="Calibri" w:cs="Calibri"/>
          <w:color w:val="000000"/>
          <w:sz w:val="24"/>
          <w:szCs w:val="24"/>
        </w:rPr>
        <w:t>to</w:t>
      </w:r>
      <w:r w:rsidR="004E3A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41CA">
        <w:rPr>
          <w:rFonts w:ascii="Calibri" w:hAnsi="Calibri" w:cs="Calibri"/>
          <w:color w:val="000000"/>
          <w:sz w:val="24"/>
          <w:szCs w:val="24"/>
        </w:rPr>
        <w:t>h</w:t>
      </w:r>
      <w:r w:rsidR="00DC7830">
        <w:rPr>
          <w:rFonts w:ascii="Calibri" w:hAnsi="Calibri" w:cs="Calibri"/>
          <w:color w:val="000000"/>
          <w:sz w:val="24"/>
          <w:szCs w:val="24"/>
        </w:rPr>
        <w:t>elp</w:t>
      </w:r>
      <w:r w:rsidR="00D85A8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E3AB6">
        <w:rPr>
          <w:rFonts w:ascii="Calibri" w:hAnsi="Calibri" w:cs="Calibri"/>
          <w:color w:val="000000"/>
          <w:sz w:val="24"/>
          <w:szCs w:val="24"/>
        </w:rPr>
        <w:t xml:space="preserve">speed up </w:t>
      </w:r>
      <w:r w:rsidR="00DC7830">
        <w:rPr>
          <w:rFonts w:ascii="Calibri" w:hAnsi="Calibri" w:cs="Calibri"/>
          <w:color w:val="000000"/>
          <w:sz w:val="24"/>
          <w:szCs w:val="24"/>
        </w:rPr>
        <w:t xml:space="preserve">processing and </w:t>
      </w:r>
      <w:r w:rsidR="00AB1298">
        <w:rPr>
          <w:rFonts w:ascii="Calibri" w:hAnsi="Calibri" w:cs="Calibri"/>
          <w:color w:val="000000"/>
          <w:sz w:val="24"/>
          <w:szCs w:val="24"/>
        </w:rPr>
        <w:t>payment</w:t>
      </w:r>
      <w:r w:rsidR="00477273">
        <w:rPr>
          <w:rFonts w:ascii="Calibri" w:hAnsi="Calibri" w:cs="Calibri"/>
          <w:color w:val="000000"/>
          <w:sz w:val="24"/>
          <w:szCs w:val="24"/>
        </w:rPr>
        <w:t xml:space="preserve"> times</w:t>
      </w:r>
      <w:r w:rsidR="00C366C7">
        <w:rPr>
          <w:rFonts w:ascii="Calibri" w:hAnsi="Calibri" w:cs="Calibri"/>
          <w:color w:val="000000"/>
          <w:sz w:val="24"/>
          <w:szCs w:val="24"/>
        </w:rPr>
        <w:t xml:space="preserve">, and </w:t>
      </w:r>
      <w:r w:rsidRPr="00C1627B">
        <w:rPr>
          <w:rFonts w:ascii="Calibri" w:hAnsi="Calibri" w:cs="Calibri"/>
          <w:color w:val="000000"/>
          <w:sz w:val="24"/>
          <w:szCs w:val="24"/>
        </w:rPr>
        <w:t xml:space="preserve">need you to </w:t>
      </w:r>
      <w:r w:rsidR="002506DF" w:rsidRPr="00C1627B">
        <w:rPr>
          <w:rFonts w:ascii="Calibri" w:hAnsi="Calibri" w:cs="Calibri"/>
          <w:color w:val="000000"/>
          <w:sz w:val="24"/>
          <w:szCs w:val="24"/>
        </w:rPr>
        <w:t xml:space="preserve">change the email address you send your invoices </w:t>
      </w:r>
      <w:r w:rsidR="00371D1D">
        <w:rPr>
          <w:rFonts w:ascii="Calibri" w:hAnsi="Calibri" w:cs="Calibri"/>
          <w:color w:val="000000"/>
          <w:sz w:val="24"/>
          <w:szCs w:val="24"/>
        </w:rPr>
        <w:t xml:space="preserve">and credits </w:t>
      </w:r>
      <w:r w:rsidR="002506DF" w:rsidRPr="00C1627B">
        <w:rPr>
          <w:rFonts w:ascii="Calibri" w:hAnsi="Calibri" w:cs="Calibri"/>
          <w:color w:val="000000"/>
          <w:sz w:val="24"/>
          <w:szCs w:val="24"/>
        </w:rPr>
        <w:t xml:space="preserve">to. </w:t>
      </w:r>
    </w:p>
    <w:p w14:paraId="0AA095DB" w14:textId="77777777" w:rsidR="00D5210C" w:rsidRPr="00C1627B" w:rsidRDefault="00D5210C" w:rsidP="002506DF">
      <w:pPr>
        <w:pStyle w:val="xmsonormal"/>
        <w:rPr>
          <w:rFonts w:ascii="Calibri" w:hAnsi="Calibri" w:cs="Calibri"/>
          <w:color w:val="000000"/>
          <w:sz w:val="24"/>
          <w:szCs w:val="24"/>
        </w:rPr>
      </w:pPr>
    </w:p>
    <w:p w14:paraId="7DD5FA19" w14:textId="3E3BBB4D" w:rsidR="00363EEC" w:rsidRPr="00C1627B" w:rsidRDefault="003648C8" w:rsidP="00363EEC">
      <w:pPr>
        <w:pStyle w:val="xmsonormal"/>
        <w:rPr>
          <w:rFonts w:ascii="Calibri" w:hAnsi="Calibri" w:cs="Calibri"/>
          <w:sz w:val="24"/>
          <w:szCs w:val="24"/>
        </w:rPr>
      </w:pPr>
      <w:r w:rsidRPr="00C1627B">
        <w:rPr>
          <w:rFonts w:ascii="Calibri" w:hAnsi="Calibri" w:cs="Calibri"/>
          <w:color w:val="000000"/>
          <w:sz w:val="24"/>
          <w:szCs w:val="24"/>
        </w:rPr>
        <w:t xml:space="preserve">From </w:t>
      </w:r>
      <w:r w:rsidRPr="00AD7F1E">
        <w:rPr>
          <w:rFonts w:ascii="Calibri" w:hAnsi="Calibri" w:cs="Calibri"/>
          <w:b/>
          <w:bCs/>
          <w:color w:val="000000"/>
          <w:sz w:val="24"/>
          <w:szCs w:val="24"/>
        </w:rPr>
        <w:t>1</w:t>
      </w:r>
      <w:r w:rsidRPr="00AD7F1E">
        <w:rPr>
          <w:rFonts w:ascii="Calibri" w:hAnsi="Calibri" w:cs="Calibri"/>
          <w:b/>
          <w:bCs/>
          <w:color w:val="000000"/>
          <w:sz w:val="24"/>
          <w:szCs w:val="24"/>
          <w:vertAlign w:val="superscript"/>
        </w:rPr>
        <w:t>st</w:t>
      </w:r>
      <w:r w:rsidRPr="00AD7F1E">
        <w:rPr>
          <w:rFonts w:ascii="Calibri" w:hAnsi="Calibri" w:cs="Calibri"/>
          <w:b/>
          <w:bCs/>
          <w:color w:val="000000"/>
          <w:sz w:val="24"/>
          <w:szCs w:val="24"/>
        </w:rPr>
        <w:t xml:space="preserve"> June 2025</w:t>
      </w:r>
      <w:r w:rsidR="00DB5B24">
        <w:rPr>
          <w:rFonts w:ascii="Calibri" w:hAnsi="Calibri" w:cs="Calibri"/>
          <w:b/>
          <w:bCs/>
          <w:color w:val="000000"/>
          <w:sz w:val="24"/>
          <w:szCs w:val="24"/>
        </w:rPr>
        <w:t>,</w:t>
      </w:r>
      <w:r w:rsidRPr="00C1627B">
        <w:rPr>
          <w:rFonts w:ascii="Calibri" w:hAnsi="Calibri" w:cs="Calibri"/>
          <w:color w:val="000000"/>
          <w:sz w:val="24"/>
          <w:szCs w:val="24"/>
        </w:rPr>
        <w:t xml:space="preserve"> please send </w:t>
      </w:r>
      <w:r w:rsidR="008030FA" w:rsidRPr="00C1627B">
        <w:rPr>
          <w:rFonts w:ascii="Calibri" w:hAnsi="Calibri" w:cs="Calibri"/>
          <w:color w:val="000000"/>
          <w:sz w:val="24"/>
          <w:szCs w:val="24"/>
        </w:rPr>
        <w:t xml:space="preserve">your </w:t>
      </w:r>
      <w:r w:rsidRPr="00C1627B">
        <w:rPr>
          <w:rFonts w:ascii="Calibri" w:hAnsi="Calibri" w:cs="Calibri"/>
          <w:color w:val="000000"/>
          <w:sz w:val="24"/>
          <w:szCs w:val="24"/>
        </w:rPr>
        <w:t xml:space="preserve">invoices and credit notes to </w:t>
      </w:r>
      <w:hyperlink r:id="rId5" w:history="1">
        <w:r w:rsidR="00667CBB" w:rsidRPr="00C1627B">
          <w:rPr>
            <w:rStyle w:val="Hyperlink"/>
            <w:rFonts w:ascii="Calibri" w:hAnsi="Calibri" w:cs="Calibri"/>
            <w:sz w:val="24"/>
            <w:szCs w:val="24"/>
          </w:rPr>
          <w:t>IDR.invoices@fife.gov.uk</w:t>
        </w:r>
      </w:hyperlink>
      <w:r w:rsidR="008030FA" w:rsidRPr="00C1627B">
        <w:rPr>
          <w:rFonts w:ascii="Calibri" w:hAnsi="Calibri" w:cs="Calibri"/>
          <w:color w:val="000000"/>
          <w:sz w:val="24"/>
          <w:szCs w:val="24"/>
        </w:rPr>
        <w:t xml:space="preserve"> instead of </w:t>
      </w:r>
      <w:r w:rsidR="009B022E" w:rsidRPr="00C1627B">
        <w:rPr>
          <w:rFonts w:ascii="Calibri" w:hAnsi="Calibri" w:cs="Calibri"/>
          <w:color w:val="000000"/>
          <w:sz w:val="24"/>
          <w:szCs w:val="24"/>
        </w:rPr>
        <w:t xml:space="preserve">the previous </w:t>
      </w:r>
      <w:r w:rsidR="006674FD">
        <w:rPr>
          <w:rFonts w:ascii="Calibri" w:hAnsi="Calibri" w:cs="Calibri"/>
          <w:color w:val="000000"/>
          <w:sz w:val="24"/>
          <w:szCs w:val="24"/>
        </w:rPr>
        <w:t xml:space="preserve">email </w:t>
      </w:r>
      <w:r w:rsidR="009B022E" w:rsidRPr="00C1627B">
        <w:rPr>
          <w:rFonts w:ascii="Calibri" w:hAnsi="Calibri" w:cs="Calibri"/>
          <w:color w:val="000000"/>
          <w:sz w:val="24"/>
          <w:szCs w:val="24"/>
        </w:rPr>
        <w:t xml:space="preserve">address </w:t>
      </w:r>
      <w:hyperlink r:id="rId6" w:history="1">
        <w:r w:rsidR="00363EEC" w:rsidRPr="00C1627B">
          <w:rPr>
            <w:rStyle w:val="Hyperlink"/>
            <w:rFonts w:ascii="Calibri" w:hAnsi="Calibri" w:cs="Calibri"/>
            <w:color w:val="0563C1"/>
            <w:sz w:val="24"/>
            <w:szCs w:val="24"/>
          </w:rPr>
          <w:t>invoices.accountspayable@fife.gov.uk</w:t>
        </w:r>
      </w:hyperlink>
      <w:r w:rsidR="00363EEC" w:rsidRPr="00C1627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81433">
        <w:rPr>
          <w:rFonts w:ascii="Calibri" w:hAnsi="Calibri" w:cs="Calibri"/>
          <w:color w:val="000000"/>
          <w:sz w:val="24"/>
          <w:szCs w:val="24"/>
        </w:rPr>
        <w:t>which will no</w:t>
      </w:r>
      <w:r w:rsidR="00661174">
        <w:rPr>
          <w:rFonts w:ascii="Calibri" w:hAnsi="Calibri" w:cs="Calibri"/>
          <w:color w:val="000000"/>
          <w:sz w:val="24"/>
          <w:szCs w:val="24"/>
        </w:rPr>
        <w:t>t be supported after this date.</w:t>
      </w:r>
    </w:p>
    <w:p w14:paraId="30524552" w14:textId="77777777" w:rsidR="002506DF" w:rsidRPr="00C1627B" w:rsidRDefault="002506DF" w:rsidP="002506DF">
      <w:pPr>
        <w:pStyle w:val="xmsonormal"/>
        <w:rPr>
          <w:rFonts w:ascii="Calibri" w:hAnsi="Calibri" w:cs="Calibri"/>
          <w:sz w:val="24"/>
          <w:szCs w:val="24"/>
        </w:rPr>
      </w:pPr>
      <w:r w:rsidRPr="00C1627B">
        <w:rPr>
          <w:rFonts w:ascii="Calibri" w:hAnsi="Calibri" w:cs="Calibri"/>
          <w:color w:val="000000"/>
          <w:sz w:val="24"/>
          <w:szCs w:val="24"/>
        </w:rPr>
        <w:t> </w:t>
      </w:r>
    </w:p>
    <w:p w14:paraId="5F3A251E" w14:textId="08AF804D" w:rsidR="002506DF" w:rsidRPr="00C1627B" w:rsidRDefault="003648C8" w:rsidP="002506DF">
      <w:pPr>
        <w:pStyle w:val="xmsonormal"/>
        <w:rPr>
          <w:rFonts w:ascii="Calibri" w:hAnsi="Calibri" w:cs="Calibri"/>
          <w:sz w:val="24"/>
          <w:szCs w:val="24"/>
        </w:rPr>
      </w:pPr>
      <w:r w:rsidRPr="00C1627B">
        <w:rPr>
          <w:rFonts w:ascii="Calibri" w:hAnsi="Calibri" w:cs="Calibri"/>
          <w:color w:val="000000"/>
          <w:sz w:val="24"/>
          <w:szCs w:val="24"/>
        </w:rPr>
        <w:t>For</w:t>
      </w:r>
      <w:r w:rsidR="002506DF" w:rsidRPr="00C1627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1627B">
        <w:rPr>
          <w:rFonts w:ascii="Calibri" w:hAnsi="Calibri" w:cs="Calibri"/>
          <w:color w:val="000000"/>
          <w:sz w:val="24"/>
          <w:szCs w:val="24"/>
        </w:rPr>
        <w:t xml:space="preserve">any </w:t>
      </w:r>
      <w:r w:rsidR="002506DF" w:rsidRPr="00C1627B">
        <w:rPr>
          <w:rFonts w:ascii="Calibri" w:hAnsi="Calibri" w:cs="Calibri"/>
          <w:color w:val="000000"/>
          <w:sz w:val="24"/>
          <w:szCs w:val="24"/>
        </w:rPr>
        <w:t>invoice queries</w:t>
      </w:r>
      <w:r w:rsidRPr="00C1627B">
        <w:rPr>
          <w:rFonts w:ascii="Calibri" w:hAnsi="Calibri" w:cs="Calibri"/>
          <w:color w:val="000000"/>
          <w:sz w:val="24"/>
          <w:szCs w:val="24"/>
        </w:rPr>
        <w:t>,</w:t>
      </w:r>
      <w:r w:rsidR="002506DF" w:rsidRPr="00C1627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1627B">
        <w:rPr>
          <w:rFonts w:ascii="Calibri" w:hAnsi="Calibri" w:cs="Calibri"/>
          <w:color w:val="000000"/>
          <w:sz w:val="24"/>
          <w:szCs w:val="24"/>
        </w:rPr>
        <w:t xml:space="preserve">please continue to send these </w:t>
      </w:r>
      <w:r w:rsidR="002506DF" w:rsidRPr="00C1627B">
        <w:rPr>
          <w:rFonts w:ascii="Calibri" w:hAnsi="Calibri" w:cs="Calibri"/>
          <w:color w:val="000000"/>
          <w:sz w:val="24"/>
          <w:szCs w:val="24"/>
        </w:rPr>
        <w:t xml:space="preserve">to </w:t>
      </w:r>
      <w:hyperlink r:id="rId7" w:history="1">
        <w:r w:rsidR="002506DF" w:rsidRPr="00C1627B">
          <w:rPr>
            <w:rStyle w:val="Hyperlink"/>
            <w:rFonts w:ascii="Calibri" w:hAnsi="Calibri" w:cs="Calibri"/>
            <w:color w:val="0563C1"/>
            <w:sz w:val="24"/>
            <w:szCs w:val="24"/>
          </w:rPr>
          <w:t>erp.accounts-payable@fife.gov.uk</w:t>
        </w:r>
      </w:hyperlink>
      <w:r w:rsidR="002506DF" w:rsidRPr="00C1627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4AED0EE" w14:textId="77777777" w:rsidR="002506DF" w:rsidRPr="00C1627B" w:rsidRDefault="002506DF" w:rsidP="002506DF">
      <w:pPr>
        <w:pStyle w:val="xmsonormal"/>
        <w:rPr>
          <w:rFonts w:ascii="Calibri" w:hAnsi="Calibri" w:cs="Calibri"/>
          <w:sz w:val="24"/>
          <w:szCs w:val="24"/>
        </w:rPr>
      </w:pPr>
      <w:r w:rsidRPr="00C1627B">
        <w:rPr>
          <w:rFonts w:ascii="Calibri" w:hAnsi="Calibri" w:cs="Calibri"/>
          <w:color w:val="000000"/>
          <w:sz w:val="24"/>
          <w:szCs w:val="24"/>
        </w:rPr>
        <w:t> </w:t>
      </w:r>
    </w:p>
    <w:p w14:paraId="0CB2FD73" w14:textId="3C27936A" w:rsidR="002506DF" w:rsidRPr="00C1627B" w:rsidRDefault="002506DF" w:rsidP="00873210">
      <w:pPr>
        <w:pStyle w:val="xmsonormal"/>
        <w:rPr>
          <w:rFonts w:ascii="Calibri" w:hAnsi="Calibri" w:cs="Calibri"/>
          <w:sz w:val="24"/>
          <w:szCs w:val="24"/>
        </w:rPr>
      </w:pPr>
      <w:r w:rsidRPr="00C1627B">
        <w:rPr>
          <w:rFonts w:ascii="Calibri" w:hAnsi="Calibri" w:cs="Calibri"/>
          <w:color w:val="000000"/>
          <w:sz w:val="24"/>
          <w:szCs w:val="24"/>
        </w:rPr>
        <w:t xml:space="preserve">This </w:t>
      </w:r>
      <w:r w:rsidR="00363EEC" w:rsidRPr="00C1627B">
        <w:rPr>
          <w:rFonts w:ascii="Calibri" w:hAnsi="Calibri" w:cs="Calibri"/>
          <w:color w:val="000000"/>
          <w:sz w:val="24"/>
          <w:szCs w:val="24"/>
        </w:rPr>
        <w:t xml:space="preserve">change </w:t>
      </w:r>
      <w:r w:rsidRPr="00C1627B">
        <w:rPr>
          <w:rFonts w:ascii="Calibri" w:hAnsi="Calibri" w:cs="Calibri"/>
          <w:color w:val="000000"/>
          <w:sz w:val="24"/>
          <w:szCs w:val="24"/>
        </w:rPr>
        <w:t>applies to invoices relating to purchase orders</w:t>
      </w:r>
      <w:r w:rsidR="00873210" w:rsidRPr="00C1627B">
        <w:rPr>
          <w:rFonts w:ascii="Calibri" w:hAnsi="Calibri" w:cs="Calibri"/>
          <w:color w:val="000000"/>
          <w:sz w:val="24"/>
          <w:szCs w:val="24"/>
        </w:rPr>
        <w:t xml:space="preserve">, including those to </w:t>
      </w:r>
      <w:r w:rsidR="009019CF">
        <w:rPr>
          <w:rFonts w:ascii="Calibri" w:hAnsi="Calibri" w:cs="Calibri"/>
          <w:color w:val="000000"/>
          <w:sz w:val="24"/>
          <w:szCs w:val="24"/>
        </w:rPr>
        <w:t>-</w:t>
      </w:r>
      <w:r w:rsidRPr="00C1627B">
        <w:rPr>
          <w:rFonts w:ascii="Calibri" w:hAnsi="Calibri" w:cs="Calibri"/>
          <w:color w:val="000000"/>
          <w:sz w:val="24"/>
          <w:szCs w:val="24"/>
        </w:rPr>
        <w:t>  </w:t>
      </w:r>
    </w:p>
    <w:p w14:paraId="49B1E750" w14:textId="77777777" w:rsidR="002506DF" w:rsidRPr="00C1627B" w:rsidRDefault="002506DF" w:rsidP="002506DF">
      <w:pPr>
        <w:pStyle w:val="xmsonormal"/>
        <w:ind w:left="1080" w:hanging="360"/>
        <w:rPr>
          <w:rFonts w:ascii="Calibri" w:hAnsi="Calibri" w:cs="Calibri"/>
          <w:sz w:val="24"/>
          <w:szCs w:val="24"/>
        </w:rPr>
      </w:pPr>
      <w:r w:rsidRPr="00C1627B">
        <w:rPr>
          <w:rFonts w:ascii="Calibri" w:hAnsi="Calibri" w:cs="Calibri"/>
          <w:color w:val="000000"/>
          <w:sz w:val="24"/>
          <w:szCs w:val="24"/>
        </w:rPr>
        <w:t>·         Fife Council </w:t>
      </w:r>
    </w:p>
    <w:p w14:paraId="4903CD4A" w14:textId="77777777" w:rsidR="002506DF" w:rsidRPr="00C1627B" w:rsidRDefault="002506DF" w:rsidP="002506DF">
      <w:pPr>
        <w:pStyle w:val="xmsonormal"/>
        <w:ind w:left="1080" w:hanging="360"/>
        <w:rPr>
          <w:rFonts w:ascii="Calibri" w:hAnsi="Calibri" w:cs="Calibri"/>
          <w:sz w:val="24"/>
          <w:szCs w:val="24"/>
        </w:rPr>
      </w:pPr>
      <w:r w:rsidRPr="00C1627B">
        <w:rPr>
          <w:rFonts w:ascii="Calibri" w:hAnsi="Calibri" w:cs="Calibri"/>
          <w:color w:val="000000"/>
          <w:sz w:val="24"/>
          <w:szCs w:val="24"/>
        </w:rPr>
        <w:t>·         Fife Cultural Trust </w:t>
      </w:r>
    </w:p>
    <w:p w14:paraId="31E778EF" w14:textId="77777777" w:rsidR="002506DF" w:rsidRPr="00C1627B" w:rsidRDefault="002506DF" w:rsidP="002506DF">
      <w:pPr>
        <w:pStyle w:val="xmsonormal"/>
        <w:ind w:left="1080" w:hanging="360"/>
        <w:rPr>
          <w:rFonts w:ascii="Calibri" w:hAnsi="Calibri" w:cs="Calibri"/>
          <w:sz w:val="24"/>
          <w:szCs w:val="24"/>
        </w:rPr>
      </w:pPr>
      <w:r w:rsidRPr="00C1627B">
        <w:rPr>
          <w:rFonts w:ascii="Calibri" w:hAnsi="Calibri" w:cs="Calibri"/>
          <w:color w:val="000000"/>
          <w:sz w:val="24"/>
          <w:szCs w:val="24"/>
        </w:rPr>
        <w:t>·         Fife Sports &amp; Leisure Trust </w:t>
      </w:r>
    </w:p>
    <w:p w14:paraId="181735A1" w14:textId="77777777" w:rsidR="002506DF" w:rsidRPr="00C1627B" w:rsidRDefault="002506DF" w:rsidP="002506DF">
      <w:pPr>
        <w:pStyle w:val="xmsonormal"/>
        <w:ind w:left="1080" w:hanging="360"/>
        <w:rPr>
          <w:rFonts w:ascii="Calibri" w:hAnsi="Calibri" w:cs="Calibri"/>
          <w:sz w:val="24"/>
          <w:szCs w:val="24"/>
        </w:rPr>
      </w:pPr>
      <w:r w:rsidRPr="00C1627B">
        <w:rPr>
          <w:rFonts w:ascii="Calibri" w:hAnsi="Calibri" w:cs="Calibri"/>
          <w:color w:val="000000"/>
          <w:sz w:val="24"/>
          <w:szCs w:val="24"/>
        </w:rPr>
        <w:t>·         Fife Council Pension Fund </w:t>
      </w:r>
    </w:p>
    <w:p w14:paraId="4D711BEF" w14:textId="77777777" w:rsidR="002506DF" w:rsidRPr="00C1627B" w:rsidRDefault="002506DF" w:rsidP="002506DF">
      <w:pPr>
        <w:pStyle w:val="xmsonormal"/>
        <w:ind w:left="1080" w:hanging="360"/>
        <w:rPr>
          <w:rFonts w:ascii="Calibri" w:hAnsi="Calibri" w:cs="Calibri"/>
          <w:sz w:val="24"/>
          <w:szCs w:val="24"/>
        </w:rPr>
      </w:pPr>
      <w:r w:rsidRPr="00C1627B">
        <w:rPr>
          <w:rFonts w:ascii="Calibri" w:hAnsi="Calibri" w:cs="Calibri"/>
          <w:color w:val="000000"/>
          <w:sz w:val="24"/>
          <w:szCs w:val="24"/>
        </w:rPr>
        <w:t xml:space="preserve">·         </w:t>
      </w:r>
      <w:proofErr w:type="spellStart"/>
      <w:r w:rsidRPr="00C1627B">
        <w:rPr>
          <w:rFonts w:ascii="Calibri" w:hAnsi="Calibri" w:cs="Calibri"/>
          <w:color w:val="000000"/>
          <w:sz w:val="24"/>
          <w:szCs w:val="24"/>
        </w:rPr>
        <w:t>Cireco</w:t>
      </w:r>
      <w:proofErr w:type="spellEnd"/>
      <w:r w:rsidRPr="00C1627B">
        <w:rPr>
          <w:rFonts w:ascii="Calibri" w:hAnsi="Calibri" w:cs="Calibri"/>
          <w:color w:val="000000"/>
          <w:sz w:val="24"/>
          <w:szCs w:val="24"/>
        </w:rPr>
        <w:t xml:space="preserve"> Scotland </w:t>
      </w:r>
    </w:p>
    <w:p w14:paraId="26F5D5A4" w14:textId="11550AFD" w:rsidR="002506DF" w:rsidRPr="00C1627B" w:rsidRDefault="002506DF" w:rsidP="002506DF">
      <w:pPr>
        <w:pStyle w:val="xmsonormal"/>
        <w:rPr>
          <w:rFonts w:ascii="Calibri" w:hAnsi="Calibri" w:cs="Calibri"/>
          <w:sz w:val="24"/>
          <w:szCs w:val="24"/>
        </w:rPr>
      </w:pPr>
      <w:r w:rsidRPr="00C1627B">
        <w:rPr>
          <w:rFonts w:ascii="Calibri" w:hAnsi="Calibri" w:cs="Calibri"/>
          <w:color w:val="000000"/>
          <w:sz w:val="24"/>
          <w:szCs w:val="24"/>
        </w:rPr>
        <w:t>  </w:t>
      </w:r>
    </w:p>
    <w:p w14:paraId="4011BF48" w14:textId="6AD7661F" w:rsidR="002506DF" w:rsidRPr="00661174" w:rsidRDefault="002506DF" w:rsidP="002506DF">
      <w:pPr>
        <w:pStyle w:val="xmsonormal"/>
        <w:rPr>
          <w:rFonts w:ascii="Calibri" w:hAnsi="Calibri" w:cs="Calibri"/>
          <w:sz w:val="24"/>
          <w:szCs w:val="24"/>
        </w:rPr>
      </w:pPr>
      <w:r w:rsidRPr="00C1627B">
        <w:rPr>
          <w:rFonts w:ascii="Calibri" w:hAnsi="Calibri" w:cs="Calibri"/>
          <w:b/>
          <w:bCs/>
          <w:color w:val="000000"/>
          <w:sz w:val="24"/>
          <w:szCs w:val="24"/>
        </w:rPr>
        <w:t>From</w:t>
      </w:r>
      <w:r w:rsidR="00DC6789">
        <w:rPr>
          <w:rFonts w:ascii="Calibri" w:hAnsi="Calibri" w:cs="Calibri"/>
          <w:b/>
          <w:bCs/>
          <w:color w:val="000000"/>
          <w:sz w:val="24"/>
          <w:szCs w:val="24"/>
        </w:rPr>
        <w:t xml:space="preserve"> Sunday 1</w:t>
      </w:r>
      <w:r w:rsidR="00DC6789" w:rsidRPr="00DC6789">
        <w:rPr>
          <w:rFonts w:ascii="Calibri" w:hAnsi="Calibri" w:cs="Calibri"/>
          <w:b/>
          <w:bCs/>
          <w:color w:val="000000"/>
          <w:sz w:val="24"/>
          <w:szCs w:val="24"/>
          <w:vertAlign w:val="superscript"/>
        </w:rPr>
        <w:t>st</w:t>
      </w:r>
      <w:r w:rsidR="00DC6789">
        <w:rPr>
          <w:rFonts w:ascii="Calibri" w:hAnsi="Calibri" w:cs="Calibri"/>
          <w:b/>
          <w:bCs/>
          <w:color w:val="000000"/>
          <w:sz w:val="24"/>
          <w:szCs w:val="24"/>
        </w:rPr>
        <w:t xml:space="preserve"> June</w:t>
      </w:r>
      <w:r w:rsidRPr="00C1627B">
        <w:rPr>
          <w:rFonts w:ascii="Calibri" w:hAnsi="Calibri" w:cs="Calibri"/>
          <w:b/>
          <w:bCs/>
          <w:color w:val="000000"/>
          <w:sz w:val="24"/>
          <w:szCs w:val="24"/>
        </w:rPr>
        <w:t xml:space="preserve"> 2025, </w:t>
      </w:r>
      <w:r w:rsidRPr="00661174">
        <w:rPr>
          <w:rFonts w:ascii="Calibri" w:hAnsi="Calibri" w:cs="Calibri"/>
          <w:color w:val="000000"/>
          <w:sz w:val="24"/>
          <w:szCs w:val="24"/>
        </w:rPr>
        <w:t>please use the following email addresses to contact us:</w:t>
      </w:r>
    </w:p>
    <w:p w14:paraId="03E40AAC" w14:textId="77777777" w:rsidR="002506DF" w:rsidRPr="00C1627B" w:rsidRDefault="002506DF" w:rsidP="002506DF">
      <w:pPr>
        <w:pStyle w:val="xmsonormal"/>
        <w:rPr>
          <w:rFonts w:ascii="Calibri" w:hAnsi="Calibri" w:cs="Calibri"/>
          <w:sz w:val="24"/>
          <w:szCs w:val="24"/>
        </w:rPr>
      </w:pPr>
      <w:r w:rsidRPr="00C1627B">
        <w:rPr>
          <w:rFonts w:ascii="Calibri" w:hAnsi="Calibri" w:cs="Calibri"/>
          <w:color w:val="000000"/>
          <w:sz w:val="24"/>
          <w:szCs w:val="24"/>
        </w:rPr>
        <w:t> </w:t>
      </w:r>
    </w:p>
    <w:p w14:paraId="5E7A0FF8" w14:textId="281B73B4" w:rsidR="002506DF" w:rsidRPr="00C1627B" w:rsidRDefault="00294DA3" w:rsidP="002506DF">
      <w:pPr>
        <w:pStyle w:val="xmsonormal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</w:t>
      </w:r>
      <w:r w:rsidR="002506DF" w:rsidRPr="00C1627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nvoices &amp; credit notes</w:t>
      </w:r>
      <w:r w:rsidR="00B331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only</w:t>
      </w:r>
      <w:r w:rsidR="002506DF" w:rsidRPr="00C1627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 </w:t>
      </w:r>
      <w:hyperlink r:id="rId8" w:history="1">
        <w:r w:rsidR="002506DF" w:rsidRPr="00C1627B">
          <w:rPr>
            <w:rStyle w:val="Hyperlink"/>
            <w:rFonts w:ascii="Calibri" w:eastAsia="Times New Roman" w:hAnsi="Calibri" w:cs="Calibri"/>
            <w:b/>
            <w:bCs/>
            <w:color w:val="0563C1"/>
            <w:sz w:val="24"/>
            <w:szCs w:val="24"/>
          </w:rPr>
          <w:t>IDR.invoices@fife.gov.uk</w:t>
        </w:r>
      </w:hyperlink>
      <w:r w:rsidR="002506DF" w:rsidRPr="00C1627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BC392BC" w14:textId="77777777" w:rsidR="002506DF" w:rsidRPr="00C1627B" w:rsidRDefault="002506DF" w:rsidP="002506DF">
      <w:pPr>
        <w:pStyle w:val="xmsonormal"/>
        <w:ind w:left="360"/>
        <w:rPr>
          <w:rFonts w:ascii="Calibri" w:hAnsi="Calibri" w:cs="Calibri"/>
          <w:sz w:val="24"/>
          <w:szCs w:val="24"/>
        </w:rPr>
      </w:pPr>
      <w:r w:rsidRPr="00C1627B">
        <w:rPr>
          <w:rFonts w:ascii="Calibri" w:hAnsi="Calibri" w:cs="Calibri"/>
          <w:color w:val="000000"/>
          <w:sz w:val="24"/>
          <w:szCs w:val="24"/>
        </w:rPr>
        <w:t> </w:t>
      </w:r>
    </w:p>
    <w:p w14:paraId="68E0F084" w14:textId="504413E5" w:rsidR="002506DF" w:rsidRPr="00C1627B" w:rsidRDefault="00294DA3" w:rsidP="002506DF">
      <w:pPr>
        <w:pStyle w:val="xmsonormal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</w:t>
      </w:r>
      <w:r w:rsidR="002506DF" w:rsidRPr="00C1627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tatements</w:t>
      </w:r>
      <w:r w:rsidR="002506DF" w:rsidRPr="00C1627B">
        <w:rPr>
          <w:rFonts w:ascii="Calibri" w:eastAsia="Times New Roman" w:hAnsi="Calibri" w:cs="Calibri"/>
          <w:color w:val="000000"/>
          <w:sz w:val="24"/>
          <w:szCs w:val="24"/>
        </w:rPr>
        <w:t xml:space="preserve"> – </w:t>
      </w:r>
      <w:hyperlink r:id="rId9" w:history="1">
        <w:r w:rsidR="002506DF" w:rsidRPr="00C1627B">
          <w:rPr>
            <w:rStyle w:val="Hyperlink"/>
            <w:rFonts w:ascii="Calibri" w:eastAsia="Times New Roman" w:hAnsi="Calibri" w:cs="Calibri"/>
            <w:b/>
            <w:bCs/>
            <w:color w:val="0563C1"/>
            <w:sz w:val="24"/>
            <w:szCs w:val="24"/>
          </w:rPr>
          <w:t>AP.Statements@fife.gov.uk</w:t>
        </w:r>
      </w:hyperlink>
    </w:p>
    <w:p w14:paraId="1877D6F7" w14:textId="77777777" w:rsidR="002506DF" w:rsidRPr="00C1627B" w:rsidRDefault="002506DF" w:rsidP="002506DF">
      <w:pPr>
        <w:pStyle w:val="xmsonormal"/>
        <w:rPr>
          <w:rFonts w:ascii="Calibri" w:hAnsi="Calibri" w:cs="Calibri"/>
          <w:sz w:val="24"/>
          <w:szCs w:val="24"/>
        </w:rPr>
      </w:pPr>
      <w:r w:rsidRPr="00C1627B">
        <w:rPr>
          <w:rFonts w:ascii="Calibri" w:hAnsi="Calibri" w:cs="Calibri"/>
          <w:color w:val="000000"/>
          <w:sz w:val="24"/>
          <w:szCs w:val="24"/>
        </w:rPr>
        <w:t> </w:t>
      </w:r>
    </w:p>
    <w:p w14:paraId="62256191" w14:textId="28BBAF95" w:rsidR="00950E00" w:rsidRPr="001C2D1E" w:rsidRDefault="002506DF" w:rsidP="00950E00">
      <w:pPr>
        <w:pStyle w:val="xmsonormal"/>
        <w:numPr>
          <w:ilvl w:val="0"/>
          <w:numId w:val="3"/>
        </w:numPr>
        <w:rPr>
          <w:rStyle w:val="Hyperlink"/>
          <w:rFonts w:ascii="Calibri" w:eastAsia="Times New Roman" w:hAnsi="Calibri" w:cs="Calibri"/>
          <w:color w:val="000000"/>
          <w:sz w:val="24"/>
          <w:szCs w:val="24"/>
          <w:u w:val="none"/>
        </w:rPr>
      </w:pPr>
      <w:r w:rsidRPr="00C1627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Any queries or questions</w:t>
      </w:r>
      <w:r w:rsidRPr="00C1627B">
        <w:rPr>
          <w:rFonts w:ascii="Calibri" w:eastAsia="Times New Roman" w:hAnsi="Calibri" w:cs="Calibri"/>
          <w:color w:val="000000"/>
          <w:sz w:val="24"/>
          <w:szCs w:val="24"/>
        </w:rPr>
        <w:t xml:space="preserve"> - </w:t>
      </w:r>
      <w:hyperlink r:id="rId10" w:history="1">
        <w:r w:rsidRPr="00C1627B">
          <w:rPr>
            <w:rStyle w:val="Hyperlink"/>
            <w:rFonts w:ascii="Calibri" w:eastAsia="Times New Roman" w:hAnsi="Calibri" w:cs="Calibri"/>
            <w:b/>
            <w:bCs/>
            <w:color w:val="0563C1"/>
            <w:sz w:val="24"/>
            <w:szCs w:val="24"/>
          </w:rPr>
          <w:t>erp.accounts-payable@fife.gov.uk</w:t>
        </w:r>
      </w:hyperlink>
    </w:p>
    <w:p w14:paraId="00A9537F" w14:textId="77777777" w:rsidR="00E95230" w:rsidRDefault="00E95230" w:rsidP="00E95230">
      <w:pPr>
        <w:pStyle w:val="xmsonormal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DF1865E" w14:textId="6C9F82CB" w:rsidR="00E95230" w:rsidRPr="007B4C4C" w:rsidRDefault="00E95230" w:rsidP="00E95230">
      <w:pPr>
        <w:pStyle w:val="xmsonormal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7B4C4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Please do not send invoices, credits or statements by post use the email addresses above.</w:t>
      </w:r>
    </w:p>
    <w:p w14:paraId="383AAEB8" w14:textId="77777777" w:rsidR="002506DF" w:rsidRPr="00C1627B" w:rsidRDefault="002506DF" w:rsidP="002506DF">
      <w:pPr>
        <w:pStyle w:val="xmsonormal"/>
        <w:ind w:left="720"/>
        <w:rPr>
          <w:rFonts w:ascii="Calibri" w:hAnsi="Calibri" w:cs="Calibri"/>
          <w:sz w:val="24"/>
          <w:szCs w:val="24"/>
        </w:rPr>
      </w:pPr>
      <w:r w:rsidRPr="00C1627B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</w:p>
    <w:p w14:paraId="7A52E9B0" w14:textId="7ED74EAE" w:rsidR="002506DF" w:rsidRDefault="00750FEA" w:rsidP="002506DF">
      <w:pPr>
        <w:pStyle w:val="xmsonormal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  <w:r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 xml:space="preserve">Hints and </w:t>
      </w:r>
      <w:r w:rsidR="00621A94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 xml:space="preserve">Tips to help improve </w:t>
      </w:r>
      <w:r w:rsidR="001B7D4B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invoice matching and processing times</w:t>
      </w:r>
    </w:p>
    <w:p w14:paraId="062EF64D" w14:textId="77777777" w:rsidR="00B73ABE" w:rsidRPr="00C1627B" w:rsidRDefault="00B73ABE" w:rsidP="002506DF">
      <w:pPr>
        <w:pStyle w:val="xmsonormal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</w:p>
    <w:p w14:paraId="663DBACB" w14:textId="09765A4D" w:rsidR="006743AE" w:rsidRPr="00950E00" w:rsidRDefault="00AC21F1" w:rsidP="00950E00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21F1">
        <w:rPr>
          <w:rFonts w:ascii="Calibri" w:hAnsi="Calibri" w:cs="Calibri"/>
          <w:sz w:val="24"/>
          <w:szCs w:val="24"/>
        </w:rPr>
        <w:t xml:space="preserve">Sending emails to the wrong email address will result in payment delays </w:t>
      </w:r>
    </w:p>
    <w:p w14:paraId="4F08E8D3" w14:textId="7EA1F37E" w:rsidR="002506DF" w:rsidRPr="00A905D0" w:rsidRDefault="002506DF" w:rsidP="00475CA5">
      <w:pPr>
        <w:pStyle w:val="xmsonormal"/>
        <w:numPr>
          <w:ilvl w:val="0"/>
          <w:numId w:val="4"/>
        </w:numPr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A905D0">
        <w:rPr>
          <w:rFonts w:ascii="Calibri" w:hAnsi="Calibri" w:cs="Calibri"/>
          <w:color w:val="000000"/>
          <w:sz w:val="24"/>
          <w:szCs w:val="24"/>
        </w:rPr>
        <w:t xml:space="preserve">Invoices and credits must </w:t>
      </w:r>
      <w:r w:rsidR="007E660F" w:rsidRPr="00A905D0">
        <w:rPr>
          <w:rFonts w:ascii="Calibri" w:hAnsi="Calibri" w:cs="Calibri"/>
          <w:color w:val="000000"/>
          <w:sz w:val="24"/>
          <w:szCs w:val="24"/>
        </w:rPr>
        <w:t xml:space="preserve">only </w:t>
      </w:r>
      <w:r w:rsidRPr="00A905D0">
        <w:rPr>
          <w:rFonts w:ascii="Calibri" w:hAnsi="Calibri" w:cs="Calibri"/>
          <w:color w:val="000000"/>
          <w:sz w:val="24"/>
          <w:szCs w:val="24"/>
        </w:rPr>
        <w:t xml:space="preserve">be </w:t>
      </w:r>
      <w:r w:rsidR="00A94B7E" w:rsidRPr="00A905D0">
        <w:rPr>
          <w:rFonts w:ascii="Calibri" w:hAnsi="Calibri" w:cs="Calibri"/>
          <w:color w:val="000000"/>
          <w:sz w:val="24"/>
          <w:szCs w:val="24"/>
        </w:rPr>
        <w:t xml:space="preserve">received in </w:t>
      </w:r>
      <w:r w:rsidR="00B70E5D" w:rsidRPr="00A905D0">
        <w:rPr>
          <w:rFonts w:ascii="Calibri" w:hAnsi="Calibri" w:cs="Calibri"/>
          <w:color w:val="000000"/>
          <w:sz w:val="24"/>
          <w:szCs w:val="24"/>
        </w:rPr>
        <w:t xml:space="preserve">either </w:t>
      </w:r>
      <w:r w:rsidR="00B73ABE" w:rsidRPr="00A905D0">
        <w:rPr>
          <w:rFonts w:ascii="Calibri" w:hAnsi="Calibri" w:cs="Calibri"/>
          <w:color w:val="000000"/>
          <w:sz w:val="24"/>
          <w:szCs w:val="24"/>
        </w:rPr>
        <w:t>MS Word</w:t>
      </w:r>
      <w:r w:rsidRPr="00A905D0">
        <w:rPr>
          <w:rFonts w:ascii="Calibri" w:hAnsi="Calibri" w:cs="Calibri"/>
          <w:color w:val="000000"/>
          <w:sz w:val="24"/>
          <w:szCs w:val="24"/>
        </w:rPr>
        <w:t xml:space="preserve"> or PDF </w:t>
      </w:r>
      <w:r w:rsidR="00B73ABE" w:rsidRPr="00A905D0">
        <w:rPr>
          <w:rFonts w:ascii="Calibri" w:hAnsi="Calibri" w:cs="Calibri"/>
          <w:color w:val="000000"/>
          <w:sz w:val="24"/>
          <w:szCs w:val="24"/>
        </w:rPr>
        <w:t>format</w:t>
      </w:r>
      <w:r w:rsidR="00670382" w:rsidRPr="00A905D0">
        <w:rPr>
          <w:rFonts w:ascii="Calibri" w:hAnsi="Calibri" w:cs="Calibri"/>
          <w:color w:val="000000"/>
          <w:sz w:val="24"/>
          <w:szCs w:val="24"/>
        </w:rPr>
        <w:t>. No other format is supported.</w:t>
      </w:r>
      <w:r w:rsidR="00A905D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D4F86" w:rsidRPr="00A905D0">
        <w:rPr>
          <w:rFonts w:ascii="Calibri" w:hAnsi="Calibri" w:cs="Calibri"/>
          <w:color w:val="000000"/>
          <w:sz w:val="24"/>
          <w:szCs w:val="24"/>
        </w:rPr>
        <w:t xml:space="preserve">We </w:t>
      </w:r>
      <w:r w:rsidR="00DE3496">
        <w:rPr>
          <w:rFonts w:ascii="Calibri" w:hAnsi="Calibri" w:cs="Calibri"/>
          <w:color w:val="000000"/>
          <w:sz w:val="24"/>
          <w:szCs w:val="24"/>
        </w:rPr>
        <w:t xml:space="preserve">can </w:t>
      </w:r>
      <w:r w:rsidR="00EA6F45" w:rsidRPr="00A905D0">
        <w:rPr>
          <w:rFonts w:ascii="Calibri" w:hAnsi="Calibri" w:cs="Calibri"/>
          <w:color w:val="000000"/>
          <w:sz w:val="24"/>
          <w:szCs w:val="24"/>
        </w:rPr>
        <w:t>no longer</w:t>
      </w:r>
      <w:r w:rsidR="008D4F86" w:rsidRPr="00A905D0">
        <w:rPr>
          <w:rFonts w:ascii="Calibri" w:hAnsi="Calibri" w:cs="Calibri"/>
          <w:color w:val="000000"/>
          <w:sz w:val="24"/>
          <w:szCs w:val="24"/>
        </w:rPr>
        <w:t xml:space="preserve"> accept h</w:t>
      </w:r>
      <w:r w:rsidRPr="00A905D0">
        <w:rPr>
          <w:rFonts w:ascii="Calibri" w:hAnsi="Calibri" w:cs="Calibri"/>
          <w:color w:val="000000"/>
          <w:sz w:val="24"/>
          <w:szCs w:val="24"/>
        </w:rPr>
        <w:t>andwritten purchase order numbers</w:t>
      </w:r>
      <w:r w:rsidR="00690466" w:rsidRPr="00A905D0">
        <w:rPr>
          <w:rFonts w:ascii="Calibri" w:hAnsi="Calibri" w:cs="Calibri"/>
          <w:color w:val="000000"/>
          <w:sz w:val="24"/>
          <w:szCs w:val="24"/>
        </w:rPr>
        <w:t>.</w:t>
      </w:r>
    </w:p>
    <w:p w14:paraId="288F21AF" w14:textId="77777777" w:rsidR="00B63273" w:rsidRPr="00C1627B" w:rsidRDefault="00B63273" w:rsidP="00B63273">
      <w:pPr>
        <w:pStyle w:val="xmsonormal"/>
        <w:ind w:left="360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1954320E" w14:textId="42DF11CA" w:rsidR="002506DF" w:rsidRDefault="00C84595" w:rsidP="002506DF">
      <w:pPr>
        <w:pStyle w:val="xmsonormal"/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All o</w:t>
      </w:r>
      <w:r w:rsidR="00D52BEA">
        <w:rPr>
          <w:rFonts w:ascii="Calibri" w:hAnsi="Calibri" w:cs="Calibri"/>
          <w:color w:val="000000"/>
          <w:sz w:val="24"/>
          <w:szCs w:val="24"/>
        </w:rPr>
        <w:t>ur purchase order</w:t>
      </w:r>
      <w:r w:rsidR="008B0343">
        <w:rPr>
          <w:rFonts w:ascii="Calibri" w:hAnsi="Calibri" w:cs="Calibri"/>
          <w:color w:val="000000"/>
          <w:sz w:val="24"/>
          <w:szCs w:val="24"/>
        </w:rPr>
        <w:t xml:space="preserve"> numbers </w:t>
      </w:r>
      <w:r w:rsidR="002506DF" w:rsidRPr="00C1627B">
        <w:rPr>
          <w:rFonts w:ascii="Calibri" w:hAnsi="Calibri" w:cs="Calibri"/>
          <w:color w:val="000000"/>
          <w:sz w:val="24"/>
          <w:szCs w:val="24"/>
        </w:rPr>
        <w:t xml:space="preserve">start </w:t>
      </w:r>
      <w:r w:rsidR="001B7D4B">
        <w:rPr>
          <w:rFonts w:ascii="Calibri" w:hAnsi="Calibri" w:cs="Calibri"/>
          <w:color w:val="000000"/>
          <w:sz w:val="24"/>
          <w:szCs w:val="24"/>
        </w:rPr>
        <w:t xml:space="preserve">with </w:t>
      </w:r>
      <w:r w:rsidR="00D52BEA">
        <w:rPr>
          <w:rFonts w:ascii="Calibri" w:hAnsi="Calibri" w:cs="Calibri"/>
          <w:color w:val="000000"/>
          <w:sz w:val="24"/>
          <w:szCs w:val="24"/>
        </w:rPr>
        <w:t xml:space="preserve">the letter </w:t>
      </w:r>
      <w:r w:rsidR="002506DF" w:rsidRPr="00C1627B">
        <w:rPr>
          <w:rFonts w:ascii="Calibri" w:hAnsi="Calibri" w:cs="Calibri"/>
          <w:color w:val="000000"/>
          <w:sz w:val="24"/>
          <w:szCs w:val="24"/>
        </w:rPr>
        <w:t>P</w:t>
      </w:r>
      <w:r w:rsidR="00EE607E">
        <w:rPr>
          <w:rFonts w:ascii="Calibri" w:hAnsi="Calibri" w:cs="Calibri"/>
          <w:color w:val="000000"/>
          <w:sz w:val="24"/>
          <w:szCs w:val="24"/>
        </w:rPr>
        <w:t xml:space="preserve"> followed by a zero</w:t>
      </w:r>
      <w:r w:rsidR="008C2E0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B619B">
        <w:rPr>
          <w:rFonts w:ascii="Calibri" w:hAnsi="Calibri" w:cs="Calibri"/>
          <w:color w:val="000000"/>
          <w:sz w:val="24"/>
          <w:szCs w:val="24"/>
        </w:rPr>
        <w:t>[</w:t>
      </w:r>
      <w:r w:rsidR="008C2E03">
        <w:rPr>
          <w:rFonts w:ascii="Calibri" w:hAnsi="Calibri" w:cs="Calibri"/>
          <w:color w:val="000000"/>
          <w:sz w:val="24"/>
          <w:szCs w:val="24"/>
        </w:rPr>
        <w:t>P0</w:t>
      </w:r>
      <w:r w:rsidR="002B619B">
        <w:rPr>
          <w:rFonts w:ascii="Calibri" w:hAnsi="Calibri" w:cs="Calibri"/>
          <w:color w:val="000000"/>
          <w:sz w:val="24"/>
          <w:szCs w:val="24"/>
        </w:rPr>
        <w:t>]</w:t>
      </w:r>
      <w:r w:rsidR="008C2E03">
        <w:rPr>
          <w:rFonts w:ascii="Calibri" w:hAnsi="Calibri" w:cs="Calibri"/>
          <w:color w:val="000000"/>
          <w:sz w:val="24"/>
          <w:szCs w:val="24"/>
        </w:rPr>
        <w:t xml:space="preserve"> and </w:t>
      </w:r>
      <w:r w:rsidR="002506DF" w:rsidRPr="00C1627B">
        <w:rPr>
          <w:rFonts w:ascii="Calibri" w:hAnsi="Calibri" w:cs="Calibri"/>
          <w:color w:val="000000"/>
          <w:sz w:val="24"/>
          <w:szCs w:val="24"/>
        </w:rPr>
        <w:t xml:space="preserve">are 10 digits </w:t>
      </w:r>
      <w:r w:rsidR="008569AE">
        <w:rPr>
          <w:rFonts w:ascii="Calibri" w:hAnsi="Calibri" w:cs="Calibri"/>
          <w:color w:val="000000"/>
          <w:sz w:val="24"/>
          <w:szCs w:val="24"/>
        </w:rPr>
        <w:t>in length (</w:t>
      </w:r>
      <w:proofErr w:type="spellStart"/>
      <w:r w:rsidR="008569AE">
        <w:rPr>
          <w:rFonts w:ascii="Calibri" w:hAnsi="Calibri" w:cs="Calibri"/>
          <w:color w:val="000000"/>
          <w:sz w:val="24"/>
          <w:szCs w:val="24"/>
        </w:rPr>
        <w:t>Pxxxxxxxxx</w:t>
      </w:r>
      <w:proofErr w:type="spellEnd"/>
      <w:r w:rsidR="008569AE">
        <w:rPr>
          <w:rFonts w:ascii="Calibri" w:hAnsi="Calibri" w:cs="Calibri"/>
          <w:color w:val="000000"/>
          <w:sz w:val="24"/>
          <w:szCs w:val="24"/>
        </w:rPr>
        <w:t>)</w:t>
      </w:r>
      <w:r w:rsidR="008C2E03">
        <w:rPr>
          <w:rFonts w:ascii="Calibri" w:hAnsi="Calibri" w:cs="Calibri"/>
          <w:color w:val="000000"/>
          <w:sz w:val="24"/>
          <w:szCs w:val="24"/>
        </w:rPr>
        <w:t>.</w:t>
      </w:r>
      <w:r w:rsidR="002506DF" w:rsidRPr="00C1627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139D9">
        <w:rPr>
          <w:rFonts w:ascii="Calibri" w:hAnsi="Calibri" w:cs="Calibri"/>
          <w:color w:val="000000"/>
          <w:sz w:val="24"/>
          <w:szCs w:val="24"/>
        </w:rPr>
        <w:t>P</w:t>
      </w:r>
      <w:r w:rsidR="002506DF" w:rsidRPr="00C1627B">
        <w:rPr>
          <w:rFonts w:ascii="Calibri" w:hAnsi="Calibri" w:cs="Calibri"/>
          <w:color w:val="000000"/>
          <w:sz w:val="24"/>
          <w:szCs w:val="24"/>
        </w:rPr>
        <w:t>lease ensure purchase order number</w:t>
      </w:r>
      <w:r w:rsidR="00E139D9">
        <w:rPr>
          <w:rFonts w:ascii="Calibri" w:hAnsi="Calibri" w:cs="Calibri"/>
          <w:color w:val="000000"/>
          <w:sz w:val="24"/>
          <w:szCs w:val="24"/>
        </w:rPr>
        <w:t>s</w:t>
      </w:r>
      <w:r w:rsidR="009B1ED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follow this file naming convention.</w:t>
      </w:r>
    </w:p>
    <w:p w14:paraId="1A7B2696" w14:textId="77777777" w:rsidR="00B63273" w:rsidRDefault="00B63273" w:rsidP="00B63273">
      <w:pPr>
        <w:pStyle w:val="ListParagraph"/>
        <w:rPr>
          <w:rFonts w:ascii="Calibri" w:hAnsi="Calibri" w:cs="Calibri"/>
          <w:color w:val="000000"/>
          <w:sz w:val="24"/>
          <w:szCs w:val="24"/>
        </w:rPr>
      </w:pPr>
    </w:p>
    <w:p w14:paraId="38F26A90" w14:textId="77777777" w:rsidR="007E7F1B" w:rsidRPr="00AC21F1" w:rsidRDefault="007E7F1B" w:rsidP="007E7F1B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1627B">
        <w:rPr>
          <w:rFonts w:ascii="Calibri" w:hAnsi="Calibri" w:cs="Calibri"/>
          <w:color w:val="000000"/>
          <w:sz w:val="24"/>
          <w:szCs w:val="24"/>
        </w:rPr>
        <w:t>Invoice numbers should be at least 3 digits long.</w:t>
      </w:r>
    </w:p>
    <w:p w14:paraId="7922CBC3" w14:textId="77777777" w:rsidR="00AC21F1" w:rsidRPr="00AC21F1" w:rsidRDefault="00AC21F1" w:rsidP="00AC21F1">
      <w:pPr>
        <w:pStyle w:val="ListParagraph"/>
        <w:rPr>
          <w:rFonts w:ascii="Calibri" w:hAnsi="Calibri" w:cs="Calibri"/>
          <w:sz w:val="24"/>
          <w:szCs w:val="24"/>
        </w:rPr>
      </w:pPr>
    </w:p>
    <w:p w14:paraId="2AFD10F4" w14:textId="27DCB894" w:rsidR="009B0634" w:rsidRDefault="00A836DB" w:rsidP="009B0634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495401">
        <w:rPr>
          <w:rFonts w:ascii="Calibri" w:hAnsi="Calibri" w:cs="Calibri"/>
          <w:sz w:val="24"/>
          <w:szCs w:val="24"/>
        </w:rPr>
        <w:t xml:space="preserve">For </w:t>
      </w:r>
      <w:r w:rsidR="00495401" w:rsidRPr="00495401">
        <w:rPr>
          <w:rFonts w:ascii="Calibri" w:hAnsi="Calibri" w:cs="Calibri"/>
          <w:sz w:val="24"/>
          <w:szCs w:val="24"/>
        </w:rPr>
        <w:t xml:space="preserve">anything </w:t>
      </w:r>
      <w:r w:rsidR="002225FC">
        <w:rPr>
          <w:rFonts w:ascii="Calibri" w:hAnsi="Calibri" w:cs="Calibri"/>
          <w:sz w:val="24"/>
          <w:szCs w:val="24"/>
        </w:rPr>
        <w:t xml:space="preserve">else </w:t>
      </w:r>
      <w:r w:rsidR="00495401" w:rsidRPr="00495401">
        <w:rPr>
          <w:rFonts w:ascii="Calibri" w:hAnsi="Calibri" w:cs="Calibri"/>
          <w:sz w:val="24"/>
          <w:szCs w:val="24"/>
        </w:rPr>
        <w:t>relating to your order</w:t>
      </w:r>
      <w:r w:rsidR="00495401">
        <w:rPr>
          <w:rFonts w:ascii="Calibri" w:hAnsi="Calibri" w:cs="Calibri"/>
          <w:sz w:val="24"/>
          <w:szCs w:val="24"/>
        </w:rPr>
        <w:t>,</w:t>
      </w:r>
      <w:r w:rsidR="00495401" w:rsidRPr="00495401">
        <w:rPr>
          <w:rFonts w:ascii="Calibri" w:hAnsi="Calibri" w:cs="Calibri"/>
          <w:sz w:val="24"/>
          <w:szCs w:val="24"/>
        </w:rPr>
        <w:t xml:space="preserve"> including</w:t>
      </w:r>
      <w:r w:rsidR="0049540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95401" w:rsidRPr="00495401">
        <w:rPr>
          <w:rFonts w:ascii="Calibri" w:hAnsi="Calibri" w:cs="Calibri"/>
          <w:sz w:val="24"/>
          <w:szCs w:val="24"/>
        </w:rPr>
        <w:t>such things as</w:t>
      </w:r>
      <w:r w:rsidR="0049540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B0634" w:rsidRPr="00C1627B">
        <w:rPr>
          <w:rFonts w:ascii="Calibri" w:hAnsi="Calibri" w:cs="Calibri"/>
          <w:b/>
          <w:bCs/>
          <w:sz w:val="24"/>
          <w:szCs w:val="24"/>
        </w:rPr>
        <w:t>POD’s/</w:t>
      </w:r>
      <w:r w:rsidR="000B36F5">
        <w:rPr>
          <w:rFonts w:ascii="Calibri" w:hAnsi="Calibri" w:cs="Calibri"/>
          <w:b/>
          <w:bCs/>
          <w:sz w:val="24"/>
          <w:szCs w:val="24"/>
        </w:rPr>
        <w:t>Job Sheets</w:t>
      </w:r>
      <w:r w:rsidR="009B0634" w:rsidRPr="00C1627B">
        <w:rPr>
          <w:rFonts w:ascii="Calibri" w:hAnsi="Calibri" w:cs="Calibri"/>
          <w:b/>
          <w:bCs/>
          <w:sz w:val="24"/>
          <w:szCs w:val="24"/>
        </w:rPr>
        <w:t>/</w:t>
      </w:r>
      <w:r w:rsidR="000B36F5">
        <w:rPr>
          <w:rFonts w:ascii="Calibri" w:hAnsi="Calibri" w:cs="Calibri"/>
          <w:b/>
          <w:bCs/>
          <w:sz w:val="24"/>
          <w:szCs w:val="24"/>
        </w:rPr>
        <w:t>Damage Reports</w:t>
      </w:r>
      <w:r w:rsidR="009B0634" w:rsidRPr="00C1627B">
        <w:rPr>
          <w:rFonts w:ascii="Calibri" w:hAnsi="Calibri" w:cs="Calibri"/>
          <w:b/>
          <w:bCs/>
          <w:sz w:val="24"/>
          <w:szCs w:val="24"/>
        </w:rPr>
        <w:t>/</w:t>
      </w:r>
      <w:r w:rsidR="000B36F5">
        <w:rPr>
          <w:rFonts w:ascii="Calibri" w:hAnsi="Calibri" w:cs="Calibri"/>
          <w:b/>
          <w:bCs/>
          <w:sz w:val="24"/>
          <w:szCs w:val="24"/>
        </w:rPr>
        <w:t xml:space="preserve">Collection Notices </w:t>
      </w:r>
      <w:r w:rsidR="009B0634" w:rsidRPr="00C1627B">
        <w:rPr>
          <w:rFonts w:ascii="Calibri" w:hAnsi="Calibri" w:cs="Calibri"/>
          <w:b/>
          <w:bCs/>
          <w:sz w:val="24"/>
          <w:szCs w:val="24"/>
        </w:rPr>
        <w:t>/</w:t>
      </w:r>
      <w:r w:rsidRPr="00C1627B"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xception</w:t>
      </w:r>
      <w:r w:rsidR="009B0634" w:rsidRPr="00C1627B">
        <w:rPr>
          <w:rFonts w:ascii="Calibri" w:hAnsi="Calibri" w:cs="Calibri"/>
          <w:b/>
          <w:bCs/>
          <w:sz w:val="24"/>
          <w:szCs w:val="24"/>
        </w:rPr>
        <w:t xml:space="preserve"> R</w:t>
      </w:r>
      <w:r w:rsidR="000B36F5">
        <w:rPr>
          <w:rFonts w:ascii="Calibri" w:hAnsi="Calibri" w:cs="Calibri"/>
          <w:b/>
          <w:bCs/>
          <w:sz w:val="24"/>
          <w:szCs w:val="24"/>
        </w:rPr>
        <w:t>eports</w:t>
      </w:r>
      <w:r w:rsidR="009B0634" w:rsidRPr="00C1627B">
        <w:rPr>
          <w:rFonts w:ascii="Calibri" w:hAnsi="Calibri" w:cs="Calibri"/>
          <w:b/>
          <w:bCs/>
          <w:sz w:val="24"/>
          <w:szCs w:val="24"/>
        </w:rPr>
        <w:t>/</w:t>
      </w:r>
      <w:r w:rsidR="000B36F5">
        <w:rPr>
          <w:rFonts w:ascii="Calibri" w:hAnsi="Calibri" w:cs="Calibri"/>
          <w:b/>
          <w:bCs/>
          <w:sz w:val="24"/>
          <w:szCs w:val="24"/>
        </w:rPr>
        <w:t>Engineer Reports</w:t>
      </w:r>
      <w:r w:rsidR="00495401">
        <w:rPr>
          <w:rFonts w:ascii="Calibri" w:hAnsi="Calibri" w:cs="Calibri"/>
          <w:b/>
          <w:bCs/>
          <w:sz w:val="24"/>
          <w:szCs w:val="24"/>
        </w:rPr>
        <w:t xml:space="preserve"> etc, </w:t>
      </w:r>
      <w:r w:rsidR="004C1B0E" w:rsidRPr="004C1B0E">
        <w:rPr>
          <w:rFonts w:ascii="Calibri" w:hAnsi="Calibri" w:cs="Calibri"/>
          <w:sz w:val="24"/>
          <w:szCs w:val="24"/>
        </w:rPr>
        <w:t xml:space="preserve">please </w:t>
      </w:r>
      <w:r w:rsidR="00611363">
        <w:rPr>
          <w:rFonts w:ascii="Calibri" w:hAnsi="Calibri" w:cs="Calibri"/>
          <w:sz w:val="24"/>
          <w:szCs w:val="24"/>
        </w:rPr>
        <w:t>email</w:t>
      </w:r>
      <w:r w:rsidR="004C1B0E" w:rsidRPr="004C1B0E">
        <w:rPr>
          <w:rFonts w:ascii="Calibri" w:hAnsi="Calibri" w:cs="Calibri"/>
          <w:sz w:val="24"/>
          <w:szCs w:val="24"/>
        </w:rPr>
        <w:t xml:space="preserve"> the person</w:t>
      </w:r>
      <w:r w:rsidR="00936D1C">
        <w:rPr>
          <w:rFonts w:ascii="Calibri" w:hAnsi="Calibri" w:cs="Calibri"/>
          <w:sz w:val="24"/>
          <w:szCs w:val="24"/>
        </w:rPr>
        <w:t xml:space="preserve"> directly</w:t>
      </w:r>
      <w:r w:rsidR="004C1B0E" w:rsidRPr="004C1B0E">
        <w:rPr>
          <w:rFonts w:ascii="Calibri" w:hAnsi="Calibri" w:cs="Calibri"/>
          <w:sz w:val="24"/>
          <w:szCs w:val="24"/>
        </w:rPr>
        <w:t xml:space="preserve"> </w:t>
      </w:r>
      <w:r w:rsidR="00611363">
        <w:rPr>
          <w:rFonts w:ascii="Calibri" w:hAnsi="Calibri" w:cs="Calibri"/>
          <w:sz w:val="24"/>
          <w:szCs w:val="24"/>
        </w:rPr>
        <w:t>who</w:t>
      </w:r>
      <w:r w:rsidR="00632705">
        <w:rPr>
          <w:rFonts w:ascii="Calibri" w:hAnsi="Calibri" w:cs="Calibri"/>
          <w:sz w:val="24"/>
          <w:szCs w:val="24"/>
        </w:rPr>
        <w:t xml:space="preserve"> </w:t>
      </w:r>
      <w:r w:rsidR="004C1B0E" w:rsidRPr="004C1B0E">
        <w:rPr>
          <w:rFonts w:ascii="Calibri" w:hAnsi="Calibri" w:cs="Calibri"/>
          <w:sz w:val="24"/>
          <w:szCs w:val="24"/>
        </w:rPr>
        <w:t>you placed the order with.</w:t>
      </w:r>
      <w:r w:rsidR="009B0634" w:rsidRPr="004C1B0E">
        <w:rPr>
          <w:rFonts w:ascii="Calibri" w:hAnsi="Calibri" w:cs="Calibri"/>
          <w:sz w:val="24"/>
          <w:szCs w:val="24"/>
        </w:rPr>
        <w:t xml:space="preserve"> </w:t>
      </w:r>
    </w:p>
    <w:p w14:paraId="5629ED39" w14:textId="77777777" w:rsidR="00347A9E" w:rsidRDefault="00347A9E" w:rsidP="00686CEF">
      <w:pPr>
        <w:pStyle w:val="xmsonormal"/>
        <w:rPr>
          <w:rFonts w:ascii="Calibri" w:hAnsi="Calibri" w:cs="Calibri"/>
          <w:color w:val="000000"/>
          <w:sz w:val="24"/>
          <w:szCs w:val="24"/>
        </w:rPr>
      </w:pPr>
    </w:p>
    <w:p w14:paraId="59286619" w14:textId="77777777" w:rsidR="00347A9E" w:rsidRDefault="00347A9E" w:rsidP="00686CEF">
      <w:pPr>
        <w:pStyle w:val="xmsonormal"/>
        <w:rPr>
          <w:rFonts w:ascii="Calibri" w:hAnsi="Calibri" w:cs="Calibri"/>
          <w:color w:val="000000"/>
          <w:sz w:val="24"/>
          <w:szCs w:val="24"/>
        </w:rPr>
      </w:pPr>
    </w:p>
    <w:p w14:paraId="28704BED" w14:textId="77777777" w:rsidR="00347A9E" w:rsidRDefault="00347A9E" w:rsidP="00686CEF">
      <w:pPr>
        <w:pStyle w:val="xmsonormal"/>
        <w:rPr>
          <w:rFonts w:ascii="Calibri" w:hAnsi="Calibri" w:cs="Calibri"/>
          <w:color w:val="000000"/>
          <w:sz w:val="24"/>
          <w:szCs w:val="24"/>
        </w:rPr>
      </w:pPr>
    </w:p>
    <w:p w14:paraId="101808B5" w14:textId="64BA3256" w:rsidR="00A905D0" w:rsidRDefault="002506DF" w:rsidP="00686CEF">
      <w:pPr>
        <w:pStyle w:val="xmsonormal"/>
        <w:rPr>
          <w:rFonts w:ascii="Calibri" w:hAnsi="Calibri" w:cs="Calibri"/>
          <w:color w:val="000000"/>
          <w:sz w:val="24"/>
          <w:szCs w:val="24"/>
        </w:rPr>
      </w:pPr>
      <w:r w:rsidRPr="00C1627B">
        <w:rPr>
          <w:rFonts w:ascii="Calibri" w:hAnsi="Calibri" w:cs="Calibri"/>
          <w:color w:val="000000"/>
          <w:sz w:val="24"/>
          <w:szCs w:val="24"/>
        </w:rPr>
        <w:t>Kind Regards</w:t>
      </w:r>
    </w:p>
    <w:p w14:paraId="71D59CD9" w14:textId="72AA7359" w:rsidR="00014F63" w:rsidRPr="00C1627B" w:rsidRDefault="002506DF" w:rsidP="00686CEF">
      <w:pPr>
        <w:pStyle w:val="xmsonormal"/>
        <w:rPr>
          <w:rFonts w:ascii="Calibri" w:hAnsi="Calibri" w:cs="Calibri"/>
          <w:sz w:val="24"/>
          <w:szCs w:val="24"/>
        </w:rPr>
      </w:pPr>
      <w:r w:rsidRPr="00C1627B">
        <w:rPr>
          <w:rFonts w:ascii="Calibri" w:hAnsi="Calibri" w:cs="Calibri"/>
          <w:color w:val="000000"/>
          <w:sz w:val="24"/>
          <w:szCs w:val="24"/>
        </w:rPr>
        <w:t>Accounts Payable Team</w:t>
      </w:r>
    </w:p>
    <w:sectPr w:rsidR="00014F63" w:rsidRPr="00C1627B" w:rsidSect="00347A9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F15E2"/>
    <w:multiLevelType w:val="hybridMultilevel"/>
    <w:tmpl w:val="5AE69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95F9B"/>
    <w:multiLevelType w:val="multilevel"/>
    <w:tmpl w:val="F1D8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761044"/>
    <w:multiLevelType w:val="multilevel"/>
    <w:tmpl w:val="650E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013CBD"/>
    <w:multiLevelType w:val="multilevel"/>
    <w:tmpl w:val="A028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7295917">
    <w:abstractNumId w:val="1"/>
  </w:num>
  <w:num w:numId="2" w16cid:durableId="1519811527">
    <w:abstractNumId w:val="2"/>
  </w:num>
  <w:num w:numId="3" w16cid:durableId="543449770">
    <w:abstractNumId w:val="3"/>
  </w:num>
  <w:num w:numId="4" w16cid:durableId="12832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DF"/>
    <w:rsid w:val="00014F63"/>
    <w:rsid w:val="000243D0"/>
    <w:rsid w:val="0004035B"/>
    <w:rsid w:val="000B36F5"/>
    <w:rsid w:val="000D49BF"/>
    <w:rsid w:val="000E7579"/>
    <w:rsid w:val="001041CA"/>
    <w:rsid w:val="001A01F8"/>
    <w:rsid w:val="001B7D4B"/>
    <w:rsid w:val="001C1DCB"/>
    <w:rsid w:val="001C2D1E"/>
    <w:rsid w:val="002225FC"/>
    <w:rsid w:val="0024627D"/>
    <w:rsid w:val="002506DF"/>
    <w:rsid w:val="00294DA3"/>
    <w:rsid w:val="002B619B"/>
    <w:rsid w:val="00311455"/>
    <w:rsid w:val="00311D59"/>
    <w:rsid w:val="00347A9E"/>
    <w:rsid w:val="00363EEC"/>
    <w:rsid w:val="003648C8"/>
    <w:rsid w:val="00371D1D"/>
    <w:rsid w:val="003F69A4"/>
    <w:rsid w:val="00406A4C"/>
    <w:rsid w:val="0042317F"/>
    <w:rsid w:val="00466C37"/>
    <w:rsid w:val="004744F0"/>
    <w:rsid w:val="00477273"/>
    <w:rsid w:val="0048381A"/>
    <w:rsid w:val="00495401"/>
    <w:rsid w:val="004C1B0E"/>
    <w:rsid w:val="004D09D8"/>
    <w:rsid w:val="004E3AB6"/>
    <w:rsid w:val="004E7EC1"/>
    <w:rsid w:val="0056667E"/>
    <w:rsid w:val="00611363"/>
    <w:rsid w:val="00621A94"/>
    <w:rsid w:val="00632705"/>
    <w:rsid w:val="00661174"/>
    <w:rsid w:val="006674FD"/>
    <w:rsid w:val="00667CBB"/>
    <w:rsid w:val="00670382"/>
    <w:rsid w:val="006743AE"/>
    <w:rsid w:val="00686CEF"/>
    <w:rsid w:val="00690466"/>
    <w:rsid w:val="006F7A0B"/>
    <w:rsid w:val="00750FEA"/>
    <w:rsid w:val="00757083"/>
    <w:rsid w:val="00772DF1"/>
    <w:rsid w:val="007B4C4C"/>
    <w:rsid w:val="007E660F"/>
    <w:rsid w:val="007E7F1B"/>
    <w:rsid w:val="008030FA"/>
    <w:rsid w:val="008569AE"/>
    <w:rsid w:val="00873210"/>
    <w:rsid w:val="008969E2"/>
    <w:rsid w:val="008B0343"/>
    <w:rsid w:val="008C2E03"/>
    <w:rsid w:val="008D4F86"/>
    <w:rsid w:val="009019CF"/>
    <w:rsid w:val="00911116"/>
    <w:rsid w:val="009360C4"/>
    <w:rsid w:val="00936D1C"/>
    <w:rsid w:val="00947F0D"/>
    <w:rsid w:val="00950E00"/>
    <w:rsid w:val="00976E8D"/>
    <w:rsid w:val="009B022E"/>
    <w:rsid w:val="009B0634"/>
    <w:rsid w:val="009B1ED9"/>
    <w:rsid w:val="00A836DB"/>
    <w:rsid w:val="00A905D0"/>
    <w:rsid w:val="00A94B7E"/>
    <w:rsid w:val="00AB1298"/>
    <w:rsid w:val="00AC21F1"/>
    <w:rsid w:val="00AD7F1E"/>
    <w:rsid w:val="00B31CC2"/>
    <w:rsid w:val="00B32C98"/>
    <w:rsid w:val="00B331AB"/>
    <w:rsid w:val="00B52B69"/>
    <w:rsid w:val="00B60D53"/>
    <w:rsid w:val="00B63273"/>
    <w:rsid w:val="00B70E5D"/>
    <w:rsid w:val="00B73ABE"/>
    <w:rsid w:val="00B74B31"/>
    <w:rsid w:val="00B81433"/>
    <w:rsid w:val="00BB5AC0"/>
    <w:rsid w:val="00C00CC4"/>
    <w:rsid w:val="00C1627B"/>
    <w:rsid w:val="00C366C7"/>
    <w:rsid w:val="00C84595"/>
    <w:rsid w:val="00D5210C"/>
    <w:rsid w:val="00D52BEA"/>
    <w:rsid w:val="00D54479"/>
    <w:rsid w:val="00D82DF8"/>
    <w:rsid w:val="00D85A8E"/>
    <w:rsid w:val="00D90C9C"/>
    <w:rsid w:val="00DB5B24"/>
    <w:rsid w:val="00DC6789"/>
    <w:rsid w:val="00DC7830"/>
    <w:rsid w:val="00DD4342"/>
    <w:rsid w:val="00DE3496"/>
    <w:rsid w:val="00E139D9"/>
    <w:rsid w:val="00E95230"/>
    <w:rsid w:val="00EA2A94"/>
    <w:rsid w:val="00EA6F45"/>
    <w:rsid w:val="00EC7B63"/>
    <w:rsid w:val="00EE607E"/>
    <w:rsid w:val="00F2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1D71"/>
  <w15:chartTrackingRefBased/>
  <w15:docId w15:val="{1E7A7684-1FAC-444E-AC11-6F14EFB9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6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6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6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6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6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6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6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6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6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6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6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06DF"/>
    <w:rPr>
      <w:color w:val="0000FF"/>
      <w:u w:val="single"/>
    </w:rPr>
  </w:style>
  <w:style w:type="paragraph" w:customStyle="1" w:styleId="xmsonormal">
    <w:name w:val="x_msonormal"/>
    <w:basedOn w:val="Normal"/>
    <w:rsid w:val="002506DF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B0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R.invoices@fif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p.accounts-payable@fife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voices.accountspayable@fife.gov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DR.invoices@fife.gov.uk" TargetMode="External"/><Relationship Id="rId10" Type="http://schemas.openxmlformats.org/officeDocument/2006/relationships/hyperlink" Target="mailto:erp.accounts-payable@fif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.Statements@fif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Cassidy</dc:creator>
  <cp:keywords/>
  <dc:description/>
  <cp:lastModifiedBy>Derek Hamilton</cp:lastModifiedBy>
  <cp:revision>2</cp:revision>
  <dcterms:created xsi:type="dcterms:W3CDTF">2025-04-24T13:37:00Z</dcterms:created>
  <dcterms:modified xsi:type="dcterms:W3CDTF">2025-04-24T13:37:00Z</dcterms:modified>
</cp:coreProperties>
</file>