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DDDDD"/>
  <w:body>
    <w:p w14:paraId="672A6659" w14:textId="77777777" w:rsidR="001E0AC9" w:rsidRPr="000A5748" w:rsidRDefault="001E0AC9">
      <w:pPr>
        <w:rPr>
          <w:rFonts w:cs="Arial"/>
          <w:b/>
        </w:rPr>
      </w:pPr>
    </w:p>
    <w:p w14:paraId="0A37501D" w14:textId="77777777" w:rsidR="001E0AC9" w:rsidRPr="000A5748" w:rsidRDefault="001E0AC9">
      <w:pPr>
        <w:rPr>
          <w:rFonts w:cs="Arial"/>
          <w:b/>
        </w:rPr>
      </w:pPr>
    </w:p>
    <w:p w14:paraId="5DAB6C7B" w14:textId="77777777" w:rsidR="00B04ED9" w:rsidRPr="000A5748" w:rsidRDefault="00B04ED9">
      <w:pPr>
        <w:rPr>
          <w:rFonts w:cs="Arial"/>
          <w:b/>
        </w:rPr>
      </w:pPr>
    </w:p>
    <w:p w14:paraId="02EB378F" w14:textId="77777777" w:rsidR="001E0AC9" w:rsidRPr="000A5748" w:rsidRDefault="001E0AC9">
      <w:pPr>
        <w:jc w:val="center"/>
        <w:rPr>
          <w:rFonts w:cs="Arial"/>
          <w:b/>
        </w:rPr>
      </w:pPr>
    </w:p>
    <w:p w14:paraId="49781395" w14:textId="77777777" w:rsidR="001E0AC9" w:rsidRPr="000A5748" w:rsidRDefault="001E0AC9">
      <w:pPr>
        <w:jc w:val="center"/>
        <w:rPr>
          <w:rFonts w:cs="Arial"/>
          <w:b/>
          <w:sz w:val="72"/>
          <w:szCs w:val="72"/>
        </w:rPr>
      </w:pPr>
      <w:r w:rsidRPr="000A5748">
        <w:rPr>
          <w:rFonts w:cs="Arial"/>
          <w:b/>
          <w:sz w:val="72"/>
          <w:szCs w:val="72"/>
        </w:rPr>
        <w:t>COMMUNITY EMERGENCY PLAN</w:t>
      </w:r>
    </w:p>
    <w:p w14:paraId="6A05A809" w14:textId="77777777" w:rsidR="001E0AC9" w:rsidRPr="000A5748" w:rsidRDefault="001E0AC9">
      <w:pPr>
        <w:jc w:val="center"/>
        <w:rPr>
          <w:rFonts w:cs="Arial"/>
          <w:b/>
        </w:rPr>
      </w:pPr>
    </w:p>
    <w:p w14:paraId="4EF50EA0" w14:textId="77777777" w:rsidR="001E0AC9" w:rsidRPr="000A5748" w:rsidRDefault="0083466D">
      <w:pPr>
        <w:jc w:val="center"/>
        <w:rPr>
          <w:rFonts w:cs="Arial"/>
          <w:b/>
          <w:sz w:val="40"/>
          <w:szCs w:val="40"/>
        </w:rPr>
      </w:pPr>
      <w:r w:rsidRPr="000A5748">
        <w:rPr>
          <w:rFonts w:cs="Arial"/>
          <w:noProof/>
        </w:rPr>
        <mc:AlternateContent>
          <mc:Choice Requires="wps">
            <w:drawing>
              <wp:anchor distT="45720" distB="45720" distL="114300" distR="114300" simplePos="0" relativeHeight="251658240" behindDoc="0" locked="0" layoutInCell="1" allowOverlap="1" wp14:anchorId="4DB117DD" wp14:editId="07777777">
                <wp:simplePos x="0" y="0"/>
                <wp:positionH relativeFrom="column">
                  <wp:posOffset>10795</wp:posOffset>
                </wp:positionH>
                <wp:positionV relativeFrom="paragraph">
                  <wp:posOffset>998855</wp:posOffset>
                </wp:positionV>
                <wp:extent cx="5275580" cy="4004310"/>
                <wp:effectExtent l="10795" t="8255" r="9525" b="698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4004310"/>
                        </a:xfrm>
                        <a:prstGeom prst="rect">
                          <a:avLst/>
                        </a:prstGeom>
                        <a:solidFill>
                          <a:srgbClr val="FFFFFF"/>
                        </a:solidFill>
                        <a:ln w="9525">
                          <a:solidFill>
                            <a:srgbClr val="000000"/>
                          </a:solidFill>
                          <a:miter lim="800000"/>
                          <a:headEnd/>
                          <a:tailEnd/>
                        </a:ln>
                      </wps:spPr>
                      <wps:txbx>
                        <w:txbxContent>
                          <w:p w14:paraId="5A39BBE3" w14:textId="77777777" w:rsidR="00B04ED9" w:rsidRDefault="00B04ED9" w:rsidP="00B04ED9">
                            <w:pPr>
                              <w:jc w:val="center"/>
                            </w:pPr>
                          </w:p>
                          <w:p w14:paraId="41C8F396" w14:textId="77777777" w:rsidR="00B04ED9" w:rsidRDefault="00B04ED9" w:rsidP="00B04ED9">
                            <w:pPr>
                              <w:jc w:val="center"/>
                            </w:pPr>
                          </w:p>
                          <w:p w14:paraId="72A3D3EC" w14:textId="77777777" w:rsidR="00B04ED9" w:rsidRDefault="00B04ED9" w:rsidP="00B04ED9">
                            <w:pPr>
                              <w:jc w:val="center"/>
                            </w:pPr>
                          </w:p>
                          <w:p w14:paraId="0D0B940D" w14:textId="77777777" w:rsidR="00B04ED9" w:rsidRDefault="00B04ED9" w:rsidP="00B04ED9">
                            <w:pPr>
                              <w:jc w:val="center"/>
                            </w:pPr>
                          </w:p>
                          <w:p w14:paraId="0E27B00A" w14:textId="77777777" w:rsidR="00B04ED9" w:rsidRDefault="00B04ED9" w:rsidP="00B04ED9">
                            <w:pPr>
                              <w:jc w:val="center"/>
                            </w:pPr>
                          </w:p>
                          <w:p w14:paraId="60061E4C" w14:textId="77777777" w:rsidR="00B04ED9" w:rsidRDefault="00B04ED9" w:rsidP="00B04ED9">
                            <w:pPr>
                              <w:jc w:val="center"/>
                            </w:pPr>
                          </w:p>
                          <w:p w14:paraId="44EAFD9C" w14:textId="77777777" w:rsidR="00B04ED9" w:rsidRDefault="00B04ED9" w:rsidP="00B04ED9">
                            <w:pPr>
                              <w:jc w:val="center"/>
                            </w:pPr>
                          </w:p>
                          <w:p w14:paraId="4B94D5A5" w14:textId="77777777" w:rsidR="00B04ED9" w:rsidRDefault="00B04ED9" w:rsidP="00B04ED9">
                            <w:pPr>
                              <w:jc w:val="center"/>
                            </w:pPr>
                          </w:p>
                          <w:p w14:paraId="3DEEC669" w14:textId="77777777" w:rsidR="00B04ED9" w:rsidRDefault="00B04ED9" w:rsidP="00B04ED9">
                            <w:pPr>
                              <w:jc w:val="center"/>
                            </w:pPr>
                          </w:p>
                          <w:p w14:paraId="068C9BF4" w14:textId="77777777" w:rsidR="00B04ED9" w:rsidRDefault="00104D92" w:rsidP="00B04ED9">
                            <w:pPr>
                              <w:jc w:val="center"/>
                            </w:pPr>
                            <w:r>
                              <w:t xml:space="preserve">INSERT YOUR CHOICE OF </w:t>
                            </w:r>
                            <w:r w:rsidR="00B04ED9">
                              <w:t>IMAGE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117DD" id="_x0000_t202" coordsize="21600,21600" o:spt="202" path="m,l,21600r21600,l21600,xe">
                <v:stroke joinstyle="miter"/>
                <v:path gradientshapeok="t" o:connecttype="rect"/>
              </v:shapetype>
              <v:shape id="Text Box 2" o:spid="_x0000_s1026" type="#_x0000_t202" style="position:absolute;left:0;text-align:left;margin-left:.85pt;margin-top:78.65pt;width:415.4pt;height:315.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">
                <v:textbox>
                  <w:txbxContent>
                    <w:p w14:paraId="5A39BBE3" w14:textId="77777777" w:rsidR="00B04ED9" w:rsidRDefault="00B04ED9" w:rsidP="00B04ED9">
                      <w:pPr>
                        <w:jc w:val="center"/>
                      </w:pPr>
                    </w:p>
                    <w:p w14:paraId="41C8F396" w14:textId="77777777" w:rsidR="00B04ED9" w:rsidRDefault="00B04ED9" w:rsidP="00B04ED9">
                      <w:pPr>
                        <w:jc w:val="center"/>
                      </w:pPr>
                    </w:p>
                    <w:p w14:paraId="72A3D3EC" w14:textId="77777777" w:rsidR="00B04ED9" w:rsidRDefault="00B04ED9" w:rsidP="00B04ED9">
                      <w:pPr>
                        <w:jc w:val="center"/>
                      </w:pPr>
                    </w:p>
                    <w:p w14:paraId="0D0B940D" w14:textId="77777777" w:rsidR="00B04ED9" w:rsidRDefault="00B04ED9" w:rsidP="00B04ED9">
                      <w:pPr>
                        <w:jc w:val="center"/>
                      </w:pPr>
                    </w:p>
                    <w:p w14:paraId="0E27B00A" w14:textId="77777777" w:rsidR="00B04ED9" w:rsidRDefault="00B04ED9" w:rsidP="00B04ED9">
                      <w:pPr>
                        <w:jc w:val="center"/>
                      </w:pPr>
                    </w:p>
                    <w:p w14:paraId="60061E4C" w14:textId="77777777" w:rsidR="00B04ED9" w:rsidRDefault="00B04ED9" w:rsidP="00B04ED9">
                      <w:pPr>
                        <w:jc w:val="center"/>
                      </w:pPr>
                    </w:p>
                    <w:p w14:paraId="44EAFD9C" w14:textId="77777777" w:rsidR="00B04ED9" w:rsidRDefault="00B04ED9" w:rsidP="00B04ED9">
                      <w:pPr>
                        <w:jc w:val="center"/>
                      </w:pPr>
                    </w:p>
                    <w:p w14:paraId="4B94D5A5" w14:textId="77777777" w:rsidR="00B04ED9" w:rsidRDefault="00B04ED9" w:rsidP="00B04ED9">
                      <w:pPr>
                        <w:jc w:val="center"/>
                      </w:pPr>
                    </w:p>
                    <w:p w14:paraId="3DEEC669" w14:textId="77777777" w:rsidR="00B04ED9" w:rsidRDefault="00B04ED9" w:rsidP="00B04ED9">
                      <w:pPr>
                        <w:jc w:val="center"/>
                      </w:pPr>
                    </w:p>
                    <w:p w14:paraId="068C9BF4" w14:textId="77777777" w:rsidR="00B04ED9" w:rsidRDefault="00104D92" w:rsidP="00B04ED9">
                      <w:pPr>
                        <w:jc w:val="center"/>
                      </w:pPr>
                      <w:r>
                        <w:t xml:space="preserve">INSERT YOUR CHOICE OF </w:t>
                      </w:r>
                      <w:r w:rsidR="00B04ED9">
                        <w:t>IMAGE HERE</w:t>
                      </w:r>
                    </w:p>
                  </w:txbxContent>
                </v:textbox>
                <w10:wrap type="square"/>
              </v:shape>
            </w:pict>
          </mc:Fallback>
        </mc:AlternateContent>
      </w:r>
      <w:r w:rsidR="00B04ED9" w:rsidRPr="000A5748">
        <w:rPr>
          <w:rFonts w:cs="Arial"/>
          <w:b/>
          <w:sz w:val="40"/>
          <w:szCs w:val="40"/>
        </w:rPr>
        <w:t>FIFETOWN</w:t>
      </w:r>
      <w:r w:rsidR="00C27FDB" w:rsidRPr="000A5748">
        <w:rPr>
          <w:rFonts w:cs="Arial"/>
          <w:b/>
          <w:sz w:val="40"/>
          <w:szCs w:val="40"/>
        </w:rPr>
        <w:t xml:space="preserve"> </w:t>
      </w:r>
      <w:r w:rsidR="001E0AC9" w:rsidRPr="000A5748">
        <w:rPr>
          <w:rFonts w:cs="Arial"/>
          <w:b/>
          <w:sz w:val="40"/>
          <w:szCs w:val="40"/>
        </w:rPr>
        <w:t>COMMUNITY COUNCIL</w:t>
      </w:r>
    </w:p>
    <w:p w14:paraId="3461D779" w14:textId="77777777" w:rsidR="001D2821" w:rsidRPr="000A5748" w:rsidRDefault="001D2821">
      <w:pPr>
        <w:jc w:val="center"/>
        <w:rPr>
          <w:rFonts w:cs="Arial"/>
          <w:b/>
          <w:sz w:val="40"/>
          <w:szCs w:val="40"/>
        </w:rPr>
      </w:pPr>
    </w:p>
    <w:p w14:paraId="0FD1FE80" w14:textId="77777777" w:rsidR="00B04ED9" w:rsidRPr="000A5748" w:rsidRDefault="0083466D">
      <w:pPr>
        <w:jc w:val="center"/>
        <w:rPr>
          <w:rFonts w:cs="Arial"/>
          <w:b/>
          <w:sz w:val="40"/>
          <w:szCs w:val="40"/>
        </w:rPr>
      </w:pPr>
      <w:r w:rsidRPr="000A5748">
        <w:rPr>
          <w:rFonts w:cs="Arial"/>
          <w:noProof/>
        </w:rPr>
        <mc:AlternateContent>
          <mc:Choice Requires="wps">
            <w:drawing>
              <wp:anchor distT="45720" distB="45720" distL="114300" distR="114300" simplePos="0" relativeHeight="251658241" behindDoc="0" locked="0" layoutInCell="1" allowOverlap="1" wp14:anchorId="67E9F6F7" wp14:editId="07777777">
                <wp:simplePos x="0" y="0"/>
                <wp:positionH relativeFrom="column">
                  <wp:posOffset>26670</wp:posOffset>
                </wp:positionH>
                <wp:positionV relativeFrom="paragraph">
                  <wp:posOffset>4636770</wp:posOffset>
                </wp:positionV>
                <wp:extent cx="5348605" cy="466725"/>
                <wp:effectExtent l="7620" t="7620" r="635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466725"/>
                        </a:xfrm>
                        <a:prstGeom prst="rect">
                          <a:avLst/>
                        </a:prstGeom>
                        <a:solidFill>
                          <a:srgbClr val="FFFFFF"/>
                        </a:solidFill>
                        <a:ln w="9525">
                          <a:solidFill>
                            <a:srgbClr val="000000"/>
                          </a:solidFill>
                          <a:miter lim="800000"/>
                          <a:headEnd/>
                          <a:tailEnd/>
                        </a:ln>
                      </wps:spPr>
                      <wps:txbx>
                        <w:txbxContent>
                          <w:p w14:paraId="050A083D" w14:textId="77777777" w:rsidR="00B04ED9" w:rsidRDefault="00B04ED9" w:rsidP="00B04ED9">
                            <w:pPr>
                              <w:jc w:val="center"/>
                            </w:pPr>
                            <w:r>
                              <w:t>Website/ Social Media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9F6F7" id="_x0000_s1027" type="#_x0000_t202" style="position:absolute;left:0;text-align:left;margin-left:2.1pt;margin-top:365.1pt;width:421.15pt;height:3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">
                <v:textbox>
                  <w:txbxContent>
                    <w:p w14:paraId="050A083D" w14:textId="77777777" w:rsidR="00B04ED9" w:rsidRDefault="00B04ED9" w:rsidP="00B04ED9">
                      <w:pPr>
                        <w:jc w:val="center"/>
                      </w:pPr>
                      <w:r>
                        <w:t>Website/ Social Media Information</w:t>
                      </w:r>
                    </w:p>
                  </w:txbxContent>
                </v:textbox>
                <w10:wrap type="square"/>
              </v:shape>
            </w:pict>
          </mc:Fallback>
        </mc:AlternateContent>
      </w:r>
    </w:p>
    <w:p w14:paraId="3CF2D8B6" w14:textId="60FB1830" w:rsidR="0059760D" w:rsidRDefault="0059760D">
      <w:pPr>
        <w:rPr>
          <w:rFonts w:cs="Arial"/>
          <w:b/>
          <w:sz w:val="48"/>
          <w:szCs w:val="48"/>
        </w:rPr>
      </w:pPr>
    </w:p>
    <w:p w14:paraId="1BDBCAFF" w14:textId="5A075F25" w:rsidR="00425C6C" w:rsidRDefault="00425C6C">
      <w:pPr>
        <w:rPr>
          <w:rFonts w:cs="Arial"/>
          <w:b/>
          <w:sz w:val="48"/>
          <w:szCs w:val="48"/>
        </w:rPr>
      </w:pPr>
    </w:p>
    <w:p w14:paraId="67D9E55B" w14:textId="77777777" w:rsidR="00425C6C" w:rsidRPr="000A5748" w:rsidRDefault="00425C6C">
      <w:pPr>
        <w:rPr>
          <w:rFonts w:cs="Arial"/>
          <w:b/>
          <w:sz w:val="48"/>
          <w:szCs w:val="48"/>
        </w:rPr>
      </w:pPr>
    </w:p>
    <w:p w14:paraId="6CEAABF0" w14:textId="77777777" w:rsidR="001E0AC9" w:rsidRPr="000A5748" w:rsidRDefault="001E0AC9" w:rsidP="00061DF7">
      <w:pPr>
        <w:jc w:val="center"/>
        <w:rPr>
          <w:rFonts w:cs="Arial"/>
          <w:b/>
          <w:sz w:val="48"/>
          <w:szCs w:val="48"/>
        </w:rPr>
      </w:pPr>
      <w:r w:rsidRPr="000A5748">
        <w:rPr>
          <w:rFonts w:cs="Arial"/>
          <w:b/>
          <w:sz w:val="48"/>
          <w:szCs w:val="48"/>
        </w:rPr>
        <w:lastRenderedPageBreak/>
        <w:t>CONTENTS</w:t>
      </w:r>
    </w:p>
    <w:p w14:paraId="0FB78278" w14:textId="77777777" w:rsidR="001E0AC9" w:rsidRPr="000A5748" w:rsidRDefault="001E0AC9">
      <w:pPr>
        <w:rPr>
          <w:rFonts w:cs="Arial"/>
          <w:b/>
          <w:sz w:val="40"/>
          <w:szCs w:val="40"/>
        </w:rPr>
      </w:pPr>
    </w:p>
    <w:p w14:paraId="07E098EE" w14:textId="77777777" w:rsidR="001E0AC9" w:rsidRPr="000A5748" w:rsidRDefault="001E0AC9">
      <w:pPr>
        <w:jc w:val="right"/>
        <w:rPr>
          <w:rFonts w:cs="Arial"/>
          <w:b/>
          <w:sz w:val="32"/>
          <w:szCs w:val="32"/>
        </w:rPr>
      </w:pPr>
      <w:r w:rsidRPr="000A5748">
        <w:rPr>
          <w:rFonts w:cs="Arial"/>
          <w:b/>
          <w:sz w:val="32"/>
          <w:szCs w:val="32"/>
        </w:rPr>
        <w:t>Page No</w:t>
      </w:r>
    </w:p>
    <w:p w14:paraId="1E97BD2C" w14:textId="77777777" w:rsidR="001E0AC9" w:rsidRPr="000A5748" w:rsidRDefault="001E0AC9">
      <w:pPr>
        <w:rPr>
          <w:rFonts w:cs="Arial"/>
          <w:b/>
          <w:sz w:val="32"/>
          <w:szCs w:val="32"/>
        </w:rPr>
      </w:pPr>
      <w:r w:rsidRPr="000A5748">
        <w:rPr>
          <w:rFonts w:cs="Arial"/>
          <w:b/>
          <w:sz w:val="32"/>
          <w:szCs w:val="32"/>
        </w:rPr>
        <w:t>________________________________________</w:t>
      </w:r>
    </w:p>
    <w:p w14:paraId="1FC39945" w14:textId="77777777" w:rsidR="001E0AC9" w:rsidRPr="000A5748" w:rsidRDefault="001E0AC9">
      <w:pPr>
        <w:rPr>
          <w:rFonts w:cs="Arial"/>
          <w:b/>
          <w:sz w:val="32"/>
          <w:szCs w:val="32"/>
        </w:rPr>
      </w:pPr>
    </w:p>
    <w:p w14:paraId="0562CB0E" w14:textId="77777777" w:rsidR="001E0AC9" w:rsidRPr="000A5748" w:rsidRDefault="001E0AC9">
      <w:pPr>
        <w:rPr>
          <w:rFonts w:cs="Arial"/>
          <w:b/>
          <w:sz w:val="32"/>
          <w:szCs w:val="32"/>
        </w:rPr>
      </w:pPr>
    </w:p>
    <w:p w14:paraId="7C2FB6D2" w14:textId="77777777" w:rsidR="001E0AC9" w:rsidRDefault="007A53DD" w:rsidP="00E63BD5">
      <w:pPr>
        <w:tabs>
          <w:tab w:val="left" w:pos="7513"/>
        </w:tabs>
        <w:rPr>
          <w:rFonts w:cs="Arial"/>
          <w:b/>
          <w:sz w:val="32"/>
          <w:szCs w:val="32"/>
        </w:rPr>
      </w:pPr>
      <w:r w:rsidRPr="000A5748">
        <w:rPr>
          <w:rFonts w:cs="Arial"/>
          <w:b/>
          <w:sz w:val="32"/>
          <w:szCs w:val="32"/>
        </w:rPr>
        <w:t xml:space="preserve">1      </w:t>
      </w:r>
      <w:r w:rsidR="001E0AC9" w:rsidRPr="000A5748">
        <w:rPr>
          <w:rFonts w:cs="Arial"/>
          <w:b/>
          <w:sz w:val="32"/>
          <w:szCs w:val="32"/>
        </w:rPr>
        <w:t xml:space="preserve">Introduction         </w:t>
      </w:r>
      <w:r w:rsidR="005F20E7">
        <w:rPr>
          <w:rFonts w:cs="Arial"/>
          <w:b/>
          <w:sz w:val="32"/>
          <w:szCs w:val="32"/>
        </w:rPr>
        <w:tab/>
        <w:t>3</w:t>
      </w:r>
    </w:p>
    <w:p w14:paraId="34CE0A41" w14:textId="77777777" w:rsidR="00E63BD5" w:rsidRDefault="00E63BD5" w:rsidP="005F20E7">
      <w:pPr>
        <w:tabs>
          <w:tab w:val="left" w:pos="7513"/>
        </w:tabs>
        <w:rPr>
          <w:rFonts w:cs="Arial"/>
          <w:b/>
          <w:sz w:val="32"/>
          <w:szCs w:val="32"/>
        </w:rPr>
      </w:pPr>
    </w:p>
    <w:p w14:paraId="62EBF3C5" w14:textId="77777777" w:rsidR="00D70235" w:rsidRDefault="00D70235" w:rsidP="005F20E7">
      <w:pPr>
        <w:tabs>
          <w:tab w:val="left" w:pos="7513"/>
        </w:tabs>
        <w:rPr>
          <w:rFonts w:cs="Arial"/>
          <w:b/>
          <w:sz w:val="32"/>
          <w:szCs w:val="32"/>
        </w:rPr>
      </w:pPr>
    </w:p>
    <w:p w14:paraId="551D1441" w14:textId="77777777" w:rsidR="00D70235" w:rsidRPr="000A5748" w:rsidRDefault="00D70235" w:rsidP="005F20E7">
      <w:pPr>
        <w:tabs>
          <w:tab w:val="left" w:pos="7513"/>
        </w:tabs>
        <w:rPr>
          <w:rFonts w:cs="Arial"/>
          <w:b/>
          <w:sz w:val="32"/>
          <w:szCs w:val="32"/>
        </w:rPr>
      </w:pPr>
      <w:r>
        <w:rPr>
          <w:rFonts w:cs="Arial"/>
          <w:b/>
          <w:sz w:val="32"/>
          <w:szCs w:val="32"/>
        </w:rPr>
        <w:t xml:space="preserve">2      Your Community Emergency Plan </w:t>
      </w:r>
      <w:r>
        <w:rPr>
          <w:rFonts w:cs="Arial"/>
          <w:b/>
          <w:sz w:val="32"/>
          <w:szCs w:val="32"/>
        </w:rPr>
        <w:tab/>
        <w:t>4</w:t>
      </w:r>
    </w:p>
    <w:p w14:paraId="6D98A12B" w14:textId="77777777" w:rsidR="001E0AC9" w:rsidRPr="000A5748" w:rsidRDefault="005F20E7" w:rsidP="005F20E7">
      <w:pPr>
        <w:tabs>
          <w:tab w:val="left" w:pos="6804"/>
        </w:tabs>
        <w:rPr>
          <w:rFonts w:cs="Arial"/>
          <w:b/>
          <w:sz w:val="32"/>
          <w:szCs w:val="32"/>
        </w:rPr>
      </w:pPr>
      <w:r>
        <w:rPr>
          <w:rFonts w:cs="Arial"/>
          <w:b/>
          <w:sz w:val="32"/>
          <w:szCs w:val="32"/>
        </w:rPr>
        <w:tab/>
      </w:r>
    </w:p>
    <w:p w14:paraId="2946DB82" w14:textId="77777777" w:rsidR="001E0AC9" w:rsidRPr="000A5748" w:rsidRDefault="001E0AC9">
      <w:pPr>
        <w:rPr>
          <w:rFonts w:cs="Arial"/>
          <w:b/>
          <w:sz w:val="32"/>
          <w:szCs w:val="32"/>
        </w:rPr>
      </w:pPr>
    </w:p>
    <w:p w14:paraId="1C5BB6E3" w14:textId="77777777" w:rsidR="001E0AC9" w:rsidRPr="000A5748" w:rsidRDefault="00D70235">
      <w:pPr>
        <w:rPr>
          <w:rFonts w:cs="Arial"/>
          <w:b/>
          <w:sz w:val="32"/>
          <w:szCs w:val="32"/>
        </w:rPr>
      </w:pPr>
      <w:r>
        <w:rPr>
          <w:rFonts w:cs="Arial"/>
          <w:b/>
          <w:sz w:val="32"/>
          <w:szCs w:val="32"/>
        </w:rPr>
        <w:t>3</w:t>
      </w:r>
      <w:r w:rsidR="00C27FDB" w:rsidRPr="000A5748">
        <w:rPr>
          <w:rFonts w:cs="Arial"/>
          <w:b/>
          <w:sz w:val="32"/>
          <w:szCs w:val="32"/>
        </w:rPr>
        <w:tab/>
        <w:t xml:space="preserve">Overview of </w:t>
      </w:r>
      <w:proofErr w:type="spellStart"/>
      <w:r w:rsidR="00C27FDB" w:rsidRPr="000A5748">
        <w:rPr>
          <w:rFonts w:cs="Arial"/>
          <w:b/>
          <w:sz w:val="32"/>
          <w:szCs w:val="32"/>
        </w:rPr>
        <w:t>Fifetown</w:t>
      </w:r>
      <w:proofErr w:type="spellEnd"/>
      <w:r w:rsidR="00C27FDB" w:rsidRPr="000A5748">
        <w:rPr>
          <w:rFonts w:cs="Arial"/>
          <w:b/>
          <w:sz w:val="32"/>
          <w:szCs w:val="32"/>
        </w:rPr>
        <w:t xml:space="preserve"> Communities    </w:t>
      </w:r>
      <w:r w:rsidR="00E964FA" w:rsidRPr="000A5748">
        <w:rPr>
          <w:rFonts w:cs="Arial"/>
          <w:b/>
          <w:sz w:val="32"/>
          <w:szCs w:val="32"/>
        </w:rPr>
        <w:t xml:space="preserve">    </w:t>
      </w:r>
      <w:r w:rsidR="005F20E7">
        <w:rPr>
          <w:rFonts w:cs="Arial"/>
          <w:b/>
          <w:sz w:val="32"/>
          <w:szCs w:val="32"/>
        </w:rPr>
        <w:tab/>
        <w:t xml:space="preserve">  </w:t>
      </w:r>
      <w:r w:rsidR="00E63BD5">
        <w:rPr>
          <w:rFonts w:cs="Arial"/>
          <w:b/>
          <w:sz w:val="32"/>
          <w:szCs w:val="32"/>
        </w:rPr>
        <w:t xml:space="preserve"> </w:t>
      </w:r>
      <w:r>
        <w:rPr>
          <w:rFonts w:cs="Arial"/>
          <w:b/>
          <w:sz w:val="32"/>
          <w:szCs w:val="32"/>
        </w:rPr>
        <w:t>6</w:t>
      </w:r>
    </w:p>
    <w:p w14:paraId="5997CC1D" w14:textId="77777777" w:rsidR="001E0AC9" w:rsidRPr="000A5748" w:rsidRDefault="001E0AC9">
      <w:pPr>
        <w:rPr>
          <w:rFonts w:cs="Arial"/>
          <w:b/>
          <w:sz w:val="32"/>
          <w:szCs w:val="32"/>
        </w:rPr>
      </w:pPr>
    </w:p>
    <w:p w14:paraId="110FFD37" w14:textId="77777777" w:rsidR="001E0AC9" w:rsidRPr="000A5748" w:rsidRDefault="005F20E7">
      <w:pPr>
        <w:rPr>
          <w:rFonts w:cs="Arial"/>
          <w:b/>
          <w:sz w:val="32"/>
          <w:szCs w:val="32"/>
        </w:rPr>
      </w:pPr>
      <w:r>
        <w:rPr>
          <w:rFonts w:cs="Arial"/>
          <w:b/>
          <w:sz w:val="32"/>
          <w:szCs w:val="32"/>
        </w:rPr>
        <w:tab/>
      </w:r>
    </w:p>
    <w:p w14:paraId="68565472" w14:textId="77777777" w:rsidR="001E0AC9" w:rsidRDefault="00E63BD5">
      <w:pPr>
        <w:rPr>
          <w:rFonts w:cs="Arial"/>
          <w:b/>
          <w:sz w:val="32"/>
          <w:szCs w:val="32"/>
        </w:rPr>
      </w:pPr>
      <w:r>
        <w:rPr>
          <w:rFonts w:cs="Arial"/>
          <w:b/>
          <w:sz w:val="32"/>
          <w:szCs w:val="32"/>
        </w:rPr>
        <w:t>4</w:t>
      </w:r>
      <w:r w:rsidR="00D70235">
        <w:rPr>
          <w:rFonts w:cs="Arial"/>
          <w:b/>
          <w:sz w:val="32"/>
          <w:szCs w:val="32"/>
        </w:rPr>
        <w:tab/>
      </w:r>
      <w:r w:rsidR="007A53DD" w:rsidRPr="000A5748">
        <w:rPr>
          <w:rFonts w:cs="Arial"/>
          <w:b/>
          <w:sz w:val="32"/>
          <w:szCs w:val="32"/>
        </w:rPr>
        <w:t>Responding to an Emergency</w:t>
      </w:r>
      <w:r w:rsidR="006577B1" w:rsidRPr="000A5748">
        <w:rPr>
          <w:rFonts w:cs="Arial"/>
          <w:b/>
          <w:sz w:val="32"/>
          <w:szCs w:val="32"/>
        </w:rPr>
        <w:t xml:space="preserve">                   </w:t>
      </w:r>
      <w:r w:rsidR="005F20E7">
        <w:rPr>
          <w:rFonts w:cs="Arial"/>
          <w:b/>
          <w:sz w:val="32"/>
          <w:szCs w:val="32"/>
        </w:rPr>
        <w:t xml:space="preserve">  </w:t>
      </w:r>
      <w:r w:rsidR="00E442AC" w:rsidRPr="000A5748">
        <w:rPr>
          <w:rFonts w:cs="Arial"/>
          <w:b/>
          <w:sz w:val="32"/>
          <w:szCs w:val="32"/>
        </w:rPr>
        <w:t xml:space="preserve">  </w:t>
      </w:r>
      <w:r>
        <w:rPr>
          <w:rFonts w:cs="Arial"/>
          <w:b/>
          <w:sz w:val="32"/>
          <w:szCs w:val="32"/>
        </w:rPr>
        <w:t xml:space="preserve"> </w:t>
      </w:r>
      <w:r w:rsidR="006577B1" w:rsidRPr="000A5748">
        <w:rPr>
          <w:rFonts w:cs="Arial"/>
          <w:b/>
          <w:sz w:val="32"/>
          <w:szCs w:val="32"/>
        </w:rPr>
        <w:t xml:space="preserve"> </w:t>
      </w:r>
      <w:r w:rsidR="00D70235">
        <w:rPr>
          <w:rFonts w:cs="Arial"/>
          <w:b/>
          <w:sz w:val="32"/>
          <w:szCs w:val="32"/>
        </w:rPr>
        <w:t>7</w:t>
      </w:r>
    </w:p>
    <w:p w14:paraId="6B699379" w14:textId="77777777" w:rsidR="00E63BD5" w:rsidRPr="000A5748" w:rsidRDefault="00E63BD5">
      <w:pPr>
        <w:rPr>
          <w:rFonts w:cs="Arial"/>
          <w:b/>
          <w:sz w:val="32"/>
          <w:szCs w:val="32"/>
        </w:rPr>
      </w:pPr>
    </w:p>
    <w:p w14:paraId="3FE9F23F" w14:textId="77777777" w:rsidR="001E0AC9" w:rsidRPr="000A5748" w:rsidRDefault="001E0AC9">
      <w:pPr>
        <w:rPr>
          <w:rFonts w:cs="Arial"/>
          <w:b/>
          <w:sz w:val="32"/>
          <w:szCs w:val="32"/>
        </w:rPr>
      </w:pPr>
    </w:p>
    <w:p w14:paraId="7BDBB252" w14:textId="77777777" w:rsidR="00E63BD5" w:rsidRDefault="00E63BD5" w:rsidP="00E63BD5">
      <w:pPr>
        <w:rPr>
          <w:rFonts w:cs="Arial"/>
          <w:b/>
          <w:sz w:val="32"/>
          <w:szCs w:val="32"/>
        </w:rPr>
      </w:pPr>
      <w:r>
        <w:rPr>
          <w:rFonts w:cs="Arial"/>
          <w:b/>
          <w:sz w:val="32"/>
          <w:szCs w:val="32"/>
        </w:rPr>
        <w:t>5</w:t>
      </w:r>
      <w:r w:rsidRPr="000A5748">
        <w:rPr>
          <w:rFonts w:cs="Arial"/>
          <w:b/>
          <w:sz w:val="32"/>
          <w:szCs w:val="32"/>
        </w:rPr>
        <w:tab/>
        <w:t xml:space="preserve">Resources Register                             </w:t>
      </w:r>
      <w:r w:rsidRPr="000A5748">
        <w:rPr>
          <w:rFonts w:cs="Arial"/>
          <w:b/>
          <w:sz w:val="32"/>
          <w:szCs w:val="32"/>
        </w:rPr>
        <w:tab/>
        <w:t xml:space="preserve">    </w:t>
      </w:r>
      <w:r>
        <w:rPr>
          <w:rFonts w:cs="Arial"/>
          <w:b/>
          <w:sz w:val="32"/>
          <w:szCs w:val="32"/>
        </w:rPr>
        <w:t xml:space="preserve">  </w:t>
      </w:r>
      <w:r w:rsidRPr="000A5748">
        <w:rPr>
          <w:rFonts w:cs="Arial"/>
          <w:b/>
          <w:sz w:val="32"/>
          <w:szCs w:val="32"/>
        </w:rPr>
        <w:t xml:space="preserve">  </w:t>
      </w:r>
      <w:r>
        <w:rPr>
          <w:rFonts w:cs="Arial"/>
          <w:b/>
          <w:sz w:val="32"/>
          <w:szCs w:val="32"/>
        </w:rPr>
        <w:t xml:space="preserve">  10</w:t>
      </w:r>
    </w:p>
    <w:p w14:paraId="1F72F646" w14:textId="77777777" w:rsidR="00E63BD5" w:rsidRDefault="00E63BD5" w:rsidP="00E63BD5">
      <w:pPr>
        <w:rPr>
          <w:rFonts w:cs="Arial"/>
          <w:b/>
          <w:sz w:val="32"/>
          <w:szCs w:val="32"/>
        </w:rPr>
      </w:pPr>
    </w:p>
    <w:p w14:paraId="08CE6F91" w14:textId="77777777" w:rsidR="00E63BD5" w:rsidRPr="000A5748" w:rsidRDefault="00E63BD5" w:rsidP="00E63BD5">
      <w:pPr>
        <w:rPr>
          <w:rFonts w:cs="Arial"/>
          <w:b/>
          <w:sz w:val="32"/>
          <w:szCs w:val="32"/>
        </w:rPr>
      </w:pPr>
    </w:p>
    <w:p w14:paraId="27EBE3AF" w14:textId="77777777" w:rsidR="001E0AC9" w:rsidRPr="000A5748" w:rsidRDefault="00E63BD5">
      <w:pPr>
        <w:rPr>
          <w:rFonts w:cs="Arial"/>
          <w:b/>
          <w:sz w:val="32"/>
          <w:szCs w:val="32"/>
        </w:rPr>
      </w:pPr>
      <w:proofErr w:type="gramStart"/>
      <w:r>
        <w:rPr>
          <w:rFonts w:cs="Arial"/>
          <w:b/>
          <w:sz w:val="32"/>
          <w:szCs w:val="32"/>
        </w:rPr>
        <w:t>6</w:t>
      </w:r>
      <w:r w:rsidR="00D70235">
        <w:rPr>
          <w:rFonts w:cs="Arial"/>
          <w:b/>
          <w:sz w:val="32"/>
          <w:szCs w:val="32"/>
        </w:rPr>
        <w:t xml:space="preserve">  </w:t>
      </w:r>
      <w:r w:rsidR="00D70235">
        <w:rPr>
          <w:rFonts w:cs="Arial"/>
          <w:b/>
          <w:sz w:val="32"/>
          <w:szCs w:val="32"/>
        </w:rPr>
        <w:tab/>
      </w:r>
      <w:proofErr w:type="gramEnd"/>
      <w:r w:rsidR="009909F4" w:rsidRPr="000A5748">
        <w:rPr>
          <w:rFonts w:cs="Arial"/>
          <w:b/>
          <w:sz w:val="32"/>
          <w:szCs w:val="32"/>
        </w:rPr>
        <w:t>General Information</w:t>
      </w:r>
      <w:r w:rsidR="009909F4" w:rsidRPr="000A5748">
        <w:rPr>
          <w:rFonts w:cs="Arial"/>
          <w:b/>
          <w:sz w:val="32"/>
          <w:szCs w:val="32"/>
        </w:rPr>
        <w:tab/>
      </w:r>
      <w:r w:rsidR="009909F4" w:rsidRPr="000A5748">
        <w:rPr>
          <w:rFonts w:cs="Arial"/>
          <w:b/>
          <w:sz w:val="32"/>
          <w:szCs w:val="32"/>
        </w:rPr>
        <w:tab/>
      </w:r>
      <w:r w:rsidR="009909F4" w:rsidRPr="000A5748">
        <w:rPr>
          <w:rFonts w:cs="Arial"/>
          <w:b/>
          <w:sz w:val="32"/>
          <w:szCs w:val="32"/>
        </w:rPr>
        <w:tab/>
      </w:r>
      <w:r w:rsidR="009909F4" w:rsidRPr="000A5748">
        <w:rPr>
          <w:rFonts w:cs="Arial"/>
          <w:b/>
          <w:sz w:val="32"/>
          <w:szCs w:val="32"/>
        </w:rPr>
        <w:tab/>
        <w:t xml:space="preserve"> </w:t>
      </w:r>
      <w:r>
        <w:rPr>
          <w:rFonts w:cs="Arial"/>
          <w:b/>
          <w:sz w:val="32"/>
          <w:szCs w:val="32"/>
        </w:rPr>
        <w:tab/>
        <w:t xml:space="preserve">  </w:t>
      </w:r>
      <w:r w:rsidR="009909F4" w:rsidRPr="000A5748">
        <w:rPr>
          <w:rFonts w:cs="Arial"/>
          <w:b/>
          <w:sz w:val="32"/>
          <w:szCs w:val="32"/>
        </w:rPr>
        <w:t>1</w:t>
      </w:r>
      <w:r>
        <w:rPr>
          <w:rFonts w:cs="Arial"/>
          <w:b/>
          <w:sz w:val="32"/>
          <w:szCs w:val="32"/>
        </w:rPr>
        <w:t>1</w:t>
      </w:r>
    </w:p>
    <w:p w14:paraId="61CDCEAD" w14:textId="77777777" w:rsidR="001E0AC9" w:rsidRPr="000A5748" w:rsidRDefault="001E0AC9">
      <w:pPr>
        <w:rPr>
          <w:rFonts w:cs="Arial"/>
          <w:b/>
          <w:sz w:val="32"/>
          <w:szCs w:val="32"/>
        </w:rPr>
      </w:pPr>
    </w:p>
    <w:p w14:paraId="6BB9E253" w14:textId="77777777" w:rsidR="001E0AC9" w:rsidRPr="000A5748" w:rsidRDefault="001E0AC9">
      <w:pPr>
        <w:rPr>
          <w:rFonts w:cs="Arial"/>
          <w:b/>
          <w:sz w:val="32"/>
          <w:szCs w:val="32"/>
        </w:rPr>
      </w:pPr>
    </w:p>
    <w:p w14:paraId="1E6C3F81" w14:textId="77777777" w:rsidR="001E0AC9" w:rsidRDefault="00E63BD5">
      <w:pPr>
        <w:rPr>
          <w:rFonts w:cs="Arial"/>
          <w:b/>
          <w:sz w:val="32"/>
          <w:szCs w:val="32"/>
        </w:rPr>
      </w:pPr>
      <w:r>
        <w:rPr>
          <w:rFonts w:cs="Arial"/>
          <w:b/>
          <w:sz w:val="32"/>
          <w:szCs w:val="32"/>
        </w:rPr>
        <w:t>7</w:t>
      </w:r>
      <w:r w:rsidR="001E0AC9" w:rsidRPr="000A5748">
        <w:rPr>
          <w:rFonts w:cs="Arial"/>
          <w:b/>
          <w:sz w:val="32"/>
          <w:szCs w:val="32"/>
        </w:rPr>
        <w:tab/>
        <w:t xml:space="preserve">Useful Links and Contacts                 </w:t>
      </w:r>
      <w:r w:rsidR="00E964FA" w:rsidRPr="000A5748">
        <w:rPr>
          <w:rFonts w:cs="Arial"/>
          <w:b/>
          <w:sz w:val="32"/>
          <w:szCs w:val="32"/>
        </w:rPr>
        <w:t xml:space="preserve"> </w:t>
      </w:r>
      <w:r w:rsidR="00E964FA" w:rsidRPr="000A5748">
        <w:rPr>
          <w:rFonts w:cs="Arial"/>
          <w:b/>
          <w:sz w:val="32"/>
          <w:szCs w:val="32"/>
        </w:rPr>
        <w:tab/>
        <w:t xml:space="preserve">  </w:t>
      </w:r>
      <w:r w:rsidR="005F20E7">
        <w:rPr>
          <w:rFonts w:cs="Arial"/>
          <w:b/>
          <w:sz w:val="32"/>
          <w:szCs w:val="32"/>
        </w:rPr>
        <w:t xml:space="preserve"> </w:t>
      </w:r>
      <w:r w:rsidR="00E964FA" w:rsidRPr="000A5748">
        <w:rPr>
          <w:rFonts w:cs="Arial"/>
          <w:b/>
          <w:sz w:val="32"/>
          <w:szCs w:val="32"/>
        </w:rPr>
        <w:t xml:space="preserve">   </w:t>
      </w:r>
      <w:r>
        <w:rPr>
          <w:rFonts w:cs="Arial"/>
          <w:b/>
          <w:sz w:val="32"/>
          <w:szCs w:val="32"/>
        </w:rPr>
        <w:t xml:space="preserve"> </w:t>
      </w:r>
      <w:r w:rsidR="005F20E7">
        <w:rPr>
          <w:rFonts w:cs="Arial"/>
          <w:b/>
          <w:sz w:val="32"/>
          <w:szCs w:val="32"/>
        </w:rPr>
        <w:t xml:space="preserve"> </w:t>
      </w:r>
      <w:r>
        <w:rPr>
          <w:rFonts w:cs="Arial"/>
          <w:b/>
          <w:sz w:val="32"/>
          <w:szCs w:val="32"/>
        </w:rPr>
        <w:t xml:space="preserve"> </w:t>
      </w:r>
      <w:r w:rsidR="00E964FA" w:rsidRPr="000A5748">
        <w:rPr>
          <w:rFonts w:cs="Arial"/>
          <w:b/>
          <w:sz w:val="32"/>
          <w:szCs w:val="32"/>
        </w:rPr>
        <w:t xml:space="preserve"> </w:t>
      </w:r>
      <w:r>
        <w:rPr>
          <w:rFonts w:cs="Arial"/>
          <w:b/>
          <w:sz w:val="32"/>
          <w:szCs w:val="32"/>
        </w:rPr>
        <w:t>13</w:t>
      </w:r>
    </w:p>
    <w:p w14:paraId="23DE523C" w14:textId="77777777" w:rsidR="00E63BD5" w:rsidRDefault="00E63BD5">
      <w:pPr>
        <w:rPr>
          <w:rFonts w:cs="Arial"/>
          <w:b/>
          <w:sz w:val="32"/>
          <w:szCs w:val="32"/>
        </w:rPr>
      </w:pPr>
    </w:p>
    <w:p w14:paraId="52E56223" w14:textId="77777777" w:rsidR="00E63BD5" w:rsidRDefault="00E63BD5">
      <w:pPr>
        <w:rPr>
          <w:rFonts w:cs="Arial"/>
          <w:b/>
          <w:sz w:val="32"/>
          <w:szCs w:val="32"/>
        </w:rPr>
      </w:pPr>
    </w:p>
    <w:p w14:paraId="7020A786" w14:textId="77777777" w:rsidR="00E63BD5" w:rsidRDefault="00E63BD5">
      <w:pPr>
        <w:rPr>
          <w:rFonts w:cs="Arial"/>
          <w:b/>
          <w:sz w:val="32"/>
          <w:szCs w:val="32"/>
        </w:rPr>
      </w:pPr>
      <w:r>
        <w:rPr>
          <w:rFonts w:cs="Arial"/>
          <w:b/>
          <w:sz w:val="32"/>
          <w:szCs w:val="32"/>
        </w:rPr>
        <w:t>8</w:t>
      </w:r>
      <w:r>
        <w:rPr>
          <w:rFonts w:cs="Arial"/>
          <w:b/>
          <w:sz w:val="32"/>
          <w:szCs w:val="32"/>
        </w:rPr>
        <w:tab/>
        <w:t xml:space="preserve">Appendix A: Community Emergency </w:t>
      </w:r>
      <w:r>
        <w:rPr>
          <w:rFonts w:cs="Arial"/>
          <w:b/>
          <w:sz w:val="32"/>
          <w:szCs w:val="32"/>
        </w:rPr>
        <w:tab/>
      </w:r>
      <w:proofErr w:type="gramStart"/>
      <w:r>
        <w:rPr>
          <w:rFonts w:cs="Arial"/>
          <w:b/>
          <w:sz w:val="32"/>
          <w:szCs w:val="32"/>
        </w:rPr>
        <w:tab/>
        <w:t xml:space="preserve">  14</w:t>
      </w:r>
      <w:proofErr w:type="gramEnd"/>
    </w:p>
    <w:p w14:paraId="6F616B10" w14:textId="77777777" w:rsidR="00E63BD5" w:rsidRPr="000A5748" w:rsidRDefault="00E63BD5" w:rsidP="00E63BD5">
      <w:pPr>
        <w:ind w:firstLine="720"/>
        <w:rPr>
          <w:rFonts w:cs="Arial"/>
          <w:b/>
          <w:sz w:val="32"/>
          <w:szCs w:val="32"/>
        </w:rPr>
      </w:pPr>
      <w:r>
        <w:rPr>
          <w:rFonts w:cs="Arial"/>
          <w:b/>
          <w:sz w:val="32"/>
          <w:szCs w:val="32"/>
        </w:rPr>
        <w:t>Committee Example Agenda</w:t>
      </w:r>
    </w:p>
    <w:p w14:paraId="07547A01" w14:textId="77777777" w:rsidR="001E0AC9" w:rsidRPr="000A5748" w:rsidRDefault="001E0AC9">
      <w:pPr>
        <w:rPr>
          <w:rFonts w:cs="Arial"/>
          <w:b/>
          <w:sz w:val="40"/>
          <w:szCs w:val="40"/>
        </w:rPr>
      </w:pPr>
    </w:p>
    <w:p w14:paraId="5043CB0F" w14:textId="77777777" w:rsidR="00E32D58" w:rsidRPr="000A5748" w:rsidRDefault="00E32D58" w:rsidP="00FC3A73">
      <w:pPr>
        <w:rPr>
          <w:rFonts w:cs="Arial"/>
          <w:b/>
        </w:rPr>
      </w:pPr>
    </w:p>
    <w:p w14:paraId="07459315" w14:textId="77777777" w:rsidR="00FC3A73" w:rsidRPr="000A5748" w:rsidRDefault="00FC3A73" w:rsidP="00FC3A73">
      <w:pPr>
        <w:rPr>
          <w:rFonts w:cs="Arial"/>
          <w:b/>
        </w:rPr>
      </w:pPr>
    </w:p>
    <w:p w14:paraId="6537F28F" w14:textId="77777777" w:rsidR="00FC3A73" w:rsidRPr="000A5748" w:rsidRDefault="00FC3A73" w:rsidP="00FC3A73">
      <w:pPr>
        <w:rPr>
          <w:rFonts w:cs="Arial"/>
          <w:b/>
        </w:rPr>
      </w:pPr>
    </w:p>
    <w:p w14:paraId="6DFB9E20" w14:textId="77777777" w:rsidR="00FC3A73" w:rsidRPr="000A5748" w:rsidRDefault="00FC3A73" w:rsidP="00FC3A73">
      <w:pPr>
        <w:rPr>
          <w:rFonts w:cs="Arial"/>
          <w:b/>
        </w:rPr>
      </w:pPr>
    </w:p>
    <w:p w14:paraId="70DF9E56" w14:textId="77777777" w:rsidR="00FC3A73" w:rsidRDefault="00FC3A73" w:rsidP="00FC3A73">
      <w:pPr>
        <w:rPr>
          <w:rFonts w:cs="Arial"/>
          <w:b/>
        </w:rPr>
      </w:pPr>
    </w:p>
    <w:p w14:paraId="7228BB11" w14:textId="77777777" w:rsidR="00C071D6" w:rsidRDefault="00C071D6" w:rsidP="00FC3A73">
      <w:pPr>
        <w:rPr>
          <w:rFonts w:cs="Arial"/>
          <w:b/>
        </w:rPr>
      </w:pPr>
    </w:p>
    <w:p w14:paraId="0ACF3C79" w14:textId="77777777" w:rsidR="00C071D6" w:rsidRDefault="00C071D6" w:rsidP="00FC3A73">
      <w:pPr>
        <w:rPr>
          <w:rFonts w:cs="Arial"/>
          <w:b/>
        </w:rPr>
      </w:pPr>
    </w:p>
    <w:p w14:paraId="484D185E" w14:textId="77777777" w:rsidR="00C071D6" w:rsidRDefault="00C071D6" w:rsidP="00FC3A73">
      <w:pPr>
        <w:rPr>
          <w:rFonts w:cs="Arial"/>
          <w:b/>
        </w:rPr>
      </w:pPr>
    </w:p>
    <w:p w14:paraId="0B593F37" w14:textId="77777777" w:rsidR="00C071D6" w:rsidRDefault="00C071D6" w:rsidP="00FC3A73">
      <w:pPr>
        <w:rPr>
          <w:rFonts w:cs="Arial"/>
          <w:b/>
        </w:rPr>
      </w:pPr>
    </w:p>
    <w:p w14:paraId="5A4F0719" w14:textId="77777777" w:rsidR="00C071D6" w:rsidRPr="000A5748" w:rsidRDefault="00C071D6" w:rsidP="00FC3A73">
      <w:pPr>
        <w:rPr>
          <w:rFonts w:cs="Arial"/>
          <w:b/>
        </w:rPr>
      </w:pPr>
    </w:p>
    <w:p w14:paraId="44E871BC" w14:textId="77777777" w:rsidR="00FC3A73" w:rsidRDefault="00FC3A73" w:rsidP="00FC3A73">
      <w:pPr>
        <w:rPr>
          <w:rFonts w:cs="Arial"/>
          <w:b/>
        </w:rPr>
      </w:pPr>
    </w:p>
    <w:p w14:paraId="144A5D23" w14:textId="77777777" w:rsidR="00061DF7" w:rsidRDefault="00061DF7" w:rsidP="00FC3A73">
      <w:pPr>
        <w:rPr>
          <w:rFonts w:cs="Arial"/>
          <w:b/>
        </w:rPr>
      </w:pPr>
    </w:p>
    <w:p w14:paraId="2C8B4F07" w14:textId="77777777" w:rsidR="001E0AC9" w:rsidRPr="000A5748" w:rsidRDefault="000438A9" w:rsidP="000438A9">
      <w:pPr>
        <w:numPr>
          <w:ilvl w:val="0"/>
          <w:numId w:val="31"/>
        </w:numPr>
        <w:jc w:val="center"/>
        <w:rPr>
          <w:rFonts w:cs="Arial"/>
          <w:b/>
        </w:rPr>
      </w:pPr>
      <w:r w:rsidRPr="000A5748">
        <w:rPr>
          <w:rFonts w:cs="Arial"/>
          <w:b/>
        </w:rPr>
        <w:t>INTRODUCTION</w:t>
      </w:r>
    </w:p>
    <w:p w14:paraId="738610EB" w14:textId="77777777" w:rsidR="000E65CF" w:rsidRPr="000A5748" w:rsidRDefault="000E65CF" w:rsidP="000E65CF">
      <w:pPr>
        <w:ind w:left="720"/>
        <w:rPr>
          <w:rFonts w:cs="Arial"/>
          <w:b/>
        </w:rPr>
      </w:pPr>
    </w:p>
    <w:p w14:paraId="08C75A86" w14:textId="77777777" w:rsidR="00E964FA" w:rsidRPr="000A5748" w:rsidRDefault="000E65CF" w:rsidP="00061DF7">
      <w:pPr>
        <w:jc w:val="both"/>
        <w:rPr>
          <w:rFonts w:cs="Arial"/>
          <w:b/>
          <w:u w:val="single"/>
        </w:rPr>
      </w:pPr>
      <w:r w:rsidRPr="000A5748">
        <w:rPr>
          <w:rFonts w:cs="Arial"/>
          <w:b/>
          <w:u w:val="single"/>
        </w:rPr>
        <w:t>Resilient Communities</w:t>
      </w:r>
    </w:p>
    <w:p w14:paraId="637805D2" w14:textId="77777777" w:rsidR="001E0AC9" w:rsidRPr="000A5748" w:rsidRDefault="001E0AC9">
      <w:pPr>
        <w:rPr>
          <w:rFonts w:cs="Arial"/>
          <w:b/>
        </w:rPr>
      </w:pPr>
    </w:p>
    <w:p w14:paraId="46F7BEC2" w14:textId="77777777" w:rsidR="00CA4A13" w:rsidRPr="000A5748" w:rsidRDefault="00CA4A13" w:rsidP="00CA4A13">
      <w:pPr>
        <w:jc w:val="both"/>
        <w:rPr>
          <w:rFonts w:cs="Arial"/>
        </w:rPr>
      </w:pPr>
      <w:r w:rsidRPr="000A5748">
        <w:rPr>
          <w:rFonts w:cs="Arial"/>
        </w:rPr>
        <w:t xml:space="preserve">The Resilient Communities initiative follows the principle of communities and individuals harnessing and developing local response and expertise to help themselves during an emergency in a way that complements the response of emergency services and other emergency responders. </w:t>
      </w:r>
    </w:p>
    <w:p w14:paraId="463F29E8" w14:textId="77777777" w:rsidR="00CA4A13" w:rsidRPr="000A5748" w:rsidRDefault="00CA4A13" w:rsidP="00CA4A13">
      <w:pPr>
        <w:jc w:val="both"/>
        <w:rPr>
          <w:rFonts w:cs="Arial"/>
        </w:rPr>
      </w:pPr>
    </w:p>
    <w:p w14:paraId="25EE8946" w14:textId="77777777" w:rsidR="00EE565D" w:rsidRPr="000A5748" w:rsidRDefault="00CA4A13" w:rsidP="00CA4A13">
      <w:pPr>
        <w:jc w:val="both"/>
        <w:rPr>
          <w:rFonts w:cs="Arial"/>
        </w:rPr>
      </w:pPr>
      <w:r w:rsidRPr="000A5748">
        <w:rPr>
          <w:rFonts w:cs="Arial"/>
        </w:rPr>
        <w:t xml:space="preserve">This initiative is supported by local, Scottish and UK Government. </w:t>
      </w:r>
    </w:p>
    <w:p w14:paraId="3B7B4B86" w14:textId="77777777" w:rsidR="00CA4A13" w:rsidRPr="000A5748" w:rsidRDefault="00CA4A13" w:rsidP="00CA4A13">
      <w:pPr>
        <w:jc w:val="both"/>
        <w:rPr>
          <w:rFonts w:cs="Arial"/>
        </w:rPr>
      </w:pPr>
    </w:p>
    <w:p w14:paraId="7C5EDF97" w14:textId="77777777" w:rsidR="001E0AC9" w:rsidRPr="000A5748" w:rsidRDefault="001E0AC9" w:rsidP="00104D92">
      <w:pPr>
        <w:jc w:val="both"/>
        <w:rPr>
          <w:rFonts w:cs="Arial"/>
        </w:rPr>
      </w:pPr>
      <w:r w:rsidRPr="000A5748">
        <w:rPr>
          <w:rFonts w:cs="Arial"/>
        </w:rPr>
        <w:t xml:space="preserve">Emergencies happen, and can include severe weather, floods, fires and major transport accidents. </w:t>
      </w:r>
      <w:r w:rsidR="00FC3A73" w:rsidRPr="000A5748">
        <w:rPr>
          <w:rFonts w:cs="Arial"/>
        </w:rPr>
        <w:t>P</w:t>
      </w:r>
      <w:r w:rsidRPr="000A5748">
        <w:rPr>
          <w:rFonts w:cs="Arial"/>
        </w:rPr>
        <w:t>reparing your community and your family for these types of events will make it easier to recover following the impact of an emergency.</w:t>
      </w:r>
    </w:p>
    <w:p w14:paraId="3A0FF5F2" w14:textId="77777777" w:rsidR="001E0AC9" w:rsidRPr="000A5748" w:rsidRDefault="001E0AC9" w:rsidP="00104D92">
      <w:pPr>
        <w:jc w:val="both"/>
        <w:rPr>
          <w:rFonts w:cs="Arial"/>
        </w:rPr>
      </w:pPr>
    </w:p>
    <w:p w14:paraId="74B6FD54" w14:textId="77777777" w:rsidR="001E0AC9" w:rsidRPr="000A5748" w:rsidRDefault="001E0AC9" w:rsidP="00104D92">
      <w:pPr>
        <w:jc w:val="both"/>
        <w:rPr>
          <w:rFonts w:cs="Arial"/>
        </w:rPr>
      </w:pPr>
      <w:r w:rsidRPr="000A5748">
        <w:rPr>
          <w:rFonts w:cs="Arial"/>
        </w:rPr>
        <w:t>Being aware of the risks that you as a community or family may encounter, and who within your community might be able to assist, could make your community better prepared to cope with an emergency.</w:t>
      </w:r>
    </w:p>
    <w:p w14:paraId="5630AD66" w14:textId="77777777" w:rsidR="001E0AC9" w:rsidRPr="000A5748" w:rsidRDefault="001E0AC9" w:rsidP="00104D92">
      <w:pPr>
        <w:jc w:val="both"/>
        <w:rPr>
          <w:rFonts w:cs="Arial"/>
        </w:rPr>
      </w:pPr>
    </w:p>
    <w:p w14:paraId="11B79750" w14:textId="77777777" w:rsidR="001E0AC9" w:rsidRPr="000A5748" w:rsidRDefault="001E0AC9" w:rsidP="00104D92">
      <w:pPr>
        <w:jc w:val="both"/>
        <w:rPr>
          <w:rFonts w:cs="Arial"/>
        </w:rPr>
      </w:pPr>
      <w:r w:rsidRPr="000A5748">
        <w:rPr>
          <w:rFonts w:cs="Arial"/>
        </w:rPr>
        <w:t>Local emergency responders will always have to prioritise those in greatest of need during an emergency, especially where life is in danger.  During these times you, as a community, need to know how to help yourself and those around you until assistance arrives.</w:t>
      </w:r>
    </w:p>
    <w:p w14:paraId="61829076" w14:textId="77777777" w:rsidR="001E0AC9" w:rsidRPr="000A5748" w:rsidRDefault="001E0AC9" w:rsidP="00104D92">
      <w:pPr>
        <w:jc w:val="both"/>
        <w:rPr>
          <w:rFonts w:cs="Arial"/>
        </w:rPr>
      </w:pPr>
    </w:p>
    <w:p w14:paraId="4B76C429" w14:textId="77777777" w:rsidR="00E564F2" w:rsidRPr="000A5748" w:rsidRDefault="001E0AC9" w:rsidP="00690063">
      <w:pPr>
        <w:jc w:val="both"/>
        <w:rPr>
          <w:rFonts w:cs="Arial"/>
        </w:rPr>
      </w:pPr>
      <w:r w:rsidRPr="000A5748">
        <w:rPr>
          <w:rFonts w:cs="Arial"/>
        </w:rPr>
        <w:t xml:space="preserve">A resilient community </w:t>
      </w:r>
      <w:r w:rsidR="00CC2110" w:rsidRPr="000A5748">
        <w:rPr>
          <w:rFonts w:cs="Arial"/>
        </w:rPr>
        <w:t>tends to be</w:t>
      </w:r>
      <w:r w:rsidRPr="000A5748">
        <w:rPr>
          <w:rFonts w:cs="Arial"/>
        </w:rPr>
        <w:t xml:space="preserve"> achieved by using a</w:t>
      </w:r>
      <w:r w:rsidR="00104D92" w:rsidRPr="000A5748">
        <w:rPr>
          <w:rFonts w:cs="Arial"/>
        </w:rPr>
        <w:t xml:space="preserve"> Community Emergency Plan</w:t>
      </w:r>
      <w:r w:rsidR="00CC2110" w:rsidRPr="000A5748">
        <w:rPr>
          <w:rFonts w:cs="Arial"/>
        </w:rPr>
        <w:t xml:space="preserve"> framework</w:t>
      </w:r>
      <w:r w:rsidR="00690063" w:rsidRPr="000A5748">
        <w:rPr>
          <w:rFonts w:cs="Arial"/>
        </w:rPr>
        <w:t xml:space="preserve">. The ethos of such a Community Emergency Plan is to formulate and co-ordinate voluntary support and assistance and direct this to those that require it within a community, in a non-mechanised manner of response. </w:t>
      </w:r>
    </w:p>
    <w:p w14:paraId="2BA226A1" w14:textId="77777777" w:rsidR="00E564F2" w:rsidRPr="000A5748" w:rsidRDefault="00E564F2" w:rsidP="00690063">
      <w:pPr>
        <w:jc w:val="both"/>
        <w:rPr>
          <w:rFonts w:cs="Arial"/>
        </w:rPr>
      </w:pPr>
    </w:p>
    <w:p w14:paraId="08E54D68" w14:textId="77777777" w:rsidR="00690063" w:rsidRPr="00B32447" w:rsidRDefault="00FC3A73" w:rsidP="00690063">
      <w:pPr>
        <w:jc w:val="both"/>
        <w:rPr>
          <w:rFonts w:cs="Arial"/>
        </w:rPr>
      </w:pPr>
      <w:r w:rsidRPr="00B32447">
        <w:rPr>
          <w:rFonts w:cs="Arial"/>
        </w:rPr>
        <w:t xml:space="preserve">This document is an example </w:t>
      </w:r>
      <w:r w:rsidR="00A63263" w:rsidRPr="00B32447">
        <w:rPr>
          <w:rFonts w:cs="Arial"/>
        </w:rPr>
        <w:t>of a C</w:t>
      </w:r>
      <w:r w:rsidRPr="00B32447">
        <w:rPr>
          <w:rFonts w:cs="Arial"/>
        </w:rPr>
        <w:t xml:space="preserve">ommunity Emergency Plan that can be used </w:t>
      </w:r>
      <w:r w:rsidR="005A684E" w:rsidRPr="00B32447">
        <w:rPr>
          <w:rFonts w:cs="Arial"/>
        </w:rPr>
        <w:t xml:space="preserve">as the basis for your own </w:t>
      </w:r>
      <w:r w:rsidRPr="00B32447">
        <w:rPr>
          <w:rFonts w:cs="Arial"/>
        </w:rPr>
        <w:t>Community Emergency Plan</w:t>
      </w:r>
      <w:r w:rsidR="00B32447">
        <w:rPr>
          <w:rFonts w:cs="Arial"/>
        </w:rPr>
        <w:t>,</w:t>
      </w:r>
      <w:r w:rsidR="005A684E" w:rsidRPr="00B32447">
        <w:rPr>
          <w:rFonts w:cs="Arial"/>
        </w:rPr>
        <w:t xml:space="preserve"> or to promote discussion around </w:t>
      </w:r>
      <w:r w:rsidR="00B65E23" w:rsidRPr="00B32447">
        <w:rPr>
          <w:rFonts w:cs="Arial"/>
        </w:rPr>
        <w:t>Community Resilience</w:t>
      </w:r>
      <w:r w:rsidR="00A63263" w:rsidRPr="00B32447">
        <w:rPr>
          <w:rFonts w:cs="Arial"/>
        </w:rPr>
        <w:t xml:space="preserve"> and associated arrangements</w:t>
      </w:r>
      <w:r w:rsidR="00B65E23" w:rsidRPr="00B32447">
        <w:rPr>
          <w:rFonts w:cs="Arial"/>
        </w:rPr>
        <w:t xml:space="preserve"> </w:t>
      </w:r>
      <w:r w:rsidR="005A684E" w:rsidRPr="00B32447">
        <w:rPr>
          <w:rFonts w:cs="Arial"/>
        </w:rPr>
        <w:t>within your community.</w:t>
      </w:r>
      <w:r w:rsidR="00B65E23" w:rsidRPr="00B32447">
        <w:rPr>
          <w:rFonts w:cs="Arial"/>
        </w:rPr>
        <w:t xml:space="preserve"> </w:t>
      </w:r>
    </w:p>
    <w:p w14:paraId="17AD93B2" w14:textId="77777777" w:rsidR="00690063" w:rsidRPr="000A5748" w:rsidRDefault="00690063" w:rsidP="00104D92">
      <w:pPr>
        <w:jc w:val="both"/>
        <w:rPr>
          <w:rFonts w:cs="Arial"/>
        </w:rPr>
      </w:pPr>
    </w:p>
    <w:p w14:paraId="707605D6" w14:textId="77777777" w:rsidR="001E0AC9" w:rsidRPr="000A5748" w:rsidRDefault="00690063" w:rsidP="00690063">
      <w:pPr>
        <w:jc w:val="both"/>
        <w:rPr>
          <w:rFonts w:cs="Arial"/>
        </w:rPr>
      </w:pPr>
      <w:r w:rsidRPr="000A5748">
        <w:rPr>
          <w:rFonts w:cs="Arial"/>
        </w:rPr>
        <w:t xml:space="preserve">Community Emergency Plans are specific to your area </w:t>
      </w:r>
      <w:r w:rsidR="001E0AC9" w:rsidRPr="000A5748">
        <w:rPr>
          <w:rFonts w:cs="Arial"/>
        </w:rPr>
        <w:t xml:space="preserve">and </w:t>
      </w:r>
      <w:r w:rsidR="00CC2110" w:rsidRPr="000A5748">
        <w:rPr>
          <w:rFonts w:cs="Arial"/>
        </w:rPr>
        <w:t xml:space="preserve">can be </w:t>
      </w:r>
      <w:r w:rsidR="001E0AC9" w:rsidRPr="000A5748">
        <w:rPr>
          <w:rFonts w:cs="Arial"/>
        </w:rPr>
        <w:t>split into</w:t>
      </w:r>
      <w:r w:rsidR="00CC2110" w:rsidRPr="000A5748">
        <w:rPr>
          <w:rFonts w:cs="Arial"/>
        </w:rPr>
        <w:t xml:space="preserve"> a </w:t>
      </w:r>
      <w:r w:rsidR="001E0AC9" w:rsidRPr="000A5748">
        <w:rPr>
          <w:rFonts w:cs="Arial"/>
        </w:rPr>
        <w:t>risk assessment, register</w:t>
      </w:r>
      <w:r w:rsidR="00CC2110" w:rsidRPr="000A5748">
        <w:rPr>
          <w:rFonts w:cs="Arial"/>
        </w:rPr>
        <w:t xml:space="preserve"> of available resources</w:t>
      </w:r>
      <w:r w:rsidR="001E0AC9" w:rsidRPr="000A5748">
        <w:rPr>
          <w:rFonts w:cs="Arial"/>
        </w:rPr>
        <w:t>,</w:t>
      </w:r>
      <w:r w:rsidR="0039116A" w:rsidRPr="000A5748">
        <w:rPr>
          <w:rFonts w:cs="Arial"/>
        </w:rPr>
        <w:t xml:space="preserve"> maps, </w:t>
      </w:r>
      <w:r w:rsidR="001E0AC9" w:rsidRPr="000A5748">
        <w:rPr>
          <w:rFonts w:cs="Arial"/>
        </w:rPr>
        <w:t>information</w:t>
      </w:r>
      <w:r w:rsidR="00CC2110" w:rsidRPr="000A5748">
        <w:rPr>
          <w:rFonts w:cs="Arial"/>
        </w:rPr>
        <w:t xml:space="preserve"> regarding insurance</w:t>
      </w:r>
      <w:r w:rsidR="001E0AC9" w:rsidRPr="000A5748">
        <w:rPr>
          <w:rFonts w:cs="Arial"/>
        </w:rPr>
        <w:t xml:space="preserve"> and general guidance for individuals or the community.</w:t>
      </w:r>
    </w:p>
    <w:p w14:paraId="0DE4B5B7" w14:textId="77777777" w:rsidR="001E0AC9" w:rsidRPr="000A5748" w:rsidRDefault="001E0AC9" w:rsidP="00104D92">
      <w:pPr>
        <w:jc w:val="both"/>
        <w:rPr>
          <w:rFonts w:cs="Arial"/>
        </w:rPr>
      </w:pPr>
    </w:p>
    <w:p w14:paraId="53A2FA24" w14:textId="77777777" w:rsidR="001E0AC9" w:rsidRPr="000A5748" w:rsidRDefault="001E0AC9" w:rsidP="00104D92">
      <w:pPr>
        <w:jc w:val="both"/>
        <w:rPr>
          <w:rFonts w:cs="Arial"/>
          <w:b/>
        </w:rPr>
      </w:pPr>
      <w:r w:rsidRPr="000A5748">
        <w:rPr>
          <w:rFonts w:cs="Arial"/>
          <w:b/>
        </w:rPr>
        <w:t xml:space="preserve">It should be noted that </w:t>
      </w:r>
      <w:r w:rsidR="00690063" w:rsidRPr="000A5748">
        <w:rPr>
          <w:rFonts w:cs="Arial"/>
          <w:b/>
        </w:rPr>
        <w:t>a Community Emergency Plan</w:t>
      </w:r>
      <w:r w:rsidRPr="000A5748">
        <w:rPr>
          <w:rFonts w:cs="Arial"/>
          <w:b/>
        </w:rPr>
        <w:t xml:space="preserve"> is not there to reduce or replace a response from the emer</w:t>
      </w:r>
      <w:r w:rsidR="00D034B3" w:rsidRPr="000A5748">
        <w:rPr>
          <w:rFonts w:cs="Arial"/>
          <w:b/>
        </w:rPr>
        <w:t>gency services</w:t>
      </w:r>
      <w:r w:rsidR="0039116A" w:rsidRPr="000A5748">
        <w:rPr>
          <w:rFonts w:cs="Arial"/>
          <w:b/>
        </w:rPr>
        <w:t xml:space="preserve"> or the local authority</w:t>
      </w:r>
      <w:r w:rsidR="00D034B3" w:rsidRPr="000A5748">
        <w:rPr>
          <w:rFonts w:cs="Arial"/>
          <w:b/>
        </w:rPr>
        <w:t xml:space="preserve"> but should comple</w:t>
      </w:r>
      <w:r w:rsidRPr="000A5748">
        <w:rPr>
          <w:rFonts w:cs="Arial"/>
          <w:b/>
        </w:rPr>
        <w:t>ment and support the overall response.</w:t>
      </w:r>
    </w:p>
    <w:p w14:paraId="66204FF1" w14:textId="77777777" w:rsidR="001E0AC9" w:rsidRPr="000A5748" w:rsidRDefault="001E0AC9" w:rsidP="00104D92">
      <w:pPr>
        <w:jc w:val="both"/>
        <w:rPr>
          <w:rFonts w:cs="Arial"/>
          <w:b/>
          <w:i/>
        </w:rPr>
      </w:pPr>
    </w:p>
    <w:p w14:paraId="2DBF0D7D" w14:textId="77777777" w:rsidR="001E0AC9" w:rsidRPr="000A5748" w:rsidRDefault="001E0AC9" w:rsidP="00104D92">
      <w:pPr>
        <w:jc w:val="both"/>
        <w:rPr>
          <w:rFonts w:cs="Arial"/>
          <w:b/>
          <w:i/>
        </w:rPr>
      </w:pPr>
    </w:p>
    <w:p w14:paraId="6B62F1B3" w14:textId="77777777" w:rsidR="001E0AC9" w:rsidRPr="000A5748" w:rsidRDefault="001E0AC9" w:rsidP="00104D92">
      <w:pPr>
        <w:jc w:val="both"/>
        <w:rPr>
          <w:rFonts w:cs="Arial"/>
          <w:b/>
          <w:i/>
        </w:rPr>
      </w:pPr>
    </w:p>
    <w:p w14:paraId="02F2C34E" w14:textId="77777777" w:rsidR="001E0AC9" w:rsidRPr="000A5748" w:rsidRDefault="001E0AC9">
      <w:pPr>
        <w:rPr>
          <w:rFonts w:cs="Arial"/>
          <w:b/>
          <w:i/>
        </w:rPr>
      </w:pPr>
    </w:p>
    <w:p w14:paraId="680A4E5D" w14:textId="77777777" w:rsidR="00337AC4" w:rsidRPr="000A5748" w:rsidRDefault="00E964FA" w:rsidP="00837509">
      <w:pPr>
        <w:jc w:val="both"/>
        <w:rPr>
          <w:rFonts w:cs="Arial"/>
          <w:b/>
        </w:rPr>
      </w:pPr>
      <w:r w:rsidRPr="000A5748">
        <w:rPr>
          <w:rFonts w:cs="Arial"/>
          <w:b/>
        </w:rPr>
        <w:br w:type="page"/>
      </w:r>
    </w:p>
    <w:p w14:paraId="31E5117C" w14:textId="77777777" w:rsidR="00471B04" w:rsidRPr="000A5748" w:rsidRDefault="00CF4303" w:rsidP="00CF4303">
      <w:pPr>
        <w:numPr>
          <w:ilvl w:val="0"/>
          <w:numId w:val="31"/>
        </w:numPr>
        <w:jc w:val="center"/>
        <w:rPr>
          <w:rFonts w:cs="Arial"/>
          <w:b/>
          <w:u w:val="single"/>
        </w:rPr>
      </w:pPr>
      <w:r w:rsidRPr="000A5748">
        <w:rPr>
          <w:rFonts w:cs="Arial"/>
          <w:b/>
          <w:u w:val="single"/>
        </w:rPr>
        <w:lastRenderedPageBreak/>
        <w:t>YOUR COMMUNITY EMERGENCY PLAN</w:t>
      </w:r>
    </w:p>
    <w:p w14:paraId="19219836" w14:textId="77777777" w:rsidR="00307213" w:rsidRPr="000A5748" w:rsidRDefault="00307213" w:rsidP="00307213">
      <w:pPr>
        <w:ind w:left="720"/>
        <w:rPr>
          <w:rFonts w:cs="Arial"/>
          <w:b/>
          <w:u w:val="single"/>
        </w:rPr>
      </w:pPr>
    </w:p>
    <w:p w14:paraId="296FEF7D" w14:textId="77777777" w:rsidR="00471B04" w:rsidRPr="000A5748" w:rsidRDefault="00471B04" w:rsidP="00471B04">
      <w:pPr>
        <w:rPr>
          <w:rFonts w:cs="Arial"/>
          <w:b/>
        </w:rPr>
      </w:pPr>
    </w:p>
    <w:p w14:paraId="02B6923C" w14:textId="77777777" w:rsidR="00046FF9" w:rsidRPr="000A5748" w:rsidRDefault="00046FF9" w:rsidP="00CF4303">
      <w:pPr>
        <w:numPr>
          <w:ilvl w:val="1"/>
          <w:numId w:val="31"/>
        </w:numPr>
        <w:rPr>
          <w:rFonts w:cs="Arial"/>
          <w:b/>
          <w:u w:val="single"/>
        </w:rPr>
      </w:pPr>
      <w:r w:rsidRPr="000A5748">
        <w:rPr>
          <w:rFonts w:cs="Arial"/>
          <w:b/>
          <w:u w:val="single"/>
        </w:rPr>
        <w:t>Aim of the Community Emergency Plan</w:t>
      </w:r>
    </w:p>
    <w:p w14:paraId="7194DBDC" w14:textId="77777777" w:rsidR="00046FF9" w:rsidRPr="000A5748" w:rsidRDefault="00046FF9" w:rsidP="00046FF9">
      <w:pPr>
        <w:rPr>
          <w:rFonts w:cs="Arial"/>
          <w:b/>
        </w:rPr>
      </w:pPr>
    </w:p>
    <w:p w14:paraId="74368A22" w14:textId="77777777" w:rsidR="00046FF9" w:rsidRPr="000A5748" w:rsidRDefault="00046FF9" w:rsidP="00170B49">
      <w:pPr>
        <w:jc w:val="both"/>
        <w:rPr>
          <w:rFonts w:cs="Arial"/>
        </w:rPr>
      </w:pPr>
      <w:r w:rsidRPr="000A5748">
        <w:rPr>
          <w:rFonts w:cs="Arial"/>
        </w:rPr>
        <w:t xml:space="preserve">The aim of this plan is to help the communities and individuals of </w:t>
      </w:r>
      <w:proofErr w:type="spellStart"/>
      <w:r w:rsidRPr="000A5748">
        <w:rPr>
          <w:rFonts w:cs="Arial"/>
        </w:rPr>
        <w:t>Fifetown</w:t>
      </w:r>
      <w:proofErr w:type="spellEnd"/>
      <w:r w:rsidRPr="000A5748">
        <w:rPr>
          <w:rFonts w:cs="Arial"/>
        </w:rPr>
        <w:t xml:space="preserve"> to prepare for, respond to and recover from emergencies in a way that complements the work of the</w:t>
      </w:r>
      <w:r w:rsidR="004160C2" w:rsidRPr="000A5748">
        <w:rPr>
          <w:rFonts w:cs="Arial"/>
        </w:rPr>
        <w:t xml:space="preserve"> local</w:t>
      </w:r>
      <w:r w:rsidRPr="000A5748">
        <w:rPr>
          <w:rFonts w:cs="Arial"/>
        </w:rPr>
        <w:t xml:space="preserve"> emergency responders.</w:t>
      </w:r>
    </w:p>
    <w:p w14:paraId="769D0D3C" w14:textId="77777777" w:rsidR="00046FF9" w:rsidRPr="000A5748" w:rsidRDefault="00046FF9" w:rsidP="00046FF9">
      <w:pPr>
        <w:rPr>
          <w:rFonts w:cs="Arial"/>
          <w:b/>
        </w:rPr>
      </w:pPr>
    </w:p>
    <w:p w14:paraId="54CD245A" w14:textId="77777777" w:rsidR="00046FF9" w:rsidRPr="000A5748" w:rsidRDefault="00046FF9" w:rsidP="00046FF9">
      <w:pPr>
        <w:rPr>
          <w:rFonts w:cs="Arial"/>
          <w:b/>
        </w:rPr>
      </w:pPr>
    </w:p>
    <w:p w14:paraId="495407CD" w14:textId="77777777" w:rsidR="00046FF9" w:rsidRPr="000A5748" w:rsidRDefault="00046FF9" w:rsidP="00CF4303">
      <w:pPr>
        <w:numPr>
          <w:ilvl w:val="1"/>
          <w:numId w:val="31"/>
        </w:numPr>
        <w:rPr>
          <w:rFonts w:cs="Arial"/>
          <w:b/>
          <w:u w:val="single"/>
        </w:rPr>
      </w:pPr>
      <w:r w:rsidRPr="000A5748">
        <w:rPr>
          <w:rFonts w:cs="Arial"/>
          <w:b/>
          <w:u w:val="single"/>
        </w:rPr>
        <w:t>Objectives of the Community Emergency Plan</w:t>
      </w:r>
    </w:p>
    <w:p w14:paraId="1231BE67" w14:textId="77777777" w:rsidR="000E65CF" w:rsidRPr="000A5748" w:rsidRDefault="000E65CF" w:rsidP="000E65CF">
      <w:pPr>
        <w:ind w:left="1080"/>
        <w:rPr>
          <w:rFonts w:cs="Arial"/>
          <w:b/>
        </w:rPr>
      </w:pPr>
    </w:p>
    <w:p w14:paraId="5EDA2376" w14:textId="77777777" w:rsidR="00046FF9" w:rsidRPr="000A5748" w:rsidRDefault="00046FF9" w:rsidP="00170B49">
      <w:pPr>
        <w:jc w:val="both"/>
        <w:rPr>
          <w:rFonts w:cs="Arial"/>
        </w:rPr>
      </w:pPr>
      <w:r w:rsidRPr="000A5748">
        <w:rPr>
          <w:rFonts w:cs="Arial"/>
        </w:rPr>
        <w:t>The objectives of this plan are to:</w:t>
      </w:r>
    </w:p>
    <w:p w14:paraId="36FEB5B0" w14:textId="77777777" w:rsidR="00046FF9" w:rsidRPr="000A5748" w:rsidRDefault="00046FF9" w:rsidP="00170B49">
      <w:pPr>
        <w:jc w:val="both"/>
        <w:rPr>
          <w:rFonts w:cs="Arial"/>
        </w:rPr>
      </w:pPr>
    </w:p>
    <w:p w14:paraId="66CFB7D5" w14:textId="77777777" w:rsidR="00CC7289" w:rsidRPr="000A5748" w:rsidRDefault="00CC7289" w:rsidP="00664EDE">
      <w:pPr>
        <w:numPr>
          <w:ilvl w:val="0"/>
          <w:numId w:val="10"/>
        </w:numPr>
        <w:tabs>
          <w:tab w:val="clear" w:pos="720"/>
          <w:tab w:val="num" w:pos="360"/>
        </w:tabs>
        <w:ind w:left="360"/>
        <w:jc w:val="both"/>
        <w:rPr>
          <w:rFonts w:cs="Arial"/>
        </w:rPr>
      </w:pPr>
      <w:r w:rsidRPr="000A5748">
        <w:rPr>
          <w:rFonts w:cs="Arial"/>
        </w:rPr>
        <w:t>Provide a framework to support</w:t>
      </w:r>
      <w:r w:rsidR="003D7F58" w:rsidRPr="000A5748">
        <w:rPr>
          <w:rFonts w:cs="Arial"/>
        </w:rPr>
        <w:t xml:space="preserve"> a </w:t>
      </w:r>
      <w:r w:rsidRPr="000A5748">
        <w:rPr>
          <w:rFonts w:cs="Arial"/>
        </w:rPr>
        <w:t xml:space="preserve">community response to an emergency </w:t>
      </w:r>
    </w:p>
    <w:p w14:paraId="30D7AA69" w14:textId="77777777" w:rsidR="00CC7289" w:rsidRPr="000A5748" w:rsidRDefault="00CC7289" w:rsidP="00CC7289">
      <w:pPr>
        <w:jc w:val="both"/>
        <w:rPr>
          <w:rFonts w:cs="Arial"/>
        </w:rPr>
      </w:pPr>
    </w:p>
    <w:p w14:paraId="2EEFD827" w14:textId="77777777" w:rsidR="00046FF9" w:rsidRPr="000A5748" w:rsidRDefault="00046FF9" w:rsidP="00170B49">
      <w:pPr>
        <w:numPr>
          <w:ilvl w:val="0"/>
          <w:numId w:val="10"/>
        </w:numPr>
        <w:tabs>
          <w:tab w:val="clear" w:pos="720"/>
          <w:tab w:val="num" w:pos="360"/>
        </w:tabs>
        <w:ind w:left="360"/>
        <w:jc w:val="both"/>
        <w:rPr>
          <w:rFonts w:cs="Arial"/>
        </w:rPr>
      </w:pPr>
      <w:r w:rsidRPr="000A5748">
        <w:rPr>
          <w:rFonts w:cs="Arial"/>
        </w:rPr>
        <w:t>Raise awareness and understanding of the local risk</w:t>
      </w:r>
      <w:r w:rsidR="00482B2B">
        <w:rPr>
          <w:rFonts w:cs="Arial"/>
        </w:rPr>
        <w:t>s</w:t>
      </w:r>
      <w:r w:rsidRPr="000A5748">
        <w:rPr>
          <w:rFonts w:cs="Arial"/>
        </w:rPr>
        <w:t xml:space="preserve"> and emergency response capability in order to motivate and support self-resilience</w:t>
      </w:r>
    </w:p>
    <w:p w14:paraId="7196D064" w14:textId="77777777" w:rsidR="00046FF9" w:rsidRPr="000A5748" w:rsidRDefault="00046FF9" w:rsidP="00170B49">
      <w:pPr>
        <w:jc w:val="both"/>
        <w:rPr>
          <w:rFonts w:cs="Arial"/>
        </w:rPr>
      </w:pPr>
    </w:p>
    <w:p w14:paraId="03EE322E" w14:textId="77777777" w:rsidR="00046FF9" w:rsidRPr="000A5748" w:rsidRDefault="00046FF9" w:rsidP="00170B49">
      <w:pPr>
        <w:numPr>
          <w:ilvl w:val="0"/>
          <w:numId w:val="10"/>
        </w:numPr>
        <w:tabs>
          <w:tab w:val="clear" w:pos="720"/>
          <w:tab w:val="num" w:pos="360"/>
        </w:tabs>
        <w:ind w:left="360"/>
        <w:jc w:val="both"/>
        <w:rPr>
          <w:rFonts w:cs="Arial"/>
        </w:rPr>
      </w:pPr>
      <w:r w:rsidRPr="000A5748">
        <w:rPr>
          <w:rFonts w:cs="Arial"/>
        </w:rPr>
        <w:t>Increase individual, family and community resilience against all threats and hazards</w:t>
      </w:r>
    </w:p>
    <w:p w14:paraId="34FF1C98" w14:textId="77777777" w:rsidR="00046FF9" w:rsidRPr="000A5748" w:rsidRDefault="00046FF9" w:rsidP="00170B49">
      <w:pPr>
        <w:jc w:val="both"/>
        <w:rPr>
          <w:rFonts w:cs="Arial"/>
        </w:rPr>
      </w:pPr>
    </w:p>
    <w:p w14:paraId="130993BB" w14:textId="77777777" w:rsidR="00046FF9" w:rsidRPr="000A5748" w:rsidRDefault="00046FF9" w:rsidP="00170B49">
      <w:pPr>
        <w:numPr>
          <w:ilvl w:val="0"/>
          <w:numId w:val="10"/>
        </w:numPr>
        <w:tabs>
          <w:tab w:val="clear" w:pos="720"/>
          <w:tab w:val="num" w:pos="360"/>
        </w:tabs>
        <w:ind w:left="360"/>
        <w:jc w:val="both"/>
        <w:rPr>
          <w:rFonts w:cs="Arial"/>
        </w:rPr>
      </w:pPr>
      <w:r w:rsidRPr="000A5748">
        <w:rPr>
          <w:rFonts w:cs="Arial"/>
        </w:rPr>
        <w:t>Support and encourage effective dialogue between the community and the practitioners supporting them</w:t>
      </w:r>
    </w:p>
    <w:p w14:paraId="6D072C0D" w14:textId="77777777" w:rsidR="00046FF9" w:rsidRPr="000A5748" w:rsidRDefault="00046FF9" w:rsidP="00170B49">
      <w:pPr>
        <w:jc w:val="both"/>
        <w:rPr>
          <w:rFonts w:cs="Arial"/>
        </w:rPr>
      </w:pPr>
    </w:p>
    <w:p w14:paraId="48A21919" w14:textId="77777777" w:rsidR="000E65CF" w:rsidRPr="000A5748" w:rsidRDefault="000E65CF" w:rsidP="000E65CF">
      <w:pPr>
        <w:rPr>
          <w:rFonts w:cs="Arial"/>
          <w:b/>
        </w:rPr>
      </w:pPr>
    </w:p>
    <w:p w14:paraId="7B66F7A3" w14:textId="77777777" w:rsidR="000E65CF" w:rsidRPr="000A5748" w:rsidRDefault="000E65CF" w:rsidP="00CF4303">
      <w:pPr>
        <w:numPr>
          <w:ilvl w:val="1"/>
          <w:numId w:val="31"/>
        </w:numPr>
        <w:rPr>
          <w:rFonts w:cs="Arial"/>
          <w:b/>
          <w:u w:val="single"/>
        </w:rPr>
      </w:pPr>
      <w:r w:rsidRPr="000A5748">
        <w:rPr>
          <w:rFonts w:cs="Arial"/>
          <w:b/>
          <w:u w:val="single"/>
        </w:rPr>
        <w:t xml:space="preserve">Communication of the Community Emergency Plan </w:t>
      </w:r>
    </w:p>
    <w:p w14:paraId="6BD18F9B" w14:textId="77777777" w:rsidR="000E65CF" w:rsidRPr="000A5748" w:rsidRDefault="000E65CF" w:rsidP="000E65CF">
      <w:pPr>
        <w:rPr>
          <w:rFonts w:cs="Arial"/>
          <w:b/>
          <w:u w:val="single"/>
        </w:rPr>
      </w:pPr>
    </w:p>
    <w:p w14:paraId="66E02AC1" w14:textId="77777777" w:rsidR="000E65CF" w:rsidRPr="000A5748" w:rsidRDefault="00542FBE" w:rsidP="007262AC">
      <w:pPr>
        <w:jc w:val="both"/>
        <w:rPr>
          <w:rFonts w:cs="Arial"/>
        </w:rPr>
      </w:pPr>
      <w:r w:rsidRPr="000A5748">
        <w:rPr>
          <w:rFonts w:cs="Arial"/>
        </w:rPr>
        <w:t xml:space="preserve">The Community Emergency Committee (see section </w:t>
      </w:r>
      <w:r w:rsidR="00A04D7D" w:rsidRPr="000A5748">
        <w:rPr>
          <w:rFonts w:cs="Arial"/>
        </w:rPr>
        <w:t>4</w:t>
      </w:r>
      <w:r w:rsidRPr="000A5748">
        <w:rPr>
          <w:rFonts w:cs="Arial"/>
        </w:rPr>
        <w:t xml:space="preserve">.2) </w:t>
      </w:r>
      <w:r w:rsidR="00891DDF" w:rsidRPr="000A5748">
        <w:rPr>
          <w:rFonts w:cs="Arial"/>
        </w:rPr>
        <w:t>can</w:t>
      </w:r>
      <w:r w:rsidRPr="000A5748">
        <w:rPr>
          <w:rFonts w:cs="Arial"/>
        </w:rPr>
        <w:t xml:space="preserve"> use </w:t>
      </w:r>
      <w:proofErr w:type="gramStart"/>
      <w:r w:rsidRPr="000A5748">
        <w:rPr>
          <w:rFonts w:cs="Arial"/>
        </w:rPr>
        <w:t>a number of</w:t>
      </w:r>
      <w:proofErr w:type="gramEnd"/>
      <w:r w:rsidRPr="000A5748">
        <w:rPr>
          <w:rFonts w:cs="Arial"/>
        </w:rPr>
        <w:t xml:space="preserve"> methods to communicate this plan</w:t>
      </w:r>
      <w:r w:rsidR="00240FF1" w:rsidRPr="000A5748">
        <w:rPr>
          <w:rFonts w:cs="Arial"/>
        </w:rPr>
        <w:t xml:space="preserve"> </w:t>
      </w:r>
      <w:r w:rsidRPr="000A5748">
        <w:rPr>
          <w:rFonts w:cs="Arial"/>
        </w:rPr>
        <w:t>and its purpose</w:t>
      </w:r>
      <w:r w:rsidR="00240FF1" w:rsidRPr="000A5748">
        <w:rPr>
          <w:rFonts w:cs="Arial"/>
        </w:rPr>
        <w:t xml:space="preserve"> </w:t>
      </w:r>
      <w:r w:rsidRPr="000A5748">
        <w:rPr>
          <w:rFonts w:cs="Arial"/>
        </w:rPr>
        <w:t xml:space="preserve">to the communities of </w:t>
      </w:r>
      <w:proofErr w:type="spellStart"/>
      <w:r w:rsidRPr="000A5748">
        <w:rPr>
          <w:rFonts w:cs="Arial"/>
        </w:rPr>
        <w:t>Fifetown</w:t>
      </w:r>
      <w:proofErr w:type="spellEnd"/>
      <w:r w:rsidR="00482B2B">
        <w:rPr>
          <w:rFonts w:cs="Arial"/>
        </w:rPr>
        <w:t>. These include</w:t>
      </w:r>
      <w:r w:rsidRPr="000A5748">
        <w:rPr>
          <w:rFonts w:cs="Arial"/>
        </w:rPr>
        <w:t>:</w:t>
      </w:r>
    </w:p>
    <w:p w14:paraId="238601FE" w14:textId="77777777" w:rsidR="00CC7289" w:rsidRPr="000A5748" w:rsidRDefault="00CC7289" w:rsidP="007262AC">
      <w:pPr>
        <w:jc w:val="both"/>
        <w:rPr>
          <w:rFonts w:cs="Arial"/>
        </w:rPr>
      </w:pPr>
    </w:p>
    <w:p w14:paraId="1FA3CF93" w14:textId="77777777" w:rsidR="00542FBE" w:rsidRPr="000A5748" w:rsidRDefault="00542FBE" w:rsidP="007262AC">
      <w:pPr>
        <w:numPr>
          <w:ilvl w:val="0"/>
          <w:numId w:val="33"/>
        </w:numPr>
        <w:jc w:val="both"/>
        <w:rPr>
          <w:rFonts w:cs="Arial"/>
        </w:rPr>
      </w:pPr>
      <w:r w:rsidRPr="000A5748">
        <w:rPr>
          <w:rFonts w:cs="Arial"/>
        </w:rPr>
        <w:t>Word of mouth</w:t>
      </w:r>
    </w:p>
    <w:p w14:paraId="6866A3BE" w14:textId="77777777" w:rsidR="00542FBE" w:rsidRPr="000A5748" w:rsidRDefault="00542FBE" w:rsidP="007262AC">
      <w:pPr>
        <w:numPr>
          <w:ilvl w:val="0"/>
          <w:numId w:val="33"/>
        </w:numPr>
        <w:jc w:val="both"/>
        <w:rPr>
          <w:rFonts w:cs="Arial"/>
        </w:rPr>
      </w:pPr>
      <w:r w:rsidRPr="000A5748">
        <w:rPr>
          <w:rFonts w:cs="Arial"/>
        </w:rPr>
        <w:t>Advertising in local public buildings</w:t>
      </w:r>
    </w:p>
    <w:p w14:paraId="658D6F5F" w14:textId="77777777" w:rsidR="00542FBE" w:rsidRPr="000A5748" w:rsidRDefault="00542FBE" w:rsidP="007262AC">
      <w:pPr>
        <w:numPr>
          <w:ilvl w:val="0"/>
          <w:numId w:val="33"/>
        </w:numPr>
        <w:jc w:val="both"/>
        <w:rPr>
          <w:rFonts w:cs="Arial"/>
        </w:rPr>
      </w:pPr>
      <w:r w:rsidRPr="000A5748">
        <w:rPr>
          <w:rFonts w:cs="Arial"/>
        </w:rPr>
        <w:t xml:space="preserve">Local media </w:t>
      </w:r>
    </w:p>
    <w:p w14:paraId="647DAA02" w14:textId="77777777" w:rsidR="00542FBE" w:rsidRPr="000A5748" w:rsidRDefault="00542FBE" w:rsidP="007262AC">
      <w:pPr>
        <w:numPr>
          <w:ilvl w:val="0"/>
          <w:numId w:val="33"/>
        </w:numPr>
        <w:jc w:val="both"/>
        <w:rPr>
          <w:rFonts w:cs="Arial"/>
        </w:rPr>
      </w:pPr>
      <w:r w:rsidRPr="000A5748">
        <w:rPr>
          <w:rFonts w:cs="Arial"/>
        </w:rPr>
        <w:t>Local community meetings</w:t>
      </w:r>
    </w:p>
    <w:p w14:paraId="143DFE4D" w14:textId="77777777" w:rsidR="00515FD8" w:rsidRPr="000A5748" w:rsidRDefault="00542FBE" w:rsidP="007262AC">
      <w:pPr>
        <w:numPr>
          <w:ilvl w:val="0"/>
          <w:numId w:val="33"/>
        </w:numPr>
        <w:jc w:val="both"/>
        <w:rPr>
          <w:rFonts w:cs="Arial"/>
        </w:rPr>
      </w:pPr>
      <w:r w:rsidRPr="000A5748">
        <w:rPr>
          <w:rFonts w:cs="Arial"/>
        </w:rPr>
        <w:t>Relevant social media sites</w:t>
      </w:r>
    </w:p>
    <w:p w14:paraId="0F3CABC7" w14:textId="77777777" w:rsidR="00515FD8" w:rsidRPr="000A5748" w:rsidRDefault="00515FD8" w:rsidP="00515FD8">
      <w:pPr>
        <w:rPr>
          <w:rFonts w:cs="Arial"/>
        </w:rPr>
      </w:pPr>
    </w:p>
    <w:p w14:paraId="05C74D6C" w14:textId="77777777" w:rsidR="00240FF1" w:rsidRPr="00D0685D" w:rsidRDefault="00240FF1" w:rsidP="00240FF1">
      <w:pPr>
        <w:jc w:val="both"/>
        <w:rPr>
          <w:rFonts w:cs="Arial"/>
        </w:rPr>
      </w:pPr>
      <w:r w:rsidRPr="00D0685D">
        <w:rPr>
          <w:rFonts w:cs="Arial"/>
        </w:rPr>
        <w:t xml:space="preserve">These methods can also be utilised to inform the community that the Community Emergency Plan has been activated in response to an incident. </w:t>
      </w:r>
    </w:p>
    <w:p w14:paraId="5B08B5D1" w14:textId="77777777" w:rsidR="00240FF1" w:rsidRPr="000A5748" w:rsidRDefault="00240FF1" w:rsidP="00515FD8">
      <w:pPr>
        <w:rPr>
          <w:rFonts w:cs="Arial"/>
        </w:rPr>
      </w:pPr>
    </w:p>
    <w:p w14:paraId="0504778D" w14:textId="77777777" w:rsidR="00515FD8" w:rsidRPr="000A5748" w:rsidRDefault="00A35A04" w:rsidP="00CF4303">
      <w:pPr>
        <w:numPr>
          <w:ilvl w:val="1"/>
          <w:numId w:val="31"/>
        </w:numPr>
        <w:rPr>
          <w:rFonts w:cs="Arial"/>
          <w:b/>
          <w:u w:val="single"/>
        </w:rPr>
      </w:pPr>
      <w:r w:rsidRPr="000A5748">
        <w:rPr>
          <w:rFonts w:cs="Arial"/>
          <w:b/>
          <w:u w:val="single"/>
        </w:rPr>
        <w:t xml:space="preserve">Maintenance </w:t>
      </w:r>
      <w:r w:rsidR="000E65CF" w:rsidRPr="000A5748">
        <w:rPr>
          <w:rFonts w:cs="Arial"/>
          <w:b/>
          <w:u w:val="single"/>
        </w:rPr>
        <w:t>of the Community Emergency Plan</w:t>
      </w:r>
    </w:p>
    <w:p w14:paraId="16DEB4AB" w14:textId="77777777" w:rsidR="00A35A04" w:rsidRPr="000A5748" w:rsidRDefault="00A35A04" w:rsidP="00471B04">
      <w:pPr>
        <w:rPr>
          <w:rFonts w:cs="Arial"/>
          <w:b/>
        </w:rPr>
      </w:pPr>
    </w:p>
    <w:p w14:paraId="1580333C" w14:textId="2D40C8E0" w:rsidR="00515FD8" w:rsidRDefault="00515FD8" w:rsidP="00307213">
      <w:pPr>
        <w:jc w:val="both"/>
        <w:rPr>
          <w:rFonts w:cs="Arial"/>
        </w:rPr>
      </w:pPr>
      <w:r w:rsidRPr="000A5748">
        <w:rPr>
          <w:rFonts w:cs="Arial"/>
        </w:rPr>
        <w:t>This plan will be regularly reviewed by the Community Emergency</w:t>
      </w:r>
      <w:r w:rsidR="00A35A04" w:rsidRPr="000A5748">
        <w:rPr>
          <w:rFonts w:cs="Arial"/>
        </w:rPr>
        <w:t xml:space="preserve"> </w:t>
      </w:r>
      <w:proofErr w:type="gramStart"/>
      <w:r w:rsidR="00A35A04" w:rsidRPr="000A5748">
        <w:rPr>
          <w:rFonts w:cs="Arial"/>
        </w:rPr>
        <w:t>Committee, and</w:t>
      </w:r>
      <w:proofErr w:type="gramEnd"/>
      <w:r w:rsidR="00A35A04" w:rsidRPr="000A5748">
        <w:rPr>
          <w:rFonts w:cs="Arial"/>
        </w:rPr>
        <w:t xml:space="preserve"> updated as necessary. Reviews can be recorded here:</w:t>
      </w:r>
    </w:p>
    <w:p w14:paraId="2966F3AC" w14:textId="77777777" w:rsidR="00425C6C" w:rsidRPr="000A5748" w:rsidRDefault="00425C6C" w:rsidP="00307213">
      <w:pPr>
        <w:jc w:val="both"/>
        <w:rPr>
          <w:rFonts w:cs="Arial"/>
        </w:rPr>
      </w:pPr>
      <w:bookmarkStart w:id="0" w:name="_GoBack"/>
      <w:bookmarkEnd w:id="0"/>
    </w:p>
    <w:p w14:paraId="0AD9C6F4" w14:textId="77777777" w:rsidR="00307213" w:rsidRPr="000A5748" w:rsidRDefault="00307213" w:rsidP="00307213">
      <w:pPr>
        <w:jc w:val="both"/>
        <w:rPr>
          <w:rFonts w:cs="Arial"/>
        </w:rPr>
      </w:pPr>
    </w:p>
    <w:p w14:paraId="4B1F511A" w14:textId="77777777" w:rsidR="00307213" w:rsidRPr="000A5748" w:rsidRDefault="00307213" w:rsidP="00307213">
      <w:pPr>
        <w:jc w:val="both"/>
        <w:rPr>
          <w:rFonts w:cs="Arial"/>
        </w:rPr>
      </w:pPr>
    </w:p>
    <w:p w14:paraId="65F9C3DC" w14:textId="77777777" w:rsidR="00A35A04" w:rsidRPr="000A5748" w:rsidRDefault="00A35A04" w:rsidP="00471B0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4994"/>
      </w:tblGrid>
      <w:tr w:rsidR="00A35A04" w:rsidRPr="000A5748" w14:paraId="3FC47C5B" w14:textId="77777777" w:rsidTr="00E33375">
        <w:tc>
          <w:tcPr>
            <w:tcW w:w="3369" w:type="dxa"/>
            <w:shd w:val="clear" w:color="auto" w:fill="auto"/>
          </w:tcPr>
          <w:p w14:paraId="2030FFB8" w14:textId="77777777" w:rsidR="00A35A04" w:rsidRPr="000A5748" w:rsidRDefault="00A35A04" w:rsidP="007A53DD">
            <w:pPr>
              <w:jc w:val="center"/>
              <w:rPr>
                <w:rFonts w:cs="Arial"/>
                <w:b/>
              </w:rPr>
            </w:pPr>
            <w:r w:rsidRPr="000A5748">
              <w:rPr>
                <w:rFonts w:cs="Arial"/>
                <w:b/>
              </w:rPr>
              <w:lastRenderedPageBreak/>
              <w:t>Review Date</w:t>
            </w:r>
          </w:p>
        </w:tc>
        <w:tc>
          <w:tcPr>
            <w:tcW w:w="5103" w:type="dxa"/>
            <w:shd w:val="clear" w:color="auto" w:fill="auto"/>
          </w:tcPr>
          <w:p w14:paraId="3C5909D9" w14:textId="77777777" w:rsidR="00A35A04" w:rsidRPr="000A5748" w:rsidRDefault="00A35A04" w:rsidP="007A53DD">
            <w:pPr>
              <w:jc w:val="center"/>
              <w:rPr>
                <w:rFonts w:cs="Arial"/>
                <w:b/>
              </w:rPr>
            </w:pPr>
            <w:r w:rsidRPr="000A5748">
              <w:rPr>
                <w:rFonts w:cs="Arial"/>
                <w:b/>
              </w:rPr>
              <w:t>Reviewe</w:t>
            </w:r>
            <w:r w:rsidR="00A35D65" w:rsidRPr="000A5748">
              <w:rPr>
                <w:rFonts w:cs="Arial"/>
                <w:b/>
              </w:rPr>
              <w:t>d By</w:t>
            </w:r>
          </w:p>
        </w:tc>
      </w:tr>
      <w:tr w:rsidR="00A35A04" w:rsidRPr="000A5748" w14:paraId="5023141B" w14:textId="77777777" w:rsidTr="00E33375">
        <w:tc>
          <w:tcPr>
            <w:tcW w:w="3369" w:type="dxa"/>
            <w:shd w:val="clear" w:color="auto" w:fill="auto"/>
          </w:tcPr>
          <w:p w14:paraId="1F3B1409" w14:textId="77777777" w:rsidR="00A35A04" w:rsidRPr="000A5748" w:rsidRDefault="00A35A04" w:rsidP="00471B04">
            <w:pPr>
              <w:rPr>
                <w:rFonts w:cs="Arial"/>
              </w:rPr>
            </w:pPr>
          </w:p>
        </w:tc>
        <w:tc>
          <w:tcPr>
            <w:tcW w:w="5103" w:type="dxa"/>
            <w:shd w:val="clear" w:color="auto" w:fill="auto"/>
          </w:tcPr>
          <w:p w14:paraId="562C75D1" w14:textId="77777777" w:rsidR="00A35A04" w:rsidRPr="000A5748" w:rsidRDefault="00A35A04" w:rsidP="00471B04">
            <w:pPr>
              <w:rPr>
                <w:rFonts w:cs="Arial"/>
              </w:rPr>
            </w:pPr>
          </w:p>
        </w:tc>
      </w:tr>
      <w:tr w:rsidR="00A35A04" w:rsidRPr="000A5748" w14:paraId="664355AD" w14:textId="77777777" w:rsidTr="00E33375">
        <w:tc>
          <w:tcPr>
            <w:tcW w:w="3369" w:type="dxa"/>
            <w:shd w:val="clear" w:color="auto" w:fill="auto"/>
          </w:tcPr>
          <w:p w14:paraId="1A965116" w14:textId="77777777" w:rsidR="00A35A04" w:rsidRPr="000A5748" w:rsidRDefault="00A35A04" w:rsidP="00471B04">
            <w:pPr>
              <w:rPr>
                <w:rFonts w:cs="Arial"/>
              </w:rPr>
            </w:pPr>
          </w:p>
        </w:tc>
        <w:tc>
          <w:tcPr>
            <w:tcW w:w="5103" w:type="dxa"/>
            <w:shd w:val="clear" w:color="auto" w:fill="auto"/>
          </w:tcPr>
          <w:p w14:paraId="7DF4E37C" w14:textId="77777777" w:rsidR="00A35A04" w:rsidRPr="000A5748" w:rsidRDefault="00A35A04" w:rsidP="00471B04">
            <w:pPr>
              <w:rPr>
                <w:rFonts w:cs="Arial"/>
              </w:rPr>
            </w:pPr>
          </w:p>
        </w:tc>
      </w:tr>
      <w:tr w:rsidR="00A35A04" w:rsidRPr="000A5748" w14:paraId="44FB30F8" w14:textId="77777777" w:rsidTr="00E33375">
        <w:tc>
          <w:tcPr>
            <w:tcW w:w="3369" w:type="dxa"/>
            <w:shd w:val="clear" w:color="auto" w:fill="auto"/>
          </w:tcPr>
          <w:p w14:paraId="1DA6542E" w14:textId="77777777" w:rsidR="00A35A04" w:rsidRPr="000A5748" w:rsidRDefault="00A35A04" w:rsidP="00471B04">
            <w:pPr>
              <w:rPr>
                <w:rFonts w:cs="Arial"/>
              </w:rPr>
            </w:pPr>
          </w:p>
        </w:tc>
        <w:tc>
          <w:tcPr>
            <w:tcW w:w="5103" w:type="dxa"/>
            <w:shd w:val="clear" w:color="auto" w:fill="auto"/>
          </w:tcPr>
          <w:p w14:paraId="3041E394" w14:textId="77777777" w:rsidR="00A35A04" w:rsidRPr="000A5748" w:rsidRDefault="00A35A04" w:rsidP="00471B04">
            <w:pPr>
              <w:rPr>
                <w:rFonts w:cs="Arial"/>
              </w:rPr>
            </w:pPr>
          </w:p>
        </w:tc>
      </w:tr>
      <w:tr w:rsidR="00A35A04" w:rsidRPr="000A5748" w14:paraId="722B00AE" w14:textId="77777777" w:rsidTr="00E33375">
        <w:tc>
          <w:tcPr>
            <w:tcW w:w="3369" w:type="dxa"/>
            <w:shd w:val="clear" w:color="auto" w:fill="auto"/>
          </w:tcPr>
          <w:p w14:paraId="42C6D796" w14:textId="77777777" w:rsidR="00A35A04" w:rsidRPr="000A5748" w:rsidRDefault="00A35A04" w:rsidP="00471B04">
            <w:pPr>
              <w:rPr>
                <w:rFonts w:cs="Arial"/>
              </w:rPr>
            </w:pPr>
          </w:p>
        </w:tc>
        <w:tc>
          <w:tcPr>
            <w:tcW w:w="5103" w:type="dxa"/>
            <w:shd w:val="clear" w:color="auto" w:fill="auto"/>
          </w:tcPr>
          <w:p w14:paraId="6E1831B3" w14:textId="77777777" w:rsidR="00A35A04" w:rsidRPr="000A5748" w:rsidRDefault="00A35A04" w:rsidP="00471B04">
            <w:pPr>
              <w:rPr>
                <w:rFonts w:cs="Arial"/>
              </w:rPr>
            </w:pPr>
          </w:p>
        </w:tc>
      </w:tr>
    </w:tbl>
    <w:p w14:paraId="54E11D2A" w14:textId="77777777" w:rsidR="00307213" w:rsidRPr="000A5748" w:rsidRDefault="00307213" w:rsidP="00307213">
      <w:pPr>
        <w:rPr>
          <w:rFonts w:cs="Arial"/>
          <w:b/>
        </w:rPr>
      </w:pPr>
    </w:p>
    <w:p w14:paraId="5CCDD5DA" w14:textId="77777777" w:rsidR="001E0AC9" w:rsidRPr="000A5748" w:rsidRDefault="00307213" w:rsidP="000438A9">
      <w:pPr>
        <w:numPr>
          <w:ilvl w:val="0"/>
          <w:numId w:val="31"/>
        </w:numPr>
        <w:jc w:val="center"/>
        <w:rPr>
          <w:rFonts w:cs="Arial"/>
          <w:b/>
        </w:rPr>
      </w:pPr>
      <w:r w:rsidRPr="000A5748">
        <w:rPr>
          <w:rFonts w:cs="Arial"/>
          <w:b/>
        </w:rPr>
        <w:br w:type="page"/>
      </w:r>
      <w:r w:rsidR="00FA6B76" w:rsidRPr="000A5748">
        <w:rPr>
          <w:rFonts w:cs="Arial"/>
          <w:b/>
        </w:rPr>
        <w:lastRenderedPageBreak/>
        <w:t>OVERVIEW OF</w:t>
      </w:r>
      <w:r w:rsidR="00D034B3" w:rsidRPr="000A5748">
        <w:rPr>
          <w:rFonts w:cs="Arial"/>
          <w:b/>
        </w:rPr>
        <w:t xml:space="preserve"> </w:t>
      </w:r>
      <w:r w:rsidR="00C27FDB" w:rsidRPr="000A5748">
        <w:rPr>
          <w:rFonts w:cs="Arial"/>
          <w:b/>
        </w:rPr>
        <w:t>FIFETOWN</w:t>
      </w:r>
    </w:p>
    <w:p w14:paraId="31126E5D" w14:textId="77777777" w:rsidR="001E0AC9" w:rsidRPr="000A5748" w:rsidRDefault="001E0AC9" w:rsidP="00837509">
      <w:pPr>
        <w:jc w:val="both"/>
        <w:rPr>
          <w:rFonts w:cs="Arial"/>
          <w:b/>
        </w:rPr>
      </w:pPr>
    </w:p>
    <w:p w14:paraId="2DE403A5" w14:textId="77777777" w:rsidR="003B3C44" w:rsidRPr="000A5748" w:rsidRDefault="003B3C44" w:rsidP="00837509">
      <w:pPr>
        <w:jc w:val="both"/>
        <w:rPr>
          <w:rFonts w:cs="Arial"/>
          <w:b/>
        </w:rPr>
      </w:pPr>
    </w:p>
    <w:p w14:paraId="43F26562" w14:textId="77777777" w:rsidR="000841F4" w:rsidRPr="000A5748" w:rsidRDefault="005D7D17" w:rsidP="00CF4303">
      <w:pPr>
        <w:numPr>
          <w:ilvl w:val="1"/>
          <w:numId w:val="31"/>
        </w:numPr>
        <w:jc w:val="both"/>
        <w:rPr>
          <w:rFonts w:cs="Arial"/>
          <w:b/>
          <w:u w:val="single"/>
        </w:rPr>
      </w:pPr>
      <w:r w:rsidRPr="000A5748">
        <w:rPr>
          <w:rFonts w:cs="Arial"/>
          <w:b/>
          <w:u w:val="single"/>
        </w:rPr>
        <w:t xml:space="preserve"> </w:t>
      </w:r>
      <w:proofErr w:type="spellStart"/>
      <w:r w:rsidR="00C27FDB" w:rsidRPr="000A5748">
        <w:rPr>
          <w:rFonts w:cs="Arial"/>
          <w:b/>
          <w:u w:val="single"/>
        </w:rPr>
        <w:t>Fifetown</w:t>
      </w:r>
      <w:proofErr w:type="spellEnd"/>
      <w:r w:rsidR="00CF1E01" w:rsidRPr="000A5748">
        <w:rPr>
          <w:rFonts w:cs="Arial"/>
          <w:b/>
          <w:u w:val="single"/>
        </w:rPr>
        <w:t xml:space="preserve"> Geography</w:t>
      </w:r>
    </w:p>
    <w:p w14:paraId="62431CDC" w14:textId="77777777" w:rsidR="001B7377" w:rsidRPr="000A5748" w:rsidRDefault="001B7377" w:rsidP="00837509">
      <w:pPr>
        <w:jc w:val="both"/>
        <w:rPr>
          <w:rFonts w:cs="Arial"/>
          <w:b/>
          <w:u w:val="single"/>
        </w:rPr>
      </w:pPr>
    </w:p>
    <w:p w14:paraId="16D283EE" w14:textId="77777777" w:rsidR="001B7377" w:rsidRPr="000A5748" w:rsidRDefault="001B7377" w:rsidP="00837509">
      <w:pPr>
        <w:jc w:val="both"/>
        <w:rPr>
          <w:rFonts w:cs="Arial"/>
        </w:rPr>
      </w:pPr>
      <w:r w:rsidRPr="000A5748">
        <w:rPr>
          <w:rFonts w:cs="Arial"/>
        </w:rPr>
        <w:t>Consider:</w:t>
      </w:r>
    </w:p>
    <w:p w14:paraId="6E501E21" w14:textId="77777777" w:rsidR="001B7377" w:rsidRPr="000A5748" w:rsidRDefault="007C1BD5" w:rsidP="00837509">
      <w:pPr>
        <w:numPr>
          <w:ilvl w:val="0"/>
          <w:numId w:val="17"/>
        </w:numPr>
        <w:jc w:val="both"/>
        <w:rPr>
          <w:rFonts w:cs="Arial"/>
        </w:rPr>
      </w:pPr>
      <w:r w:rsidRPr="000A5748">
        <w:rPr>
          <w:rFonts w:cs="Arial"/>
        </w:rPr>
        <w:t>Inserting a m</w:t>
      </w:r>
      <w:r w:rsidR="001B7377" w:rsidRPr="000A5748">
        <w:rPr>
          <w:rFonts w:cs="Arial"/>
        </w:rPr>
        <w:t>ap of</w:t>
      </w:r>
      <w:r w:rsidRPr="000A5748">
        <w:rPr>
          <w:rFonts w:cs="Arial"/>
        </w:rPr>
        <w:t xml:space="preserve"> your</w:t>
      </w:r>
      <w:r w:rsidR="001B7377" w:rsidRPr="000A5748">
        <w:rPr>
          <w:rFonts w:cs="Arial"/>
        </w:rPr>
        <w:t xml:space="preserve"> community</w:t>
      </w:r>
      <w:r w:rsidR="008858C9" w:rsidRPr="000A5748">
        <w:rPr>
          <w:rFonts w:cs="Arial"/>
        </w:rPr>
        <w:t xml:space="preserve">, </w:t>
      </w:r>
      <w:r w:rsidR="008858C9" w:rsidRPr="00E33375">
        <w:rPr>
          <w:rFonts w:cs="Arial"/>
        </w:rPr>
        <w:t>highlighting key locations</w:t>
      </w:r>
      <w:r w:rsidR="008858C9" w:rsidRPr="000A5748">
        <w:rPr>
          <w:rFonts w:cs="Arial"/>
        </w:rPr>
        <w:t xml:space="preserve"> </w:t>
      </w:r>
    </w:p>
    <w:p w14:paraId="2CF62417" w14:textId="77777777" w:rsidR="00AA5F6A" w:rsidRPr="000A5748" w:rsidRDefault="001B7377" w:rsidP="00B87A09">
      <w:pPr>
        <w:numPr>
          <w:ilvl w:val="0"/>
          <w:numId w:val="17"/>
        </w:numPr>
        <w:jc w:val="both"/>
        <w:rPr>
          <w:rFonts w:cs="Arial"/>
          <w:b/>
        </w:rPr>
      </w:pPr>
      <w:r w:rsidRPr="000A5748">
        <w:rPr>
          <w:rFonts w:cs="Arial"/>
        </w:rPr>
        <w:t>Main routes into and out of the community</w:t>
      </w:r>
      <w:r w:rsidR="00AA5F6A" w:rsidRPr="00D0685D">
        <w:rPr>
          <w:rFonts w:cs="Arial"/>
        </w:rPr>
        <w:t xml:space="preserve">, and </w:t>
      </w:r>
      <w:r w:rsidR="002131CE" w:rsidRPr="00D0685D">
        <w:rPr>
          <w:rFonts w:cs="Arial"/>
        </w:rPr>
        <w:t>any associated concerns</w:t>
      </w:r>
    </w:p>
    <w:p w14:paraId="49E398E2" w14:textId="77777777" w:rsidR="00AA5F6A" w:rsidRPr="000A5748" w:rsidRDefault="00AA5F6A" w:rsidP="00AA5F6A">
      <w:pPr>
        <w:jc w:val="both"/>
        <w:rPr>
          <w:rFonts w:cs="Arial"/>
          <w:b/>
        </w:rPr>
      </w:pPr>
    </w:p>
    <w:p w14:paraId="2C96D0F0" w14:textId="77777777" w:rsidR="000D30BA" w:rsidRPr="000A5748" w:rsidRDefault="000D30BA" w:rsidP="00CF4303">
      <w:pPr>
        <w:numPr>
          <w:ilvl w:val="1"/>
          <w:numId w:val="31"/>
        </w:numPr>
        <w:jc w:val="both"/>
        <w:rPr>
          <w:rFonts w:cs="Arial"/>
          <w:b/>
          <w:u w:val="single"/>
        </w:rPr>
      </w:pPr>
      <w:r w:rsidRPr="000A5748">
        <w:rPr>
          <w:rFonts w:cs="Arial"/>
          <w:b/>
          <w:u w:val="single"/>
        </w:rPr>
        <w:t>Historical Incidents Affecting Communities</w:t>
      </w:r>
    </w:p>
    <w:p w14:paraId="16287F21" w14:textId="77777777" w:rsidR="00FA6B76" w:rsidRPr="000A5748" w:rsidRDefault="00FA6B76" w:rsidP="00837509">
      <w:pPr>
        <w:jc w:val="both"/>
        <w:rPr>
          <w:rFonts w:cs="Arial"/>
          <w:b/>
        </w:rPr>
      </w:pPr>
    </w:p>
    <w:p w14:paraId="4A2927BF" w14:textId="77777777" w:rsidR="003C3744" w:rsidRPr="000A5748" w:rsidRDefault="00D23A74" w:rsidP="00837509">
      <w:pPr>
        <w:jc w:val="both"/>
        <w:rPr>
          <w:rFonts w:cs="Arial"/>
        </w:rPr>
      </w:pPr>
      <w:r w:rsidRPr="000A5748">
        <w:rPr>
          <w:rFonts w:cs="Arial"/>
        </w:rPr>
        <w:t>For example</w:t>
      </w:r>
      <w:r w:rsidR="003C3744" w:rsidRPr="000A5748">
        <w:rPr>
          <w:rFonts w:cs="Arial"/>
        </w:rPr>
        <w:t>:</w:t>
      </w:r>
    </w:p>
    <w:p w14:paraId="242430AD" w14:textId="77777777" w:rsidR="003C3744" w:rsidRPr="000A5748" w:rsidRDefault="00D23A74" w:rsidP="00837509">
      <w:pPr>
        <w:numPr>
          <w:ilvl w:val="0"/>
          <w:numId w:val="18"/>
        </w:numPr>
        <w:jc w:val="both"/>
        <w:rPr>
          <w:rFonts w:cs="Arial"/>
        </w:rPr>
      </w:pPr>
      <w:r w:rsidRPr="000A5748">
        <w:rPr>
          <w:rFonts w:cs="Arial"/>
        </w:rPr>
        <w:t xml:space="preserve">Previous </w:t>
      </w:r>
      <w:r w:rsidR="003C3744" w:rsidRPr="000A5748">
        <w:rPr>
          <w:rFonts w:cs="Arial"/>
        </w:rPr>
        <w:t>flooding events</w:t>
      </w:r>
    </w:p>
    <w:p w14:paraId="5D165DD2" w14:textId="77777777" w:rsidR="00D23A74" w:rsidRPr="000A5748" w:rsidRDefault="00A17933" w:rsidP="00837509">
      <w:pPr>
        <w:numPr>
          <w:ilvl w:val="0"/>
          <w:numId w:val="18"/>
        </w:numPr>
        <w:jc w:val="both"/>
        <w:rPr>
          <w:rFonts w:cs="Arial"/>
        </w:rPr>
      </w:pPr>
      <w:r w:rsidRPr="000A5748">
        <w:rPr>
          <w:rFonts w:cs="Arial"/>
        </w:rPr>
        <w:t>Incidents requiring evacuation of residents</w:t>
      </w:r>
    </w:p>
    <w:p w14:paraId="02EAF0F5" w14:textId="77777777" w:rsidR="00A17933" w:rsidRPr="000A5748" w:rsidRDefault="00E35414" w:rsidP="00837509">
      <w:pPr>
        <w:numPr>
          <w:ilvl w:val="0"/>
          <w:numId w:val="18"/>
        </w:numPr>
        <w:jc w:val="both"/>
        <w:rPr>
          <w:rFonts w:cs="Arial"/>
        </w:rPr>
      </w:pPr>
      <w:r w:rsidRPr="000A5748">
        <w:rPr>
          <w:rFonts w:cs="Arial"/>
        </w:rPr>
        <w:t>Industrial or transport accidents</w:t>
      </w:r>
    </w:p>
    <w:p w14:paraId="595865DF" w14:textId="77777777" w:rsidR="000F6D50" w:rsidRPr="00D0685D" w:rsidRDefault="000F6D50" w:rsidP="00837509">
      <w:pPr>
        <w:numPr>
          <w:ilvl w:val="0"/>
          <w:numId w:val="18"/>
        </w:numPr>
        <w:jc w:val="both"/>
        <w:rPr>
          <w:rFonts w:cs="Arial"/>
        </w:rPr>
      </w:pPr>
      <w:r w:rsidRPr="00D0685D">
        <w:rPr>
          <w:rFonts w:cs="Arial"/>
        </w:rPr>
        <w:t>Loss of utilities over a prolonged period (&gt;12hrs)</w:t>
      </w:r>
    </w:p>
    <w:p w14:paraId="4896FBA3" w14:textId="77777777" w:rsidR="00E33375" w:rsidRPr="000A5748" w:rsidRDefault="00E33375" w:rsidP="00E33375">
      <w:pPr>
        <w:numPr>
          <w:ilvl w:val="0"/>
          <w:numId w:val="18"/>
        </w:numPr>
        <w:jc w:val="both"/>
        <w:rPr>
          <w:rFonts w:cs="Arial"/>
        </w:rPr>
      </w:pPr>
      <w:r w:rsidRPr="000A5748">
        <w:rPr>
          <w:rFonts w:cs="Arial"/>
        </w:rPr>
        <w:t xml:space="preserve">Times when the community has been cut off for </w:t>
      </w:r>
      <w:proofErr w:type="gramStart"/>
      <w:r w:rsidRPr="000A5748">
        <w:rPr>
          <w:rFonts w:cs="Arial"/>
        </w:rPr>
        <w:t>a period of time</w:t>
      </w:r>
      <w:proofErr w:type="gramEnd"/>
    </w:p>
    <w:p w14:paraId="5BE93A62" w14:textId="77777777" w:rsidR="003C3744" w:rsidRPr="000A5748" w:rsidRDefault="003C3744" w:rsidP="00837509">
      <w:pPr>
        <w:ind w:left="360"/>
        <w:jc w:val="both"/>
        <w:rPr>
          <w:rFonts w:cs="Arial"/>
        </w:rPr>
      </w:pPr>
    </w:p>
    <w:p w14:paraId="384BA73E" w14:textId="77777777" w:rsidR="000D30BA" w:rsidRPr="000A5748" w:rsidRDefault="000D30BA" w:rsidP="00837509">
      <w:pPr>
        <w:ind w:left="360"/>
        <w:jc w:val="both"/>
        <w:rPr>
          <w:rFonts w:cs="Arial"/>
        </w:rPr>
      </w:pPr>
    </w:p>
    <w:p w14:paraId="5AED374A" w14:textId="77777777" w:rsidR="000D30BA" w:rsidRPr="000A5748" w:rsidRDefault="000D30BA" w:rsidP="00CF4303">
      <w:pPr>
        <w:numPr>
          <w:ilvl w:val="1"/>
          <w:numId w:val="31"/>
        </w:numPr>
        <w:jc w:val="both"/>
        <w:rPr>
          <w:rFonts w:cs="Arial"/>
          <w:b/>
          <w:u w:val="single"/>
        </w:rPr>
      </w:pPr>
      <w:r w:rsidRPr="000A5748">
        <w:rPr>
          <w:rFonts w:cs="Arial"/>
          <w:b/>
          <w:u w:val="single"/>
        </w:rPr>
        <w:t>Concerns for Today’s Communities</w:t>
      </w:r>
    </w:p>
    <w:p w14:paraId="34B3F2EB" w14:textId="77777777" w:rsidR="001E0AC9" w:rsidRPr="000A5748" w:rsidRDefault="001E0AC9" w:rsidP="00837509">
      <w:pPr>
        <w:jc w:val="both"/>
        <w:rPr>
          <w:rFonts w:cs="Arial"/>
          <w:b/>
        </w:rPr>
      </w:pPr>
    </w:p>
    <w:p w14:paraId="613F3F98" w14:textId="77777777" w:rsidR="00477B74" w:rsidRPr="000A5748" w:rsidRDefault="00837509" w:rsidP="00837509">
      <w:pPr>
        <w:jc w:val="both"/>
        <w:rPr>
          <w:rFonts w:cs="Arial"/>
        </w:rPr>
      </w:pPr>
      <w:r w:rsidRPr="000A5748">
        <w:rPr>
          <w:rFonts w:cs="Arial"/>
        </w:rPr>
        <w:t xml:space="preserve">Identify the risks that </w:t>
      </w:r>
      <w:r w:rsidR="003B3A89" w:rsidRPr="000A5748">
        <w:rPr>
          <w:rFonts w:cs="Arial"/>
        </w:rPr>
        <w:t>your</w:t>
      </w:r>
      <w:r w:rsidRPr="000A5748">
        <w:rPr>
          <w:rFonts w:cs="Arial"/>
        </w:rPr>
        <w:t xml:space="preserve"> community experiences today</w:t>
      </w:r>
      <w:r w:rsidR="00477B74" w:rsidRPr="000A5748">
        <w:rPr>
          <w:rFonts w:cs="Arial"/>
        </w:rPr>
        <w:t xml:space="preserve">. </w:t>
      </w:r>
      <w:r w:rsidR="00934E88" w:rsidRPr="000A5748">
        <w:rPr>
          <w:rFonts w:cs="Arial"/>
        </w:rPr>
        <w:t xml:space="preserve">These will </w:t>
      </w:r>
      <w:r w:rsidR="00477B74" w:rsidRPr="000A5748">
        <w:rPr>
          <w:rFonts w:cs="Arial"/>
        </w:rPr>
        <w:t xml:space="preserve">depend on </w:t>
      </w:r>
      <w:r w:rsidR="00E13DAB" w:rsidRPr="000A5748">
        <w:rPr>
          <w:rFonts w:cs="Arial"/>
        </w:rPr>
        <w:t xml:space="preserve">the characteristics of your area but </w:t>
      </w:r>
      <w:r w:rsidR="00477B74" w:rsidRPr="000A5748">
        <w:rPr>
          <w:rFonts w:cs="Arial"/>
        </w:rPr>
        <w:t>may include:</w:t>
      </w:r>
    </w:p>
    <w:p w14:paraId="29D6B04F" w14:textId="77777777" w:rsidR="00837509" w:rsidRPr="000A5748" w:rsidRDefault="00477B74" w:rsidP="00837509">
      <w:pPr>
        <w:jc w:val="both"/>
        <w:rPr>
          <w:rFonts w:cs="Arial"/>
        </w:rPr>
      </w:pPr>
      <w:r w:rsidRPr="000A5748">
        <w:rPr>
          <w:rFonts w:cs="Arial"/>
        </w:rPr>
        <w:t xml:space="preserve"> </w:t>
      </w:r>
    </w:p>
    <w:p w14:paraId="7D9DE5E6" w14:textId="77777777" w:rsidR="00837509" w:rsidRPr="000A5748" w:rsidRDefault="00837509" w:rsidP="00837509">
      <w:pPr>
        <w:jc w:val="both"/>
        <w:rPr>
          <w:rFonts w:cs="Arial"/>
          <w:b/>
        </w:rPr>
      </w:pPr>
      <w:r w:rsidRPr="000A5748">
        <w:rPr>
          <w:rFonts w:cs="Arial"/>
          <w:b/>
        </w:rPr>
        <w:t>Severe Weather</w:t>
      </w:r>
      <w:r w:rsidR="00650841" w:rsidRPr="000A5748">
        <w:rPr>
          <w:rFonts w:cs="Arial"/>
          <w:b/>
        </w:rPr>
        <w:t xml:space="preserve"> </w:t>
      </w:r>
      <w:r w:rsidR="00650841" w:rsidRPr="000A5748">
        <w:rPr>
          <w:rFonts w:cs="Arial"/>
        </w:rPr>
        <w:t>(flooding, snow, heat, etc.)</w:t>
      </w:r>
    </w:p>
    <w:p w14:paraId="7D34F5C7" w14:textId="77777777" w:rsidR="00837509" w:rsidRPr="000A5748" w:rsidRDefault="00837509" w:rsidP="00837509">
      <w:pPr>
        <w:jc w:val="both"/>
        <w:rPr>
          <w:rFonts w:cs="Arial"/>
        </w:rPr>
      </w:pPr>
    </w:p>
    <w:p w14:paraId="300E605F" w14:textId="77777777" w:rsidR="00837509" w:rsidRPr="000A5748" w:rsidRDefault="00837509" w:rsidP="00837509">
      <w:pPr>
        <w:jc w:val="both"/>
        <w:rPr>
          <w:rFonts w:cs="Arial"/>
          <w:b/>
        </w:rPr>
      </w:pPr>
      <w:r w:rsidRPr="000A5748">
        <w:rPr>
          <w:rFonts w:cs="Arial"/>
          <w:b/>
        </w:rPr>
        <w:t>Transport Incident</w:t>
      </w:r>
      <w:r w:rsidR="00650841" w:rsidRPr="000A5748">
        <w:rPr>
          <w:rFonts w:cs="Arial"/>
          <w:b/>
        </w:rPr>
        <w:t xml:space="preserve"> </w:t>
      </w:r>
      <w:r w:rsidR="00650841" w:rsidRPr="000A5748">
        <w:rPr>
          <w:rFonts w:cs="Arial"/>
        </w:rPr>
        <w:t>(road, rail, sea, air)</w:t>
      </w:r>
    </w:p>
    <w:p w14:paraId="0B4020A7" w14:textId="77777777" w:rsidR="00837509" w:rsidRPr="000A5748" w:rsidRDefault="00837509" w:rsidP="00837509">
      <w:pPr>
        <w:jc w:val="both"/>
        <w:rPr>
          <w:rFonts w:cs="Arial"/>
          <w:b/>
        </w:rPr>
      </w:pPr>
    </w:p>
    <w:p w14:paraId="265A4067" w14:textId="77777777" w:rsidR="00E13DAB" w:rsidRPr="00D0685D" w:rsidRDefault="00E13DAB" w:rsidP="00E13DAB">
      <w:pPr>
        <w:jc w:val="both"/>
        <w:rPr>
          <w:rFonts w:cs="Arial"/>
        </w:rPr>
      </w:pPr>
      <w:r w:rsidRPr="00D0685D">
        <w:rPr>
          <w:rFonts w:cs="Arial"/>
          <w:b/>
        </w:rPr>
        <w:t>Industrial Accident</w:t>
      </w:r>
      <w:r w:rsidR="00650841" w:rsidRPr="00D0685D">
        <w:rPr>
          <w:rFonts w:cs="Arial"/>
          <w:b/>
        </w:rPr>
        <w:t xml:space="preserve"> </w:t>
      </w:r>
    </w:p>
    <w:p w14:paraId="1D7B270A" w14:textId="77777777" w:rsidR="00E13DAB" w:rsidRPr="00D0685D" w:rsidRDefault="00E13DAB" w:rsidP="00E13DAB">
      <w:pPr>
        <w:jc w:val="both"/>
        <w:rPr>
          <w:rFonts w:cs="Arial"/>
          <w:b/>
        </w:rPr>
      </w:pPr>
    </w:p>
    <w:p w14:paraId="41CC766B" w14:textId="77777777" w:rsidR="00837509" w:rsidRPr="00D0685D" w:rsidRDefault="00D51968" w:rsidP="00837509">
      <w:pPr>
        <w:jc w:val="both"/>
        <w:rPr>
          <w:rFonts w:cs="Arial"/>
        </w:rPr>
      </w:pPr>
      <w:r w:rsidRPr="00D0685D">
        <w:rPr>
          <w:rFonts w:cs="Arial"/>
          <w:b/>
        </w:rPr>
        <w:t>Other Incidents</w:t>
      </w:r>
      <w:r w:rsidR="0091364C" w:rsidRPr="00D0685D">
        <w:rPr>
          <w:rFonts w:cs="Arial"/>
          <w:b/>
        </w:rPr>
        <w:t xml:space="preserve"> </w:t>
      </w:r>
      <w:r w:rsidR="008232EB" w:rsidRPr="00D0685D">
        <w:rPr>
          <w:rFonts w:cs="Arial"/>
        </w:rPr>
        <w:t>(</w:t>
      </w:r>
      <w:r w:rsidR="00CF4303" w:rsidRPr="00D0685D">
        <w:rPr>
          <w:rFonts w:cs="Arial"/>
        </w:rPr>
        <w:t xml:space="preserve">such as </w:t>
      </w:r>
      <w:r w:rsidR="007F5FEC" w:rsidRPr="00D0685D">
        <w:rPr>
          <w:rFonts w:cs="Arial"/>
        </w:rPr>
        <w:t>missing</w:t>
      </w:r>
      <w:r w:rsidR="008232EB" w:rsidRPr="00D0685D">
        <w:rPr>
          <w:rFonts w:cs="Arial"/>
        </w:rPr>
        <w:t xml:space="preserve"> persons, criminal activity etc.)</w:t>
      </w:r>
      <w:r w:rsidR="0064214E" w:rsidRPr="00D0685D">
        <w:rPr>
          <w:rFonts w:cs="Arial"/>
        </w:rPr>
        <w:t xml:space="preserve"> </w:t>
      </w:r>
    </w:p>
    <w:p w14:paraId="4F904CB7" w14:textId="77777777" w:rsidR="00837509" w:rsidRPr="000A5748" w:rsidRDefault="00837509" w:rsidP="00837509">
      <w:pPr>
        <w:jc w:val="both"/>
        <w:rPr>
          <w:rFonts w:cs="Arial"/>
          <w:b/>
        </w:rPr>
      </w:pPr>
    </w:p>
    <w:p w14:paraId="06971CD3" w14:textId="77777777" w:rsidR="00837509" w:rsidRPr="000A5748" w:rsidRDefault="00837509" w:rsidP="00837509">
      <w:pPr>
        <w:jc w:val="both"/>
        <w:rPr>
          <w:rFonts w:cs="Arial"/>
        </w:rPr>
      </w:pPr>
    </w:p>
    <w:p w14:paraId="2A1F701D" w14:textId="77777777" w:rsidR="001E0AC9" w:rsidRPr="000A5748" w:rsidRDefault="001E0AC9">
      <w:pPr>
        <w:rPr>
          <w:rFonts w:cs="Arial"/>
          <w:b/>
        </w:rPr>
      </w:pPr>
    </w:p>
    <w:p w14:paraId="03EFCA41" w14:textId="77777777" w:rsidR="003B3C44" w:rsidRPr="000A5748" w:rsidRDefault="003B3C44">
      <w:pPr>
        <w:rPr>
          <w:rFonts w:cs="Arial"/>
          <w:b/>
        </w:rPr>
      </w:pPr>
    </w:p>
    <w:p w14:paraId="5F96A722" w14:textId="77777777" w:rsidR="001E0AC9" w:rsidRPr="000A5748" w:rsidRDefault="001E0AC9">
      <w:pPr>
        <w:rPr>
          <w:rFonts w:cs="Arial"/>
          <w:b/>
        </w:rPr>
      </w:pPr>
    </w:p>
    <w:p w14:paraId="5B95CD12" w14:textId="77777777" w:rsidR="001E0AC9" w:rsidRPr="000A5748" w:rsidRDefault="001E0AC9">
      <w:pPr>
        <w:rPr>
          <w:rStyle w:val="PageNumber"/>
          <w:rFonts w:cs="Arial"/>
          <w:b/>
        </w:rPr>
      </w:pPr>
    </w:p>
    <w:p w14:paraId="5220BBB2" w14:textId="77777777" w:rsidR="001E0AC9" w:rsidRPr="000A5748" w:rsidRDefault="001E0AC9">
      <w:pPr>
        <w:rPr>
          <w:rFonts w:cs="Arial"/>
          <w:b/>
        </w:rPr>
      </w:pPr>
    </w:p>
    <w:p w14:paraId="13CB595B" w14:textId="77777777" w:rsidR="001E0AC9" w:rsidRPr="000A5748" w:rsidRDefault="001E0AC9" w:rsidP="00046FF9">
      <w:pPr>
        <w:rPr>
          <w:rFonts w:cs="Arial"/>
        </w:rPr>
      </w:pPr>
      <w:r w:rsidRPr="000A5748">
        <w:rPr>
          <w:rFonts w:cs="Arial"/>
          <w:b/>
        </w:rPr>
        <w:br w:type="page"/>
      </w:r>
    </w:p>
    <w:p w14:paraId="52F71CFC" w14:textId="77777777" w:rsidR="00AE68EF" w:rsidRPr="000A5748" w:rsidRDefault="00AE68EF" w:rsidP="00CF4303">
      <w:pPr>
        <w:numPr>
          <w:ilvl w:val="0"/>
          <w:numId w:val="31"/>
        </w:numPr>
        <w:jc w:val="center"/>
        <w:rPr>
          <w:rFonts w:cs="Arial"/>
          <w:b/>
        </w:rPr>
      </w:pPr>
      <w:r w:rsidRPr="000A5748">
        <w:rPr>
          <w:rFonts w:cs="Arial"/>
          <w:b/>
        </w:rPr>
        <w:lastRenderedPageBreak/>
        <w:t xml:space="preserve">RESPONDING TO AN </w:t>
      </w:r>
      <w:r w:rsidR="00E442AC" w:rsidRPr="000A5748">
        <w:rPr>
          <w:rFonts w:cs="Arial"/>
          <w:b/>
        </w:rPr>
        <w:t>EMERGENCY</w:t>
      </w:r>
    </w:p>
    <w:p w14:paraId="6D9C8D39" w14:textId="77777777" w:rsidR="00AE68EF" w:rsidRPr="000A5748" w:rsidRDefault="00AE68EF" w:rsidP="00AE68EF">
      <w:pPr>
        <w:jc w:val="center"/>
        <w:rPr>
          <w:rFonts w:cs="Arial"/>
          <w:b/>
        </w:rPr>
      </w:pPr>
    </w:p>
    <w:p w14:paraId="675E05EE" w14:textId="77777777" w:rsidR="00AE68EF" w:rsidRPr="000A5748" w:rsidRDefault="00AE68EF" w:rsidP="00AE68EF">
      <w:pPr>
        <w:jc w:val="center"/>
        <w:rPr>
          <w:rFonts w:cs="Arial"/>
          <w:b/>
        </w:rPr>
      </w:pPr>
    </w:p>
    <w:p w14:paraId="27200A43" w14:textId="77777777" w:rsidR="00AE68EF" w:rsidRPr="000A5748" w:rsidRDefault="00AE68EF" w:rsidP="00CF4303">
      <w:pPr>
        <w:numPr>
          <w:ilvl w:val="1"/>
          <w:numId w:val="31"/>
        </w:numPr>
        <w:jc w:val="both"/>
        <w:rPr>
          <w:rFonts w:cs="Arial"/>
          <w:b/>
          <w:u w:val="single"/>
        </w:rPr>
      </w:pPr>
      <w:r w:rsidRPr="000A5748">
        <w:rPr>
          <w:rFonts w:cs="Arial"/>
          <w:b/>
          <w:u w:val="single"/>
        </w:rPr>
        <w:t xml:space="preserve">Activating the Plan </w:t>
      </w:r>
    </w:p>
    <w:p w14:paraId="2FC17F8B" w14:textId="77777777" w:rsidR="000841F4" w:rsidRPr="000A5748" w:rsidRDefault="000841F4">
      <w:pPr>
        <w:rPr>
          <w:rFonts w:cs="Arial"/>
        </w:rPr>
      </w:pPr>
    </w:p>
    <w:p w14:paraId="27F9B637" w14:textId="77777777" w:rsidR="001E0AC9" w:rsidRPr="000A5748" w:rsidRDefault="001E0AC9" w:rsidP="005D1F1E">
      <w:pPr>
        <w:jc w:val="both"/>
        <w:rPr>
          <w:rFonts w:cs="Arial"/>
        </w:rPr>
      </w:pPr>
      <w:r w:rsidRPr="000A5748">
        <w:rPr>
          <w:rFonts w:cs="Arial"/>
        </w:rPr>
        <w:t xml:space="preserve">Any activation of this plan will be dependent on the </w:t>
      </w:r>
      <w:r w:rsidR="00A22E22" w:rsidRPr="000A5748">
        <w:rPr>
          <w:rFonts w:cs="Arial"/>
        </w:rPr>
        <w:t xml:space="preserve">impacts </w:t>
      </w:r>
      <w:r w:rsidR="005D1F1E" w:rsidRPr="000A5748">
        <w:rPr>
          <w:rFonts w:cs="Arial"/>
        </w:rPr>
        <w:t>of an</w:t>
      </w:r>
      <w:r w:rsidR="00A22E22" w:rsidRPr="000A5748">
        <w:rPr>
          <w:rFonts w:cs="Arial"/>
        </w:rPr>
        <w:t xml:space="preserve"> incident </w:t>
      </w:r>
      <w:r w:rsidR="002855A2" w:rsidRPr="000A5748">
        <w:rPr>
          <w:rFonts w:cs="Arial"/>
        </w:rPr>
        <w:t xml:space="preserve">on the </w:t>
      </w:r>
      <w:r w:rsidRPr="000A5748">
        <w:rPr>
          <w:rFonts w:cs="Arial"/>
        </w:rPr>
        <w:t>commu</w:t>
      </w:r>
      <w:r w:rsidR="00D034B3" w:rsidRPr="000A5748">
        <w:rPr>
          <w:rFonts w:cs="Arial"/>
        </w:rPr>
        <w:t xml:space="preserve">nities and individuals of </w:t>
      </w:r>
      <w:proofErr w:type="spellStart"/>
      <w:r w:rsidR="00C27FDB" w:rsidRPr="000A5748">
        <w:rPr>
          <w:rFonts w:cs="Arial"/>
        </w:rPr>
        <w:t>Fifetown</w:t>
      </w:r>
      <w:proofErr w:type="spellEnd"/>
      <w:r w:rsidRPr="000A5748">
        <w:rPr>
          <w:rFonts w:cs="Arial"/>
        </w:rPr>
        <w:t>.</w:t>
      </w:r>
    </w:p>
    <w:p w14:paraId="0A4F7224" w14:textId="77777777" w:rsidR="00C14E55" w:rsidRPr="000A5748" w:rsidRDefault="00C14E55" w:rsidP="005D1F1E">
      <w:pPr>
        <w:jc w:val="both"/>
        <w:rPr>
          <w:rFonts w:cs="Arial"/>
        </w:rPr>
      </w:pPr>
    </w:p>
    <w:p w14:paraId="54CD36DB" w14:textId="77777777" w:rsidR="00F507EB" w:rsidRPr="000A5748" w:rsidRDefault="007D438D" w:rsidP="007D438D">
      <w:pPr>
        <w:jc w:val="both"/>
        <w:rPr>
          <w:rFonts w:cs="Arial"/>
        </w:rPr>
      </w:pPr>
      <w:r w:rsidRPr="000A5748">
        <w:rPr>
          <w:rFonts w:cs="Arial"/>
        </w:rPr>
        <w:t xml:space="preserve">On becoming aware of an incident affecting the community, the </w:t>
      </w:r>
      <w:r w:rsidR="005D10E4" w:rsidRPr="000A5748">
        <w:rPr>
          <w:rFonts w:cs="Arial"/>
        </w:rPr>
        <w:t>Community Emergency Committee</w:t>
      </w:r>
      <w:r w:rsidR="00BC56DD" w:rsidRPr="000A5748">
        <w:rPr>
          <w:rFonts w:cs="Arial"/>
        </w:rPr>
        <w:t xml:space="preserve"> </w:t>
      </w:r>
      <w:r w:rsidRPr="000A5748">
        <w:rPr>
          <w:rFonts w:cs="Arial"/>
        </w:rPr>
        <w:t xml:space="preserve">will </w:t>
      </w:r>
      <w:proofErr w:type="gramStart"/>
      <w:r w:rsidRPr="000A5748">
        <w:rPr>
          <w:rFonts w:cs="Arial"/>
        </w:rPr>
        <w:t>make a decision</w:t>
      </w:r>
      <w:proofErr w:type="gramEnd"/>
      <w:r w:rsidRPr="000A5748">
        <w:rPr>
          <w:rFonts w:cs="Arial"/>
        </w:rPr>
        <w:t xml:space="preserve"> on the requirement to activate the Community Emergency Plan. </w:t>
      </w:r>
    </w:p>
    <w:p w14:paraId="3694DEB0" w14:textId="77777777" w:rsidR="00341CB1" w:rsidRPr="000A5748" w:rsidRDefault="0083466D" w:rsidP="003444FA">
      <w:pPr>
        <w:jc w:val="both"/>
        <w:rPr>
          <w:rFonts w:cs="Arial"/>
          <w:b/>
        </w:rPr>
      </w:pPr>
      <w:r w:rsidRPr="000A5748">
        <w:rPr>
          <w:rFonts w:cs="Arial"/>
          <w:noProof/>
        </w:rPr>
        <mc:AlternateContent>
          <mc:Choice Requires="wps">
            <w:drawing>
              <wp:anchor distT="45720" distB="45720" distL="114300" distR="114300" simplePos="0" relativeHeight="251658242" behindDoc="0" locked="0" layoutInCell="1" allowOverlap="1" wp14:anchorId="70EAF10D" wp14:editId="07777777">
                <wp:simplePos x="0" y="0"/>
                <wp:positionH relativeFrom="column">
                  <wp:posOffset>9525</wp:posOffset>
                </wp:positionH>
                <wp:positionV relativeFrom="paragraph">
                  <wp:posOffset>196215</wp:posOffset>
                </wp:positionV>
                <wp:extent cx="5257800" cy="504825"/>
                <wp:effectExtent l="9525" t="5715" r="9525" b="1333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04825"/>
                        </a:xfrm>
                        <a:prstGeom prst="rect">
                          <a:avLst/>
                        </a:prstGeom>
                        <a:solidFill>
                          <a:srgbClr val="FFFFFF"/>
                        </a:solidFill>
                        <a:ln w="9525">
                          <a:solidFill>
                            <a:srgbClr val="000000"/>
                          </a:solidFill>
                          <a:miter lim="800000"/>
                          <a:headEnd/>
                          <a:tailEnd/>
                        </a:ln>
                      </wps:spPr>
                      <wps:txbx>
                        <w:txbxContent>
                          <w:p w14:paraId="6E51505D" w14:textId="77777777" w:rsidR="003444FA" w:rsidRPr="004E0381" w:rsidRDefault="003444FA" w:rsidP="003444FA">
                            <w:pPr>
                              <w:jc w:val="both"/>
                              <w:rPr>
                                <w:rFonts w:cs="Arial"/>
                                <w:b/>
                              </w:rPr>
                            </w:pPr>
                            <w:r w:rsidRPr="004E0381">
                              <w:rPr>
                                <w:rFonts w:cs="Arial"/>
                                <w:b/>
                              </w:rPr>
                              <w:t xml:space="preserve">Fife Council’s Emergency Resilience Team can be contacted 24/7 to discuss </w:t>
                            </w:r>
                            <w:r>
                              <w:rPr>
                                <w:rFonts w:cs="Arial"/>
                                <w:b/>
                              </w:rPr>
                              <w:t>and/or seek</w:t>
                            </w:r>
                            <w:r w:rsidRPr="004E0381">
                              <w:rPr>
                                <w:rFonts w:cs="Arial"/>
                                <w:b/>
                              </w:rPr>
                              <w:t xml:space="preserve"> </w:t>
                            </w:r>
                            <w:proofErr w:type="spellStart"/>
                            <w:r w:rsidRPr="004E0381">
                              <w:rPr>
                                <w:rFonts w:cs="Arial"/>
                                <w:b/>
                              </w:rPr>
                              <w:t>advise</w:t>
                            </w:r>
                            <w:proofErr w:type="spellEnd"/>
                            <w:r w:rsidRPr="004E0381">
                              <w:rPr>
                                <w:rFonts w:cs="Arial"/>
                                <w:b/>
                              </w:rPr>
                              <w:t xml:space="preserve"> concerning the activation of your plan</w:t>
                            </w:r>
                            <w:r>
                              <w:rPr>
                                <w:rFonts w:cs="Arial"/>
                                <w:b/>
                              </w:rPr>
                              <w:t xml:space="preserve">. </w:t>
                            </w:r>
                          </w:p>
                          <w:p w14:paraId="5AE48A43" w14:textId="77777777" w:rsidR="003444FA" w:rsidRPr="004E0381" w:rsidRDefault="003444FA" w:rsidP="003444FA">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AF10D" id="_x0000_s1028" type="#_x0000_t202" style="position:absolute;left:0;text-align:left;margin-left:.75pt;margin-top:15.45pt;width:414pt;height:39.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">
                <v:textbox>
                  <w:txbxContent>
                    <w:p w14:paraId="6E51505D" w14:textId="77777777" w:rsidR="003444FA" w:rsidRPr="004E0381" w:rsidRDefault="003444FA" w:rsidP="003444FA">
                      <w:pPr>
                        <w:jc w:val="both"/>
                        <w:rPr>
                          <w:rFonts w:cs="Arial"/>
                          <w:b/>
                        </w:rPr>
                      </w:pPr>
                      <w:r w:rsidRPr="004E0381">
                        <w:rPr>
                          <w:rFonts w:cs="Arial"/>
                          <w:b/>
                        </w:rPr>
                        <w:t xml:space="preserve">Fife Council’s Emergency Resilience Team can be contacted 24/7 to discuss </w:t>
                      </w:r>
                      <w:r>
                        <w:rPr>
                          <w:rFonts w:cs="Arial"/>
                          <w:b/>
                        </w:rPr>
                        <w:t>and/or seek</w:t>
                      </w:r>
                      <w:r w:rsidRPr="004E0381">
                        <w:rPr>
                          <w:rFonts w:cs="Arial"/>
                          <w:b/>
                        </w:rPr>
                        <w:t xml:space="preserve"> </w:t>
                      </w:r>
                      <w:proofErr w:type="spellStart"/>
                      <w:r w:rsidRPr="004E0381">
                        <w:rPr>
                          <w:rFonts w:cs="Arial"/>
                          <w:b/>
                        </w:rPr>
                        <w:t>advise</w:t>
                      </w:r>
                      <w:proofErr w:type="spellEnd"/>
                      <w:r w:rsidRPr="004E0381">
                        <w:rPr>
                          <w:rFonts w:cs="Arial"/>
                          <w:b/>
                        </w:rPr>
                        <w:t xml:space="preserve"> concerning the activation of your plan</w:t>
                      </w:r>
                      <w:r>
                        <w:rPr>
                          <w:rFonts w:cs="Arial"/>
                          <w:b/>
                        </w:rPr>
                        <w:t xml:space="preserve">. </w:t>
                      </w:r>
                    </w:p>
                    <w:p w14:paraId="5AE48A43" w14:textId="77777777" w:rsidR="003444FA" w:rsidRPr="004E0381" w:rsidRDefault="003444FA" w:rsidP="003444FA">
                      <w:pPr>
                        <w:rPr>
                          <w:b/>
                        </w:rPr>
                      </w:pPr>
                    </w:p>
                  </w:txbxContent>
                </v:textbox>
                <w10:wrap type="square"/>
              </v:shape>
            </w:pict>
          </mc:Fallback>
        </mc:AlternateContent>
      </w:r>
    </w:p>
    <w:p w14:paraId="0CAD1F0B" w14:textId="77777777" w:rsidR="00AE68EF" w:rsidRPr="000A5748" w:rsidRDefault="00BB4561" w:rsidP="00CF4303">
      <w:pPr>
        <w:numPr>
          <w:ilvl w:val="1"/>
          <w:numId w:val="31"/>
        </w:numPr>
        <w:jc w:val="both"/>
        <w:rPr>
          <w:rFonts w:cs="Arial"/>
          <w:b/>
          <w:u w:val="single"/>
        </w:rPr>
      </w:pPr>
      <w:r w:rsidRPr="000A5748">
        <w:rPr>
          <w:rFonts w:cs="Arial"/>
          <w:b/>
          <w:u w:val="single"/>
        </w:rPr>
        <w:t xml:space="preserve">Key </w:t>
      </w:r>
      <w:r w:rsidR="008E584A" w:rsidRPr="000A5748">
        <w:rPr>
          <w:rFonts w:cs="Arial"/>
          <w:b/>
          <w:u w:val="single"/>
        </w:rPr>
        <w:t>Actions</w:t>
      </w:r>
    </w:p>
    <w:p w14:paraId="77A52294" w14:textId="77777777" w:rsidR="00AE68EF" w:rsidRPr="000A5748" w:rsidRDefault="00AE68EF" w:rsidP="00AE68EF">
      <w:pPr>
        <w:jc w:val="both"/>
        <w:rPr>
          <w:rFonts w:cs="Arial"/>
          <w:b/>
          <w:u w:val="single"/>
        </w:rPr>
      </w:pPr>
    </w:p>
    <w:p w14:paraId="68129DA4" w14:textId="77777777" w:rsidR="00C67676" w:rsidRPr="000A5748" w:rsidRDefault="00C67676" w:rsidP="007E1D9D">
      <w:pPr>
        <w:rPr>
          <w:rFonts w:cs="Arial"/>
          <w:u w:val="single"/>
        </w:rPr>
      </w:pPr>
      <w:r w:rsidRPr="000A5748">
        <w:rPr>
          <w:rFonts w:cs="Arial"/>
          <w:u w:val="single"/>
        </w:rPr>
        <w:t>Community Emergency Committee:</w:t>
      </w:r>
    </w:p>
    <w:p w14:paraId="007DCDA8" w14:textId="77777777" w:rsidR="00C67676" w:rsidRPr="000A5748" w:rsidRDefault="00C67676">
      <w:pPr>
        <w:rPr>
          <w:rFonts w:cs="Arial"/>
        </w:rPr>
      </w:pPr>
    </w:p>
    <w:p w14:paraId="171F1259" w14:textId="77777777" w:rsidR="006A0F56" w:rsidRPr="000A5748" w:rsidRDefault="006A0F56" w:rsidP="000E4F7E">
      <w:pPr>
        <w:jc w:val="both"/>
        <w:rPr>
          <w:rFonts w:cs="Arial"/>
        </w:rPr>
      </w:pPr>
      <w:r w:rsidRPr="000A5748">
        <w:rPr>
          <w:rFonts w:cs="Arial"/>
        </w:rPr>
        <w:t xml:space="preserve">Membership of the </w:t>
      </w:r>
      <w:r w:rsidR="00D4286A" w:rsidRPr="000A5748">
        <w:rPr>
          <w:rFonts w:cs="Arial"/>
        </w:rPr>
        <w:t>Community Emergency Committee</w:t>
      </w:r>
      <w:r w:rsidR="00C13ED1" w:rsidRPr="000A5748">
        <w:rPr>
          <w:rFonts w:cs="Arial"/>
        </w:rPr>
        <w:t xml:space="preserve"> </w:t>
      </w:r>
      <w:r w:rsidRPr="000A5748">
        <w:rPr>
          <w:rFonts w:cs="Arial"/>
        </w:rPr>
        <w:t xml:space="preserve">for </w:t>
      </w:r>
      <w:proofErr w:type="spellStart"/>
      <w:r w:rsidRPr="000A5748">
        <w:rPr>
          <w:rFonts w:cs="Arial"/>
        </w:rPr>
        <w:t>Fifetown</w:t>
      </w:r>
      <w:proofErr w:type="spellEnd"/>
      <w:r w:rsidRPr="000A5748">
        <w:rPr>
          <w:rFonts w:cs="Arial"/>
        </w:rPr>
        <w:t xml:space="preserve"> is as below:</w:t>
      </w:r>
    </w:p>
    <w:p w14:paraId="450EA2D7" w14:textId="77777777" w:rsidR="006A0F56" w:rsidRPr="000A5748" w:rsidRDefault="006A0F56" w:rsidP="000E4F7E">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4870"/>
      </w:tblGrid>
      <w:tr w:rsidR="006A0F56" w:rsidRPr="000A5748" w14:paraId="12FBA722" w14:textId="77777777" w:rsidTr="00F01D6A">
        <w:tc>
          <w:tcPr>
            <w:tcW w:w="1668" w:type="dxa"/>
            <w:shd w:val="clear" w:color="auto" w:fill="auto"/>
          </w:tcPr>
          <w:p w14:paraId="7810568A" w14:textId="77777777" w:rsidR="006A0F56" w:rsidRPr="000A5748" w:rsidRDefault="006A0F56" w:rsidP="006A0F56">
            <w:pPr>
              <w:jc w:val="center"/>
              <w:rPr>
                <w:rFonts w:cs="Arial"/>
                <w:b/>
              </w:rPr>
            </w:pPr>
            <w:r w:rsidRPr="000A5748">
              <w:rPr>
                <w:rFonts w:cs="Arial"/>
                <w:b/>
              </w:rPr>
              <w:t>Role</w:t>
            </w:r>
          </w:p>
        </w:tc>
        <w:tc>
          <w:tcPr>
            <w:tcW w:w="1984" w:type="dxa"/>
            <w:shd w:val="clear" w:color="auto" w:fill="auto"/>
          </w:tcPr>
          <w:p w14:paraId="0D909AED" w14:textId="77777777" w:rsidR="006A0F56" w:rsidRPr="000A5748" w:rsidRDefault="006A0F56" w:rsidP="006A0F56">
            <w:pPr>
              <w:jc w:val="center"/>
              <w:rPr>
                <w:rFonts w:cs="Arial"/>
                <w:b/>
              </w:rPr>
            </w:pPr>
            <w:r w:rsidRPr="000A5748">
              <w:rPr>
                <w:rFonts w:cs="Arial"/>
                <w:b/>
              </w:rPr>
              <w:t>Name</w:t>
            </w:r>
          </w:p>
        </w:tc>
        <w:tc>
          <w:tcPr>
            <w:tcW w:w="4870" w:type="dxa"/>
            <w:shd w:val="clear" w:color="auto" w:fill="auto"/>
          </w:tcPr>
          <w:p w14:paraId="4BE6B2EC" w14:textId="77777777" w:rsidR="006A0F56" w:rsidRPr="000A5748" w:rsidRDefault="006A0F56" w:rsidP="006A0F56">
            <w:pPr>
              <w:jc w:val="center"/>
              <w:rPr>
                <w:rFonts w:cs="Arial"/>
                <w:b/>
              </w:rPr>
            </w:pPr>
            <w:r w:rsidRPr="000A5748">
              <w:rPr>
                <w:rFonts w:cs="Arial"/>
                <w:b/>
              </w:rPr>
              <w:t>Contact Details</w:t>
            </w:r>
          </w:p>
        </w:tc>
      </w:tr>
      <w:tr w:rsidR="006A0F56" w:rsidRPr="000A5748" w14:paraId="405B3CD9" w14:textId="77777777" w:rsidTr="00F01D6A">
        <w:tc>
          <w:tcPr>
            <w:tcW w:w="1668" w:type="dxa"/>
            <w:shd w:val="clear" w:color="auto" w:fill="auto"/>
          </w:tcPr>
          <w:p w14:paraId="0D5EB1D2" w14:textId="77777777" w:rsidR="006A0F56" w:rsidRPr="000A5748" w:rsidRDefault="006A0F56" w:rsidP="00A0301A">
            <w:pPr>
              <w:rPr>
                <w:rFonts w:cs="Arial"/>
              </w:rPr>
            </w:pPr>
            <w:r w:rsidRPr="000A5748">
              <w:rPr>
                <w:rFonts w:cs="Arial"/>
              </w:rPr>
              <w:t>Emergency Co-ordinator</w:t>
            </w:r>
          </w:p>
        </w:tc>
        <w:tc>
          <w:tcPr>
            <w:tcW w:w="1984" w:type="dxa"/>
            <w:shd w:val="clear" w:color="auto" w:fill="auto"/>
          </w:tcPr>
          <w:p w14:paraId="3DD355C9" w14:textId="77777777" w:rsidR="006A0F56" w:rsidRPr="000A5748" w:rsidRDefault="006A0F56" w:rsidP="00A0301A">
            <w:pPr>
              <w:rPr>
                <w:rFonts w:cs="Arial"/>
              </w:rPr>
            </w:pPr>
          </w:p>
        </w:tc>
        <w:tc>
          <w:tcPr>
            <w:tcW w:w="4870" w:type="dxa"/>
            <w:shd w:val="clear" w:color="auto" w:fill="auto"/>
          </w:tcPr>
          <w:p w14:paraId="09B4D6AF" w14:textId="77777777" w:rsidR="006A0F56" w:rsidRPr="000A5748" w:rsidRDefault="006A0F56" w:rsidP="00A0301A">
            <w:pPr>
              <w:rPr>
                <w:rFonts w:cs="Arial"/>
              </w:rPr>
            </w:pPr>
            <w:r w:rsidRPr="000A5748">
              <w:rPr>
                <w:rFonts w:cs="Arial"/>
              </w:rPr>
              <w:t>Contact details can be noted here or held by C</w:t>
            </w:r>
            <w:r w:rsidR="00E33375">
              <w:rPr>
                <w:rFonts w:cs="Arial"/>
              </w:rPr>
              <w:t xml:space="preserve">ommunity </w:t>
            </w:r>
            <w:r w:rsidRPr="000A5748">
              <w:rPr>
                <w:rFonts w:cs="Arial"/>
              </w:rPr>
              <w:t>E</w:t>
            </w:r>
            <w:r w:rsidR="00E33375">
              <w:rPr>
                <w:rFonts w:cs="Arial"/>
              </w:rPr>
              <w:t xml:space="preserve">mergency </w:t>
            </w:r>
            <w:r w:rsidRPr="000A5748">
              <w:rPr>
                <w:rFonts w:cs="Arial"/>
              </w:rPr>
              <w:t>C</w:t>
            </w:r>
            <w:r w:rsidR="00E33375">
              <w:rPr>
                <w:rFonts w:cs="Arial"/>
              </w:rPr>
              <w:t>ommittee</w:t>
            </w:r>
            <w:r w:rsidRPr="000A5748">
              <w:rPr>
                <w:rFonts w:cs="Arial"/>
              </w:rPr>
              <w:t xml:space="preserve"> members</w:t>
            </w:r>
          </w:p>
        </w:tc>
      </w:tr>
      <w:tr w:rsidR="006A0F56" w:rsidRPr="000A5748" w14:paraId="34BF4F11" w14:textId="77777777" w:rsidTr="00F01D6A">
        <w:tc>
          <w:tcPr>
            <w:tcW w:w="1668" w:type="dxa"/>
            <w:shd w:val="clear" w:color="auto" w:fill="auto"/>
          </w:tcPr>
          <w:p w14:paraId="3F7D63C3" w14:textId="77777777" w:rsidR="006A0F56" w:rsidRPr="000A5748" w:rsidRDefault="006A0F56" w:rsidP="00A0301A">
            <w:pPr>
              <w:rPr>
                <w:rFonts w:cs="Arial"/>
              </w:rPr>
            </w:pPr>
            <w:r w:rsidRPr="000A5748">
              <w:rPr>
                <w:rFonts w:cs="Arial"/>
              </w:rPr>
              <w:t xml:space="preserve">Deputy Emergency Co-ordinator  </w:t>
            </w:r>
          </w:p>
        </w:tc>
        <w:tc>
          <w:tcPr>
            <w:tcW w:w="1984" w:type="dxa"/>
            <w:shd w:val="clear" w:color="auto" w:fill="auto"/>
          </w:tcPr>
          <w:p w14:paraId="1A81F0B1" w14:textId="77777777" w:rsidR="006A0F56" w:rsidRPr="000A5748" w:rsidRDefault="006A0F56" w:rsidP="00A0301A">
            <w:pPr>
              <w:rPr>
                <w:rFonts w:cs="Arial"/>
              </w:rPr>
            </w:pPr>
          </w:p>
        </w:tc>
        <w:tc>
          <w:tcPr>
            <w:tcW w:w="4870" w:type="dxa"/>
            <w:shd w:val="clear" w:color="auto" w:fill="auto"/>
          </w:tcPr>
          <w:p w14:paraId="2A63318E" w14:textId="77777777" w:rsidR="006A0F56" w:rsidRPr="000A5748" w:rsidRDefault="00E33375" w:rsidP="00A0301A">
            <w:pPr>
              <w:rPr>
                <w:rFonts w:cs="Arial"/>
              </w:rPr>
            </w:pPr>
            <w:r w:rsidRPr="000A5748">
              <w:rPr>
                <w:rFonts w:cs="Arial"/>
              </w:rPr>
              <w:t>Contact details can be noted here or held by C</w:t>
            </w:r>
            <w:r>
              <w:rPr>
                <w:rFonts w:cs="Arial"/>
              </w:rPr>
              <w:t xml:space="preserve">ommunity </w:t>
            </w:r>
            <w:r w:rsidRPr="000A5748">
              <w:rPr>
                <w:rFonts w:cs="Arial"/>
              </w:rPr>
              <w:t>E</w:t>
            </w:r>
            <w:r>
              <w:rPr>
                <w:rFonts w:cs="Arial"/>
              </w:rPr>
              <w:t xml:space="preserve">mergency </w:t>
            </w:r>
            <w:r w:rsidRPr="000A5748">
              <w:rPr>
                <w:rFonts w:cs="Arial"/>
              </w:rPr>
              <w:t>C</w:t>
            </w:r>
            <w:r>
              <w:rPr>
                <w:rFonts w:cs="Arial"/>
              </w:rPr>
              <w:t>ommittee</w:t>
            </w:r>
            <w:r w:rsidRPr="000A5748">
              <w:rPr>
                <w:rFonts w:cs="Arial"/>
              </w:rPr>
              <w:t xml:space="preserve"> members</w:t>
            </w:r>
          </w:p>
        </w:tc>
      </w:tr>
      <w:tr w:rsidR="006A0F56" w:rsidRPr="000A5748" w14:paraId="04DEB003" w14:textId="77777777" w:rsidTr="00F01D6A">
        <w:tc>
          <w:tcPr>
            <w:tcW w:w="1668" w:type="dxa"/>
            <w:shd w:val="clear" w:color="auto" w:fill="auto"/>
          </w:tcPr>
          <w:p w14:paraId="4352FEC1" w14:textId="77777777" w:rsidR="006A0F56" w:rsidRPr="000A5748" w:rsidRDefault="006A0F56" w:rsidP="00A0301A">
            <w:pPr>
              <w:rPr>
                <w:rFonts w:cs="Arial"/>
              </w:rPr>
            </w:pPr>
            <w:r w:rsidRPr="000A5748">
              <w:rPr>
                <w:rFonts w:cs="Arial"/>
                <w:bCs/>
              </w:rPr>
              <w:t>Emergency Committee Member</w:t>
            </w:r>
          </w:p>
        </w:tc>
        <w:tc>
          <w:tcPr>
            <w:tcW w:w="1984" w:type="dxa"/>
            <w:shd w:val="clear" w:color="auto" w:fill="auto"/>
          </w:tcPr>
          <w:p w14:paraId="717AAFBA" w14:textId="77777777" w:rsidR="006A0F56" w:rsidRPr="000A5748" w:rsidRDefault="006A0F56" w:rsidP="00A0301A">
            <w:pPr>
              <w:rPr>
                <w:rFonts w:cs="Arial"/>
              </w:rPr>
            </w:pPr>
          </w:p>
        </w:tc>
        <w:tc>
          <w:tcPr>
            <w:tcW w:w="4870" w:type="dxa"/>
            <w:shd w:val="clear" w:color="auto" w:fill="auto"/>
          </w:tcPr>
          <w:p w14:paraId="5EF2FF88" w14:textId="77777777" w:rsidR="006A0F56" w:rsidRPr="000A5748" w:rsidRDefault="00E33375" w:rsidP="00A0301A">
            <w:pPr>
              <w:rPr>
                <w:rFonts w:cs="Arial"/>
              </w:rPr>
            </w:pPr>
            <w:r w:rsidRPr="000A5748">
              <w:rPr>
                <w:rFonts w:cs="Arial"/>
              </w:rPr>
              <w:t>Contact details can be noted here or held by C</w:t>
            </w:r>
            <w:r>
              <w:rPr>
                <w:rFonts w:cs="Arial"/>
              </w:rPr>
              <w:t xml:space="preserve">ommunity </w:t>
            </w:r>
            <w:r w:rsidRPr="000A5748">
              <w:rPr>
                <w:rFonts w:cs="Arial"/>
              </w:rPr>
              <w:t>E</w:t>
            </w:r>
            <w:r>
              <w:rPr>
                <w:rFonts w:cs="Arial"/>
              </w:rPr>
              <w:t xml:space="preserve">mergency </w:t>
            </w:r>
            <w:r w:rsidRPr="000A5748">
              <w:rPr>
                <w:rFonts w:cs="Arial"/>
              </w:rPr>
              <w:t>C</w:t>
            </w:r>
            <w:r>
              <w:rPr>
                <w:rFonts w:cs="Arial"/>
              </w:rPr>
              <w:t>ommittee</w:t>
            </w:r>
            <w:r w:rsidRPr="000A5748">
              <w:rPr>
                <w:rFonts w:cs="Arial"/>
              </w:rPr>
              <w:t xml:space="preserve"> members</w:t>
            </w:r>
          </w:p>
        </w:tc>
      </w:tr>
      <w:tr w:rsidR="006A0F56" w:rsidRPr="000A5748" w14:paraId="4B49B250" w14:textId="77777777" w:rsidTr="00F01D6A">
        <w:tc>
          <w:tcPr>
            <w:tcW w:w="1668" w:type="dxa"/>
            <w:shd w:val="clear" w:color="auto" w:fill="auto"/>
          </w:tcPr>
          <w:p w14:paraId="0DB43ED6" w14:textId="77777777" w:rsidR="006A0F56" w:rsidRPr="000A5748" w:rsidRDefault="006A0F56" w:rsidP="00A0301A">
            <w:pPr>
              <w:rPr>
                <w:rFonts w:cs="Arial"/>
              </w:rPr>
            </w:pPr>
            <w:r w:rsidRPr="000A5748">
              <w:rPr>
                <w:rFonts w:cs="Arial"/>
                <w:bCs/>
              </w:rPr>
              <w:t>Emergency Committee Member</w:t>
            </w:r>
          </w:p>
        </w:tc>
        <w:tc>
          <w:tcPr>
            <w:tcW w:w="1984" w:type="dxa"/>
            <w:shd w:val="clear" w:color="auto" w:fill="auto"/>
          </w:tcPr>
          <w:p w14:paraId="56EE48EE" w14:textId="77777777" w:rsidR="006A0F56" w:rsidRPr="000A5748" w:rsidRDefault="006A0F56" w:rsidP="00A0301A">
            <w:pPr>
              <w:rPr>
                <w:rFonts w:cs="Arial"/>
              </w:rPr>
            </w:pPr>
          </w:p>
        </w:tc>
        <w:tc>
          <w:tcPr>
            <w:tcW w:w="4870" w:type="dxa"/>
            <w:shd w:val="clear" w:color="auto" w:fill="auto"/>
          </w:tcPr>
          <w:p w14:paraId="78228B34" w14:textId="77777777" w:rsidR="006A0F56" w:rsidRPr="000A5748" w:rsidRDefault="00E33375" w:rsidP="00A0301A">
            <w:pPr>
              <w:rPr>
                <w:rFonts w:cs="Arial"/>
              </w:rPr>
            </w:pPr>
            <w:r w:rsidRPr="000A5748">
              <w:rPr>
                <w:rFonts w:cs="Arial"/>
              </w:rPr>
              <w:t>Contact details can be noted here or held by C</w:t>
            </w:r>
            <w:r>
              <w:rPr>
                <w:rFonts w:cs="Arial"/>
              </w:rPr>
              <w:t xml:space="preserve">ommunity </w:t>
            </w:r>
            <w:r w:rsidRPr="000A5748">
              <w:rPr>
                <w:rFonts w:cs="Arial"/>
              </w:rPr>
              <w:t>E</w:t>
            </w:r>
            <w:r>
              <w:rPr>
                <w:rFonts w:cs="Arial"/>
              </w:rPr>
              <w:t xml:space="preserve">mergency </w:t>
            </w:r>
            <w:r w:rsidRPr="000A5748">
              <w:rPr>
                <w:rFonts w:cs="Arial"/>
              </w:rPr>
              <w:t>C</w:t>
            </w:r>
            <w:r>
              <w:rPr>
                <w:rFonts w:cs="Arial"/>
              </w:rPr>
              <w:t>ommittee</w:t>
            </w:r>
            <w:r w:rsidRPr="000A5748">
              <w:rPr>
                <w:rFonts w:cs="Arial"/>
              </w:rPr>
              <w:t xml:space="preserve"> members</w:t>
            </w:r>
          </w:p>
        </w:tc>
      </w:tr>
    </w:tbl>
    <w:p w14:paraId="2908EB2C" w14:textId="77777777" w:rsidR="006A0F56" w:rsidRPr="000A5748" w:rsidRDefault="006A0F56" w:rsidP="000E4F7E">
      <w:pPr>
        <w:jc w:val="both"/>
        <w:rPr>
          <w:rFonts w:cs="Arial"/>
        </w:rPr>
      </w:pPr>
    </w:p>
    <w:p w14:paraId="121FD38A" w14:textId="77777777" w:rsidR="00E9335E" w:rsidRPr="000A5748" w:rsidRDefault="00E9335E" w:rsidP="00523E28">
      <w:pPr>
        <w:jc w:val="both"/>
        <w:rPr>
          <w:rFonts w:cs="Arial"/>
        </w:rPr>
      </w:pPr>
    </w:p>
    <w:p w14:paraId="2498BE90" w14:textId="77777777" w:rsidR="00E9335E" w:rsidRPr="000A5748" w:rsidRDefault="00E9335E" w:rsidP="00523E28">
      <w:pPr>
        <w:jc w:val="both"/>
        <w:rPr>
          <w:rFonts w:cs="Arial"/>
        </w:rPr>
      </w:pPr>
      <w:r w:rsidRPr="000A5748">
        <w:rPr>
          <w:rFonts w:cs="Arial"/>
        </w:rPr>
        <w:t>If the plan is not activated</w:t>
      </w:r>
      <w:r w:rsidR="00903268" w:rsidRPr="000A5748">
        <w:rPr>
          <w:rFonts w:cs="Arial"/>
        </w:rPr>
        <w:t>, the C</w:t>
      </w:r>
      <w:r w:rsidR="00F01D6A">
        <w:rPr>
          <w:rFonts w:cs="Arial"/>
        </w:rPr>
        <w:t xml:space="preserve">ommunity </w:t>
      </w:r>
      <w:r w:rsidR="00903268" w:rsidRPr="000A5748">
        <w:rPr>
          <w:rFonts w:cs="Arial"/>
        </w:rPr>
        <w:t>E</w:t>
      </w:r>
      <w:r w:rsidR="00F01D6A">
        <w:rPr>
          <w:rFonts w:cs="Arial"/>
        </w:rPr>
        <w:t xml:space="preserve">mergency </w:t>
      </w:r>
      <w:r w:rsidR="00903268" w:rsidRPr="000A5748">
        <w:rPr>
          <w:rFonts w:cs="Arial"/>
        </w:rPr>
        <w:t>C</w:t>
      </w:r>
      <w:r w:rsidR="00F01D6A">
        <w:rPr>
          <w:rFonts w:cs="Arial"/>
        </w:rPr>
        <w:t>ommittee</w:t>
      </w:r>
      <w:r w:rsidR="00903268" w:rsidRPr="000A5748">
        <w:rPr>
          <w:rFonts w:cs="Arial"/>
        </w:rPr>
        <w:t xml:space="preserve"> should</w:t>
      </w:r>
      <w:r w:rsidRPr="000A5748">
        <w:rPr>
          <w:rFonts w:cs="Arial"/>
        </w:rPr>
        <w:t>:</w:t>
      </w:r>
    </w:p>
    <w:p w14:paraId="12A39B09" w14:textId="77777777" w:rsidR="00E9335E" w:rsidRPr="000A5748" w:rsidRDefault="00E9335E" w:rsidP="00E9335E">
      <w:pPr>
        <w:numPr>
          <w:ilvl w:val="0"/>
          <w:numId w:val="23"/>
        </w:numPr>
        <w:jc w:val="both"/>
        <w:rPr>
          <w:rFonts w:cs="Arial"/>
        </w:rPr>
      </w:pPr>
      <w:r w:rsidRPr="000A5748">
        <w:rPr>
          <w:rFonts w:cs="Arial"/>
        </w:rPr>
        <w:t xml:space="preserve">Agree monitoring requirements and </w:t>
      </w:r>
      <w:r w:rsidR="00A76066" w:rsidRPr="000A5748">
        <w:rPr>
          <w:rFonts w:cs="Arial"/>
        </w:rPr>
        <w:t>contingency</w:t>
      </w:r>
      <w:r w:rsidRPr="000A5748">
        <w:rPr>
          <w:rFonts w:cs="Arial"/>
        </w:rPr>
        <w:t xml:space="preserve"> </w:t>
      </w:r>
      <w:r w:rsidR="00B10B90">
        <w:rPr>
          <w:rFonts w:cs="Arial"/>
        </w:rPr>
        <w:t xml:space="preserve">arrangements </w:t>
      </w:r>
      <w:r w:rsidRPr="000A5748">
        <w:rPr>
          <w:rFonts w:cs="Arial"/>
        </w:rPr>
        <w:t>should conditions change</w:t>
      </w:r>
    </w:p>
    <w:p w14:paraId="1FE2DD96" w14:textId="77777777" w:rsidR="00E9335E" w:rsidRPr="000A5748" w:rsidRDefault="00E9335E" w:rsidP="00523E28">
      <w:pPr>
        <w:jc w:val="both"/>
        <w:rPr>
          <w:rFonts w:cs="Arial"/>
        </w:rPr>
      </w:pPr>
    </w:p>
    <w:p w14:paraId="6B689850" w14:textId="77777777" w:rsidR="00523E28" w:rsidRPr="000A5748" w:rsidRDefault="00523E28" w:rsidP="00523E28">
      <w:pPr>
        <w:jc w:val="both"/>
        <w:rPr>
          <w:rFonts w:cs="Arial"/>
        </w:rPr>
      </w:pPr>
      <w:r w:rsidRPr="000A5748">
        <w:rPr>
          <w:rFonts w:cs="Arial"/>
        </w:rPr>
        <w:t>If the plan is activated</w:t>
      </w:r>
      <w:r w:rsidR="00B57F8A" w:rsidRPr="000A5748">
        <w:rPr>
          <w:rFonts w:cs="Arial"/>
        </w:rPr>
        <w:t>,</w:t>
      </w:r>
      <w:r w:rsidRPr="000A5748">
        <w:rPr>
          <w:rFonts w:cs="Arial"/>
        </w:rPr>
        <w:t xml:space="preserve"> the </w:t>
      </w:r>
      <w:r w:rsidR="00F01D6A" w:rsidRPr="000A5748">
        <w:rPr>
          <w:rFonts w:cs="Arial"/>
        </w:rPr>
        <w:t>C</w:t>
      </w:r>
      <w:r w:rsidR="00F01D6A">
        <w:rPr>
          <w:rFonts w:cs="Arial"/>
        </w:rPr>
        <w:t xml:space="preserve">ommunity </w:t>
      </w:r>
      <w:r w:rsidR="00F01D6A" w:rsidRPr="000A5748">
        <w:rPr>
          <w:rFonts w:cs="Arial"/>
        </w:rPr>
        <w:t>E</w:t>
      </w:r>
      <w:r w:rsidR="00F01D6A">
        <w:rPr>
          <w:rFonts w:cs="Arial"/>
        </w:rPr>
        <w:t xml:space="preserve">mergency </w:t>
      </w:r>
      <w:r w:rsidR="00F01D6A" w:rsidRPr="000A5748">
        <w:rPr>
          <w:rFonts w:cs="Arial"/>
        </w:rPr>
        <w:t>C</w:t>
      </w:r>
      <w:r w:rsidR="00F01D6A">
        <w:rPr>
          <w:rFonts w:cs="Arial"/>
        </w:rPr>
        <w:t>ommittee</w:t>
      </w:r>
      <w:r w:rsidRPr="000A5748">
        <w:rPr>
          <w:rFonts w:cs="Arial"/>
        </w:rPr>
        <w:t xml:space="preserve"> should:</w:t>
      </w:r>
    </w:p>
    <w:p w14:paraId="4FE27E89" w14:textId="77777777" w:rsidR="00CC501B" w:rsidRPr="000A5748" w:rsidRDefault="00CC501B" w:rsidP="00A05888">
      <w:pPr>
        <w:numPr>
          <w:ilvl w:val="0"/>
          <w:numId w:val="22"/>
        </w:numPr>
        <w:jc w:val="both"/>
        <w:rPr>
          <w:rFonts w:cs="Arial"/>
        </w:rPr>
      </w:pPr>
      <w:r w:rsidRPr="000A5748">
        <w:rPr>
          <w:rFonts w:cs="Arial"/>
        </w:rPr>
        <w:t xml:space="preserve">Inform Fife Council’s Emergency Resilience Team of activation and advise of issue(s), identify support required and any actions to be taken by </w:t>
      </w:r>
      <w:r w:rsidR="00F01D6A" w:rsidRPr="000A5748">
        <w:rPr>
          <w:rFonts w:cs="Arial"/>
        </w:rPr>
        <w:t>C</w:t>
      </w:r>
      <w:r w:rsidR="00F01D6A">
        <w:rPr>
          <w:rFonts w:cs="Arial"/>
        </w:rPr>
        <w:t xml:space="preserve">ommunity </w:t>
      </w:r>
      <w:r w:rsidR="00F01D6A" w:rsidRPr="000A5748">
        <w:rPr>
          <w:rFonts w:cs="Arial"/>
        </w:rPr>
        <w:t>E</w:t>
      </w:r>
      <w:r w:rsidR="00F01D6A">
        <w:rPr>
          <w:rFonts w:cs="Arial"/>
        </w:rPr>
        <w:t xml:space="preserve">mergency </w:t>
      </w:r>
      <w:r w:rsidR="00F01D6A" w:rsidRPr="000A5748">
        <w:rPr>
          <w:rFonts w:cs="Arial"/>
        </w:rPr>
        <w:t>C</w:t>
      </w:r>
      <w:r w:rsidR="00F01D6A">
        <w:rPr>
          <w:rFonts w:cs="Arial"/>
        </w:rPr>
        <w:t>ommittee</w:t>
      </w:r>
    </w:p>
    <w:p w14:paraId="0D27A689" w14:textId="77777777" w:rsidR="007B3D53" w:rsidRPr="000A5748" w:rsidRDefault="007B3D53" w:rsidP="007B3D53">
      <w:pPr>
        <w:numPr>
          <w:ilvl w:val="0"/>
          <w:numId w:val="22"/>
        </w:numPr>
        <w:jc w:val="both"/>
        <w:rPr>
          <w:rFonts w:cs="Arial"/>
        </w:rPr>
      </w:pPr>
      <w:r w:rsidRPr="000A5748">
        <w:rPr>
          <w:rFonts w:cs="Arial"/>
        </w:rPr>
        <w:t>Determine the most appropriat</w:t>
      </w:r>
      <w:r w:rsidR="00F01D6A">
        <w:rPr>
          <w:rFonts w:cs="Arial"/>
        </w:rPr>
        <w:t>e</w:t>
      </w:r>
      <w:r w:rsidRPr="000A5748">
        <w:rPr>
          <w:rFonts w:cs="Arial"/>
        </w:rPr>
        <w:t xml:space="preserve"> level of response and develop a plan of action </w:t>
      </w:r>
      <w:r w:rsidRPr="00D0685D">
        <w:rPr>
          <w:rFonts w:cs="Arial"/>
        </w:rPr>
        <w:t xml:space="preserve">(an example agenda for discussion by the Community Emergency Committee is noted in </w:t>
      </w:r>
      <w:r w:rsidR="000A5748" w:rsidRPr="00D0685D">
        <w:rPr>
          <w:rFonts w:cs="Arial"/>
        </w:rPr>
        <w:t>Appendix A</w:t>
      </w:r>
      <w:r w:rsidRPr="00D0685D">
        <w:rPr>
          <w:rFonts w:cs="Arial"/>
        </w:rPr>
        <w:t>)</w:t>
      </w:r>
    </w:p>
    <w:p w14:paraId="59C8C0EB" w14:textId="77777777" w:rsidR="007B3D53" w:rsidRPr="000A5748" w:rsidRDefault="007B3D53" w:rsidP="00B87A09">
      <w:pPr>
        <w:numPr>
          <w:ilvl w:val="0"/>
          <w:numId w:val="22"/>
        </w:numPr>
        <w:jc w:val="both"/>
        <w:rPr>
          <w:rFonts w:cs="Arial"/>
        </w:rPr>
      </w:pPr>
      <w:r w:rsidRPr="000A5748">
        <w:rPr>
          <w:rFonts w:cs="Arial"/>
        </w:rPr>
        <w:t>Activate community resources, as required</w:t>
      </w:r>
    </w:p>
    <w:p w14:paraId="20EDC3EA" w14:textId="77777777" w:rsidR="001554FA" w:rsidRPr="000A5748" w:rsidRDefault="001554FA" w:rsidP="007B3D53">
      <w:pPr>
        <w:numPr>
          <w:ilvl w:val="0"/>
          <w:numId w:val="22"/>
        </w:numPr>
        <w:jc w:val="both"/>
        <w:rPr>
          <w:rFonts w:cs="Arial"/>
        </w:rPr>
      </w:pPr>
      <w:r w:rsidRPr="000A5748">
        <w:rPr>
          <w:rFonts w:cs="Arial"/>
          <w:b/>
        </w:rPr>
        <w:lastRenderedPageBreak/>
        <w:t>Continue</w:t>
      </w:r>
      <w:r w:rsidRPr="000A5748">
        <w:rPr>
          <w:rFonts w:cs="Arial"/>
        </w:rPr>
        <w:t xml:space="preserve"> </w:t>
      </w:r>
      <w:r w:rsidRPr="000A5748">
        <w:rPr>
          <w:rFonts w:cs="Arial"/>
          <w:b/>
        </w:rPr>
        <w:t>to liaise with Emergency Resilience Team as multi agency point of contact throughout the response</w:t>
      </w:r>
    </w:p>
    <w:p w14:paraId="27357532" w14:textId="77777777" w:rsidR="00307213" w:rsidRPr="000A5748" w:rsidRDefault="00307213" w:rsidP="00307213">
      <w:pPr>
        <w:ind w:left="360"/>
        <w:jc w:val="both"/>
        <w:rPr>
          <w:rFonts w:cs="Arial"/>
        </w:rPr>
      </w:pPr>
    </w:p>
    <w:p w14:paraId="07F023C8" w14:textId="77777777" w:rsidR="003837D1" w:rsidRPr="000A5748" w:rsidRDefault="003837D1" w:rsidP="003837D1">
      <w:pPr>
        <w:ind w:left="360"/>
        <w:jc w:val="both"/>
        <w:rPr>
          <w:rFonts w:cs="Arial"/>
        </w:rPr>
      </w:pPr>
    </w:p>
    <w:p w14:paraId="3B6E5AFB" w14:textId="77777777" w:rsidR="006A0F56" w:rsidRPr="000A5748" w:rsidRDefault="006A0F56" w:rsidP="007E1D9D">
      <w:pPr>
        <w:rPr>
          <w:rFonts w:cs="Arial"/>
          <w:u w:val="single"/>
        </w:rPr>
      </w:pPr>
      <w:r w:rsidRPr="000A5748">
        <w:rPr>
          <w:rFonts w:cs="Arial"/>
          <w:u w:val="single"/>
        </w:rPr>
        <w:t>Emergency Response Group</w:t>
      </w:r>
    </w:p>
    <w:p w14:paraId="4BDB5498" w14:textId="77777777" w:rsidR="00613694" w:rsidRPr="00B10B90" w:rsidRDefault="00613694" w:rsidP="00613694">
      <w:pPr>
        <w:rPr>
          <w:rFonts w:cs="Arial"/>
          <w:b/>
          <w:color w:val="FF0000"/>
        </w:rPr>
      </w:pPr>
    </w:p>
    <w:p w14:paraId="67A54A62" w14:textId="77777777" w:rsidR="00B10B90" w:rsidRDefault="00B10B90" w:rsidP="00AE6C4C">
      <w:pPr>
        <w:jc w:val="both"/>
        <w:rPr>
          <w:rFonts w:cs="Arial"/>
        </w:rPr>
      </w:pPr>
      <w:r w:rsidRPr="002A0A08">
        <w:rPr>
          <w:rFonts w:cs="Arial"/>
        </w:rPr>
        <w:t>T</w:t>
      </w:r>
      <w:r w:rsidR="000B77E7" w:rsidRPr="002A0A08">
        <w:rPr>
          <w:rFonts w:cs="Arial"/>
        </w:rPr>
        <w:t>he Emergency Response Group</w:t>
      </w:r>
      <w:r w:rsidR="00613694" w:rsidRPr="002A0A08">
        <w:rPr>
          <w:rFonts w:cs="Arial"/>
        </w:rPr>
        <w:t xml:space="preserve"> will</w:t>
      </w:r>
      <w:r w:rsidRPr="002A0A08">
        <w:rPr>
          <w:rFonts w:cs="Arial"/>
        </w:rPr>
        <w:t xml:space="preserve"> be composed of those community members assisting in the response.</w:t>
      </w:r>
      <w:r w:rsidR="002A0A08">
        <w:rPr>
          <w:rFonts w:cs="Arial"/>
        </w:rPr>
        <w:t xml:space="preserve"> </w:t>
      </w:r>
      <w:r w:rsidRPr="00B10B90">
        <w:rPr>
          <w:rFonts w:cs="Arial"/>
        </w:rPr>
        <w:t>Membership of this group will b</w:t>
      </w:r>
      <w:r w:rsidR="00613694" w:rsidRPr="000A5748">
        <w:rPr>
          <w:rFonts w:cs="Arial"/>
        </w:rPr>
        <w:t xml:space="preserve">e </w:t>
      </w:r>
      <w:r w:rsidR="00E21ECD" w:rsidRPr="000A5748">
        <w:rPr>
          <w:rFonts w:cs="Arial"/>
        </w:rPr>
        <w:t>dependent</w:t>
      </w:r>
      <w:r w:rsidR="00613694" w:rsidRPr="000A5748">
        <w:rPr>
          <w:rFonts w:cs="Arial"/>
        </w:rPr>
        <w:t xml:space="preserve"> on the type of emergency, its impacts and the resources available to the community. </w:t>
      </w:r>
    </w:p>
    <w:p w14:paraId="2916C19D" w14:textId="77777777" w:rsidR="00B10B90" w:rsidRDefault="00B10B90" w:rsidP="00AE6C4C">
      <w:pPr>
        <w:jc w:val="both"/>
        <w:rPr>
          <w:rFonts w:cs="Arial"/>
        </w:rPr>
      </w:pPr>
    </w:p>
    <w:p w14:paraId="130907A8" w14:textId="77777777" w:rsidR="00613694" w:rsidRPr="000A5748" w:rsidRDefault="0028603B" w:rsidP="00AE6C4C">
      <w:pPr>
        <w:jc w:val="both"/>
        <w:rPr>
          <w:rFonts w:cs="Arial"/>
        </w:rPr>
      </w:pPr>
      <w:r w:rsidRPr="000A5748">
        <w:rPr>
          <w:rFonts w:cs="Arial"/>
        </w:rPr>
        <w:t xml:space="preserve">The resources </w:t>
      </w:r>
      <w:r w:rsidR="00D833C3" w:rsidRPr="000A5748">
        <w:rPr>
          <w:rFonts w:cs="Arial"/>
        </w:rPr>
        <w:t>available</w:t>
      </w:r>
      <w:r w:rsidRPr="000A5748">
        <w:rPr>
          <w:rFonts w:cs="Arial"/>
        </w:rPr>
        <w:t xml:space="preserve"> in </w:t>
      </w:r>
      <w:proofErr w:type="spellStart"/>
      <w:r w:rsidRPr="000A5748">
        <w:rPr>
          <w:rFonts w:cs="Arial"/>
        </w:rPr>
        <w:t>Fifetown</w:t>
      </w:r>
      <w:proofErr w:type="spellEnd"/>
      <w:r w:rsidRPr="000A5748">
        <w:rPr>
          <w:rFonts w:cs="Arial"/>
        </w:rPr>
        <w:t xml:space="preserve"> are </w:t>
      </w:r>
      <w:r w:rsidR="00D833C3" w:rsidRPr="000A5748">
        <w:rPr>
          <w:rFonts w:cs="Arial"/>
        </w:rPr>
        <w:t>recorded</w:t>
      </w:r>
      <w:r w:rsidRPr="000A5748">
        <w:rPr>
          <w:rFonts w:cs="Arial"/>
        </w:rPr>
        <w:t xml:space="preserve"> in the </w:t>
      </w:r>
      <w:r w:rsidR="000F5DA9" w:rsidRPr="000A5748">
        <w:rPr>
          <w:rFonts w:cs="Arial"/>
        </w:rPr>
        <w:t>Resource Register in Section 5</w:t>
      </w:r>
      <w:r w:rsidR="00230905" w:rsidRPr="000A5748">
        <w:rPr>
          <w:rFonts w:cs="Arial"/>
        </w:rPr>
        <w:t>.</w:t>
      </w:r>
    </w:p>
    <w:p w14:paraId="74869460" w14:textId="77777777" w:rsidR="00B433F7" w:rsidRPr="000A5748" w:rsidRDefault="00B433F7" w:rsidP="00AE6C4C">
      <w:pPr>
        <w:jc w:val="both"/>
        <w:rPr>
          <w:rFonts w:cs="Arial"/>
        </w:rPr>
      </w:pPr>
    </w:p>
    <w:p w14:paraId="7D482B22" w14:textId="77777777" w:rsidR="00B433F7" w:rsidRPr="000A5748" w:rsidRDefault="00B433F7" w:rsidP="00AE6C4C">
      <w:pPr>
        <w:jc w:val="both"/>
        <w:rPr>
          <w:rFonts w:cs="Arial"/>
        </w:rPr>
      </w:pPr>
      <w:r w:rsidRPr="000A5748">
        <w:rPr>
          <w:rFonts w:cs="Arial"/>
        </w:rPr>
        <w:t xml:space="preserve">Once established and activated, </w:t>
      </w:r>
      <w:r w:rsidR="00EA26AA" w:rsidRPr="000A5748">
        <w:rPr>
          <w:rFonts w:cs="Arial"/>
        </w:rPr>
        <w:t>members of the E</w:t>
      </w:r>
      <w:r w:rsidR="00B10B90">
        <w:rPr>
          <w:rFonts w:cs="Arial"/>
        </w:rPr>
        <w:t xml:space="preserve">mergency </w:t>
      </w:r>
      <w:r w:rsidR="00EA26AA" w:rsidRPr="000A5748">
        <w:rPr>
          <w:rFonts w:cs="Arial"/>
        </w:rPr>
        <w:t>R</w:t>
      </w:r>
      <w:r w:rsidR="00B10B90">
        <w:rPr>
          <w:rFonts w:cs="Arial"/>
        </w:rPr>
        <w:t xml:space="preserve">esponse </w:t>
      </w:r>
      <w:r w:rsidR="00EA26AA" w:rsidRPr="000A5748">
        <w:rPr>
          <w:rFonts w:cs="Arial"/>
        </w:rPr>
        <w:t>G</w:t>
      </w:r>
      <w:r w:rsidR="00B10B90">
        <w:rPr>
          <w:rFonts w:cs="Arial"/>
        </w:rPr>
        <w:t>roup</w:t>
      </w:r>
      <w:r w:rsidR="00EA26AA" w:rsidRPr="000A5748">
        <w:rPr>
          <w:rFonts w:cs="Arial"/>
        </w:rPr>
        <w:t xml:space="preserve"> should</w:t>
      </w:r>
      <w:r w:rsidRPr="000A5748">
        <w:rPr>
          <w:rFonts w:cs="Arial"/>
        </w:rPr>
        <w:t>:</w:t>
      </w:r>
    </w:p>
    <w:p w14:paraId="631C8B11" w14:textId="77777777" w:rsidR="00BA1D14" w:rsidRPr="000A5748" w:rsidRDefault="00BA1D14" w:rsidP="00BA1D14">
      <w:pPr>
        <w:numPr>
          <w:ilvl w:val="0"/>
          <w:numId w:val="30"/>
        </w:numPr>
        <w:jc w:val="both"/>
        <w:rPr>
          <w:rFonts w:cs="Arial"/>
        </w:rPr>
      </w:pPr>
      <w:r w:rsidRPr="000A5748">
        <w:rPr>
          <w:rFonts w:cs="Arial"/>
        </w:rPr>
        <w:t>Take direction fr</w:t>
      </w:r>
      <w:r w:rsidR="00B21771">
        <w:rPr>
          <w:rFonts w:cs="Arial"/>
        </w:rPr>
        <w:t>o</w:t>
      </w:r>
      <w:r w:rsidRPr="000A5748">
        <w:rPr>
          <w:rFonts w:cs="Arial"/>
        </w:rPr>
        <w:t xml:space="preserve">m the </w:t>
      </w:r>
      <w:r w:rsidR="00B10B90" w:rsidRPr="000A5748">
        <w:rPr>
          <w:rFonts w:cs="Arial"/>
        </w:rPr>
        <w:t>C</w:t>
      </w:r>
      <w:r w:rsidR="00B10B90">
        <w:rPr>
          <w:rFonts w:cs="Arial"/>
        </w:rPr>
        <w:t xml:space="preserve">ommunity </w:t>
      </w:r>
      <w:r w:rsidR="00B10B90" w:rsidRPr="000A5748">
        <w:rPr>
          <w:rFonts w:cs="Arial"/>
        </w:rPr>
        <w:t>E</w:t>
      </w:r>
      <w:r w:rsidR="00B10B90">
        <w:rPr>
          <w:rFonts w:cs="Arial"/>
        </w:rPr>
        <w:t xml:space="preserve">mergency </w:t>
      </w:r>
      <w:r w:rsidR="00B10B90" w:rsidRPr="000A5748">
        <w:rPr>
          <w:rFonts w:cs="Arial"/>
        </w:rPr>
        <w:t>C</w:t>
      </w:r>
      <w:r w:rsidR="00B10B90">
        <w:rPr>
          <w:rFonts w:cs="Arial"/>
        </w:rPr>
        <w:t>ommittee</w:t>
      </w:r>
      <w:r w:rsidR="00B10B90" w:rsidRPr="000A5748">
        <w:rPr>
          <w:rFonts w:cs="Arial"/>
        </w:rPr>
        <w:t xml:space="preserve"> </w:t>
      </w:r>
      <w:r w:rsidRPr="000A5748">
        <w:rPr>
          <w:rFonts w:cs="Arial"/>
        </w:rPr>
        <w:t>as to how they can support the emergency response in the community</w:t>
      </w:r>
    </w:p>
    <w:p w14:paraId="2AE2718F" w14:textId="77777777" w:rsidR="00BA1D14" w:rsidRPr="000A5748" w:rsidRDefault="00350327" w:rsidP="00A0301A">
      <w:pPr>
        <w:numPr>
          <w:ilvl w:val="0"/>
          <w:numId w:val="29"/>
        </w:numPr>
        <w:jc w:val="both"/>
        <w:rPr>
          <w:rFonts w:cs="Arial"/>
        </w:rPr>
      </w:pPr>
      <w:r w:rsidRPr="000A5748">
        <w:rPr>
          <w:rFonts w:cs="Arial"/>
        </w:rPr>
        <w:t xml:space="preserve">Maintain contact with the </w:t>
      </w:r>
      <w:r w:rsidR="00B10B90" w:rsidRPr="000A5748">
        <w:rPr>
          <w:rFonts w:cs="Arial"/>
        </w:rPr>
        <w:t>C</w:t>
      </w:r>
      <w:r w:rsidR="00B10B90">
        <w:rPr>
          <w:rFonts w:cs="Arial"/>
        </w:rPr>
        <w:t xml:space="preserve">ommunity </w:t>
      </w:r>
      <w:r w:rsidR="00B10B90" w:rsidRPr="000A5748">
        <w:rPr>
          <w:rFonts w:cs="Arial"/>
        </w:rPr>
        <w:t>E</w:t>
      </w:r>
      <w:r w:rsidR="00B10B90">
        <w:rPr>
          <w:rFonts w:cs="Arial"/>
        </w:rPr>
        <w:t xml:space="preserve">mergency </w:t>
      </w:r>
      <w:r w:rsidR="00B10B90" w:rsidRPr="000A5748">
        <w:rPr>
          <w:rFonts w:cs="Arial"/>
        </w:rPr>
        <w:t>C</w:t>
      </w:r>
      <w:r w:rsidR="00B10B90">
        <w:rPr>
          <w:rFonts w:cs="Arial"/>
        </w:rPr>
        <w:t>ommittee</w:t>
      </w:r>
      <w:r w:rsidR="00B10B90" w:rsidRPr="000A5748">
        <w:rPr>
          <w:rFonts w:cs="Arial"/>
        </w:rPr>
        <w:t xml:space="preserve"> </w:t>
      </w:r>
      <w:r w:rsidR="00BA1D14" w:rsidRPr="000A5748">
        <w:rPr>
          <w:rFonts w:cs="Arial"/>
        </w:rPr>
        <w:t>and inform them of any issues which arise</w:t>
      </w:r>
    </w:p>
    <w:p w14:paraId="77BB0BB3" w14:textId="77777777" w:rsidR="00B17134" w:rsidRPr="000A5748" w:rsidRDefault="00B17134" w:rsidP="00B17134">
      <w:pPr>
        <w:numPr>
          <w:ilvl w:val="0"/>
          <w:numId w:val="29"/>
        </w:numPr>
        <w:jc w:val="both"/>
        <w:rPr>
          <w:rFonts w:cs="Arial"/>
        </w:rPr>
      </w:pPr>
      <w:r w:rsidRPr="000A5748">
        <w:rPr>
          <w:rFonts w:cs="Arial"/>
        </w:rPr>
        <w:t xml:space="preserve">Ensure they wear hi-vis tabards to identify them as </w:t>
      </w:r>
      <w:r w:rsidR="000F5DA9" w:rsidRPr="000A5748">
        <w:rPr>
          <w:rFonts w:cs="Arial"/>
        </w:rPr>
        <w:t>community responders</w:t>
      </w:r>
    </w:p>
    <w:p w14:paraId="33CB7B93" w14:textId="77777777" w:rsidR="00EA26AA" w:rsidRPr="000A5748" w:rsidRDefault="00480045" w:rsidP="00A0301A">
      <w:pPr>
        <w:numPr>
          <w:ilvl w:val="0"/>
          <w:numId w:val="29"/>
        </w:numPr>
        <w:jc w:val="both"/>
        <w:rPr>
          <w:rFonts w:cs="Arial"/>
        </w:rPr>
      </w:pPr>
      <w:r w:rsidRPr="000A5748">
        <w:rPr>
          <w:rFonts w:cs="Arial"/>
        </w:rPr>
        <w:t xml:space="preserve">Take a </w:t>
      </w:r>
      <w:proofErr w:type="gramStart"/>
      <w:r w:rsidRPr="000A5748">
        <w:rPr>
          <w:rFonts w:cs="Arial"/>
        </w:rPr>
        <w:t>common sense</w:t>
      </w:r>
      <w:proofErr w:type="gramEnd"/>
      <w:r w:rsidRPr="000A5748">
        <w:rPr>
          <w:rFonts w:cs="Arial"/>
        </w:rPr>
        <w:t xml:space="preserve"> approach to Health and Safety </w:t>
      </w:r>
      <w:r w:rsidR="00BD0931" w:rsidRPr="000A5748">
        <w:rPr>
          <w:rFonts w:cs="Arial"/>
        </w:rPr>
        <w:t>and n</w:t>
      </w:r>
      <w:r w:rsidR="00EA26AA" w:rsidRPr="000A5748">
        <w:rPr>
          <w:rFonts w:cs="Arial"/>
        </w:rPr>
        <w:t>ot take unnecessary risks (request support or advice if in doubt)</w:t>
      </w:r>
    </w:p>
    <w:p w14:paraId="187F57B8" w14:textId="77777777" w:rsidR="00EA26AA" w:rsidRPr="000A5748" w:rsidRDefault="00EA26AA" w:rsidP="00221115">
      <w:pPr>
        <w:ind w:left="720"/>
        <w:jc w:val="both"/>
        <w:rPr>
          <w:rFonts w:cs="Arial"/>
        </w:rPr>
      </w:pPr>
    </w:p>
    <w:p w14:paraId="14BDE3E4" w14:textId="77777777" w:rsidR="00A36F03" w:rsidRPr="000A5748" w:rsidRDefault="00D32645" w:rsidP="00CF4303">
      <w:pPr>
        <w:numPr>
          <w:ilvl w:val="1"/>
          <w:numId w:val="31"/>
        </w:numPr>
        <w:rPr>
          <w:rFonts w:cs="Arial"/>
          <w:b/>
          <w:u w:val="single"/>
        </w:rPr>
      </w:pPr>
      <w:r w:rsidRPr="000A5748">
        <w:rPr>
          <w:rFonts w:cs="Arial"/>
          <w:b/>
          <w:u w:val="single"/>
        </w:rPr>
        <w:t xml:space="preserve">Activating </w:t>
      </w:r>
      <w:r w:rsidR="000F5DA9" w:rsidRPr="000A5748">
        <w:rPr>
          <w:rFonts w:cs="Arial"/>
          <w:b/>
          <w:u w:val="single"/>
        </w:rPr>
        <w:t>Resources</w:t>
      </w:r>
    </w:p>
    <w:p w14:paraId="54738AF4" w14:textId="77777777" w:rsidR="00A36F03" w:rsidRPr="000A5748" w:rsidRDefault="00A36F03" w:rsidP="00A36F03">
      <w:pPr>
        <w:rPr>
          <w:rFonts w:cs="Arial"/>
          <w:b/>
        </w:rPr>
      </w:pPr>
    </w:p>
    <w:p w14:paraId="11E03C1D" w14:textId="77777777" w:rsidR="00DB590D" w:rsidRPr="000A5748" w:rsidRDefault="002645A3" w:rsidP="00554940">
      <w:pPr>
        <w:rPr>
          <w:rFonts w:cs="Arial"/>
        </w:rPr>
      </w:pPr>
      <w:r w:rsidRPr="000A5748">
        <w:rPr>
          <w:rFonts w:cs="Arial"/>
        </w:rPr>
        <w:t xml:space="preserve">An example phone tree which could be used to reach key contacts within the community </w:t>
      </w:r>
      <w:r w:rsidR="00DB590D" w:rsidRPr="000A5748">
        <w:rPr>
          <w:rFonts w:cs="Arial"/>
        </w:rPr>
        <w:t xml:space="preserve">timeously </w:t>
      </w:r>
      <w:r w:rsidR="004038F8" w:rsidRPr="000A5748">
        <w:rPr>
          <w:rFonts w:cs="Arial"/>
        </w:rPr>
        <w:t>is provided overleaf</w:t>
      </w:r>
      <w:r w:rsidR="00BC1196" w:rsidRPr="000A5748">
        <w:rPr>
          <w:rFonts w:cs="Arial"/>
        </w:rPr>
        <w:t xml:space="preserve">. </w:t>
      </w:r>
    </w:p>
    <w:p w14:paraId="46ABBD8F" w14:textId="77777777" w:rsidR="00554940" w:rsidRPr="000A5748" w:rsidRDefault="00DB590D" w:rsidP="00554940">
      <w:pPr>
        <w:rPr>
          <w:rFonts w:cs="Arial"/>
        </w:rPr>
      </w:pPr>
      <w:r w:rsidRPr="000A5748">
        <w:rPr>
          <w:rFonts w:cs="Arial"/>
        </w:rPr>
        <w:br w:type="page"/>
      </w:r>
    </w:p>
    <w:p w14:paraId="7529B62D" w14:textId="77777777" w:rsidR="007139CA" w:rsidRPr="000A5748" w:rsidRDefault="0083466D" w:rsidP="00554940">
      <w:pPr>
        <w:rPr>
          <w:rFonts w:cs="Arial"/>
        </w:rPr>
      </w:pPr>
      <w:r w:rsidRPr="000A5748">
        <w:rPr>
          <w:rFonts w:cs="Arial"/>
          <w:noProof/>
        </w:rPr>
        <w:lastRenderedPageBreak/>
        <mc:AlternateContent>
          <mc:Choice Requires="wps">
            <w:drawing>
              <wp:anchor distT="45720" distB="45720" distL="114300" distR="114300" simplePos="0" relativeHeight="251658243" behindDoc="0" locked="0" layoutInCell="1" allowOverlap="1" wp14:anchorId="647269B2" wp14:editId="07777777">
                <wp:simplePos x="0" y="0"/>
                <wp:positionH relativeFrom="column">
                  <wp:posOffset>1323975</wp:posOffset>
                </wp:positionH>
                <wp:positionV relativeFrom="paragraph">
                  <wp:posOffset>175260</wp:posOffset>
                </wp:positionV>
                <wp:extent cx="2390775" cy="504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04825"/>
                        </a:xfrm>
                        <a:prstGeom prst="rect">
                          <a:avLst/>
                        </a:prstGeom>
                        <a:solidFill>
                          <a:srgbClr val="FFFFFF"/>
                        </a:solidFill>
                        <a:ln w="9525">
                          <a:solidFill>
                            <a:srgbClr val="000000"/>
                          </a:solidFill>
                          <a:miter lim="800000"/>
                          <a:headEnd/>
                          <a:tailEnd/>
                        </a:ln>
                      </wps:spPr>
                      <wps:txbx>
                        <w:txbxContent>
                          <w:p w14:paraId="7B1C2C8F" w14:textId="77777777" w:rsidR="00DB590D" w:rsidRDefault="00DB590D" w:rsidP="00DB590D">
                            <w:pPr>
                              <w:jc w:val="center"/>
                            </w:pPr>
                            <w:r>
                              <w:t>Emergency Co-Ordinator/ Deputy Emergency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269B2" id="_x0000_s1029" type="#_x0000_t202" style="position:absolute;margin-left:104.25pt;margin-top:13.8pt;width:188.25pt;height:39.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NxJwIAAE0EAAAOAAAAZHJzL2Uyb0RvYy54bWysVNtu2zAMfR+wfxD0vthxky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">
                <v:textbox>
                  <w:txbxContent>
                    <w:p w14:paraId="7B1C2C8F" w14:textId="77777777" w:rsidR="00DB590D" w:rsidRDefault="00DB590D" w:rsidP="00DB590D">
                      <w:pPr>
                        <w:jc w:val="center"/>
                      </w:pPr>
                      <w:r>
                        <w:t>Emergency Co-Ordinator/ Deputy Emergency Co-ordinator</w:t>
                      </w:r>
                    </w:p>
                  </w:txbxContent>
                </v:textbox>
                <w10:wrap type="square"/>
              </v:shape>
            </w:pict>
          </mc:Fallback>
        </mc:AlternateContent>
      </w:r>
    </w:p>
    <w:p w14:paraId="06BBA33E" w14:textId="77777777" w:rsidR="007139CA" w:rsidRPr="000A5748" w:rsidRDefault="007139CA" w:rsidP="00554940">
      <w:pPr>
        <w:rPr>
          <w:rFonts w:cs="Arial"/>
        </w:rPr>
      </w:pPr>
    </w:p>
    <w:p w14:paraId="464FCBC1" w14:textId="77777777" w:rsidR="003B3C44" w:rsidRPr="000A5748" w:rsidRDefault="003B3C44">
      <w:pPr>
        <w:rPr>
          <w:rFonts w:cs="Arial"/>
        </w:rPr>
      </w:pPr>
    </w:p>
    <w:p w14:paraId="1A0F0EEF" w14:textId="77777777" w:rsidR="00DB590D" w:rsidRPr="000A5748" w:rsidRDefault="0083466D" w:rsidP="00DB590D">
      <w:pPr>
        <w:rPr>
          <w:rFonts w:cs="Arial"/>
        </w:rPr>
      </w:pPr>
      <w:r w:rsidRPr="000A5748">
        <w:rPr>
          <w:rFonts w:cs="Arial"/>
          <w:noProof/>
        </w:rPr>
        <mc:AlternateContent>
          <mc:Choice Requires="wps">
            <w:drawing>
              <wp:anchor distT="0" distB="0" distL="114300" distR="114300" simplePos="0" relativeHeight="251658251" behindDoc="0" locked="0" layoutInCell="1" allowOverlap="1" wp14:anchorId="7B66D877" wp14:editId="07777777">
                <wp:simplePos x="0" y="0"/>
                <wp:positionH relativeFrom="column">
                  <wp:posOffset>2514600</wp:posOffset>
                </wp:positionH>
                <wp:positionV relativeFrom="paragraph">
                  <wp:posOffset>165735</wp:posOffset>
                </wp:positionV>
                <wp:extent cx="1590675" cy="300355"/>
                <wp:effectExtent l="9525" t="13335" r="28575" b="57785"/>
                <wp:wrapNone/>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p14="http://schemas.microsoft.com/office/word/2010/wordml">
            <w:pict w14:anchorId="60CD0B26">
              <v:shapetype id="_x0000_t32" coordsize="21600,21600" o:oned="t" filled="f" o:spt="32" path="m,l21600,21600e" w14:anchorId="6E9C0825">
                <v:path fillok="f" arrowok="t" o:connecttype="none"/>
                <o:lock v:ext="edit" shapetype="t"/>
              </v:shapetype>
              <v:shape id="AutoShape 30" style="position:absolute;margin-left:198pt;margin-top:13.05pt;width:125.25pt;height:2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">
                <v:stroke endarrow="block"/>
              </v:shape>
            </w:pict>
          </mc:Fallback>
        </mc:AlternateContent>
      </w:r>
      <w:r w:rsidRPr="000A5748">
        <w:rPr>
          <w:rFonts w:cs="Arial"/>
          <w:noProof/>
        </w:rPr>
        <mc:AlternateContent>
          <mc:Choice Requires="wps">
            <w:drawing>
              <wp:anchor distT="0" distB="0" distL="114300" distR="114300" simplePos="0" relativeHeight="251658250" behindDoc="0" locked="0" layoutInCell="1" allowOverlap="1" wp14:anchorId="3C23C99A" wp14:editId="07777777">
                <wp:simplePos x="0" y="0"/>
                <wp:positionH relativeFrom="column">
                  <wp:posOffset>1043305</wp:posOffset>
                </wp:positionH>
                <wp:positionV relativeFrom="paragraph">
                  <wp:posOffset>165735</wp:posOffset>
                </wp:positionV>
                <wp:extent cx="1480820" cy="300355"/>
                <wp:effectExtent l="24130" t="13335" r="9525" b="57785"/>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082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p14="http://schemas.microsoft.com/office/word/2010/wordml">
            <w:pict w14:anchorId="0BB1D93F">
              <v:shape id="AutoShape 29" style="position:absolute;margin-left:82.15pt;margin-top:13.05pt;width:116.6pt;height:23.6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" w14:anchorId="24E60CFF">
                <v:stroke endarrow="block"/>
              </v:shape>
            </w:pict>
          </mc:Fallback>
        </mc:AlternateContent>
      </w:r>
    </w:p>
    <w:p w14:paraId="5C8C6B09" w14:textId="77777777" w:rsidR="000841F4" w:rsidRPr="000A5748" w:rsidRDefault="000841F4">
      <w:pPr>
        <w:pStyle w:val="Heading1"/>
        <w:rPr>
          <w:rFonts w:ascii="Arial" w:hAnsi="Arial" w:cs="Arial"/>
          <w:color w:val="auto"/>
          <w:sz w:val="24"/>
          <w:szCs w:val="24"/>
        </w:rPr>
      </w:pPr>
    </w:p>
    <w:p w14:paraId="3CFDB486" w14:textId="77777777" w:rsidR="007A53DD" w:rsidRPr="000A5748" w:rsidRDefault="0083466D">
      <w:pPr>
        <w:rPr>
          <w:rFonts w:cs="Arial"/>
          <w:b/>
        </w:rPr>
      </w:pPr>
      <w:r w:rsidRPr="000A5748">
        <w:rPr>
          <w:rFonts w:cs="Arial"/>
          <w:noProof/>
        </w:rPr>
        <mc:AlternateContent>
          <mc:Choice Requires="wps">
            <w:drawing>
              <wp:anchor distT="45720" distB="45720" distL="114300" distR="114300" simplePos="0" relativeHeight="251658245" behindDoc="0" locked="0" layoutInCell="1" allowOverlap="1" wp14:anchorId="044E998D" wp14:editId="07777777">
                <wp:simplePos x="0" y="0"/>
                <wp:positionH relativeFrom="column">
                  <wp:posOffset>3067050</wp:posOffset>
                </wp:positionH>
                <wp:positionV relativeFrom="paragraph">
                  <wp:posOffset>115570</wp:posOffset>
                </wp:positionV>
                <wp:extent cx="2085975" cy="504825"/>
                <wp:effectExtent l="0" t="0" r="9525" b="9525"/>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04825"/>
                        </a:xfrm>
                        <a:prstGeom prst="rect">
                          <a:avLst/>
                        </a:prstGeom>
                        <a:solidFill>
                          <a:srgbClr val="FFFFFF"/>
                        </a:solidFill>
                        <a:ln w="9525">
                          <a:solidFill>
                            <a:srgbClr val="000000"/>
                          </a:solidFill>
                          <a:miter lim="800000"/>
                          <a:headEnd/>
                          <a:tailEnd/>
                        </a:ln>
                      </wps:spPr>
                      <wps:txbx>
                        <w:txbxContent>
                          <w:p w14:paraId="531FCB27" w14:textId="77777777" w:rsidR="00DB590D" w:rsidRDefault="00DB590D" w:rsidP="00DB590D">
                            <w:pPr>
                              <w:jc w:val="center"/>
                            </w:pPr>
                            <w:r>
                              <w:t>Community Emergency Committee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E998D" id="Text Box 5" o:spid="_x0000_s1030" type="#_x0000_t202" style="position:absolute;margin-left:241.5pt;margin-top:9.1pt;width:164.25pt;height:39.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">
                <v:textbox>
                  <w:txbxContent>
                    <w:p w14:paraId="531FCB27" w14:textId="77777777" w:rsidR="00DB590D" w:rsidRDefault="00DB590D" w:rsidP="00DB590D">
                      <w:pPr>
                        <w:jc w:val="center"/>
                      </w:pPr>
                      <w:r>
                        <w:t>Community Emergency Committee Member</w:t>
                      </w:r>
                    </w:p>
                  </w:txbxContent>
                </v:textbox>
                <w10:wrap type="square"/>
              </v:shape>
            </w:pict>
          </mc:Fallback>
        </mc:AlternateContent>
      </w:r>
      <w:r w:rsidRPr="000A5748">
        <w:rPr>
          <w:rFonts w:cs="Arial"/>
          <w:noProof/>
        </w:rPr>
        <mc:AlternateContent>
          <mc:Choice Requires="wps">
            <w:drawing>
              <wp:anchor distT="45720" distB="45720" distL="114300" distR="114300" simplePos="0" relativeHeight="251658244" behindDoc="0" locked="0" layoutInCell="1" allowOverlap="1" wp14:anchorId="427897EC" wp14:editId="07777777">
                <wp:simplePos x="0" y="0"/>
                <wp:positionH relativeFrom="column">
                  <wp:posOffset>-62230</wp:posOffset>
                </wp:positionH>
                <wp:positionV relativeFrom="paragraph">
                  <wp:posOffset>115570</wp:posOffset>
                </wp:positionV>
                <wp:extent cx="2085975" cy="50482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04825"/>
                        </a:xfrm>
                        <a:prstGeom prst="rect">
                          <a:avLst/>
                        </a:prstGeom>
                        <a:solidFill>
                          <a:srgbClr val="FFFFFF"/>
                        </a:solidFill>
                        <a:ln w="9525">
                          <a:solidFill>
                            <a:srgbClr val="000000"/>
                          </a:solidFill>
                          <a:miter lim="800000"/>
                          <a:headEnd/>
                          <a:tailEnd/>
                        </a:ln>
                      </wps:spPr>
                      <wps:txbx>
                        <w:txbxContent>
                          <w:p w14:paraId="11951A8D" w14:textId="77777777" w:rsidR="00DB590D" w:rsidRDefault="00DB590D" w:rsidP="00DB590D">
                            <w:pPr>
                              <w:jc w:val="center"/>
                            </w:pPr>
                            <w:r>
                              <w:t>Community Emergency Committee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897EC" id="_x0000_s1031" type="#_x0000_t202" style="position:absolute;margin-left:-4.9pt;margin-top:9.1pt;width:164.25pt;height:39.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">
                <v:textbox>
                  <w:txbxContent>
                    <w:p w14:paraId="11951A8D" w14:textId="77777777" w:rsidR="00DB590D" w:rsidRDefault="00DB590D" w:rsidP="00DB590D">
                      <w:pPr>
                        <w:jc w:val="center"/>
                      </w:pPr>
                      <w:r>
                        <w:t>Community Emergency Committee Member</w:t>
                      </w:r>
                    </w:p>
                  </w:txbxContent>
                </v:textbox>
                <w10:wrap type="square"/>
              </v:shape>
            </w:pict>
          </mc:Fallback>
        </mc:AlternateContent>
      </w:r>
    </w:p>
    <w:p w14:paraId="3382A365" w14:textId="77777777" w:rsidR="007A53DD" w:rsidRPr="000A5748" w:rsidRDefault="007A53DD">
      <w:pPr>
        <w:rPr>
          <w:rFonts w:cs="Arial"/>
          <w:b/>
        </w:rPr>
      </w:pPr>
    </w:p>
    <w:p w14:paraId="5C71F136" w14:textId="77777777" w:rsidR="007A53DD" w:rsidRPr="000A5748" w:rsidRDefault="007A53DD">
      <w:pPr>
        <w:rPr>
          <w:rFonts w:cs="Arial"/>
          <w:b/>
        </w:rPr>
      </w:pPr>
    </w:p>
    <w:p w14:paraId="2E37B128" w14:textId="099EC386" w:rsidR="007A53DD" w:rsidRPr="000A5748" w:rsidRDefault="00C7215A">
      <w:pPr>
        <w:rPr>
          <w:rFonts w:cs="Arial"/>
          <w:b/>
        </w:rPr>
      </w:pPr>
      <w:r w:rsidRPr="000A5748">
        <w:rPr>
          <w:rFonts w:cs="Arial"/>
          <w:noProof/>
        </w:rPr>
        <mc:AlternateContent>
          <mc:Choice Requires="wps">
            <w:drawing>
              <wp:anchor distT="0" distB="0" distL="114300" distR="114300" simplePos="0" relativeHeight="251658263" behindDoc="0" locked="0" layoutInCell="1" allowOverlap="1" wp14:anchorId="1EBD39CE" wp14:editId="10D179F6">
                <wp:simplePos x="0" y="0"/>
                <wp:positionH relativeFrom="column">
                  <wp:posOffset>257174</wp:posOffset>
                </wp:positionH>
                <wp:positionV relativeFrom="paragraph">
                  <wp:posOffset>102871</wp:posOffset>
                </wp:positionV>
                <wp:extent cx="752475" cy="415290"/>
                <wp:effectExtent l="38100" t="0" r="28575" b="6096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B31A1" id="_x0000_t32" coordsize="21600,21600" o:spt="32" o:oned="t" path="m,l21600,21600e" filled="f">
                <v:path arrowok="t" fillok="f" o:connecttype="none"/>
                <o:lock v:ext="edit" shapetype="t"/>
              </v:shapetype>
              <v:shape id="AutoShape 42" o:spid="_x0000_s1026" type="#_x0000_t32" style="position:absolute;margin-left:20.25pt;margin-top:8.1pt;width:59.25pt;height:32.7pt;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">
                <v:stroke endarrow="block"/>
              </v:shape>
            </w:pict>
          </mc:Fallback>
        </mc:AlternateContent>
      </w:r>
      <w:r w:rsidRPr="000A5748">
        <w:rPr>
          <w:rFonts w:cs="Arial"/>
          <w:noProof/>
        </w:rPr>
        <mc:AlternateContent>
          <mc:Choice Requires="wps">
            <w:drawing>
              <wp:anchor distT="0" distB="0" distL="114300" distR="114300" simplePos="0" relativeHeight="251658261" behindDoc="0" locked="0" layoutInCell="1" allowOverlap="1" wp14:anchorId="58F8BE6D" wp14:editId="74689CA6">
                <wp:simplePos x="0" y="0"/>
                <wp:positionH relativeFrom="column">
                  <wp:posOffset>1028701</wp:posOffset>
                </wp:positionH>
                <wp:positionV relativeFrom="paragraph">
                  <wp:posOffset>102870</wp:posOffset>
                </wp:positionV>
                <wp:extent cx="614680" cy="405765"/>
                <wp:effectExtent l="0" t="0" r="71120" b="5143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56F62" id="AutoShape 40" o:spid="_x0000_s1026" type="#_x0000_t32" style="position:absolute;margin-left:81pt;margin-top:8.1pt;width:48.4pt;height:31.9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odOQIAAGMEAAAOAAAAZHJzL2Uyb0RvYy54bWysVM2O2jAQvlfqO1i+QxIaW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">
                <v:stroke endarrow="block"/>
              </v:shape>
            </w:pict>
          </mc:Fallback>
        </mc:AlternateContent>
      </w:r>
      <w:r w:rsidRPr="000A5748">
        <w:rPr>
          <w:rFonts w:cs="Arial"/>
          <w:noProof/>
        </w:rPr>
        <mc:AlternateContent>
          <mc:Choice Requires="wps">
            <w:drawing>
              <wp:anchor distT="0" distB="0" distL="114300" distR="114300" simplePos="0" relativeHeight="251662360" behindDoc="0" locked="0" layoutInCell="1" allowOverlap="1" wp14:anchorId="1B984BF8" wp14:editId="02674AEB">
                <wp:simplePos x="0" y="0"/>
                <wp:positionH relativeFrom="column">
                  <wp:posOffset>3429000</wp:posOffset>
                </wp:positionH>
                <wp:positionV relativeFrom="paragraph">
                  <wp:posOffset>93345</wp:posOffset>
                </wp:positionV>
                <wp:extent cx="675640" cy="405765"/>
                <wp:effectExtent l="38100" t="0" r="29210" b="51435"/>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039FA" id="AutoShape 42" o:spid="_x0000_s1026" type="#_x0000_t32" style="position:absolute;margin-left:270pt;margin-top:7.35pt;width:53.2pt;height:31.95pt;flip:x;z-index:251662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">
                <v:stroke endarrow="block"/>
              </v:shape>
            </w:pict>
          </mc:Fallback>
        </mc:AlternateContent>
      </w:r>
      <w:r w:rsidRPr="000A5748">
        <w:rPr>
          <w:rFonts w:cs="Arial"/>
          <w:noProof/>
        </w:rPr>
        <mc:AlternateContent>
          <mc:Choice Requires="wps">
            <w:drawing>
              <wp:anchor distT="0" distB="0" distL="114300" distR="114300" simplePos="0" relativeHeight="251658253" behindDoc="0" locked="0" layoutInCell="1" allowOverlap="1" wp14:anchorId="1A357DD3" wp14:editId="05BBED79">
                <wp:simplePos x="0" y="0"/>
                <wp:positionH relativeFrom="column">
                  <wp:posOffset>4133851</wp:posOffset>
                </wp:positionH>
                <wp:positionV relativeFrom="paragraph">
                  <wp:posOffset>93345</wp:posOffset>
                </wp:positionV>
                <wp:extent cx="749300" cy="405765"/>
                <wp:effectExtent l="0" t="0" r="69850" b="5143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8CB3B" id="AutoShape 32" o:spid="_x0000_s1026" type="#_x0000_t32" style="position:absolute;margin-left:325.5pt;margin-top:7.35pt;width:59pt;height:31.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yj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">
                <v:stroke endarrow="block"/>
              </v:shape>
            </w:pict>
          </mc:Fallback>
        </mc:AlternateContent>
      </w:r>
      <w:r w:rsidR="0083466D" w:rsidRPr="000A5748">
        <w:rPr>
          <w:rFonts w:cs="Arial"/>
          <w:noProof/>
        </w:rPr>
        <mc:AlternateContent>
          <mc:Choice Requires="wps">
            <w:drawing>
              <wp:anchor distT="0" distB="0" distL="114300" distR="114300" simplePos="0" relativeHeight="251658262" behindDoc="0" locked="0" layoutInCell="1" allowOverlap="1" wp14:anchorId="14FFBC4E" wp14:editId="5ADF2DC5">
                <wp:simplePos x="0" y="0"/>
                <wp:positionH relativeFrom="column">
                  <wp:posOffset>-1700530</wp:posOffset>
                </wp:positionH>
                <wp:positionV relativeFrom="paragraph">
                  <wp:posOffset>94615</wp:posOffset>
                </wp:positionV>
                <wp:extent cx="493395" cy="415925"/>
                <wp:effectExtent l="52070" t="8890" r="6985" b="51435"/>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3395"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8F4A5" id="AutoShape 41" o:spid="_x0000_s1026" type="#_x0000_t32" style="position:absolute;margin-left:-133.9pt;margin-top:7.45pt;width:38.85pt;height:32.75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">
                <v:stroke endarrow="block"/>
              </v:shape>
            </w:pict>
          </mc:Fallback>
        </mc:AlternateContent>
      </w:r>
    </w:p>
    <w:p w14:paraId="62199465" w14:textId="4A7A808F" w:rsidR="007A53DD" w:rsidRPr="000A5748" w:rsidRDefault="007A53DD">
      <w:pPr>
        <w:rPr>
          <w:rFonts w:cs="Arial"/>
          <w:b/>
        </w:rPr>
      </w:pPr>
    </w:p>
    <w:p w14:paraId="30AF3C6A" w14:textId="72CAF2E1" w:rsidR="007A53DD" w:rsidRPr="000A5748" w:rsidRDefault="0083466D">
      <w:pPr>
        <w:rPr>
          <w:rFonts w:cs="Arial"/>
          <w:b/>
        </w:rPr>
      </w:pPr>
      <w:r w:rsidRPr="000A5748">
        <w:rPr>
          <w:rFonts w:cs="Arial"/>
          <w:noProof/>
        </w:rPr>
        <mc:AlternateContent>
          <mc:Choice Requires="wps">
            <w:drawing>
              <wp:anchor distT="45720" distB="45720" distL="114300" distR="114300" simplePos="0" relativeHeight="251658246" behindDoc="0" locked="0" layoutInCell="1" allowOverlap="1" wp14:anchorId="7EE41F42" wp14:editId="07777777">
                <wp:simplePos x="0" y="0"/>
                <wp:positionH relativeFrom="column">
                  <wp:posOffset>4239260</wp:posOffset>
                </wp:positionH>
                <wp:positionV relativeFrom="paragraph">
                  <wp:posOffset>160020</wp:posOffset>
                </wp:positionV>
                <wp:extent cx="1038225" cy="523875"/>
                <wp:effectExtent l="0" t="0" r="9525"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23875"/>
                        </a:xfrm>
                        <a:prstGeom prst="rect">
                          <a:avLst/>
                        </a:prstGeom>
                        <a:solidFill>
                          <a:srgbClr val="FFFFFF"/>
                        </a:solidFill>
                        <a:ln w="9525">
                          <a:solidFill>
                            <a:srgbClr val="000000"/>
                          </a:solidFill>
                          <a:miter lim="800000"/>
                          <a:headEnd/>
                          <a:tailEnd/>
                        </a:ln>
                      </wps:spPr>
                      <wps:txbx>
                        <w:txbxContent>
                          <w:p w14:paraId="3A42EEE3" w14:textId="77777777" w:rsidR="00DB590D" w:rsidRDefault="00DB590D" w:rsidP="00DB590D">
                            <w:pPr>
                              <w:jc w:val="center"/>
                            </w:pPr>
                            <w:r>
                              <w:t>Community Volunteer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41F42" id="_x0000_s1032" type="#_x0000_t202" style="position:absolute;margin-left:333.8pt;margin-top:12.6pt;width:81.75pt;height:41.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">
                <v:textbox>
                  <w:txbxContent>
                    <w:p w14:paraId="3A42EEE3" w14:textId="77777777" w:rsidR="00DB590D" w:rsidRDefault="00DB590D" w:rsidP="00DB590D">
                      <w:pPr>
                        <w:jc w:val="center"/>
                      </w:pPr>
                      <w:r>
                        <w:t>Community Volunteer</w:t>
                      </w:r>
                    </w:p>
                  </w:txbxContent>
                </v:textbox>
                <w10:wrap type="square"/>
              </v:shape>
            </w:pict>
          </mc:Fallback>
        </mc:AlternateContent>
      </w:r>
      <w:r w:rsidRPr="000A5748">
        <w:rPr>
          <w:rFonts w:cs="Arial"/>
          <w:noProof/>
        </w:rPr>
        <mc:AlternateContent>
          <mc:Choice Requires="wps">
            <w:drawing>
              <wp:anchor distT="45720" distB="45720" distL="114300" distR="114300" simplePos="0" relativeHeight="251658248" behindDoc="0" locked="0" layoutInCell="1" allowOverlap="1" wp14:anchorId="3A102344" wp14:editId="07777777">
                <wp:simplePos x="0" y="0"/>
                <wp:positionH relativeFrom="column">
                  <wp:posOffset>3067050</wp:posOffset>
                </wp:positionH>
                <wp:positionV relativeFrom="paragraph">
                  <wp:posOffset>160020</wp:posOffset>
                </wp:positionV>
                <wp:extent cx="1038225" cy="52387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23875"/>
                        </a:xfrm>
                        <a:prstGeom prst="rect">
                          <a:avLst/>
                        </a:prstGeom>
                        <a:solidFill>
                          <a:srgbClr val="FFFFFF"/>
                        </a:solidFill>
                        <a:ln w="9525">
                          <a:solidFill>
                            <a:srgbClr val="000000"/>
                          </a:solidFill>
                          <a:miter lim="800000"/>
                          <a:headEnd/>
                          <a:tailEnd/>
                        </a:ln>
                      </wps:spPr>
                      <wps:txbx>
                        <w:txbxContent>
                          <w:p w14:paraId="6178069A" w14:textId="77777777" w:rsidR="00DB590D" w:rsidRDefault="00DB590D" w:rsidP="00DB590D">
                            <w:pPr>
                              <w:jc w:val="center"/>
                            </w:pPr>
                            <w:r>
                              <w:t>Community Volunteer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02344" id="_x0000_s1033" type="#_x0000_t202" style="position:absolute;margin-left:241.5pt;margin-top:12.6pt;width:81.75pt;height:41.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JyJQIAAEwEAAAOAAAAZHJzL2Uyb0RvYy54bWysVNuO2yAQfa/Uf0C8N3a8SZO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">
                <v:textbox>
                  <w:txbxContent>
                    <w:p w14:paraId="6178069A" w14:textId="77777777" w:rsidR="00DB590D" w:rsidRDefault="00DB590D" w:rsidP="00DB590D">
                      <w:pPr>
                        <w:jc w:val="center"/>
                      </w:pPr>
                      <w:r>
                        <w:t>Community Volunteer</w:t>
                      </w:r>
                    </w:p>
                  </w:txbxContent>
                </v:textbox>
                <w10:wrap type="square"/>
              </v:shape>
            </w:pict>
          </mc:Fallback>
        </mc:AlternateContent>
      </w:r>
      <w:r w:rsidRPr="000A5748">
        <w:rPr>
          <w:rFonts w:cs="Arial"/>
          <w:noProof/>
        </w:rPr>
        <mc:AlternateContent>
          <mc:Choice Requires="wps">
            <w:drawing>
              <wp:anchor distT="45720" distB="45720" distL="114300" distR="114300" simplePos="0" relativeHeight="251658249" behindDoc="0" locked="0" layoutInCell="1" allowOverlap="1" wp14:anchorId="15065C66" wp14:editId="07777777">
                <wp:simplePos x="0" y="0"/>
                <wp:positionH relativeFrom="column">
                  <wp:posOffset>985520</wp:posOffset>
                </wp:positionH>
                <wp:positionV relativeFrom="paragraph">
                  <wp:posOffset>160020</wp:posOffset>
                </wp:positionV>
                <wp:extent cx="1038225" cy="52387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23875"/>
                        </a:xfrm>
                        <a:prstGeom prst="rect">
                          <a:avLst/>
                        </a:prstGeom>
                        <a:solidFill>
                          <a:srgbClr val="FFFFFF"/>
                        </a:solidFill>
                        <a:ln w="9525">
                          <a:solidFill>
                            <a:srgbClr val="000000"/>
                          </a:solidFill>
                          <a:miter lim="800000"/>
                          <a:headEnd/>
                          <a:tailEnd/>
                        </a:ln>
                      </wps:spPr>
                      <wps:txbx>
                        <w:txbxContent>
                          <w:p w14:paraId="7F726879" w14:textId="77777777" w:rsidR="00DB590D" w:rsidRDefault="00DB590D" w:rsidP="00DB590D">
                            <w:pPr>
                              <w:jc w:val="center"/>
                            </w:pPr>
                            <w:r>
                              <w:t>Community Volunteer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65C66" id="_x0000_s1034" type="#_x0000_t202" style="position:absolute;margin-left:77.6pt;margin-top:12.6pt;width:81.75pt;height:41.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">
                <v:textbox>
                  <w:txbxContent>
                    <w:p w14:paraId="7F726879" w14:textId="77777777" w:rsidR="00DB590D" w:rsidRDefault="00DB590D" w:rsidP="00DB590D">
                      <w:pPr>
                        <w:jc w:val="center"/>
                      </w:pPr>
                      <w:r>
                        <w:t>Community Volunteer</w:t>
                      </w:r>
                    </w:p>
                  </w:txbxContent>
                </v:textbox>
                <w10:wrap type="square"/>
              </v:shape>
            </w:pict>
          </mc:Fallback>
        </mc:AlternateContent>
      </w:r>
      <w:r w:rsidRPr="000A5748">
        <w:rPr>
          <w:rFonts w:cs="Arial"/>
          <w:noProof/>
        </w:rPr>
        <mc:AlternateContent>
          <mc:Choice Requires="wps">
            <w:drawing>
              <wp:anchor distT="45720" distB="45720" distL="114300" distR="114300" simplePos="0" relativeHeight="251658247" behindDoc="0" locked="0" layoutInCell="1" allowOverlap="1" wp14:anchorId="726C6336" wp14:editId="07777777">
                <wp:simplePos x="0" y="0"/>
                <wp:positionH relativeFrom="column">
                  <wp:posOffset>-154305</wp:posOffset>
                </wp:positionH>
                <wp:positionV relativeFrom="paragraph">
                  <wp:posOffset>160020</wp:posOffset>
                </wp:positionV>
                <wp:extent cx="1038225" cy="52387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23875"/>
                        </a:xfrm>
                        <a:prstGeom prst="rect">
                          <a:avLst/>
                        </a:prstGeom>
                        <a:solidFill>
                          <a:srgbClr val="FFFFFF"/>
                        </a:solidFill>
                        <a:ln w="9525">
                          <a:solidFill>
                            <a:srgbClr val="000000"/>
                          </a:solidFill>
                          <a:miter lim="800000"/>
                          <a:headEnd/>
                          <a:tailEnd/>
                        </a:ln>
                      </wps:spPr>
                      <wps:txbx>
                        <w:txbxContent>
                          <w:p w14:paraId="3190A17F" w14:textId="77777777" w:rsidR="00DB590D" w:rsidRDefault="00DB590D" w:rsidP="00DB590D">
                            <w:pPr>
                              <w:jc w:val="center"/>
                            </w:pPr>
                            <w:r>
                              <w:t>Community Volunteer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C6336" id="_x0000_s1035" type="#_x0000_t202" style="position:absolute;margin-left:-12.15pt;margin-top:12.6pt;width:81.75pt;height:41.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">
                <v:textbox>
                  <w:txbxContent>
                    <w:p w14:paraId="3190A17F" w14:textId="77777777" w:rsidR="00DB590D" w:rsidRDefault="00DB590D" w:rsidP="00DB590D">
                      <w:pPr>
                        <w:jc w:val="center"/>
                      </w:pPr>
                      <w:r>
                        <w:t>Community Volunteer</w:t>
                      </w:r>
                    </w:p>
                  </w:txbxContent>
                </v:textbox>
                <w10:wrap type="square"/>
              </v:shape>
            </w:pict>
          </mc:Fallback>
        </mc:AlternateContent>
      </w:r>
    </w:p>
    <w:p w14:paraId="0DA123B1" w14:textId="77777777" w:rsidR="007A53DD" w:rsidRPr="000A5748" w:rsidRDefault="007A53DD">
      <w:pPr>
        <w:rPr>
          <w:rFonts w:cs="Arial"/>
          <w:b/>
        </w:rPr>
      </w:pPr>
    </w:p>
    <w:p w14:paraId="4C4CEA3D" w14:textId="6C7704CE" w:rsidR="007A53DD" w:rsidRPr="000A5748" w:rsidRDefault="007A53DD">
      <w:pPr>
        <w:rPr>
          <w:rFonts w:cs="Arial"/>
          <w:b/>
        </w:rPr>
      </w:pPr>
    </w:p>
    <w:p w14:paraId="4581B642" w14:textId="34BABE5F" w:rsidR="007A53DD" w:rsidRPr="000A5748" w:rsidRDefault="0083466D">
      <w:pPr>
        <w:rPr>
          <w:rFonts w:cs="Arial"/>
          <w:b/>
        </w:rPr>
      </w:pPr>
      <w:r w:rsidRPr="000A5748">
        <w:rPr>
          <w:rFonts w:cs="Arial"/>
          <w:noProof/>
        </w:rPr>
        <mc:AlternateContent>
          <mc:Choice Requires="wps">
            <w:drawing>
              <wp:anchor distT="0" distB="0" distL="114300" distR="114300" simplePos="0" relativeHeight="251658254" behindDoc="0" locked="0" layoutInCell="1" allowOverlap="1" wp14:anchorId="242536D1" wp14:editId="07777777">
                <wp:simplePos x="0" y="0"/>
                <wp:positionH relativeFrom="column">
                  <wp:posOffset>-2121535</wp:posOffset>
                </wp:positionH>
                <wp:positionV relativeFrom="paragraph">
                  <wp:posOffset>158115</wp:posOffset>
                </wp:positionV>
                <wp:extent cx="305435" cy="278130"/>
                <wp:effectExtent l="50165" t="5715" r="6350" b="4953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p14="http://schemas.microsoft.com/office/word/2010/wordml">
            <w:pict w14:anchorId="7529719B">
              <v:shape id="AutoShape 33" style="position:absolute;margin-left:-167.05pt;margin-top:12.45pt;width:24.05pt;height:21.9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" w14:anchorId="63FD214B">
                <v:stroke endarrow="block"/>
              </v:shape>
            </w:pict>
          </mc:Fallback>
        </mc:AlternateContent>
      </w:r>
      <w:r w:rsidRPr="000A5748">
        <w:rPr>
          <w:rFonts w:cs="Arial"/>
          <w:noProof/>
        </w:rPr>
        <mc:AlternateContent>
          <mc:Choice Requires="wps">
            <w:drawing>
              <wp:anchor distT="0" distB="0" distL="114300" distR="114300" simplePos="0" relativeHeight="251658255" behindDoc="0" locked="0" layoutInCell="1" allowOverlap="1" wp14:anchorId="1C0E732D" wp14:editId="07777777">
                <wp:simplePos x="0" y="0"/>
                <wp:positionH relativeFrom="column">
                  <wp:posOffset>-1816100</wp:posOffset>
                </wp:positionH>
                <wp:positionV relativeFrom="paragraph">
                  <wp:posOffset>158115</wp:posOffset>
                </wp:positionV>
                <wp:extent cx="322580" cy="278130"/>
                <wp:effectExtent l="12700" t="5715" r="45720" b="4953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p14="http://schemas.microsoft.com/office/word/2010/wordml">
            <w:pict w14:anchorId="320A28D3">
              <v:shape id="AutoShape 34" style="position:absolute;margin-left:-143pt;margin-top:12.45pt;width:25.4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" w14:anchorId="667A3AD1">
                <v:stroke endarrow="block"/>
              </v:shape>
            </w:pict>
          </mc:Fallback>
        </mc:AlternateContent>
      </w:r>
    </w:p>
    <w:p w14:paraId="0AE727E2" w14:textId="64CBEA5C" w:rsidR="007A53DD" w:rsidRPr="000A5748" w:rsidRDefault="00C7215A">
      <w:pPr>
        <w:rPr>
          <w:rFonts w:cs="Arial"/>
          <w:b/>
        </w:rPr>
      </w:pPr>
      <w:r w:rsidRPr="000A5748">
        <w:rPr>
          <w:rFonts w:cs="Arial"/>
          <w:noProof/>
        </w:rPr>
        <mc:AlternateContent>
          <mc:Choice Requires="wps">
            <w:drawing>
              <wp:anchor distT="0" distB="0" distL="114300" distR="114300" simplePos="0" relativeHeight="251660312" behindDoc="0" locked="0" layoutInCell="1" allowOverlap="1" wp14:anchorId="2F4158B6" wp14:editId="2AE78B57">
                <wp:simplePos x="0" y="0"/>
                <wp:positionH relativeFrom="column">
                  <wp:posOffset>400051</wp:posOffset>
                </wp:positionH>
                <wp:positionV relativeFrom="paragraph">
                  <wp:posOffset>22860</wp:posOffset>
                </wp:positionV>
                <wp:extent cx="266700" cy="238125"/>
                <wp:effectExtent l="0" t="0" r="76200" b="47625"/>
                <wp:wrapNone/>
                <wp:docPr id="2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2C553" id="AutoShape 42" o:spid="_x0000_s1026" type="#_x0000_t32" style="position:absolute;margin-left:31.5pt;margin-top:1.8pt;width:21pt;height:18.75pt;z-index:251660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">
                <v:stroke endarrow="block"/>
              </v:shape>
            </w:pict>
          </mc:Fallback>
        </mc:AlternateContent>
      </w:r>
      <w:r w:rsidR="0083466D" w:rsidRPr="000A5748">
        <w:rPr>
          <w:rFonts w:cs="Arial"/>
          <w:noProof/>
        </w:rPr>
        <mc:AlternateContent>
          <mc:Choice Requires="wps">
            <w:drawing>
              <wp:anchor distT="0" distB="0" distL="114300" distR="114300" simplePos="0" relativeHeight="251658259" behindDoc="0" locked="0" layoutInCell="1" allowOverlap="1" wp14:anchorId="198D0F58" wp14:editId="07777777">
                <wp:simplePos x="0" y="0"/>
                <wp:positionH relativeFrom="column">
                  <wp:posOffset>-2680970</wp:posOffset>
                </wp:positionH>
                <wp:positionV relativeFrom="paragraph">
                  <wp:posOffset>260985</wp:posOffset>
                </wp:positionV>
                <wp:extent cx="864870" cy="400050"/>
                <wp:effectExtent l="5080" t="13335" r="6350" b="571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400050"/>
                        </a:xfrm>
                        <a:prstGeom prst="rect">
                          <a:avLst/>
                        </a:prstGeom>
                        <a:solidFill>
                          <a:srgbClr val="FFFFFF"/>
                        </a:solidFill>
                        <a:ln w="9525">
                          <a:solidFill>
                            <a:srgbClr val="000000"/>
                          </a:solidFill>
                          <a:miter lim="800000"/>
                          <a:headEnd/>
                          <a:tailEnd/>
                        </a:ln>
                      </wps:spPr>
                      <wps:txbx>
                        <w:txbxContent>
                          <w:p w14:paraId="70C3F188" w14:textId="77777777" w:rsidR="001F6808" w:rsidRPr="001F6808" w:rsidRDefault="001F6808" w:rsidP="001F6808">
                            <w:pPr>
                              <w:rPr>
                                <w:sz w:val="20"/>
                              </w:rPr>
                            </w:pPr>
                            <w:r w:rsidRPr="001F6808">
                              <w:rPr>
                                <w:sz w:val="20"/>
                              </w:rPr>
                              <w:t>Community Volunteer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0F58" id="Text Box 38" o:spid="_x0000_s1036" type="#_x0000_t202" style="position:absolute;margin-left:-211.1pt;margin-top:20.55pt;width:68.1pt;height:3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">
                <v:textbox>
                  <w:txbxContent>
                    <w:p w14:paraId="70C3F188" w14:textId="77777777" w:rsidR="001F6808" w:rsidRPr="001F6808" w:rsidRDefault="001F6808" w:rsidP="001F6808">
                      <w:pPr>
                        <w:rPr>
                          <w:sz w:val="20"/>
                        </w:rPr>
                      </w:pPr>
                      <w:r w:rsidRPr="001F6808">
                        <w:rPr>
                          <w:sz w:val="20"/>
                        </w:rPr>
                        <w:t>Community Volunteer</w:t>
                      </w:r>
                    </w:p>
                  </w:txbxContent>
                </v:textbox>
              </v:shape>
            </w:pict>
          </mc:Fallback>
        </mc:AlternateContent>
      </w:r>
    </w:p>
    <w:p w14:paraId="20DE2936" w14:textId="141581FA" w:rsidR="007A53DD" w:rsidRPr="000A5748" w:rsidRDefault="0083466D">
      <w:pPr>
        <w:rPr>
          <w:rFonts w:cs="Arial"/>
          <w:b/>
        </w:rPr>
      </w:pPr>
      <w:r w:rsidRPr="000A5748">
        <w:rPr>
          <w:rFonts w:cs="Arial"/>
          <w:noProof/>
        </w:rPr>
        <mc:AlternateContent>
          <mc:Choice Requires="wps">
            <w:drawing>
              <wp:anchor distT="45720" distB="45720" distL="114300" distR="114300" simplePos="0" relativeHeight="251658264" behindDoc="0" locked="0" layoutInCell="1" allowOverlap="1" wp14:anchorId="4C84F4B1" wp14:editId="07777777">
                <wp:simplePos x="0" y="0"/>
                <wp:positionH relativeFrom="column">
                  <wp:posOffset>398780</wp:posOffset>
                </wp:positionH>
                <wp:positionV relativeFrom="paragraph">
                  <wp:posOffset>85725</wp:posOffset>
                </wp:positionV>
                <wp:extent cx="835660" cy="403860"/>
                <wp:effectExtent l="8255" t="9525" r="13335" b="57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03860"/>
                        </a:xfrm>
                        <a:prstGeom prst="rect">
                          <a:avLst/>
                        </a:prstGeom>
                        <a:solidFill>
                          <a:srgbClr val="FFFFFF"/>
                        </a:solidFill>
                        <a:ln w="9525">
                          <a:solidFill>
                            <a:srgbClr val="000000"/>
                          </a:solidFill>
                          <a:miter lim="800000"/>
                          <a:headEnd/>
                          <a:tailEnd/>
                        </a:ln>
                      </wps:spPr>
                      <wps:txbx>
                        <w:txbxContent>
                          <w:p w14:paraId="1FBABFB4" w14:textId="77777777" w:rsidR="007A53DD" w:rsidRPr="007A53DD" w:rsidRDefault="007A53DD">
                            <w:pPr>
                              <w:rPr>
                                <w:sz w:val="20"/>
                              </w:rPr>
                            </w:pPr>
                            <w:r w:rsidRPr="007A53DD">
                              <w:rPr>
                                <w:sz w:val="20"/>
                              </w:rPr>
                              <w:t>Community Volunteer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84F4B1" id="_x0000_s1037" type="#_x0000_t202" style="position:absolute;margin-left:31.4pt;margin-top:6.75pt;width:65.8pt;height:31.8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uKgIAAFc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">
                <v:textbox>
                  <w:txbxContent>
                    <w:p w14:paraId="1FBABFB4" w14:textId="77777777" w:rsidR="007A53DD" w:rsidRPr="007A53DD" w:rsidRDefault="007A53DD">
                      <w:pPr>
                        <w:rPr>
                          <w:sz w:val="20"/>
                        </w:rPr>
                      </w:pPr>
                      <w:r w:rsidRPr="007A53DD">
                        <w:rPr>
                          <w:sz w:val="20"/>
                        </w:rPr>
                        <w:t>Community Volunteer</w:t>
                      </w:r>
                    </w:p>
                  </w:txbxContent>
                </v:textbox>
                <w10:wrap type="square"/>
              </v:shape>
            </w:pict>
          </mc:Fallback>
        </mc:AlternateContent>
      </w:r>
    </w:p>
    <w:p w14:paraId="50895670" w14:textId="4CFB6E86" w:rsidR="007A53DD" w:rsidRPr="000A5748" w:rsidRDefault="007A53DD">
      <w:pPr>
        <w:rPr>
          <w:rFonts w:cs="Arial"/>
          <w:b/>
        </w:rPr>
      </w:pPr>
    </w:p>
    <w:p w14:paraId="38C1F859" w14:textId="77777777" w:rsidR="007A53DD" w:rsidRPr="000A5748" w:rsidRDefault="007A53DD">
      <w:pPr>
        <w:rPr>
          <w:rFonts w:cs="Arial"/>
          <w:b/>
        </w:rPr>
      </w:pPr>
    </w:p>
    <w:p w14:paraId="420BE301" w14:textId="77777777" w:rsidR="007A53DD" w:rsidRPr="000A5748" w:rsidRDefault="0083466D">
      <w:pPr>
        <w:rPr>
          <w:rFonts w:cs="Arial"/>
          <w:b/>
        </w:rPr>
      </w:pPr>
      <w:r w:rsidRPr="000A5748">
        <w:rPr>
          <w:rFonts w:cs="Arial"/>
          <w:noProof/>
        </w:rPr>
        <mc:AlternateContent>
          <mc:Choice Requires="wps">
            <w:drawing>
              <wp:anchor distT="0" distB="0" distL="114300" distR="114300" simplePos="0" relativeHeight="251658260" behindDoc="0" locked="0" layoutInCell="1" allowOverlap="1" wp14:anchorId="12AF65EE" wp14:editId="07777777">
                <wp:simplePos x="0" y="0"/>
                <wp:positionH relativeFrom="column">
                  <wp:posOffset>-528955</wp:posOffset>
                </wp:positionH>
                <wp:positionV relativeFrom="paragraph">
                  <wp:posOffset>177165</wp:posOffset>
                </wp:positionV>
                <wp:extent cx="466725" cy="257175"/>
                <wp:effectExtent l="4445" t="0" r="0" b="381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2A526" w14:textId="77777777" w:rsidR="001F6808" w:rsidRDefault="001F6808">
                            <w:r>
                              <w:t>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65EE" id="Text Box 39" o:spid="_x0000_s1038" type="#_x0000_t202" style="position:absolute;margin-left:-41.65pt;margin-top:13.95pt;width:36.75pt;height:20.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1lhgIAABc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" stroked="f">
                <v:textbox>
                  <w:txbxContent>
                    <w:p w14:paraId="5532A526" w14:textId="77777777" w:rsidR="001F6808" w:rsidRDefault="001F6808">
                      <w:r>
                        <w:t>etc.</w:t>
                      </w:r>
                    </w:p>
                  </w:txbxContent>
                </v:textbox>
              </v:shape>
            </w:pict>
          </mc:Fallback>
        </mc:AlternateContent>
      </w:r>
    </w:p>
    <w:p w14:paraId="0C8FE7CE" w14:textId="77777777" w:rsidR="007A53DD" w:rsidRPr="000A5748" w:rsidRDefault="007A53DD">
      <w:pPr>
        <w:rPr>
          <w:rFonts w:cs="Arial"/>
          <w:b/>
        </w:rPr>
      </w:pPr>
    </w:p>
    <w:p w14:paraId="41004F19" w14:textId="77777777" w:rsidR="007A53DD" w:rsidRPr="000A5748" w:rsidRDefault="007A53DD">
      <w:pPr>
        <w:rPr>
          <w:rFonts w:cs="Arial"/>
          <w:b/>
        </w:rPr>
      </w:pPr>
    </w:p>
    <w:p w14:paraId="67C0C651" w14:textId="77777777" w:rsidR="00A36F03" w:rsidRPr="000A5748" w:rsidRDefault="00A36F03" w:rsidP="00A36F03">
      <w:pPr>
        <w:rPr>
          <w:rFonts w:cs="Arial"/>
          <w:b/>
        </w:rPr>
      </w:pPr>
    </w:p>
    <w:p w14:paraId="308D56CC" w14:textId="77777777" w:rsidR="007A53DD" w:rsidRPr="000A5748" w:rsidRDefault="007A53DD">
      <w:pPr>
        <w:rPr>
          <w:rFonts w:cs="Arial"/>
          <w:b/>
        </w:rPr>
      </w:pPr>
    </w:p>
    <w:p w14:paraId="797E50C6" w14:textId="77777777" w:rsidR="007A53DD" w:rsidRPr="000A5748" w:rsidRDefault="007A53DD">
      <w:pPr>
        <w:rPr>
          <w:rFonts w:cs="Arial"/>
          <w:b/>
        </w:rPr>
      </w:pPr>
    </w:p>
    <w:p w14:paraId="7B04FA47" w14:textId="77777777" w:rsidR="007A53DD" w:rsidRPr="000A5748" w:rsidRDefault="007A53DD">
      <w:pPr>
        <w:rPr>
          <w:rFonts w:cs="Arial"/>
          <w:b/>
        </w:rPr>
      </w:pPr>
    </w:p>
    <w:p w14:paraId="568C698B" w14:textId="77777777" w:rsidR="007A53DD" w:rsidRPr="000A5748" w:rsidRDefault="007A53DD">
      <w:pPr>
        <w:rPr>
          <w:rFonts w:cs="Arial"/>
          <w:b/>
        </w:rPr>
      </w:pPr>
    </w:p>
    <w:p w14:paraId="1A939487" w14:textId="77777777" w:rsidR="007A53DD" w:rsidRPr="000A5748" w:rsidRDefault="00710360">
      <w:pPr>
        <w:rPr>
          <w:rFonts w:cs="Arial"/>
          <w:b/>
        </w:rPr>
      </w:pPr>
      <w:r w:rsidRPr="000A5748">
        <w:rPr>
          <w:rFonts w:cs="Arial"/>
          <w:b/>
        </w:rPr>
        <w:br w:type="page"/>
      </w:r>
    </w:p>
    <w:p w14:paraId="70198E4F" w14:textId="77777777" w:rsidR="004D7786" w:rsidRPr="000A5748" w:rsidRDefault="0083466D" w:rsidP="00641EC0">
      <w:pPr>
        <w:numPr>
          <w:ilvl w:val="0"/>
          <w:numId w:val="31"/>
        </w:numPr>
        <w:jc w:val="center"/>
        <w:rPr>
          <w:rFonts w:cs="Arial"/>
          <w:b/>
        </w:rPr>
      </w:pPr>
      <w:r w:rsidRPr="000A5748">
        <w:rPr>
          <w:rFonts w:cs="Arial"/>
          <w:noProof/>
        </w:rPr>
        <w:lastRenderedPageBreak/>
        <mc:AlternateContent>
          <mc:Choice Requires="wps">
            <w:drawing>
              <wp:anchor distT="0" distB="0" distL="114300" distR="114300" simplePos="0" relativeHeight="251658258" behindDoc="0" locked="0" layoutInCell="1" allowOverlap="1" wp14:anchorId="52447A1C" wp14:editId="07777777">
                <wp:simplePos x="0" y="0"/>
                <wp:positionH relativeFrom="column">
                  <wp:posOffset>-2784475</wp:posOffset>
                </wp:positionH>
                <wp:positionV relativeFrom="paragraph">
                  <wp:posOffset>1506220</wp:posOffset>
                </wp:positionV>
                <wp:extent cx="885825" cy="400050"/>
                <wp:effectExtent l="6350" t="10795" r="12700" b="825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00050"/>
                        </a:xfrm>
                        <a:prstGeom prst="rect">
                          <a:avLst/>
                        </a:prstGeom>
                        <a:solidFill>
                          <a:srgbClr val="FFFFFF"/>
                        </a:solidFill>
                        <a:ln w="9525">
                          <a:solidFill>
                            <a:srgbClr val="000000"/>
                          </a:solidFill>
                          <a:miter lim="800000"/>
                          <a:headEnd/>
                          <a:tailEnd/>
                        </a:ln>
                      </wps:spPr>
                      <wps:txbx>
                        <w:txbxContent>
                          <w:p w14:paraId="3C033AE0" w14:textId="77777777" w:rsidR="001F6808" w:rsidRPr="001F6808" w:rsidRDefault="001F6808">
                            <w:pPr>
                              <w:rPr>
                                <w:sz w:val="20"/>
                              </w:rPr>
                            </w:pPr>
                            <w:r w:rsidRPr="001F6808">
                              <w:rPr>
                                <w:sz w:val="20"/>
                              </w:rPr>
                              <w:t>Community Volunteer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7A1C" id="Text Box 37" o:spid="_x0000_s1039" type="#_x0000_t202" style="position:absolute;left:0;text-align:left;margin-left:-219.25pt;margin-top:118.6pt;width:69.75pt;height:3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">
                <v:textbox>
                  <w:txbxContent>
                    <w:p w14:paraId="3C033AE0" w14:textId="77777777" w:rsidR="001F6808" w:rsidRPr="001F6808" w:rsidRDefault="001F6808">
                      <w:pPr>
                        <w:rPr>
                          <w:sz w:val="20"/>
                        </w:rPr>
                      </w:pPr>
                      <w:r w:rsidRPr="001F6808">
                        <w:rPr>
                          <w:sz w:val="20"/>
                        </w:rPr>
                        <w:t>Community Volunteer</w:t>
                      </w:r>
                    </w:p>
                  </w:txbxContent>
                </v:textbox>
              </v:shape>
            </w:pict>
          </mc:Fallback>
        </mc:AlternateContent>
      </w:r>
      <w:r w:rsidRPr="000A5748">
        <w:rPr>
          <w:rFonts w:cs="Arial"/>
          <w:noProof/>
        </w:rPr>
        <mc:AlternateContent>
          <mc:Choice Requires="wps">
            <w:drawing>
              <wp:anchor distT="0" distB="0" distL="114300" distR="114300" simplePos="0" relativeHeight="251658252" behindDoc="0" locked="0" layoutInCell="1" allowOverlap="1" wp14:anchorId="63711F7B" wp14:editId="07777777">
                <wp:simplePos x="0" y="0"/>
                <wp:positionH relativeFrom="column">
                  <wp:posOffset>-1898650</wp:posOffset>
                </wp:positionH>
                <wp:positionV relativeFrom="paragraph">
                  <wp:posOffset>401955</wp:posOffset>
                </wp:positionV>
                <wp:extent cx="542925" cy="287655"/>
                <wp:effectExtent l="44450" t="11430" r="12700" b="5334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p14="http://schemas.microsoft.com/office/word/2010/wordml">
            <w:pict w14:anchorId="02E55A25">
              <v:shape id="AutoShape 31" style="position:absolute;margin-left:-149.5pt;margin-top:31.65pt;width:42.75pt;height:22.6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" w14:anchorId="665FC619">
                <v:stroke endarrow="block"/>
              </v:shape>
            </w:pict>
          </mc:Fallback>
        </mc:AlternateContent>
      </w:r>
      <w:r w:rsidR="004D7786" w:rsidRPr="000A5748">
        <w:rPr>
          <w:rFonts w:cs="Arial"/>
          <w:b/>
        </w:rPr>
        <w:t>RESOURCE REGISTER</w:t>
      </w:r>
    </w:p>
    <w:p w14:paraId="6AA258D8" w14:textId="77777777" w:rsidR="009E54D4" w:rsidRPr="000A5748" w:rsidRDefault="009E54D4" w:rsidP="009E54D4">
      <w:pPr>
        <w:jc w:val="center"/>
        <w:rPr>
          <w:rFonts w:cs="Arial"/>
          <w:b/>
        </w:rPr>
      </w:pPr>
    </w:p>
    <w:p w14:paraId="4E169D2C" w14:textId="77777777" w:rsidR="009E54D4" w:rsidRPr="000A5748" w:rsidRDefault="009E54D4" w:rsidP="009E54D4">
      <w:pPr>
        <w:jc w:val="both"/>
        <w:rPr>
          <w:rFonts w:cs="Arial"/>
          <w:i/>
        </w:rPr>
      </w:pPr>
      <w:r w:rsidRPr="000A5748">
        <w:rPr>
          <w:rFonts w:cs="Arial"/>
          <w:i/>
        </w:rPr>
        <w:t>This section will be completed as resources/</w:t>
      </w:r>
      <w:r w:rsidR="00295012" w:rsidRPr="000A5748">
        <w:rPr>
          <w:rFonts w:cs="Arial"/>
          <w:i/>
        </w:rPr>
        <w:t xml:space="preserve"> </w:t>
      </w:r>
      <w:r w:rsidRPr="000A5748">
        <w:rPr>
          <w:rFonts w:cs="Arial"/>
          <w:i/>
        </w:rPr>
        <w:t>volunteers are identified</w:t>
      </w:r>
      <w:r w:rsidR="00C54CDF" w:rsidRPr="000A5748">
        <w:rPr>
          <w:rFonts w:cs="Arial"/>
          <w:i/>
        </w:rPr>
        <w:t xml:space="preserve"> by the community</w:t>
      </w:r>
      <w:r w:rsidRPr="000A5748">
        <w:rPr>
          <w:rFonts w:cs="Arial"/>
          <w:i/>
        </w:rPr>
        <w:t xml:space="preserve">. </w:t>
      </w:r>
      <w:r w:rsidR="004E73B9" w:rsidRPr="000A5748">
        <w:rPr>
          <w:rFonts w:cs="Arial"/>
          <w:i/>
        </w:rPr>
        <w:t xml:space="preserve">This section </w:t>
      </w:r>
      <w:r w:rsidR="0082740D" w:rsidRPr="000A5748">
        <w:rPr>
          <w:rFonts w:cs="Arial"/>
          <w:i/>
        </w:rPr>
        <w:t>should</w:t>
      </w:r>
      <w:r w:rsidR="004E73B9" w:rsidRPr="000A5748">
        <w:rPr>
          <w:rFonts w:cs="Arial"/>
          <w:i/>
        </w:rPr>
        <w:t xml:space="preserve"> be one which is held confidentially by the CEC and not shared with the public.</w:t>
      </w:r>
    </w:p>
    <w:p w14:paraId="6FFBD3EC" w14:textId="77777777" w:rsidR="00A32E1E" w:rsidRPr="000A5748" w:rsidRDefault="00A32E1E" w:rsidP="009E54D4">
      <w:pPr>
        <w:jc w:val="both"/>
        <w:rPr>
          <w:rFonts w:cs="Arial"/>
          <w:i/>
        </w:rPr>
      </w:pPr>
    </w:p>
    <w:p w14:paraId="16885CEA" w14:textId="77777777" w:rsidR="00A32E1E" w:rsidRPr="000A5748" w:rsidRDefault="00A32E1E" w:rsidP="00CF4303">
      <w:pPr>
        <w:numPr>
          <w:ilvl w:val="1"/>
          <w:numId w:val="31"/>
        </w:numPr>
        <w:jc w:val="both"/>
        <w:rPr>
          <w:rFonts w:cs="Arial"/>
          <w:b/>
          <w:u w:val="single"/>
        </w:rPr>
      </w:pPr>
      <w:r w:rsidRPr="000A5748">
        <w:rPr>
          <w:rFonts w:cs="Arial"/>
          <w:b/>
          <w:u w:val="single"/>
        </w:rPr>
        <w:t>Key Community Contacts</w:t>
      </w:r>
      <w:r w:rsidR="00295012" w:rsidRPr="000A5748">
        <w:rPr>
          <w:rFonts w:cs="Arial"/>
          <w:b/>
          <w:u w:val="single"/>
        </w:rPr>
        <w:t>/Volunteers</w:t>
      </w:r>
      <w:r w:rsidRPr="000A5748">
        <w:rPr>
          <w:rFonts w:cs="Arial"/>
          <w:b/>
          <w:u w:val="single"/>
        </w:rPr>
        <w:t>:</w:t>
      </w:r>
    </w:p>
    <w:p w14:paraId="30DCCCAD" w14:textId="77777777" w:rsidR="00A32E1E" w:rsidRPr="000A5748" w:rsidRDefault="00A32E1E" w:rsidP="00A32E1E">
      <w:pPr>
        <w:jc w:val="both"/>
        <w:rPr>
          <w:rFonts w:cs="Arial"/>
          <w:b/>
          <w:u w:val="single"/>
        </w:rPr>
      </w:pPr>
    </w:p>
    <w:p w14:paraId="25EEB4D1" w14:textId="77777777" w:rsidR="00A32E1E" w:rsidRPr="000E64CE" w:rsidRDefault="006D5CCC" w:rsidP="00A32E1E">
      <w:pPr>
        <w:jc w:val="both"/>
        <w:rPr>
          <w:rFonts w:cs="Arial"/>
          <w:color w:val="FF0000"/>
        </w:rPr>
      </w:pPr>
      <w:r w:rsidRPr="000A5748">
        <w:rPr>
          <w:rFonts w:cs="Arial"/>
        </w:rPr>
        <w:t>Record contact details for those who are willing</w:t>
      </w:r>
      <w:r w:rsidR="003A44A8">
        <w:rPr>
          <w:rFonts w:cs="Arial"/>
        </w:rPr>
        <w:t xml:space="preserve"> and able</w:t>
      </w:r>
      <w:r w:rsidRPr="000A5748">
        <w:rPr>
          <w:rFonts w:cs="Arial"/>
        </w:rPr>
        <w:t xml:space="preserve"> to support an emergency response</w:t>
      </w:r>
      <w:r w:rsidR="002D466E" w:rsidRPr="000A5748">
        <w:rPr>
          <w:rFonts w:cs="Arial"/>
        </w:rPr>
        <w:t xml:space="preserve">, and the </w:t>
      </w:r>
      <w:r w:rsidR="008422EA" w:rsidRPr="000A5748">
        <w:rPr>
          <w:rFonts w:cs="Arial"/>
        </w:rPr>
        <w:t>assistance</w:t>
      </w:r>
      <w:r w:rsidR="002D466E" w:rsidRPr="000A5748">
        <w:rPr>
          <w:rFonts w:cs="Arial"/>
        </w:rPr>
        <w:t xml:space="preserve"> they can offer</w:t>
      </w:r>
      <w:r w:rsidR="000F24A2" w:rsidRPr="00F21168">
        <w:rPr>
          <w:rFonts w:cs="Arial"/>
        </w:rPr>
        <w:t xml:space="preserve"> (e</w:t>
      </w:r>
      <w:r w:rsidR="00EC327A" w:rsidRPr="00F21168">
        <w:rPr>
          <w:rFonts w:cs="Arial"/>
        </w:rPr>
        <w:t>.g</w:t>
      </w:r>
      <w:r w:rsidR="00D75DA2" w:rsidRPr="00F21168">
        <w:rPr>
          <w:rFonts w:cs="Arial"/>
        </w:rPr>
        <w:t>.</w:t>
      </w:r>
      <w:r w:rsidR="00323E92" w:rsidRPr="00F21168">
        <w:rPr>
          <w:rFonts w:cs="Arial"/>
        </w:rPr>
        <w:t xml:space="preserve"> </w:t>
      </w:r>
      <w:r w:rsidR="000E64CE" w:rsidRPr="00F21168">
        <w:rPr>
          <w:rFonts w:cs="Arial"/>
        </w:rPr>
        <w:t xml:space="preserve">provision of </w:t>
      </w:r>
      <w:r w:rsidR="00323E92" w:rsidRPr="00F21168">
        <w:rPr>
          <w:rFonts w:cs="Arial"/>
        </w:rPr>
        <w:t xml:space="preserve">care/welfare, </w:t>
      </w:r>
      <w:r w:rsidR="00EC327A" w:rsidRPr="00F21168">
        <w:rPr>
          <w:rFonts w:cs="Arial"/>
        </w:rPr>
        <w:t>physical labour</w:t>
      </w:r>
      <w:r w:rsidR="00434C80" w:rsidRPr="00F21168">
        <w:rPr>
          <w:rFonts w:cs="Arial"/>
        </w:rPr>
        <w:t>,</w:t>
      </w:r>
      <w:r w:rsidR="00EC327A" w:rsidRPr="00F21168">
        <w:rPr>
          <w:rFonts w:cs="Arial"/>
        </w:rPr>
        <w:t xml:space="preserve"> etc.</w:t>
      </w:r>
      <w:r w:rsidR="000F24A2" w:rsidRPr="00F21168">
        <w:rPr>
          <w:rFonts w:cs="Arial"/>
        </w:rPr>
        <w:t>)</w:t>
      </w:r>
      <w:r w:rsidR="005540F6" w:rsidRPr="00F21168">
        <w:rPr>
          <w:rFonts w:cs="Arial"/>
        </w:rPr>
        <w:t xml:space="preserve"> </w:t>
      </w:r>
      <w:r w:rsidR="003939C4">
        <w:rPr>
          <w:rFonts w:cs="Arial"/>
        </w:rPr>
        <w:t>here:</w:t>
      </w:r>
    </w:p>
    <w:p w14:paraId="36AF6883" w14:textId="77777777" w:rsidR="006D5CCC" w:rsidRPr="000A5748" w:rsidRDefault="006D5CCC" w:rsidP="00A32E1E">
      <w:pPr>
        <w:jc w:val="both"/>
        <w:rPr>
          <w:rFonts w:cs="Arial"/>
          <w:b/>
          <w:u w:val="single"/>
        </w:rPr>
      </w:pPr>
    </w:p>
    <w:p w14:paraId="65402DA8" w14:textId="77777777" w:rsidR="009E54D4" w:rsidRPr="000A5748" w:rsidRDefault="00A32E1E" w:rsidP="00CF4303">
      <w:pPr>
        <w:numPr>
          <w:ilvl w:val="1"/>
          <w:numId w:val="31"/>
        </w:numPr>
        <w:jc w:val="both"/>
        <w:rPr>
          <w:rFonts w:cs="Arial"/>
          <w:b/>
        </w:rPr>
      </w:pPr>
      <w:r w:rsidRPr="000A5748">
        <w:rPr>
          <w:rFonts w:cs="Arial"/>
          <w:b/>
          <w:u w:val="single"/>
        </w:rPr>
        <w:t>Community Facilities</w:t>
      </w:r>
    </w:p>
    <w:p w14:paraId="54C529ED" w14:textId="77777777" w:rsidR="005842E7" w:rsidRPr="000A5748" w:rsidRDefault="005842E7" w:rsidP="005842E7">
      <w:pPr>
        <w:jc w:val="both"/>
        <w:rPr>
          <w:rFonts w:cs="Arial"/>
          <w:b/>
          <w:u w:val="single"/>
        </w:rPr>
      </w:pPr>
    </w:p>
    <w:p w14:paraId="77B42E60" w14:textId="77777777" w:rsidR="0096003D" w:rsidRPr="000A5748" w:rsidRDefault="0096003D" w:rsidP="005842E7">
      <w:pPr>
        <w:jc w:val="both"/>
        <w:rPr>
          <w:rFonts w:cs="Arial"/>
        </w:rPr>
      </w:pPr>
      <w:r w:rsidRPr="000A5748">
        <w:rPr>
          <w:rFonts w:cs="Arial"/>
        </w:rPr>
        <w:t>Consider:</w:t>
      </w:r>
    </w:p>
    <w:p w14:paraId="4717C5F8" w14:textId="77777777" w:rsidR="005842E7" w:rsidRPr="000A5748" w:rsidRDefault="0096003D" w:rsidP="0096003D">
      <w:pPr>
        <w:numPr>
          <w:ilvl w:val="0"/>
          <w:numId w:val="34"/>
        </w:numPr>
        <w:jc w:val="both"/>
        <w:rPr>
          <w:rFonts w:cs="Arial"/>
        </w:rPr>
      </w:pPr>
      <w:r w:rsidRPr="000A5748">
        <w:rPr>
          <w:rFonts w:cs="Arial"/>
        </w:rPr>
        <w:t>C</w:t>
      </w:r>
      <w:r w:rsidR="005842E7" w:rsidRPr="000A5748">
        <w:rPr>
          <w:rFonts w:cs="Arial"/>
        </w:rPr>
        <w:t>ommunity halls</w:t>
      </w:r>
      <w:r w:rsidRPr="000A5748">
        <w:rPr>
          <w:rFonts w:cs="Arial"/>
        </w:rPr>
        <w:t>/ spaces</w:t>
      </w:r>
      <w:r w:rsidR="005842E7" w:rsidRPr="000A5748">
        <w:rPr>
          <w:rFonts w:cs="Arial"/>
        </w:rPr>
        <w:t xml:space="preserve"> that could be used to provide places of safety for </w:t>
      </w:r>
      <w:r w:rsidR="00114F2F" w:rsidRPr="000A5748">
        <w:rPr>
          <w:rFonts w:cs="Arial"/>
        </w:rPr>
        <w:t xml:space="preserve">anyone </w:t>
      </w:r>
      <w:r w:rsidR="007D5EC9" w:rsidRPr="000A5748">
        <w:rPr>
          <w:rFonts w:cs="Arial"/>
        </w:rPr>
        <w:t xml:space="preserve">displaced </w:t>
      </w:r>
      <w:r w:rsidR="00114F2F" w:rsidRPr="000A5748">
        <w:rPr>
          <w:rFonts w:cs="Arial"/>
        </w:rPr>
        <w:t>in</w:t>
      </w:r>
      <w:r w:rsidR="007D5EC9" w:rsidRPr="000A5748">
        <w:rPr>
          <w:rFonts w:cs="Arial"/>
        </w:rPr>
        <w:t xml:space="preserve"> the community </w:t>
      </w:r>
    </w:p>
    <w:p w14:paraId="013CECE0" w14:textId="77777777" w:rsidR="0096003D" w:rsidRPr="000A5748" w:rsidRDefault="00DF0320" w:rsidP="0096003D">
      <w:pPr>
        <w:numPr>
          <w:ilvl w:val="0"/>
          <w:numId w:val="34"/>
        </w:numPr>
        <w:jc w:val="both"/>
        <w:rPr>
          <w:rFonts w:cs="Arial"/>
        </w:rPr>
      </w:pPr>
      <w:r w:rsidRPr="000A5748">
        <w:rPr>
          <w:rFonts w:cs="Arial"/>
        </w:rPr>
        <w:t>Equipment available to E</w:t>
      </w:r>
      <w:r w:rsidR="00C54CDF" w:rsidRPr="000A5748">
        <w:rPr>
          <w:rFonts w:cs="Arial"/>
        </w:rPr>
        <w:t xml:space="preserve">mergency </w:t>
      </w:r>
      <w:r w:rsidRPr="000A5748">
        <w:rPr>
          <w:rFonts w:cs="Arial"/>
        </w:rPr>
        <w:t>R</w:t>
      </w:r>
      <w:r w:rsidR="00C54CDF" w:rsidRPr="000A5748">
        <w:rPr>
          <w:rFonts w:cs="Arial"/>
        </w:rPr>
        <w:t xml:space="preserve">esponse </w:t>
      </w:r>
      <w:r w:rsidRPr="000A5748">
        <w:rPr>
          <w:rFonts w:cs="Arial"/>
        </w:rPr>
        <w:t>G</w:t>
      </w:r>
      <w:r w:rsidR="00C54CDF" w:rsidRPr="000A5748">
        <w:rPr>
          <w:rFonts w:cs="Arial"/>
        </w:rPr>
        <w:t>roup</w:t>
      </w:r>
      <w:r w:rsidRPr="000A5748">
        <w:rPr>
          <w:rFonts w:cs="Arial"/>
        </w:rPr>
        <w:t xml:space="preserve"> (hi</w:t>
      </w:r>
      <w:r w:rsidR="00560CFD">
        <w:rPr>
          <w:rFonts w:cs="Arial"/>
        </w:rPr>
        <w:t>-</w:t>
      </w:r>
      <w:r w:rsidRPr="000A5748">
        <w:rPr>
          <w:rFonts w:cs="Arial"/>
        </w:rPr>
        <w:t>vis jackets, hard hats,</w:t>
      </w:r>
      <w:r w:rsidR="00E41B6A" w:rsidRPr="000A5748">
        <w:rPr>
          <w:rFonts w:cs="Arial"/>
        </w:rPr>
        <w:t xml:space="preserve"> shovels,</w:t>
      </w:r>
      <w:r w:rsidRPr="000A5748">
        <w:rPr>
          <w:rFonts w:cs="Arial"/>
        </w:rPr>
        <w:t xml:space="preserve"> etc.)</w:t>
      </w:r>
    </w:p>
    <w:p w14:paraId="1C0157D6" w14:textId="77777777" w:rsidR="005842E7" w:rsidRPr="000A5748" w:rsidRDefault="005842E7" w:rsidP="005842E7">
      <w:pPr>
        <w:jc w:val="both"/>
        <w:rPr>
          <w:rFonts w:cs="Arial"/>
        </w:rPr>
      </w:pPr>
    </w:p>
    <w:p w14:paraId="3691E7B2" w14:textId="77777777" w:rsidR="005842E7" w:rsidRPr="000A5748" w:rsidRDefault="005842E7" w:rsidP="005842E7">
      <w:pPr>
        <w:jc w:val="both"/>
        <w:rPr>
          <w:rFonts w:cs="Arial"/>
        </w:rPr>
      </w:pPr>
    </w:p>
    <w:p w14:paraId="526770CE" w14:textId="77777777" w:rsidR="005842E7" w:rsidRPr="000A5748" w:rsidRDefault="005842E7" w:rsidP="005842E7">
      <w:pPr>
        <w:ind w:left="390"/>
        <w:rPr>
          <w:rFonts w:cs="Arial"/>
          <w:b/>
        </w:rPr>
      </w:pPr>
    </w:p>
    <w:p w14:paraId="37575755" w14:textId="77777777" w:rsidR="001E0AC9" w:rsidRPr="000A5748" w:rsidRDefault="007A53DD" w:rsidP="00CF4303">
      <w:pPr>
        <w:numPr>
          <w:ilvl w:val="0"/>
          <w:numId w:val="31"/>
        </w:numPr>
        <w:jc w:val="center"/>
        <w:rPr>
          <w:rFonts w:cs="Arial"/>
          <w:b/>
        </w:rPr>
      </w:pPr>
      <w:r w:rsidRPr="000A5748">
        <w:rPr>
          <w:rFonts w:cs="Arial"/>
          <w:b/>
        </w:rPr>
        <w:br w:type="page"/>
      </w:r>
      <w:r w:rsidR="0083466D" w:rsidRPr="000A5748">
        <w:rPr>
          <w:rFonts w:cs="Arial"/>
          <w:noProof/>
        </w:rPr>
        <w:lastRenderedPageBreak/>
        <mc:AlternateContent>
          <mc:Choice Requires="wps">
            <w:drawing>
              <wp:anchor distT="0" distB="0" distL="114300" distR="114300" simplePos="0" relativeHeight="251658257" behindDoc="0" locked="0" layoutInCell="1" allowOverlap="1" wp14:anchorId="20E6124C" wp14:editId="07777777">
                <wp:simplePos x="0" y="0"/>
                <wp:positionH relativeFrom="column">
                  <wp:posOffset>-1889760</wp:posOffset>
                </wp:positionH>
                <wp:positionV relativeFrom="paragraph">
                  <wp:posOffset>1224915</wp:posOffset>
                </wp:positionV>
                <wp:extent cx="247650" cy="348615"/>
                <wp:effectExtent l="5715" t="5715" r="51435" b="4572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p14="http://schemas.microsoft.com/office/word/2010/wordml">
            <w:pict w14:anchorId="258577C2">
              <v:shape id="AutoShape 36" style="position:absolute;margin-left:-148.8pt;margin-top:96.45pt;width:19.5pt;height:27.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" w14:anchorId="7EAA86B2">
                <v:stroke endarrow="block"/>
              </v:shape>
            </w:pict>
          </mc:Fallback>
        </mc:AlternateContent>
      </w:r>
      <w:r w:rsidR="0083466D" w:rsidRPr="000A5748">
        <w:rPr>
          <w:rFonts w:cs="Arial"/>
          <w:noProof/>
        </w:rPr>
        <mc:AlternateContent>
          <mc:Choice Requires="wps">
            <w:drawing>
              <wp:anchor distT="0" distB="0" distL="114300" distR="114300" simplePos="0" relativeHeight="251658256" behindDoc="0" locked="0" layoutInCell="1" allowOverlap="1" wp14:anchorId="51DD5F21" wp14:editId="07777777">
                <wp:simplePos x="0" y="0"/>
                <wp:positionH relativeFrom="column">
                  <wp:posOffset>-2156460</wp:posOffset>
                </wp:positionH>
                <wp:positionV relativeFrom="paragraph">
                  <wp:posOffset>1224915</wp:posOffset>
                </wp:positionV>
                <wp:extent cx="266700" cy="348615"/>
                <wp:effectExtent l="53340" t="5715" r="13335" b="457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p14="http://schemas.microsoft.com/office/word/2010/wordml">
            <w:pict w14:anchorId="55E5BCCF">
              <v:shape id="AutoShape 35" style="position:absolute;margin-left:-169.8pt;margin-top:96.45pt;width:21pt;height:27.4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" w14:anchorId="5DD3BBDC">
                <v:stroke endarrow="block"/>
              </v:shape>
            </w:pict>
          </mc:Fallback>
        </mc:AlternateContent>
      </w:r>
      <w:r w:rsidR="001E0AC9" w:rsidRPr="000A5748">
        <w:rPr>
          <w:rFonts w:cs="Arial"/>
          <w:b/>
        </w:rPr>
        <w:t>GENERAL INFORMATION</w:t>
      </w:r>
    </w:p>
    <w:p w14:paraId="7CBEED82" w14:textId="77777777" w:rsidR="001E0AC9" w:rsidRPr="000A5748" w:rsidRDefault="001E0AC9">
      <w:pPr>
        <w:rPr>
          <w:rFonts w:cs="Arial"/>
          <w:b/>
        </w:rPr>
      </w:pPr>
    </w:p>
    <w:p w14:paraId="4B509430" w14:textId="77777777" w:rsidR="0038014E" w:rsidRPr="000A5748" w:rsidRDefault="0038014E" w:rsidP="00CF4303">
      <w:pPr>
        <w:numPr>
          <w:ilvl w:val="1"/>
          <w:numId w:val="31"/>
        </w:numPr>
        <w:rPr>
          <w:rFonts w:cs="Arial"/>
          <w:b/>
        </w:rPr>
      </w:pPr>
      <w:r w:rsidRPr="000A5748">
        <w:rPr>
          <w:rFonts w:cs="Arial"/>
          <w:b/>
          <w:u w:val="single"/>
        </w:rPr>
        <w:t>Insurance</w:t>
      </w:r>
      <w:r w:rsidRPr="000A5748">
        <w:rPr>
          <w:rFonts w:cs="Arial"/>
          <w:b/>
          <w:i/>
          <w:iCs/>
        </w:rPr>
        <w:t xml:space="preserve"> </w:t>
      </w:r>
    </w:p>
    <w:p w14:paraId="6E36661F" w14:textId="77777777" w:rsidR="0038014E" w:rsidRPr="000A5748" w:rsidRDefault="0038014E" w:rsidP="0038014E">
      <w:pPr>
        <w:rPr>
          <w:rFonts w:cs="Arial"/>
          <w:b/>
        </w:rPr>
      </w:pPr>
    </w:p>
    <w:p w14:paraId="59CCD4C0" w14:textId="40D116CB" w:rsidR="0038014E" w:rsidRPr="000A5748" w:rsidRDefault="0038014E" w:rsidP="0038014E">
      <w:pPr>
        <w:jc w:val="both"/>
        <w:rPr>
          <w:rFonts w:cs="Arial"/>
        </w:rPr>
      </w:pPr>
      <w:r w:rsidRPr="6FD12C04">
        <w:rPr>
          <w:rFonts w:cs="Arial"/>
        </w:rPr>
        <w:t>The Scottish Gover</w:t>
      </w:r>
      <w:r w:rsidR="00402987" w:rsidRPr="6FD12C04">
        <w:rPr>
          <w:rFonts w:cs="Arial"/>
        </w:rPr>
        <w:t>nment has produced guidance on i</w:t>
      </w:r>
      <w:r w:rsidRPr="6FD12C04">
        <w:rPr>
          <w:rFonts w:cs="Arial"/>
        </w:rPr>
        <w:t>nsurance specifically for Community Resilience Groups</w:t>
      </w:r>
      <w:r w:rsidR="00915D3A" w:rsidRPr="6FD12C04">
        <w:rPr>
          <w:rFonts w:cs="Arial"/>
        </w:rPr>
        <w:t xml:space="preserve">, available </w:t>
      </w:r>
      <w:hyperlink r:id="rId13">
        <w:r w:rsidR="00915D3A" w:rsidRPr="6FD12C04">
          <w:rPr>
            <w:rStyle w:val="Hyperlink"/>
            <w:rFonts w:cs="Arial"/>
          </w:rPr>
          <w:t>here.</w:t>
        </w:r>
      </w:hyperlink>
      <w:r w:rsidRPr="6FD12C04">
        <w:rPr>
          <w:rFonts w:cs="Arial"/>
        </w:rPr>
        <w:t xml:space="preserve"> </w:t>
      </w:r>
    </w:p>
    <w:p w14:paraId="38645DC7" w14:textId="77777777" w:rsidR="0038014E" w:rsidRPr="000A5748" w:rsidRDefault="0038014E" w:rsidP="0038014E">
      <w:pPr>
        <w:rPr>
          <w:rFonts w:cs="Arial"/>
        </w:rPr>
      </w:pPr>
    </w:p>
    <w:p w14:paraId="12F7365C" w14:textId="77777777" w:rsidR="0038014E" w:rsidRPr="000A5748" w:rsidRDefault="0038014E" w:rsidP="0038014E">
      <w:pPr>
        <w:jc w:val="both"/>
        <w:rPr>
          <w:rFonts w:cs="Arial"/>
        </w:rPr>
      </w:pPr>
      <w:r w:rsidRPr="000A5748">
        <w:rPr>
          <w:rFonts w:cs="Arial"/>
        </w:rPr>
        <w:t xml:space="preserve">Fife Community Councils can check their insurance arrangements by contacting Fife Council’s Risk Management team on   </w:t>
      </w:r>
      <w:hyperlink r:id="rId14" w:history="1">
        <w:r w:rsidRPr="000A5748">
          <w:rPr>
            <w:rStyle w:val="Hyperlink"/>
            <w:rFonts w:cs="Arial"/>
            <w:color w:val="auto"/>
          </w:rPr>
          <w:t>risk.management@fife.gov.uk</w:t>
        </w:r>
      </w:hyperlink>
      <w:r w:rsidRPr="000A5748">
        <w:rPr>
          <w:rFonts w:cs="Arial"/>
        </w:rPr>
        <w:t>. Other community organisations can check their cover by contacting their insurance companies.</w:t>
      </w:r>
    </w:p>
    <w:p w14:paraId="135E58C4" w14:textId="77777777" w:rsidR="0038014E" w:rsidRPr="000A5748" w:rsidRDefault="0038014E" w:rsidP="0038014E">
      <w:pPr>
        <w:jc w:val="both"/>
        <w:rPr>
          <w:rFonts w:cs="Arial"/>
        </w:rPr>
      </w:pPr>
    </w:p>
    <w:p w14:paraId="6373C92A" w14:textId="77777777" w:rsidR="0038014E" w:rsidRPr="000A5748" w:rsidRDefault="0038014E" w:rsidP="00CF4303">
      <w:pPr>
        <w:numPr>
          <w:ilvl w:val="1"/>
          <w:numId w:val="31"/>
        </w:numPr>
        <w:rPr>
          <w:rFonts w:cs="Arial"/>
          <w:b/>
          <w:u w:val="single"/>
        </w:rPr>
      </w:pPr>
      <w:r w:rsidRPr="000A5748">
        <w:rPr>
          <w:rFonts w:cs="Arial"/>
          <w:b/>
          <w:u w:val="single"/>
        </w:rPr>
        <w:t>Data Protection</w:t>
      </w:r>
    </w:p>
    <w:p w14:paraId="62EBF9A1" w14:textId="77777777" w:rsidR="0038014E" w:rsidRPr="000A5748" w:rsidRDefault="0038014E" w:rsidP="0038014E">
      <w:pPr>
        <w:rPr>
          <w:rFonts w:cs="Arial"/>
          <w:b/>
          <w:u w:val="single"/>
        </w:rPr>
      </w:pPr>
    </w:p>
    <w:p w14:paraId="2C1CE6EE" w14:textId="77777777" w:rsidR="0038014E" w:rsidRPr="000A5748" w:rsidRDefault="00915D3A" w:rsidP="00915D3A">
      <w:pPr>
        <w:jc w:val="both"/>
        <w:rPr>
          <w:rFonts w:cs="Arial"/>
        </w:rPr>
      </w:pPr>
      <w:r>
        <w:rPr>
          <w:rFonts w:cs="Arial"/>
        </w:rPr>
        <w:t xml:space="preserve">See the </w:t>
      </w:r>
      <w:hyperlink r:id="rId15" w:history="1">
        <w:r w:rsidRPr="00915D3A">
          <w:rPr>
            <w:rStyle w:val="Hyperlink"/>
            <w:rFonts w:cs="Arial"/>
          </w:rPr>
          <w:t>Information Commissioner’s Office</w:t>
        </w:r>
      </w:hyperlink>
      <w:r>
        <w:rPr>
          <w:rFonts w:cs="Arial"/>
        </w:rPr>
        <w:t xml:space="preserve"> webpage for guidance on data protection.</w:t>
      </w:r>
    </w:p>
    <w:p w14:paraId="0C6C2CD5" w14:textId="77777777" w:rsidR="0038014E" w:rsidRPr="000A5748" w:rsidRDefault="0038014E" w:rsidP="0038014E">
      <w:pPr>
        <w:rPr>
          <w:rFonts w:cs="Arial"/>
          <w:b/>
          <w:u w:val="single"/>
        </w:rPr>
      </w:pPr>
    </w:p>
    <w:p w14:paraId="2B714945" w14:textId="77777777" w:rsidR="0038014E" w:rsidRPr="000A5748" w:rsidRDefault="0038014E" w:rsidP="00CF4303">
      <w:pPr>
        <w:numPr>
          <w:ilvl w:val="1"/>
          <w:numId w:val="31"/>
        </w:numPr>
        <w:rPr>
          <w:rFonts w:cs="Arial"/>
          <w:b/>
          <w:u w:val="single"/>
        </w:rPr>
      </w:pPr>
      <w:r w:rsidRPr="000A5748">
        <w:rPr>
          <w:rFonts w:cs="Arial"/>
          <w:b/>
          <w:u w:val="single"/>
        </w:rPr>
        <w:t>Disclosure Checks</w:t>
      </w:r>
    </w:p>
    <w:p w14:paraId="709E88E4" w14:textId="77777777" w:rsidR="0038014E" w:rsidRPr="000A5748" w:rsidRDefault="0038014E" w:rsidP="0038014E">
      <w:pPr>
        <w:rPr>
          <w:rFonts w:cs="Arial"/>
          <w:b/>
        </w:rPr>
      </w:pPr>
    </w:p>
    <w:p w14:paraId="0CE7F9FC" w14:textId="77777777" w:rsidR="0038014E" w:rsidRPr="000A5748" w:rsidRDefault="0038014E" w:rsidP="0038014E">
      <w:pPr>
        <w:jc w:val="both"/>
        <w:rPr>
          <w:rFonts w:cs="Arial"/>
        </w:rPr>
      </w:pPr>
      <w:r w:rsidRPr="000A5748">
        <w:rPr>
          <w:rFonts w:cs="Arial"/>
        </w:rPr>
        <w:t xml:space="preserve">The duties that a volunteer is likely to undertake whilst supporting their community is unlikely to require a disclosure check.  If a volunteer is required to enter a house it will be at the discretion of the householder and it is suggested that if volunteers </w:t>
      </w:r>
      <w:proofErr w:type="gramStart"/>
      <w:r w:rsidRPr="000A5748">
        <w:rPr>
          <w:rFonts w:cs="Arial"/>
        </w:rPr>
        <w:t>have to</w:t>
      </w:r>
      <w:proofErr w:type="gramEnd"/>
      <w:r w:rsidRPr="000A5748">
        <w:rPr>
          <w:rFonts w:cs="Arial"/>
        </w:rPr>
        <w:t xml:space="preserve"> enter a house, they do so in pairs.</w:t>
      </w:r>
      <w:r w:rsidR="005922CB" w:rsidRPr="000A5748">
        <w:rPr>
          <w:rFonts w:cs="Arial"/>
        </w:rPr>
        <w:t xml:space="preserve"> </w:t>
      </w:r>
    </w:p>
    <w:p w14:paraId="508C98E9" w14:textId="77777777" w:rsidR="00093E65" w:rsidRPr="000A5748" w:rsidRDefault="00093E65" w:rsidP="0038014E">
      <w:pPr>
        <w:jc w:val="both"/>
        <w:rPr>
          <w:rFonts w:cs="Arial"/>
        </w:rPr>
      </w:pPr>
    </w:p>
    <w:p w14:paraId="0D61FAAA" w14:textId="77777777" w:rsidR="00093E65" w:rsidRPr="000A5748" w:rsidRDefault="00093E65" w:rsidP="0038014E">
      <w:pPr>
        <w:jc w:val="both"/>
        <w:rPr>
          <w:rFonts w:cs="Arial"/>
        </w:rPr>
      </w:pPr>
      <w:r w:rsidRPr="000A5748">
        <w:rPr>
          <w:rFonts w:cs="Arial"/>
        </w:rPr>
        <w:t>Volunteers may be asked to carry out tasks to support community members, such as collect prescriptions. This is at the discretion of the person making the request and all</w:t>
      </w:r>
      <w:r w:rsidR="0061402B" w:rsidRPr="000A5748">
        <w:rPr>
          <w:rFonts w:cs="Arial"/>
        </w:rPr>
        <w:t xml:space="preserve"> personal</w:t>
      </w:r>
      <w:r w:rsidRPr="000A5748">
        <w:rPr>
          <w:rFonts w:cs="Arial"/>
        </w:rPr>
        <w:t xml:space="preserve"> information shared with the volunteer should be treated as confidential. </w:t>
      </w:r>
    </w:p>
    <w:p w14:paraId="779F8E76" w14:textId="77777777" w:rsidR="0038014E" w:rsidRPr="000A5748" w:rsidRDefault="0038014E" w:rsidP="0038014E">
      <w:pPr>
        <w:rPr>
          <w:rFonts w:cs="Arial"/>
          <w:b/>
        </w:rPr>
      </w:pPr>
    </w:p>
    <w:p w14:paraId="0FB936A7" w14:textId="77777777" w:rsidR="0038014E" w:rsidRPr="000A5748" w:rsidRDefault="0038014E" w:rsidP="00CF4303">
      <w:pPr>
        <w:numPr>
          <w:ilvl w:val="1"/>
          <w:numId w:val="31"/>
        </w:numPr>
        <w:rPr>
          <w:rFonts w:cs="Arial"/>
          <w:b/>
          <w:u w:val="single"/>
        </w:rPr>
      </w:pPr>
      <w:r w:rsidRPr="000A5748">
        <w:rPr>
          <w:rFonts w:cs="Arial"/>
          <w:b/>
          <w:u w:val="single"/>
        </w:rPr>
        <w:t>Health &amp; Safety</w:t>
      </w:r>
    </w:p>
    <w:p w14:paraId="7818863E" w14:textId="77777777" w:rsidR="0038014E" w:rsidRPr="000A5748" w:rsidRDefault="0038014E" w:rsidP="0038014E">
      <w:pPr>
        <w:rPr>
          <w:rFonts w:cs="Arial"/>
          <w:b/>
          <w:u w:val="single"/>
        </w:rPr>
      </w:pPr>
    </w:p>
    <w:p w14:paraId="33C39AD1" w14:textId="77777777" w:rsidR="0038014E" w:rsidRPr="000A5748" w:rsidRDefault="0038014E" w:rsidP="0038014E">
      <w:pPr>
        <w:jc w:val="both"/>
        <w:rPr>
          <w:rFonts w:cs="Arial"/>
          <w:b/>
          <w:i/>
        </w:rPr>
      </w:pPr>
      <w:r w:rsidRPr="000A5748">
        <w:rPr>
          <w:rFonts w:cs="Arial"/>
          <w:b/>
          <w:i/>
        </w:rPr>
        <w:t xml:space="preserve">The health and safety issue </w:t>
      </w:r>
      <w:proofErr w:type="gramStart"/>
      <w:r w:rsidRPr="000A5748">
        <w:rPr>
          <w:rFonts w:cs="Arial"/>
          <w:b/>
          <w:i/>
        </w:rPr>
        <w:t>has</w:t>
      </w:r>
      <w:proofErr w:type="gramEnd"/>
      <w:r w:rsidRPr="000A5748">
        <w:rPr>
          <w:rFonts w:cs="Arial"/>
          <w:b/>
          <w:i/>
        </w:rPr>
        <w:t xml:space="preserve"> to be taken cognisance of, but should not overwhelm the task; hence a common sense approach is stressed.</w:t>
      </w:r>
    </w:p>
    <w:p w14:paraId="44F69B9A" w14:textId="77777777" w:rsidR="0038014E" w:rsidRPr="000A5748" w:rsidRDefault="0038014E" w:rsidP="0038014E">
      <w:pPr>
        <w:jc w:val="both"/>
        <w:rPr>
          <w:rFonts w:cs="Arial"/>
          <w:b/>
          <w:u w:val="single"/>
        </w:rPr>
      </w:pPr>
    </w:p>
    <w:p w14:paraId="6A19DDDB" w14:textId="2E9DF52A" w:rsidR="0038014E" w:rsidRPr="000A5748" w:rsidRDefault="0038014E" w:rsidP="0038014E">
      <w:pPr>
        <w:jc w:val="both"/>
        <w:rPr>
          <w:rFonts w:cs="Arial"/>
        </w:rPr>
      </w:pPr>
      <w:r w:rsidRPr="6FD12C04">
        <w:rPr>
          <w:rFonts w:cs="Arial"/>
        </w:rPr>
        <w:t>The Scottish Government has produced guidance on Health and Safety specifically for Community Resilience Groups</w:t>
      </w:r>
      <w:r w:rsidR="00915D3A" w:rsidRPr="6FD12C04">
        <w:rPr>
          <w:rFonts w:cs="Arial"/>
        </w:rPr>
        <w:t xml:space="preserve">, available </w:t>
      </w:r>
      <w:hyperlink r:id="rId16">
        <w:r w:rsidR="00915D3A" w:rsidRPr="6FD12C04">
          <w:rPr>
            <w:rStyle w:val="Hyperlink"/>
            <w:rFonts w:cs="Arial"/>
          </w:rPr>
          <w:t>here.</w:t>
        </w:r>
      </w:hyperlink>
    </w:p>
    <w:p w14:paraId="5F07D11E" w14:textId="77777777" w:rsidR="00915D3A" w:rsidRPr="000A5748" w:rsidRDefault="00915D3A" w:rsidP="0038014E">
      <w:pPr>
        <w:jc w:val="both"/>
        <w:rPr>
          <w:rFonts w:cs="Arial"/>
        </w:rPr>
      </w:pPr>
    </w:p>
    <w:p w14:paraId="00D86C69" w14:textId="77777777" w:rsidR="008E08D9" w:rsidRPr="000A5748" w:rsidRDefault="008E08D9" w:rsidP="00CF4303">
      <w:pPr>
        <w:numPr>
          <w:ilvl w:val="1"/>
          <w:numId w:val="31"/>
        </w:numPr>
        <w:rPr>
          <w:rFonts w:cs="Arial"/>
          <w:b/>
          <w:u w:val="single"/>
        </w:rPr>
      </w:pPr>
      <w:r w:rsidRPr="000A5748">
        <w:rPr>
          <w:rFonts w:cs="Arial"/>
          <w:b/>
          <w:u w:val="single"/>
        </w:rPr>
        <w:t>Legal Disclaimer Regarding Community Responsibilities</w:t>
      </w:r>
    </w:p>
    <w:p w14:paraId="41508A3C" w14:textId="77777777" w:rsidR="008E08D9" w:rsidRPr="000A5748" w:rsidRDefault="008E08D9" w:rsidP="008E08D9">
      <w:pPr>
        <w:rPr>
          <w:rFonts w:cs="Arial"/>
          <w:b/>
        </w:rPr>
      </w:pPr>
    </w:p>
    <w:p w14:paraId="6B8BB05C" w14:textId="77777777" w:rsidR="008E08D9" w:rsidRPr="000A5748" w:rsidRDefault="008E08D9" w:rsidP="008E08D9">
      <w:pPr>
        <w:jc w:val="both"/>
        <w:rPr>
          <w:rFonts w:cs="Arial"/>
        </w:rPr>
      </w:pPr>
      <w:r w:rsidRPr="000A5748">
        <w:rPr>
          <w:rFonts w:cs="Arial"/>
        </w:rPr>
        <w:t>Fife Council wishes to make it clear that it is not the employing body for the volunteers referred to in this plan. They are volunteers, acting on behalf of the Community Council, or other community organisation.</w:t>
      </w:r>
    </w:p>
    <w:p w14:paraId="43D6B1D6" w14:textId="77777777" w:rsidR="008E08D9" w:rsidRPr="000A5748" w:rsidRDefault="008E08D9" w:rsidP="008E08D9">
      <w:pPr>
        <w:jc w:val="both"/>
        <w:rPr>
          <w:rFonts w:cs="Arial"/>
        </w:rPr>
      </w:pPr>
    </w:p>
    <w:p w14:paraId="3EF8C60F" w14:textId="77777777" w:rsidR="008E08D9" w:rsidRPr="000A5748" w:rsidRDefault="008E08D9" w:rsidP="008E08D9">
      <w:pPr>
        <w:jc w:val="both"/>
        <w:rPr>
          <w:rFonts w:cs="Arial"/>
        </w:rPr>
      </w:pPr>
      <w:r w:rsidRPr="000A5748">
        <w:rPr>
          <w:rFonts w:cs="Arial"/>
        </w:rPr>
        <w:t>Fife Council accepts no responsibility for any loss, injury, claim, liability, costs or damages caused by the actions and/or negligence of the volunteers or anyone acting for or on behalf of them.</w:t>
      </w:r>
    </w:p>
    <w:p w14:paraId="17DBC151" w14:textId="77777777" w:rsidR="008E08D9" w:rsidRPr="000A5748" w:rsidRDefault="008E08D9" w:rsidP="0038014E">
      <w:pPr>
        <w:jc w:val="both"/>
        <w:rPr>
          <w:rFonts w:cs="Arial"/>
        </w:rPr>
      </w:pPr>
    </w:p>
    <w:p w14:paraId="6F8BD81B" w14:textId="77777777" w:rsidR="001E0AC9" w:rsidRPr="000A5748" w:rsidRDefault="001E0AC9">
      <w:pPr>
        <w:rPr>
          <w:rFonts w:cs="Arial"/>
          <w:b/>
        </w:rPr>
      </w:pPr>
    </w:p>
    <w:p w14:paraId="54C16333" w14:textId="77777777" w:rsidR="008E08D9" w:rsidRPr="000A5748" w:rsidRDefault="00C54CDF" w:rsidP="00D70235">
      <w:pPr>
        <w:numPr>
          <w:ilvl w:val="0"/>
          <w:numId w:val="31"/>
        </w:numPr>
        <w:jc w:val="center"/>
        <w:rPr>
          <w:rFonts w:cs="Arial"/>
          <w:b/>
          <w:u w:val="single"/>
        </w:rPr>
      </w:pPr>
      <w:r w:rsidRPr="000A5748">
        <w:rPr>
          <w:rFonts w:cs="Arial"/>
          <w:b/>
          <w:u w:val="single"/>
        </w:rPr>
        <w:br w:type="page"/>
      </w:r>
      <w:r w:rsidR="00CD6A30">
        <w:rPr>
          <w:rFonts w:cs="Arial"/>
          <w:b/>
        </w:rPr>
        <w:lastRenderedPageBreak/>
        <w:t>USEFUL LINKS AND CONTACTS</w:t>
      </w:r>
    </w:p>
    <w:p w14:paraId="2613E9C1" w14:textId="77777777" w:rsidR="001E0AC9" w:rsidRPr="000A5748" w:rsidRDefault="001E0AC9">
      <w:pPr>
        <w:rPr>
          <w:rFonts w:cs="Arial"/>
          <w:b/>
          <w:u w:val="single"/>
        </w:rPr>
      </w:pPr>
    </w:p>
    <w:p w14:paraId="1037B8A3" w14:textId="77777777" w:rsidR="00D00DA7" w:rsidRPr="000A5748" w:rsidRDefault="00D00DA7" w:rsidP="00D00DA7">
      <w:pPr>
        <w:rPr>
          <w:rFonts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988"/>
        <w:gridCol w:w="2551"/>
        <w:gridCol w:w="3402"/>
      </w:tblGrid>
      <w:tr w:rsidR="0092206A" w:rsidRPr="000A5748" w14:paraId="17368B17" w14:textId="77777777" w:rsidTr="004D291D">
        <w:trPr>
          <w:trHeight w:val="711"/>
        </w:trPr>
        <w:tc>
          <w:tcPr>
            <w:tcW w:w="1381" w:type="dxa"/>
            <w:shd w:val="clear" w:color="auto" w:fill="auto"/>
            <w:vAlign w:val="center"/>
          </w:tcPr>
          <w:p w14:paraId="687C6DE0" w14:textId="77777777" w:rsidR="00D82A98" w:rsidRPr="000A5748" w:rsidRDefault="00D82A98" w:rsidP="00A0301A">
            <w:pPr>
              <w:jc w:val="center"/>
              <w:rPr>
                <w:rFonts w:cs="Arial"/>
              </w:rPr>
            </w:pPr>
          </w:p>
        </w:tc>
        <w:tc>
          <w:tcPr>
            <w:tcW w:w="1988" w:type="dxa"/>
            <w:shd w:val="clear" w:color="auto" w:fill="D9D9D9"/>
            <w:vAlign w:val="center"/>
          </w:tcPr>
          <w:p w14:paraId="421ACD58" w14:textId="77777777" w:rsidR="00D82A98" w:rsidRPr="000A5748" w:rsidRDefault="00D82A98" w:rsidP="00A0301A">
            <w:pPr>
              <w:jc w:val="center"/>
              <w:rPr>
                <w:rFonts w:cs="Arial"/>
                <w:b/>
              </w:rPr>
            </w:pPr>
            <w:r w:rsidRPr="000A5748">
              <w:rPr>
                <w:rFonts w:cs="Arial"/>
                <w:b/>
              </w:rPr>
              <w:t>SERVICE</w:t>
            </w:r>
          </w:p>
        </w:tc>
        <w:tc>
          <w:tcPr>
            <w:tcW w:w="2551" w:type="dxa"/>
            <w:shd w:val="clear" w:color="auto" w:fill="D9D9D9"/>
            <w:vAlign w:val="center"/>
          </w:tcPr>
          <w:p w14:paraId="1A7BDA35" w14:textId="77777777" w:rsidR="00D82A98" w:rsidRPr="000A5748" w:rsidRDefault="00D82A98" w:rsidP="00A0301A">
            <w:pPr>
              <w:jc w:val="center"/>
              <w:rPr>
                <w:rFonts w:cs="Arial"/>
                <w:b/>
              </w:rPr>
            </w:pPr>
            <w:r w:rsidRPr="000A5748">
              <w:rPr>
                <w:rFonts w:cs="Arial"/>
                <w:b/>
              </w:rPr>
              <w:t>MAIN CONTACT</w:t>
            </w:r>
          </w:p>
        </w:tc>
        <w:tc>
          <w:tcPr>
            <w:tcW w:w="3402" w:type="dxa"/>
            <w:shd w:val="clear" w:color="auto" w:fill="D9D9D9"/>
            <w:vAlign w:val="center"/>
          </w:tcPr>
          <w:p w14:paraId="2EDD128B" w14:textId="77777777" w:rsidR="00D82A98" w:rsidRPr="000A5748" w:rsidRDefault="00D82A98" w:rsidP="00A0301A">
            <w:pPr>
              <w:jc w:val="center"/>
              <w:rPr>
                <w:rFonts w:cs="Arial"/>
                <w:b/>
              </w:rPr>
            </w:pPr>
            <w:r w:rsidRPr="000A5748">
              <w:rPr>
                <w:rFonts w:cs="Arial"/>
                <w:b/>
              </w:rPr>
              <w:t>ADDITIONAL INFORMATION</w:t>
            </w:r>
          </w:p>
        </w:tc>
      </w:tr>
      <w:tr w:rsidR="0092206A" w:rsidRPr="000A5748" w14:paraId="3767CBA6" w14:textId="77777777" w:rsidTr="004D291D">
        <w:tc>
          <w:tcPr>
            <w:tcW w:w="1381" w:type="dxa"/>
            <w:vMerge w:val="restart"/>
            <w:shd w:val="clear" w:color="auto" w:fill="D9D9D9"/>
            <w:vAlign w:val="center"/>
          </w:tcPr>
          <w:p w14:paraId="32F434F7" w14:textId="77777777" w:rsidR="00D82A98" w:rsidRPr="000A5748" w:rsidRDefault="0016683B" w:rsidP="00D00DA7">
            <w:pPr>
              <w:rPr>
                <w:rFonts w:cs="Arial"/>
                <w:b/>
              </w:rPr>
            </w:pPr>
            <w:r w:rsidRPr="000A5748">
              <w:rPr>
                <w:rFonts w:cs="Arial"/>
                <w:b/>
              </w:rPr>
              <w:t>FIFE COUNCIL</w:t>
            </w:r>
          </w:p>
        </w:tc>
        <w:tc>
          <w:tcPr>
            <w:tcW w:w="1988" w:type="dxa"/>
            <w:shd w:val="clear" w:color="auto" w:fill="auto"/>
            <w:vAlign w:val="center"/>
          </w:tcPr>
          <w:p w14:paraId="1891439F" w14:textId="77777777" w:rsidR="00D82A98" w:rsidRPr="000A5748" w:rsidRDefault="00D82A98" w:rsidP="0092206A">
            <w:pPr>
              <w:rPr>
                <w:rFonts w:cs="Arial"/>
              </w:rPr>
            </w:pPr>
            <w:r w:rsidRPr="000A5748">
              <w:rPr>
                <w:rFonts w:cs="Arial"/>
              </w:rPr>
              <w:t>Duty Emergency Resilience Officer</w:t>
            </w:r>
          </w:p>
        </w:tc>
        <w:tc>
          <w:tcPr>
            <w:tcW w:w="2551" w:type="dxa"/>
            <w:shd w:val="clear" w:color="auto" w:fill="auto"/>
            <w:vAlign w:val="center"/>
          </w:tcPr>
          <w:p w14:paraId="1DCB81E8" w14:textId="77777777" w:rsidR="00D82A98" w:rsidRPr="000A5748" w:rsidRDefault="00D82A98" w:rsidP="00A0301A">
            <w:pPr>
              <w:jc w:val="center"/>
              <w:rPr>
                <w:rFonts w:cs="Arial"/>
              </w:rPr>
            </w:pPr>
            <w:r w:rsidRPr="000A5748">
              <w:rPr>
                <w:rFonts w:cs="Arial"/>
              </w:rPr>
              <w:t>01592 583 544 (24/7)</w:t>
            </w:r>
          </w:p>
        </w:tc>
        <w:tc>
          <w:tcPr>
            <w:tcW w:w="3402" w:type="dxa"/>
            <w:shd w:val="clear" w:color="auto" w:fill="auto"/>
            <w:vAlign w:val="center"/>
          </w:tcPr>
          <w:p w14:paraId="4B8C3CC0" w14:textId="77777777" w:rsidR="00D82A98" w:rsidRPr="000A5748" w:rsidRDefault="00425C6C" w:rsidP="0092206A">
            <w:pPr>
              <w:rPr>
                <w:rFonts w:cs="Arial"/>
              </w:rPr>
            </w:pPr>
            <w:hyperlink r:id="rId17" w:history="1">
              <w:r w:rsidR="00A559D5">
                <w:rPr>
                  <w:rStyle w:val="Hyperlink"/>
                </w:rPr>
                <w:t>https://www.fife.gov.uk/kb/readyfife</w:t>
              </w:r>
            </w:hyperlink>
          </w:p>
        </w:tc>
      </w:tr>
      <w:tr w:rsidR="0092206A" w:rsidRPr="000A5748" w14:paraId="753ABB6F" w14:textId="77777777" w:rsidTr="004D291D">
        <w:tc>
          <w:tcPr>
            <w:tcW w:w="1381" w:type="dxa"/>
            <w:vMerge/>
            <w:shd w:val="clear" w:color="auto" w:fill="D9D9D9"/>
            <w:vAlign w:val="center"/>
          </w:tcPr>
          <w:p w14:paraId="5B2F9378" w14:textId="77777777" w:rsidR="00D82A98" w:rsidRPr="000A5748" w:rsidRDefault="00D82A98" w:rsidP="00D00DA7">
            <w:pPr>
              <w:rPr>
                <w:rFonts w:cs="Arial"/>
                <w:b/>
              </w:rPr>
            </w:pPr>
          </w:p>
        </w:tc>
        <w:tc>
          <w:tcPr>
            <w:tcW w:w="1988" w:type="dxa"/>
            <w:shd w:val="clear" w:color="auto" w:fill="auto"/>
            <w:vAlign w:val="center"/>
          </w:tcPr>
          <w:p w14:paraId="6B7C7A00" w14:textId="77777777" w:rsidR="00D82A98" w:rsidRPr="000A5748" w:rsidRDefault="00D82A98" w:rsidP="0092206A">
            <w:pPr>
              <w:rPr>
                <w:rFonts w:cs="Arial"/>
              </w:rPr>
            </w:pPr>
            <w:r w:rsidRPr="000A5748">
              <w:rPr>
                <w:rFonts w:cs="Arial"/>
              </w:rPr>
              <w:t>Contact Centre</w:t>
            </w:r>
          </w:p>
        </w:tc>
        <w:tc>
          <w:tcPr>
            <w:tcW w:w="2551" w:type="dxa"/>
            <w:shd w:val="clear" w:color="auto" w:fill="auto"/>
            <w:vAlign w:val="center"/>
          </w:tcPr>
          <w:p w14:paraId="7ED90F8D" w14:textId="77777777" w:rsidR="00D82A98" w:rsidRDefault="00D82A98" w:rsidP="004D291D">
            <w:pPr>
              <w:rPr>
                <w:rFonts w:cs="Arial"/>
              </w:rPr>
            </w:pPr>
            <w:r w:rsidRPr="000A5748">
              <w:rPr>
                <w:rFonts w:cs="Arial"/>
              </w:rPr>
              <w:t>03451 550</w:t>
            </w:r>
            <w:r w:rsidR="004D291D">
              <w:rPr>
                <w:rFonts w:cs="Arial"/>
              </w:rPr>
              <w:t xml:space="preserve"> </w:t>
            </w:r>
            <w:r w:rsidRPr="000A5748">
              <w:rPr>
                <w:rFonts w:cs="Arial"/>
              </w:rPr>
              <w:t>000 (8am to 5pm Monday to Friday)</w:t>
            </w:r>
          </w:p>
          <w:p w14:paraId="58E6DD4E" w14:textId="77777777" w:rsidR="004D291D" w:rsidRDefault="004D291D" w:rsidP="00A0301A">
            <w:pPr>
              <w:jc w:val="center"/>
              <w:rPr>
                <w:rFonts w:cs="Arial"/>
              </w:rPr>
            </w:pPr>
          </w:p>
          <w:p w14:paraId="1029A59C" w14:textId="77777777" w:rsidR="004D291D" w:rsidRPr="000A5748" w:rsidRDefault="004D291D" w:rsidP="004D291D">
            <w:pPr>
              <w:rPr>
                <w:rFonts w:cs="Arial"/>
              </w:rPr>
            </w:pPr>
            <w:r>
              <w:rPr>
                <w:rFonts w:cs="Arial"/>
              </w:rPr>
              <w:t>03451 550 099 (out of hours)</w:t>
            </w:r>
          </w:p>
        </w:tc>
        <w:tc>
          <w:tcPr>
            <w:tcW w:w="3402" w:type="dxa"/>
            <w:shd w:val="clear" w:color="auto" w:fill="auto"/>
            <w:vAlign w:val="center"/>
          </w:tcPr>
          <w:p w14:paraId="7D3BEE8F" w14:textId="77777777" w:rsidR="00D82A98" w:rsidRPr="000A5748" w:rsidRDefault="00D82A98" w:rsidP="0092206A">
            <w:pPr>
              <w:rPr>
                <w:rFonts w:cs="Arial"/>
              </w:rPr>
            </w:pPr>
          </w:p>
        </w:tc>
      </w:tr>
      <w:tr w:rsidR="0092206A" w:rsidRPr="000A5748" w14:paraId="12319F39" w14:textId="77777777" w:rsidTr="004D291D">
        <w:tc>
          <w:tcPr>
            <w:tcW w:w="1381" w:type="dxa"/>
            <w:vMerge/>
            <w:shd w:val="clear" w:color="auto" w:fill="D9D9D9"/>
            <w:vAlign w:val="center"/>
          </w:tcPr>
          <w:p w14:paraId="3B88899E" w14:textId="77777777" w:rsidR="00D82A98" w:rsidRPr="000A5748" w:rsidRDefault="00D82A98" w:rsidP="00D00DA7">
            <w:pPr>
              <w:rPr>
                <w:rFonts w:cs="Arial"/>
                <w:b/>
              </w:rPr>
            </w:pPr>
          </w:p>
        </w:tc>
        <w:tc>
          <w:tcPr>
            <w:tcW w:w="1988" w:type="dxa"/>
            <w:shd w:val="clear" w:color="auto" w:fill="auto"/>
            <w:vAlign w:val="center"/>
          </w:tcPr>
          <w:p w14:paraId="5A9AC854" w14:textId="77777777" w:rsidR="00D82A98" w:rsidRPr="000A5748" w:rsidRDefault="003C1ED1" w:rsidP="0092206A">
            <w:pPr>
              <w:rPr>
                <w:rFonts w:cs="Arial"/>
              </w:rPr>
            </w:pPr>
            <w:r>
              <w:rPr>
                <w:rFonts w:cs="Arial"/>
              </w:rPr>
              <w:t xml:space="preserve">Ready </w:t>
            </w:r>
            <w:r w:rsidR="00A559D5">
              <w:rPr>
                <w:rFonts w:cs="Arial"/>
              </w:rPr>
              <w:t>for Winter</w:t>
            </w:r>
          </w:p>
        </w:tc>
        <w:tc>
          <w:tcPr>
            <w:tcW w:w="2551" w:type="dxa"/>
            <w:shd w:val="clear" w:color="auto" w:fill="auto"/>
            <w:vAlign w:val="center"/>
          </w:tcPr>
          <w:p w14:paraId="48E623B4" w14:textId="77777777" w:rsidR="00D82A98" w:rsidRPr="000A5748" w:rsidRDefault="00425C6C" w:rsidP="00A0301A">
            <w:pPr>
              <w:jc w:val="center"/>
              <w:rPr>
                <w:rFonts w:cs="Arial"/>
              </w:rPr>
            </w:pPr>
            <w:hyperlink r:id="rId18" w:history="1">
              <w:r w:rsidR="0057568B">
                <w:rPr>
                  <w:rStyle w:val="Hyperlink"/>
                </w:rPr>
                <w:t>https://www.fife.gov.uk/ready-for-winter</w:t>
              </w:r>
            </w:hyperlink>
          </w:p>
        </w:tc>
        <w:tc>
          <w:tcPr>
            <w:tcW w:w="3402" w:type="dxa"/>
            <w:shd w:val="clear" w:color="auto" w:fill="auto"/>
            <w:vAlign w:val="center"/>
          </w:tcPr>
          <w:p w14:paraId="5A5302E0" w14:textId="77777777" w:rsidR="00D82A98" w:rsidRPr="000A5748" w:rsidRDefault="00D82A98" w:rsidP="0092206A">
            <w:pPr>
              <w:rPr>
                <w:rFonts w:cs="Arial"/>
              </w:rPr>
            </w:pPr>
            <w:r w:rsidRPr="000A5748">
              <w:rPr>
                <w:rFonts w:cs="Arial"/>
              </w:rPr>
              <w:t>Useful information and updates over the winter months</w:t>
            </w:r>
          </w:p>
        </w:tc>
      </w:tr>
      <w:tr w:rsidR="0092206A" w:rsidRPr="000A5748" w14:paraId="47266207" w14:textId="77777777" w:rsidTr="004D291D">
        <w:tc>
          <w:tcPr>
            <w:tcW w:w="1381" w:type="dxa"/>
            <w:vMerge/>
            <w:shd w:val="clear" w:color="auto" w:fill="D9D9D9"/>
            <w:vAlign w:val="center"/>
          </w:tcPr>
          <w:p w14:paraId="69E2BB2B" w14:textId="77777777" w:rsidR="00D82A98" w:rsidRPr="000A5748" w:rsidRDefault="00D82A98" w:rsidP="00D00DA7">
            <w:pPr>
              <w:rPr>
                <w:rFonts w:cs="Arial"/>
                <w:b/>
              </w:rPr>
            </w:pPr>
          </w:p>
        </w:tc>
        <w:tc>
          <w:tcPr>
            <w:tcW w:w="1988" w:type="dxa"/>
            <w:shd w:val="clear" w:color="auto" w:fill="auto"/>
            <w:vAlign w:val="center"/>
          </w:tcPr>
          <w:p w14:paraId="5F3583CE" w14:textId="77777777" w:rsidR="00D82A98" w:rsidRPr="000A5748" w:rsidRDefault="00D82A98" w:rsidP="0092206A">
            <w:pPr>
              <w:rPr>
                <w:rFonts w:cs="Arial"/>
              </w:rPr>
            </w:pPr>
            <w:r w:rsidRPr="000A5748">
              <w:rPr>
                <w:rFonts w:cs="Arial"/>
              </w:rPr>
              <w:t>Closures and Disruptions</w:t>
            </w:r>
          </w:p>
        </w:tc>
        <w:tc>
          <w:tcPr>
            <w:tcW w:w="2551" w:type="dxa"/>
            <w:shd w:val="clear" w:color="auto" w:fill="auto"/>
            <w:vAlign w:val="center"/>
          </w:tcPr>
          <w:p w14:paraId="4DAD520A" w14:textId="77777777" w:rsidR="00D82A98" w:rsidRPr="000A5748" w:rsidRDefault="00D82A98" w:rsidP="00A0301A">
            <w:pPr>
              <w:jc w:val="center"/>
              <w:rPr>
                <w:rFonts w:cs="Arial"/>
              </w:rPr>
            </w:pPr>
            <w:r w:rsidRPr="000A5748">
              <w:rPr>
                <w:rFonts w:cs="Arial"/>
              </w:rPr>
              <w:t>03451 551</w:t>
            </w:r>
            <w:r w:rsidR="004D291D">
              <w:rPr>
                <w:rFonts w:cs="Arial"/>
              </w:rPr>
              <w:t xml:space="preserve"> </w:t>
            </w:r>
            <w:r w:rsidRPr="000A5748">
              <w:rPr>
                <w:rFonts w:cs="Arial"/>
              </w:rPr>
              <w:t>199</w:t>
            </w:r>
          </w:p>
          <w:p w14:paraId="57C0D796" w14:textId="77777777" w:rsidR="00D82A98" w:rsidRPr="000A5748" w:rsidRDefault="00D82A98" w:rsidP="00A0301A">
            <w:pPr>
              <w:jc w:val="center"/>
              <w:rPr>
                <w:rFonts w:cs="Arial"/>
              </w:rPr>
            </w:pPr>
          </w:p>
        </w:tc>
        <w:tc>
          <w:tcPr>
            <w:tcW w:w="3402" w:type="dxa"/>
            <w:shd w:val="clear" w:color="auto" w:fill="auto"/>
            <w:vAlign w:val="center"/>
          </w:tcPr>
          <w:p w14:paraId="1A30F2EB" w14:textId="77777777" w:rsidR="00D82A98" w:rsidRPr="000A5748" w:rsidRDefault="00425C6C" w:rsidP="005D4289">
            <w:pPr>
              <w:rPr>
                <w:rFonts w:cs="Arial"/>
              </w:rPr>
            </w:pPr>
            <w:hyperlink r:id="rId19" w:history="1">
              <w:r w:rsidR="0057568B">
                <w:rPr>
                  <w:rStyle w:val="Hyperlink"/>
                </w:rPr>
                <w:t>https://www.fife.gov.uk/closures</w:t>
              </w:r>
            </w:hyperlink>
          </w:p>
        </w:tc>
      </w:tr>
      <w:tr w:rsidR="0092206A" w:rsidRPr="000A5748" w14:paraId="1B3D7D61" w14:textId="77777777" w:rsidTr="004D291D">
        <w:tc>
          <w:tcPr>
            <w:tcW w:w="1381" w:type="dxa"/>
            <w:vMerge w:val="restart"/>
            <w:shd w:val="clear" w:color="auto" w:fill="D9D9D9"/>
            <w:vAlign w:val="center"/>
          </w:tcPr>
          <w:p w14:paraId="65F703C8" w14:textId="77777777" w:rsidR="00D82A98" w:rsidRPr="000A5748" w:rsidRDefault="0016683B" w:rsidP="00D00DA7">
            <w:pPr>
              <w:rPr>
                <w:rFonts w:cs="Arial"/>
                <w:b/>
              </w:rPr>
            </w:pPr>
            <w:r w:rsidRPr="000A5748">
              <w:rPr>
                <w:rFonts w:cs="Arial"/>
                <w:b/>
              </w:rPr>
              <w:t>UTILITIES</w:t>
            </w:r>
          </w:p>
        </w:tc>
        <w:tc>
          <w:tcPr>
            <w:tcW w:w="1988" w:type="dxa"/>
            <w:shd w:val="clear" w:color="auto" w:fill="auto"/>
            <w:vAlign w:val="center"/>
          </w:tcPr>
          <w:p w14:paraId="4D9C9529" w14:textId="77777777" w:rsidR="00D82A98" w:rsidRPr="000A5748" w:rsidRDefault="00D82A98" w:rsidP="0092206A">
            <w:pPr>
              <w:rPr>
                <w:rFonts w:cs="Arial"/>
              </w:rPr>
            </w:pPr>
            <w:r w:rsidRPr="000A5748">
              <w:rPr>
                <w:rFonts w:cs="Arial"/>
              </w:rPr>
              <w:t>Gas Emergency</w:t>
            </w:r>
          </w:p>
        </w:tc>
        <w:tc>
          <w:tcPr>
            <w:tcW w:w="2551" w:type="dxa"/>
            <w:shd w:val="clear" w:color="auto" w:fill="auto"/>
            <w:vAlign w:val="center"/>
          </w:tcPr>
          <w:p w14:paraId="33EEC46D" w14:textId="77777777" w:rsidR="00D82A98" w:rsidRPr="000A5748" w:rsidRDefault="00D82A98" w:rsidP="00A0301A">
            <w:pPr>
              <w:jc w:val="center"/>
              <w:rPr>
                <w:rFonts w:cs="Arial"/>
              </w:rPr>
            </w:pPr>
            <w:r w:rsidRPr="000A5748">
              <w:rPr>
                <w:rFonts w:cs="Arial"/>
              </w:rPr>
              <w:t>0800 111 999</w:t>
            </w:r>
          </w:p>
        </w:tc>
        <w:tc>
          <w:tcPr>
            <w:tcW w:w="3402" w:type="dxa"/>
            <w:shd w:val="clear" w:color="auto" w:fill="auto"/>
            <w:vAlign w:val="center"/>
          </w:tcPr>
          <w:p w14:paraId="2A11FDB0" w14:textId="77777777" w:rsidR="00D82A98" w:rsidRPr="000A5748" w:rsidRDefault="00425C6C" w:rsidP="0057568B">
            <w:pPr>
              <w:rPr>
                <w:rFonts w:cs="Arial"/>
              </w:rPr>
            </w:pPr>
            <w:hyperlink r:id="rId20" w:history="1">
              <w:r w:rsidR="00D82A98" w:rsidRPr="000A5748">
                <w:rPr>
                  <w:rStyle w:val="Hyperlink"/>
                  <w:rFonts w:cs="Arial"/>
                  <w:color w:val="auto"/>
                  <w:u w:val="none"/>
                </w:rPr>
                <w:t>http://www.nationalgrid.com/uk/gas/</w:t>
              </w:r>
            </w:hyperlink>
            <w:r w:rsidR="004D291D">
              <w:rPr>
                <w:rFonts w:cs="Arial"/>
              </w:rPr>
              <w:t xml:space="preserve"> </w:t>
            </w:r>
          </w:p>
        </w:tc>
      </w:tr>
      <w:tr w:rsidR="0092206A" w:rsidRPr="000A5748" w14:paraId="584C8B2B" w14:textId="77777777" w:rsidTr="004D291D">
        <w:tc>
          <w:tcPr>
            <w:tcW w:w="1381" w:type="dxa"/>
            <w:vMerge/>
            <w:shd w:val="clear" w:color="auto" w:fill="D9D9D9"/>
            <w:vAlign w:val="center"/>
          </w:tcPr>
          <w:p w14:paraId="0D142F6F" w14:textId="77777777" w:rsidR="00D82A98" w:rsidRPr="000A5748" w:rsidRDefault="00D82A98" w:rsidP="00D00DA7">
            <w:pPr>
              <w:rPr>
                <w:rFonts w:cs="Arial"/>
                <w:b/>
              </w:rPr>
            </w:pPr>
          </w:p>
        </w:tc>
        <w:tc>
          <w:tcPr>
            <w:tcW w:w="1988" w:type="dxa"/>
            <w:shd w:val="clear" w:color="auto" w:fill="auto"/>
            <w:vAlign w:val="center"/>
          </w:tcPr>
          <w:p w14:paraId="0B90AA0A" w14:textId="77777777" w:rsidR="00D82A98" w:rsidRPr="000A5748" w:rsidRDefault="00D82A98" w:rsidP="0092206A">
            <w:pPr>
              <w:rPr>
                <w:rFonts w:cs="Arial"/>
              </w:rPr>
            </w:pPr>
            <w:r w:rsidRPr="000A5748">
              <w:rPr>
                <w:rFonts w:cs="Arial"/>
              </w:rPr>
              <w:t>Power Outage 24hr emergency helpline</w:t>
            </w:r>
          </w:p>
        </w:tc>
        <w:tc>
          <w:tcPr>
            <w:tcW w:w="2551" w:type="dxa"/>
            <w:shd w:val="clear" w:color="auto" w:fill="auto"/>
            <w:vAlign w:val="center"/>
          </w:tcPr>
          <w:p w14:paraId="5B1457B1" w14:textId="77777777" w:rsidR="00D82A98" w:rsidRPr="000A5748" w:rsidRDefault="00D82A98" w:rsidP="00A0301A">
            <w:pPr>
              <w:jc w:val="center"/>
              <w:rPr>
                <w:rFonts w:cs="Arial"/>
              </w:rPr>
            </w:pPr>
            <w:r w:rsidRPr="000A5748">
              <w:rPr>
                <w:rFonts w:cs="Arial"/>
              </w:rPr>
              <w:t>105</w:t>
            </w:r>
          </w:p>
        </w:tc>
        <w:tc>
          <w:tcPr>
            <w:tcW w:w="3402" w:type="dxa"/>
            <w:shd w:val="clear" w:color="auto" w:fill="auto"/>
            <w:vAlign w:val="center"/>
          </w:tcPr>
          <w:p w14:paraId="21A5A064" w14:textId="77777777" w:rsidR="00D82A98" w:rsidRPr="000A5748" w:rsidRDefault="00D82A98" w:rsidP="0092206A">
            <w:pPr>
              <w:rPr>
                <w:rFonts w:cs="Arial"/>
              </w:rPr>
            </w:pPr>
            <w:r w:rsidRPr="000A5748">
              <w:rPr>
                <w:rFonts w:cs="Arial"/>
              </w:rPr>
              <w:t xml:space="preserve">This number will take you through to your local </w:t>
            </w:r>
            <w:r w:rsidR="004D291D">
              <w:rPr>
                <w:rFonts w:cs="Arial"/>
              </w:rPr>
              <w:t>e</w:t>
            </w:r>
            <w:r w:rsidRPr="000A5748">
              <w:rPr>
                <w:rFonts w:cs="Arial"/>
              </w:rPr>
              <w:t xml:space="preserve">lectricity provider who will be able to advise you. </w:t>
            </w:r>
            <w:r w:rsidRPr="000A5748">
              <w:rPr>
                <w:rFonts w:cs="Arial"/>
              </w:rPr>
              <w:br/>
              <w:t xml:space="preserve">For more information visit: </w:t>
            </w:r>
            <w:hyperlink r:id="rId21" w:history="1">
              <w:r w:rsidRPr="000A5748">
                <w:rPr>
                  <w:rStyle w:val="Hyperlink"/>
                  <w:rFonts w:cs="Arial"/>
                  <w:color w:val="auto"/>
                  <w:u w:val="none"/>
                </w:rPr>
                <w:t>http://www.powercut105.com/</w:t>
              </w:r>
            </w:hyperlink>
          </w:p>
        </w:tc>
      </w:tr>
      <w:tr w:rsidR="0092206A" w:rsidRPr="000A5748" w14:paraId="239E5EE2" w14:textId="77777777" w:rsidTr="004D291D">
        <w:tc>
          <w:tcPr>
            <w:tcW w:w="1381" w:type="dxa"/>
            <w:vMerge/>
            <w:shd w:val="clear" w:color="auto" w:fill="D9D9D9"/>
            <w:vAlign w:val="center"/>
          </w:tcPr>
          <w:p w14:paraId="4475AD14" w14:textId="77777777" w:rsidR="00D82A98" w:rsidRPr="000A5748" w:rsidRDefault="00D82A98" w:rsidP="00D00DA7">
            <w:pPr>
              <w:rPr>
                <w:rFonts w:cs="Arial"/>
                <w:b/>
              </w:rPr>
            </w:pPr>
          </w:p>
        </w:tc>
        <w:tc>
          <w:tcPr>
            <w:tcW w:w="1988" w:type="dxa"/>
            <w:shd w:val="clear" w:color="auto" w:fill="auto"/>
            <w:vAlign w:val="center"/>
          </w:tcPr>
          <w:p w14:paraId="2951406F" w14:textId="77777777" w:rsidR="00D82A98" w:rsidRPr="000A5748" w:rsidRDefault="00D82A98" w:rsidP="0092206A">
            <w:pPr>
              <w:rPr>
                <w:rFonts w:cs="Arial"/>
              </w:rPr>
            </w:pPr>
            <w:r w:rsidRPr="000A5748">
              <w:rPr>
                <w:rFonts w:cs="Arial"/>
              </w:rPr>
              <w:t>Scottish Water Customer Helpline</w:t>
            </w:r>
          </w:p>
        </w:tc>
        <w:tc>
          <w:tcPr>
            <w:tcW w:w="2551" w:type="dxa"/>
            <w:shd w:val="clear" w:color="auto" w:fill="auto"/>
            <w:vAlign w:val="center"/>
          </w:tcPr>
          <w:p w14:paraId="65DFA760" w14:textId="77777777" w:rsidR="00D82A98" w:rsidRPr="000A5748" w:rsidRDefault="00D82A98" w:rsidP="00A0301A">
            <w:pPr>
              <w:jc w:val="center"/>
              <w:rPr>
                <w:rFonts w:cs="Arial"/>
              </w:rPr>
            </w:pPr>
            <w:r w:rsidRPr="000A5748">
              <w:rPr>
                <w:rFonts w:cs="Arial"/>
              </w:rPr>
              <w:t>0800 0778 778</w:t>
            </w:r>
          </w:p>
          <w:p w14:paraId="120C4E94" w14:textId="77777777" w:rsidR="00D82A98" w:rsidRPr="000A5748" w:rsidRDefault="00D82A98" w:rsidP="00A0301A">
            <w:pPr>
              <w:jc w:val="center"/>
              <w:rPr>
                <w:rFonts w:cs="Arial"/>
              </w:rPr>
            </w:pPr>
          </w:p>
        </w:tc>
        <w:tc>
          <w:tcPr>
            <w:tcW w:w="3402" w:type="dxa"/>
            <w:shd w:val="clear" w:color="auto" w:fill="auto"/>
            <w:vAlign w:val="center"/>
          </w:tcPr>
          <w:p w14:paraId="05B225E2" w14:textId="77777777" w:rsidR="00D82A98" w:rsidRPr="000A5748" w:rsidRDefault="00425C6C" w:rsidP="0092206A">
            <w:pPr>
              <w:rPr>
                <w:rFonts w:cs="Arial"/>
              </w:rPr>
            </w:pPr>
            <w:hyperlink r:id="rId22" w:history="1">
              <w:r w:rsidR="0057568B">
                <w:rPr>
                  <w:rStyle w:val="Hyperlink"/>
                </w:rPr>
                <w:t>https://www.scottishwater.co.uk/en/Help-and-Resources/Contact-Us</w:t>
              </w:r>
            </w:hyperlink>
          </w:p>
        </w:tc>
      </w:tr>
      <w:tr w:rsidR="0092206A" w:rsidRPr="000A5748" w14:paraId="6F70D865" w14:textId="77777777" w:rsidTr="004D291D">
        <w:tc>
          <w:tcPr>
            <w:tcW w:w="1381" w:type="dxa"/>
            <w:vMerge w:val="restart"/>
            <w:shd w:val="clear" w:color="auto" w:fill="D9D9D9"/>
            <w:vAlign w:val="center"/>
          </w:tcPr>
          <w:p w14:paraId="7BB7639F" w14:textId="77777777" w:rsidR="00EF2384" w:rsidRPr="000A5748" w:rsidRDefault="00EF2384" w:rsidP="00FA2EA9">
            <w:pPr>
              <w:rPr>
                <w:rFonts w:cs="Arial"/>
                <w:b/>
              </w:rPr>
            </w:pPr>
            <w:r w:rsidRPr="000A5748">
              <w:rPr>
                <w:rFonts w:cs="Arial"/>
                <w:b/>
              </w:rPr>
              <w:t>OTHER</w:t>
            </w:r>
          </w:p>
        </w:tc>
        <w:tc>
          <w:tcPr>
            <w:tcW w:w="1988" w:type="dxa"/>
            <w:shd w:val="clear" w:color="auto" w:fill="auto"/>
            <w:vAlign w:val="center"/>
          </w:tcPr>
          <w:p w14:paraId="4174F156" w14:textId="77777777" w:rsidR="00EF2384" w:rsidRPr="000A5748" w:rsidRDefault="00EF2384" w:rsidP="0092206A">
            <w:pPr>
              <w:rPr>
                <w:rFonts w:cs="Arial"/>
              </w:rPr>
            </w:pPr>
            <w:r w:rsidRPr="000A5748">
              <w:rPr>
                <w:rFonts w:cs="Arial"/>
              </w:rPr>
              <w:t xml:space="preserve">SEPA </w:t>
            </w:r>
            <w:proofErr w:type="spellStart"/>
            <w:r w:rsidRPr="000A5748">
              <w:rPr>
                <w:rFonts w:cs="Arial"/>
              </w:rPr>
              <w:t>Floodline</w:t>
            </w:r>
            <w:proofErr w:type="spellEnd"/>
          </w:p>
        </w:tc>
        <w:tc>
          <w:tcPr>
            <w:tcW w:w="2551" w:type="dxa"/>
            <w:shd w:val="clear" w:color="auto" w:fill="auto"/>
            <w:vAlign w:val="center"/>
          </w:tcPr>
          <w:p w14:paraId="31E91030" w14:textId="77777777" w:rsidR="00EF2384" w:rsidRPr="000A5748" w:rsidRDefault="00EF2384" w:rsidP="00A0301A">
            <w:pPr>
              <w:jc w:val="center"/>
              <w:rPr>
                <w:rFonts w:cs="Arial"/>
              </w:rPr>
            </w:pPr>
            <w:r w:rsidRPr="000A5748">
              <w:rPr>
                <w:rFonts w:cs="Arial"/>
              </w:rPr>
              <w:t>0345 988 1188</w:t>
            </w:r>
          </w:p>
        </w:tc>
        <w:tc>
          <w:tcPr>
            <w:tcW w:w="3402" w:type="dxa"/>
            <w:shd w:val="clear" w:color="auto" w:fill="auto"/>
            <w:vAlign w:val="center"/>
          </w:tcPr>
          <w:p w14:paraId="03F5FD8D" w14:textId="77777777" w:rsidR="00EF2384" w:rsidRPr="000A5748" w:rsidRDefault="00425C6C" w:rsidP="0092206A">
            <w:pPr>
              <w:rPr>
                <w:rFonts w:cs="Arial"/>
              </w:rPr>
            </w:pPr>
            <w:hyperlink r:id="rId23" w:history="1">
              <w:r w:rsidR="00EF2384" w:rsidRPr="000A5748">
                <w:rPr>
                  <w:rStyle w:val="Hyperlink"/>
                  <w:rFonts w:cs="Arial"/>
                  <w:color w:val="auto"/>
                  <w:u w:val="none"/>
                </w:rPr>
                <w:t>www.floodlinescotland.org.uk</w:t>
              </w:r>
            </w:hyperlink>
            <w:r w:rsidR="0057568B">
              <w:rPr>
                <w:rFonts w:cs="Arial"/>
              </w:rPr>
              <w:t xml:space="preserve"> </w:t>
            </w:r>
          </w:p>
        </w:tc>
      </w:tr>
      <w:tr w:rsidR="0092206A" w:rsidRPr="000A5748" w14:paraId="13D8A8D9" w14:textId="77777777" w:rsidTr="004D291D">
        <w:tc>
          <w:tcPr>
            <w:tcW w:w="1381" w:type="dxa"/>
            <w:vMerge/>
            <w:shd w:val="clear" w:color="auto" w:fill="D9D9D9"/>
            <w:vAlign w:val="center"/>
          </w:tcPr>
          <w:p w14:paraId="42AFC42D" w14:textId="77777777" w:rsidR="00EF2384" w:rsidRPr="000A5748" w:rsidRDefault="00EF2384" w:rsidP="00FA2EA9">
            <w:pPr>
              <w:rPr>
                <w:rFonts w:cs="Arial"/>
              </w:rPr>
            </w:pPr>
          </w:p>
        </w:tc>
        <w:tc>
          <w:tcPr>
            <w:tcW w:w="1988" w:type="dxa"/>
            <w:shd w:val="clear" w:color="auto" w:fill="auto"/>
            <w:vAlign w:val="center"/>
          </w:tcPr>
          <w:p w14:paraId="42BDBBB6" w14:textId="77777777" w:rsidR="00EF2384" w:rsidRPr="000A5748" w:rsidRDefault="00EF2384" w:rsidP="0092206A">
            <w:pPr>
              <w:rPr>
                <w:rFonts w:cs="Arial"/>
              </w:rPr>
            </w:pPr>
            <w:r w:rsidRPr="000A5748">
              <w:rPr>
                <w:rFonts w:cs="Arial"/>
              </w:rPr>
              <w:t>Pollution Hotline</w:t>
            </w:r>
          </w:p>
        </w:tc>
        <w:tc>
          <w:tcPr>
            <w:tcW w:w="2551" w:type="dxa"/>
            <w:shd w:val="clear" w:color="auto" w:fill="auto"/>
            <w:vAlign w:val="center"/>
          </w:tcPr>
          <w:p w14:paraId="321EF078" w14:textId="77777777" w:rsidR="00EF2384" w:rsidRPr="000A5748" w:rsidRDefault="00EF2384" w:rsidP="00A0301A">
            <w:pPr>
              <w:jc w:val="center"/>
              <w:rPr>
                <w:rFonts w:cs="Arial"/>
              </w:rPr>
            </w:pPr>
            <w:r w:rsidRPr="000A5748">
              <w:rPr>
                <w:rFonts w:cs="Arial"/>
              </w:rPr>
              <w:t>0800 807 060</w:t>
            </w:r>
          </w:p>
        </w:tc>
        <w:tc>
          <w:tcPr>
            <w:tcW w:w="3402" w:type="dxa"/>
            <w:shd w:val="clear" w:color="auto" w:fill="auto"/>
            <w:vAlign w:val="center"/>
          </w:tcPr>
          <w:p w14:paraId="271CA723" w14:textId="77777777" w:rsidR="00EF2384" w:rsidRPr="000A5748" w:rsidRDefault="00EF2384" w:rsidP="0092206A">
            <w:pPr>
              <w:rPr>
                <w:rFonts w:cs="Arial"/>
              </w:rPr>
            </w:pPr>
          </w:p>
        </w:tc>
      </w:tr>
      <w:tr w:rsidR="0092206A" w:rsidRPr="000A5748" w14:paraId="563D719E" w14:textId="77777777" w:rsidTr="004D291D">
        <w:tc>
          <w:tcPr>
            <w:tcW w:w="1381" w:type="dxa"/>
            <w:vMerge/>
            <w:shd w:val="clear" w:color="auto" w:fill="D9D9D9"/>
            <w:vAlign w:val="center"/>
          </w:tcPr>
          <w:p w14:paraId="75FBE423" w14:textId="77777777" w:rsidR="00EF2384" w:rsidRPr="000A5748" w:rsidRDefault="00EF2384" w:rsidP="00FA2EA9">
            <w:pPr>
              <w:rPr>
                <w:rFonts w:cs="Arial"/>
              </w:rPr>
            </w:pPr>
          </w:p>
        </w:tc>
        <w:tc>
          <w:tcPr>
            <w:tcW w:w="1988" w:type="dxa"/>
            <w:shd w:val="clear" w:color="auto" w:fill="auto"/>
            <w:vAlign w:val="center"/>
          </w:tcPr>
          <w:p w14:paraId="2D2E6A7B" w14:textId="77777777" w:rsidR="00EF2384" w:rsidRPr="000A5748" w:rsidRDefault="00EF2384" w:rsidP="0092206A">
            <w:pPr>
              <w:rPr>
                <w:rFonts w:cs="Arial"/>
              </w:rPr>
            </w:pPr>
            <w:r w:rsidRPr="000A5748">
              <w:rPr>
                <w:rFonts w:cs="Arial"/>
              </w:rPr>
              <w:t>NHS 24</w:t>
            </w:r>
          </w:p>
        </w:tc>
        <w:tc>
          <w:tcPr>
            <w:tcW w:w="2551" w:type="dxa"/>
            <w:shd w:val="clear" w:color="auto" w:fill="auto"/>
            <w:vAlign w:val="center"/>
          </w:tcPr>
          <w:p w14:paraId="4F5DFF28" w14:textId="77777777" w:rsidR="00EF2384" w:rsidRPr="000A5748" w:rsidRDefault="00EF2384" w:rsidP="00A0301A">
            <w:pPr>
              <w:jc w:val="center"/>
              <w:rPr>
                <w:rFonts w:cs="Arial"/>
              </w:rPr>
            </w:pPr>
            <w:r w:rsidRPr="000A5748">
              <w:rPr>
                <w:rFonts w:cs="Arial"/>
              </w:rPr>
              <w:t>111</w:t>
            </w:r>
          </w:p>
        </w:tc>
        <w:tc>
          <w:tcPr>
            <w:tcW w:w="3402" w:type="dxa"/>
            <w:shd w:val="clear" w:color="auto" w:fill="auto"/>
            <w:vAlign w:val="center"/>
          </w:tcPr>
          <w:p w14:paraId="0A8D4EE4" w14:textId="77777777" w:rsidR="00EF2384" w:rsidRPr="000A5748" w:rsidRDefault="00425C6C" w:rsidP="0092206A">
            <w:pPr>
              <w:rPr>
                <w:rFonts w:cs="Arial"/>
              </w:rPr>
            </w:pPr>
            <w:hyperlink r:id="rId24" w:history="1">
              <w:r w:rsidR="004D291D">
                <w:rPr>
                  <w:rStyle w:val="Hyperlink"/>
                </w:rPr>
                <w:t>https://www.nhs24.scot/</w:t>
              </w:r>
            </w:hyperlink>
            <w:r w:rsidR="004D291D">
              <w:t xml:space="preserve"> </w:t>
            </w:r>
          </w:p>
        </w:tc>
      </w:tr>
      <w:tr w:rsidR="0092206A" w:rsidRPr="000A5748" w14:paraId="4A7DEB1D" w14:textId="77777777" w:rsidTr="004D291D">
        <w:tc>
          <w:tcPr>
            <w:tcW w:w="1381" w:type="dxa"/>
            <w:vMerge/>
            <w:shd w:val="clear" w:color="auto" w:fill="D9D9D9"/>
            <w:vAlign w:val="center"/>
          </w:tcPr>
          <w:p w14:paraId="2D3F0BEC" w14:textId="77777777" w:rsidR="00EF2384" w:rsidRPr="000A5748" w:rsidRDefault="00EF2384" w:rsidP="00FA2EA9">
            <w:pPr>
              <w:rPr>
                <w:rFonts w:cs="Arial"/>
              </w:rPr>
            </w:pPr>
          </w:p>
        </w:tc>
        <w:tc>
          <w:tcPr>
            <w:tcW w:w="1988" w:type="dxa"/>
            <w:shd w:val="clear" w:color="auto" w:fill="auto"/>
            <w:vAlign w:val="center"/>
          </w:tcPr>
          <w:p w14:paraId="6931C39B" w14:textId="77777777" w:rsidR="00EF2384" w:rsidRPr="000A5748" w:rsidRDefault="00EF2384" w:rsidP="0092206A">
            <w:pPr>
              <w:rPr>
                <w:rFonts w:cs="Arial"/>
              </w:rPr>
            </w:pPr>
            <w:r w:rsidRPr="000A5748">
              <w:rPr>
                <w:rFonts w:cs="Arial"/>
              </w:rPr>
              <w:t>Met Office Weather</w:t>
            </w:r>
          </w:p>
        </w:tc>
        <w:tc>
          <w:tcPr>
            <w:tcW w:w="2551" w:type="dxa"/>
            <w:shd w:val="clear" w:color="auto" w:fill="auto"/>
            <w:vAlign w:val="center"/>
          </w:tcPr>
          <w:p w14:paraId="68BC934C" w14:textId="77777777" w:rsidR="00EF2384" w:rsidRPr="000A5748" w:rsidRDefault="00425C6C" w:rsidP="00A0301A">
            <w:pPr>
              <w:jc w:val="center"/>
              <w:rPr>
                <w:rFonts w:cs="Arial"/>
              </w:rPr>
            </w:pPr>
            <w:hyperlink r:id="rId25" w:history="1">
              <w:r w:rsidR="00EF2384" w:rsidRPr="000A5748">
                <w:rPr>
                  <w:rStyle w:val="Hyperlink"/>
                  <w:rFonts w:cs="Arial"/>
                  <w:color w:val="auto"/>
                  <w:u w:val="none"/>
                </w:rPr>
                <w:t>www.metoffice.gov.uk</w:t>
              </w:r>
            </w:hyperlink>
          </w:p>
        </w:tc>
        <w:tc>
          <w:tcPr>
            <w:tcW w:w="3402" w:type="dxa"/>
            <w:shd w:val="clear" w:color="auto" w:fill="auto"/>
            <w:vAlign w:val="center"/>
          </w:tcPr>
          <w:p w14:paraId="75CF4315" w14:textId="77777777" w:rsidR="00EF2384" w:rsidRPr="000A5748" w:rsidRDefault="00EF2384" w:rsidP="0092206A">
            <w:pPr>
              <w:rPr>
                <w:rFonts w:cs="Arial"/>
              </w:rPr>
            </w:pPr>
          </w:p>
        </w:tc>
      </w:tr>
      <w:tr w:rsidR="0092206A" w:rsidRPr="000A5748" w14:paraId="1280113B" w14:textId="77777777" w:rsidTr="004D291D">
        <w:tc>
          <w:tcPr>
            <w:tcW w:w="1381" w:type="dxa"/>
            <w:vMerge/>
            <w:shd w:val="clear" w:color="auto" w:fill="D9D9D9"/>
            <w:vAlign w:val="center"/>
          </w:tcPr>
          <w:p w14:paraId="3CB648E9" w14:textId="77777777" w:rsidR="00EF2384" w:rsidRPr="000A5748" w:rsidRDefault="00EF2384" w:rsidP="00FA2EA9">
            <w:pPr>
              <w:rPr>
                <w:rFonts w:cs="Arial"/>
              </w:rPr>
            </w:pPr>
          </w:p>
        </w:tc>
        <w:tc>
          <w:tcPr>
            <w:tcW w:w="1988" w:type="dxa"/>
            <w:shd w:val="clear" w:color="auto" w:fill="auto"/>
            <w:vAlign w:val="center"/>
          </w:tcPr>
          <w:p w14:paraId="1F00715A" w14:textId="77777777" w:rsidR="00EF2384" w:rsidRPr="000A5748" w:rsidRDefault="00EF2384" w:rsidP="0092206A">
            <w:pPr>
              <w:rPr>
                <w:rFonts w:cs="Arial"/>
              </w:rPr>
            </w:pPr>
            <w:r w:rsidRPr="000A5748">
              <w:rPr>
                <w:rFonts w:cs="Arial"/>
              </w:rPr>
              <w:t>Traffic Updates - Scotland</w:t>
            </w:r>
          </w:p>
        </w:tc>
        <w:tc>
          <w:tcPr>
            <w:tcW w:w="2551" w:type="dxa"/>
            <w:shd w:val="clear" w:color="auto" w:fill="auto"/>
            <w:vAlign w:val="center"/>
          </w:tcPr>
          <w:p w14:paraId="40D58D4E" w14:textId="77777777" w:rsidR="00EF2384" w:rsidRPr="000A5748" w:rsidRDefault="00425C6C" w:rsidP="00A0301A">
            <w:pPr>
              <w:jc w:val="center"/>
              <w:rPr>
                <w:rFonts w:cs="Arial"/>
              </w:rPr>
            </w:pPr>
            <w:hyperlink r:id="rId26" w:history="1">
              <w:r w:rsidR="00EF2384" w:rsidRPr="000A5748">
                <w:rPr>
                  <w:rStyle w:val="Hyperlink"/>
                  <w:rFonts w:cs="Arial"/>
                  <w:color w:val="auto"/>
                  <w:u w:val="none"/>
                </w:rPr>
                <w:t>www.trafficscotland.org</w:t>
              </w:r>
            </w:hyperlink>
          </w:p>
        </w:tc>
        <w:tc>
          <w:tcPr>
            <w:tcW w:w="3402" w:type="dxa"/>
            <w:shd w:val="clear" w:color="auto" w:fill="auto"/>
            <w:vAlign w:val="center"/>
          </w:tcPr>
          <w:p w14:paraId="0C178E9E" w14:textId="77777777" w:rsidR="00EF2384" w:rsidRPr="000A5748" w:rsidRDefault="00EF2384" w:rsidP="0092206A">
            <w:pPr>
              <w:rPr>
                <w:rFonts w:cs="Arial"/>
              </w:rPr>
            </w:pPr>
          </w:p>
        </w:tc>
      </w:tr>
      <w:tr w:rsidR="0092206A" w:rsidRPr="000A5748" w14:paraId="60104E63" w14:textId="77777777" w:rsidTr="004D291D">
        <w:tc>
          <w:tcPr>
            <w:tcW w:w="1381" w:type="dxa"/>
            <w:vMerge/>
            <w:shd w:val="clear" w:color="auto" w:fill="auto"/>
            <w:vAlign w:val="center"/>
          </w:tcPr>
          <w:p w14:paraId="3C0395D3" w14:textId="77777777" w:rsidR="00EF2384" w:rsidRPr="000A5748" w:rsidRDefault="00EF2384" w:rsidP="00FA2EA9">
            <w:pPr>
              <w:rPr>
                <w:rFonts w:cs="Arial"/>
              </w:rPr>
            </w:pPr>
          </w:p>
        </w:tc>
        <w:tc>
          <w:tcPr>
            <w:tcW w:w="1988" w:type="dxa"/>
            <w:shd w:val="clear" w:color="auto" w:fill="auto"/>
            <w:vAlign w:val="center"/>
          </w:tcPr>
          <w:p w14:paraId="454618C9" w14:textId="77777777" w:rsidR="00EF2384" w:rsidRPr="000A5748" w:rsidRDefault="00EF2384" w:rsidP="0092206A">
            <w:pPr>
              <w:rPr>
                <w:rFonts w:cs="Arial"/>
              </w:rPr>
            </w:pPr>
            <w:r w:rsidRPr="000A5748">
              <w:rPr>
                <w:rFonts w:cs="Arial"/>
              </w:rPr>
              <w:t>BBC News – Edinburgh, Fife and East Scotland (including travel news)</w:t>
            </w:r>
          </w:p>
        </w:tc>
        <w:tc>
          <w:tcPr>
            <w:tcW w:w="2551" w:type="dxa"/>
            <w:shd w:val="clear" w:color="auto" w:fill="auto"/>
            <w:vAlign w:val="center"/>
          </w:tcPr>
          <w:p w14:paraId="3254BC2F" w14:textId="77777777" w:rsidR="00EF2384" w:rsidRPr="000A5748" w:rsidRDefault="00EF2384" w:rsidP="00A0301A">
            <w:pPr>
              <w:jc w:val="center"/>
              <w:rPr>
                <w:rFonts w:cs="Arial"/>
              </w:rPr>
            </w:pPr>
          </w:p>
        </w:tc>
        <w:tc>
          <w:tcPr>
            <w:tcW w:w="3402" w:type="dxa"/>
            <w:shd w:val="clear" w:color="auto" w:fill="auto"/>
            <w:vAlign w:val="center"/>
          </w:tcPr>
          <w:p w14:paraId="6402D4D8" w14:textId="77777777" w:rsidR="00EF2384" w:rsidRPr="000A5748" w:rsidRDefault="00425C6C" w:rsidP="0092206A">
            <w:pPr>
              <w:rPr>
                <w:rFonts w:cs="Arial"/>
              </w:rPr>
            </w:pPr>
            <w:hyperlink r:id="rId27" w:history="1">
              <w:r w:rsidR="00EF2384" w:rsidRPr="000A5748">
                <w:rPr>
                  <w:rStyle w:val="Hyperlink"/>
                  <w:rFonts w:cs="Arial"/>
                  <w:color w:val="auto"/>
                  <w:u w:val="none"/>
                </w:rPr>
                <w:t>http://www.bbc.co.uk/news/scotland/edinburgh_east_and_fife</w:t>
              </w:r>
            </w:hyperlink>
          </w:p>
        </w:tc>
      </w:tr>
      <w:tr w:rsidR="0092206A" w:rsidRPr="000A5748" w14:paraId="44405E67" w14:textId="77777777" w:rsidTr="004D291D">
        <w:tc>
          <w:tcPr>
            <w:tcW w:w="1381" w:type="dxa"/>
            <w:vMerge/>
            <w:shd w:val="clear" w:color="auto" w:fill="auto"/>
            <w:vAlign w:val="center"/>
          </w:tcPr>
          <w:p w14:paraId="651E9592" w14:textId="77777777" w:rsidR="00EF2384" w:rsidRPr="000A5748" w:rsidRDefault="00EF2384" w:rsidP="00FA2EA9">
            <w:pPr>
              <w:rPr>
                <w:rFonts w:cs="Arial"/>
              </w:rPr>
            </w:pPr>
          </w:p>
        </w:tc>
        <w:tc>
          <w:tcPr>
            <w:tcW w:w="1988" w:type="dxa"/>
            <w:shd w:val="clear" w:color="auto" w:fill="auto"/>
            <w:vAlign w:val="center"/>
          </w:tcPr>
          <w:p w14:paraId="346FFE07" w14:textId="77777777" w:rsidR="00EF2384" w:rsidRPr="000A5748" w:rsidRDefault="00EF2384" w:rsidP="0092206A">
            <w:pPr>
              <w:rPr>
                <w:rFonts w:cs="Arial"/>
              </w:rPr>
            </w:pPr>
            <w:r w:rsidRPr="000A5748">
              <w:rPr>
                <w:rFonts w:cs="Arial"/>
              </w:rPr>
              <w:t>Kingdom FM</w:t>
            </w:r>
          </w:p>
        </w:tc>
        <w:tc>
          <w:tcPr>
            <w:tcW w:w="2551" w:type="dxa"/>
            <w:shd w:val="clear" w:color="auto" w:fill="auto"/>
            <w:vAlign w:val="center"/>
          </w:tcPr>
          <w:p w14:paraId="056E6B02" w14:textId="77777777" w:rsidR="00EF2384" w:rsidRPr="000A5748" w:rsidRDefault="00EF2384" w:rsidP="00A0301A">
            <w:pPr>
              <w:jc w:val="center"/>
              <w:rPr>
                <w:rFonts w:cs="Arial"/>
              </w:rPr>
            </w:pPr>
            <w:r w:rsidRPr="000A5748">
              <w:rPr>
                <w:rFonts w:cs="Arial"/>
              </w:rPr>
              <w:t>News desk</w:t>
            </w:r>
          </w:p>
          <w:p w14:paraId="6717552B" w14:textId="77777777" w:rsidR="00EF2384" w:rsidRPr="000A5748" w:rsidRDefault="00EF2384" w:rsidP="00A0301A">
            <w:pPr>
              <w:jc w:val="center"/>
              <w:rPr>
                <w:rFonts w:cs="Arial"/>
              </w:rPr>
            </w:pPr>
            <w:r w:rsidRPr="000A5748">
              <w:rPr>
                <w:rFonts w:cs="Arial"/>
              </w:rPr>
              <w:t>01592 750 728</w:t>
            </w:r>
          </w:p>
        </w:tc>
        <w:tc>
          <w:tcPr>
            <w:tcW w:w="3402" w:type="dxa"/>
            <w:shd w:val="clear" w:color="auto" w:fill="auto"/>
            <w:vAlign w:val="center"/>
          </w:tcPr>
          <w:p w14:paraId="470F3F4F" w14:textId="77777777" w:rsidR="00EF2384" w:rsidRPr="000A5748" w:rsidRDefault="00425C6C" w:rsidP="0092206A">
            <w:pPr>
              <w:rPr>
                <w:rFonts w:cs="Arial"/>
              </w:rPr>
            </w:pPr>
            <w:hyperlink r:id="rId28" w:history="1">
              <w:r w:rsidR="00EF2384" w:rsidRPr="000A5748">
                <w:rPr>
                  <w:rStyle w:val="Hyperlink"/>
                  <w:rFonts w:cs="Arial"/>
                  <w:color w:val="auto"/>
                  <w:u w:val="none"/>
                </w:rPr>
                <w:t>www.kingdomfm.co.uk</w:t>
              </w:r>
            </w:hyperlink>
          </w:p>
          <w:p w14:paraId="269E314A" w14:textId="77777777" w:rsidR="00EF2384" w:rsidRPr="000A5748" w:rsidRDefault="00EF2384" w:rsidP="0092206A">
            <w:pPr>
              <w:rPr>
                <w:rFonts w:cs="Arial"/>
              </w:rPr>
            </w:pPr>
          </w:p>
        </w:tc>
      </w:tr>
      <w:tr w:rsidR="0092206A" w:rsidRPr="000A5748" w14:paraId="1399F281" w14:textId="77777777" w:rsidTr="004D291D">
        <w:trPr>
          <w:trHeight w:val="362"/>
        </w:trPr>
        <w:tc>
          <w:tcPr>
            <w:tcW w:w="1381" w:type="dxa"/>
            <w:vMerge/>
            <w:shd w:val="clear" w:color="auto" w:fill="auto"/>
            <w:vAlign w:val="center"/>
          </w:tcPr>
          <w:p w14:paraId="47341341" w14:textId="77777777" w:rsidR="00EF2384" w:rsidRPr="000A5748" w:rsidRDefault="00EF2384" w:rsidP="00FA2EA9">
            <w:pPr>
              <w:rPr>
                <w:rFonts w:cs="Arial"/>
              </w:rPr>
            </w:pPr>
          </w:p>
        </w:tc>
        <w:tc>
          <w:tcPr>
            <w:tcW w:w="1988" w:type="dxa"/>
            <w:shd w:val="clear" w:color="auto" w:fill="auto"/>
            <w:vAlign w:val="center"/>
          </w:tcPr>
          <w:p w14:paraId="1FB1E0EF" w14:textId="77777777" w:rsidR="00EF2384" w:rsidRPr="000A5748" w:rsidRDefault="00EF2384" w:rsidP="00C54CDF">
            <w:pPr>
              <w:rPr>
                <w:rFonts w:cs="Arial"/>
              </w:rPr>
            </w:pPr>
            <w:r w:rsidRPr="000A5748">
              <w:rPr>
                <w:rFonts w:cs="Arial"/>
              </w:rPr>
              <w:t>Forth 1</w:t>
            </w:r>
          </w:p>
        </w:tc>
        <w:tc>
          <w:tcPr>
            <w:tcW w:w="2551" w:type="dxa"/>
            <w:shd w:val="clear" w:color="auto" w:fill="auto"/>
            <w:vAlign w:val="center"/>
          </w:tcPr>
          <w:p w14:paraId="404424CE" w14:textId="77777777" w:rsidR="00EF2384" w:rsidRPr="000A5748" w:rsidRDefault="00EF2384" w:rsidP="00A0301A">
            <w:pPr>
              <w:jc w:val="center"/>
              <w:rPr>
                <w:rFonts w:cs="Arial"/>
              </w:rPr>
            </w:pPr>
            <w:r w:rsidRPr="000A5748">
              <w:rPr>
                <w:rFonts w:cs="Arial"/>
              </w:rPr>
              <w:t>Reception</w:t>
            </w:r>
          </w:p>
          <w:p w14:paraId="4624F98A" w14:textId="77777777" w:rsidR="00EF2384" w:rsidRPr="000A5748" w:rsidRDefault="004D291D" w:rsidP="00A0301A">
            <w:pPr>
              <w:jc w:val="center"/>
              <w:rPr>
                <w:rFonts w:cs="Arial"/>
              </w:rPr>
            </w:pPr>
            <w:r>
              <w:rPr>
                <w:rFonts w:cs="Arial"/>
                <w:color w:val="333333"/>
                <w:shd w:val="clear" w:color="auto" w:fill="F7F7F7"/>
              </w:rPr>
              <w:t>0131 556 9255</w:t>
            </w:r>
          </w:p>
        </w:tc>
        <w:tc>
          <w:tcPr>
            <w:tcW w:w="3402" w:type="dxa"/>
            <w:shd w:val="clear" w:color="auto" w:fill="auto"/>
            <w:vAlign w:val="center"/>
          </w:tcPr>
          <w:p w14:paraId="6E74DAF2" w14:textId="77777777" w:rsidR="00EF2384" w:rsidRPr="000A5748" w:rsidRDefault="00425C6C" w:rsidP="0092206A">
            <w:pPr>
              <w:rPr>
                <w:rFonts w:cs="Arial"/>
              </w:rPr>
            </w:pPr>
            <w:hyperlink r:id="rId29" w:history="1">
              <w:r w:rsidR="00EF2384" w:rsidRPr="000A5748">
                <w:rPr>
                  <w:rStyle w:val="Hyperlink"/>
                  <w:rFonts w:cs="Arial"/>
                  <w:color w:val="auto"/>
                  <w:u w:val="none"/>
                </w:rPr>
                <w:t>www.forth1.com</w:t>
              </w:r>
            </w:hyperlink>
          </w:p>
        </w:tc>
      </w:tr>
    </w:tbl>
    <w:p w14:paraId="42EF2083" w14:textId="77777777" w:rsidR="004D291D" w:rsidRDefault="004D291D" w:rsidP="000A5748">
      <w:pPr>
        <w:jc w:val="center"/>
        <w:rPr>
          <w:rFonts w:cs="Arial"/>
          <w:sz w:val="32"/>
          <w:szCs w:val="28"/>
          <w:u w:val="single"/>
        </w:rPr>
      </w:pPr>
    </w:p>
    <w:p w14:paraId="4E5234EE" w14:textId="77777777" w:rsidR="000A5748" w:rsidRPr="000A5748" w:rsidRDefault="000A5748" w:rsidP="000A5748">
      <w:pPr>
        <w:jc w:val="center"/>
        <w:rPr>
          <w:rFonts w:cs="Arial"/>
          <w:sz w:val="32"/>
          <w:szCs w:val="28"/>
          <w:u w:val="single"/>
        </w:rPr>
      </w:pPr>
      <w:r w:rsidRPr="000A5748">
        <w:rPr>
          <w:rFonts w:cs="Arial"/>
          <w:sz w:val="32"/>
          <w:szCs w:val="28"/>
          <w:u w:val="single"/>
        </w:rPr>
        <w:lastRenderedPageBreak/>
        <w:t>APPENDIX A</w:t>
      </w:r>
    </w:p>
    <w:p w14:paraId="7B40C951" w14:textId="77777777" w:rsidR="000A5748" w:rsidRPr="000A5748" w:rsidRDefault="000A5748" w:rsidP="000A5748">
      <w:pPr>
        <w:jc w:val="center"/>
        <w:rPr>
          <w:rFonts w:cs="Arial"/>
          <w:sz w:val="32"/>
          <w:szCs w:val="28"/>
          <w:u w:val="single"/>
        </w:rPr>
      </w:pPr>
    </w:p>
    <w:p w14:paraId="3F3E424D" w14:textId="77777777" w:rsidR="000A5748" w:rsidRPr="002471F7" w:rsidRDefault="000A5748" w:rsidP="008E03B1">
      <w:pPr>
        <w:spacing w:line="360" w:lineRule="auto"/>
        <w:jc w:val="center"/>
        <w:rPr>
          <w:rFonts w:cs="Arial"/>
          <w:sz w:val="28"/>
          <w:szCs w:val="28"/>
          <w:u w:val="single"/>
        </w:rPr>
      </w:pPr>
      <w:r w:rsidRPr="002471F7">
        <w:rPr>
          <w:rFonts w:cs="Arial"/>
          <w:sz w:val="28"/>
          <w:szCs w:val="28"/>
          <w:u w:val="single"/>
        </w:rPr>
        <w:t>Community Emergency Committee Meeting</w:t>
      </w:r>
    </w:p>
    <w:p w14:paraId="511B3EE7" w14:textId="77777777" w:rsidR="000A5748" w:rsidRPr="002471F7" w:rsidRDefault="000A5748" w:rsidP="008E03B1">
      <w:pPr>
        <w:spacing w:line="360" w:lineRule="auto"/>
        <w:jc w:val="center"/>
        <w:rPr>
          <w:rFonts w:cs="Arial"/>
          <w:sz w:val="28"/>
          <w:szCs w:val="28"/>
          <w:u w:val="single"/>
        </w:rPr>
      </w:pPr>
      <w:r w:rsidRPr="002471F7">
        <w:rPr>
          <w:rFonts w:cs="Arial"/>
          <w:sz w:val="28"/>
          <w:szCs w:val="28"/>
          <w:u w:val="single"/>
        </w:rPr>
        <w:t>Example Agenda</w:t>
      </w:r>
    </w:p>
    <w:p w14:paraId="4B4D7232" w14:textId="77777777" w:rsidR="000A5748" w:rsidRPr="000A5748" w:rsidRDefault="000A5748" w:rsidP="000A5748">
      <w:pPr>
        <w:jc w:val="center"/>
        <w:rPr>
          <w:rFonts w:cs="Arial"/>
          <w:sz w:val="32"/>
          <w:szCs w:val="28"/>
          <w:u w:val="single"/>
        </w:rPr>
      </w:pPr>
    </w:p>
    <w:p w14:paraId="2093CA67" w14:textId="77777777" w:rsidR="000A5748" w:rsidRPr="000A5748" w:rsidRDefault="000A5748" w:rsidP="000A5748">
      <w:pPr>
        <w:spacing w:line="360" w:lineRule="auto"/>
        <w:rPr>
          <w:rFonts w:cs="Arial"/>
          <w:sz w:val="28"/>
        </w:rPr>
      </w:pPr>
    </w:p>
    <w:p w14:paraId="1F872235" w14:textId="77777777" w:rsidR="000A5748" w:rsidRPr="000A5748" w:rsidRDefault="000A5748" w:rsidP="000A5748">
      <w:pPr>
        <w:numPr>
          <w:ilvl w:val="0"/>
          <w:numId w:val="38"/>
        </w:numPr>
        <w:spacing w:line="360" w:lineRule="auto"/>
        <w:jc w:val="both"/>
        <w:rPr>
          <w:rFonts w:cs="Arial"/>
          <w:sz w:val="28"/>
        </w:rPr>
      </w:pPr>
      <w:r w:rsidRPr="000A5748">
        <w:rPr>
          <w:rFonts w:cs="Arial"/>
          <w:sz w:val="28"/>
        </w:rPr>
        <w:t>Updates on current situation</w:t>
      </w:r>
    </w:p>
    <w:p w14:paraId="718F9DF8" w14:textId="77777777" w:rsidR="000A5748" w:rsidRPr="000A5748" w:rsidRDefault="000A5748" w:rsidP="000A5748">
      <w:pPr>
        <w:numPr>
          <w:ilvl w:val="0"/>
          <w:numId w:val="38"/>
        </w:numPr>
        <w:spacing w:line="360" w:lineRule="auto"/>
        <w:jc w:val="both"/>
        <w:rPr>
          <w:rFonts w:cs="Arial"/>
          <w:sz w:val="28"/>
        </w:rPr>
      </w:pPr>
      <w:r w:rsidRPr="000A5748">
        <w:rPr>
          <w:rFonts w:cs="Arial"/>
          <w:sz w:val="28"/>
        </w:rPr>
        <w:t>Priorities for the response</w:t>
      </w:r>
    </w:p>
    <w:p w14:paraId="58B867CD" w14:textId="77777777" w:rsidR="000A5748" w:rsidRPr="000A5748" w:rsidRDefault="000A5748" w:rsidP="000A5748">
      <w:pPr>
        <w:numPr>
          <w:ilvl w:val="0"/>
          <w:numId w:val="38"/>
        </w:numPr>
        <w:spacing w:line="360" w:lineRule="auto"/>
        <w:jc w:val="both"/>
        <w:rPr>
          <w:rFonts w:cs="Arial"/>
          <w:sz w:val="28"/>
        </w:rPr>
      </w:pPr>
      <w:r w:rsidRPr="000A5748">
        <w:rPr>
          <w:rFonts w:cs="Arial"/>
          <w:sz w:val="28"/>
        </w:rPr>
        <w:t xml:space="preserve">Resources requirements </w:t>
      </w:r>
    </w:p>
    <w:p w14:paraId="30849DB5" w14:textId="77777777" w:rsidR="000A5748" w:rsidRPr="000A5748" w:rsidRDefault="000A5748" w:rsidP="000A5748">
      <w:pPr>
        <w:numPr>
          <w:ilvl w:val="0"/>
          <w:numId w:val="38"/>
        </w:numPr>
        <w:spacing w:line="360" w:lineRule="auto"/>
        <w:jc w:val="both"/>
        <w:rPr>
          <w:rFonts w:cs="Arial"/>
          <w:sz w:val="28"/>
        </w:rPr>
      </w:pPr>
      <w:r w:rsidRPr="000A5748">
        <w:rPr>
          <w:rFonts w:cs="Arial"/>
          <w:sz w:val="28"/>
        </w:rPr>
        <w:t>Communications (see section 2.3</w:t>
      </w:r>
      <w:r w:rsidR="00A04DBE">
        <w:rPr>
          <w:rFonts w:cs="Arial"/>
          <w:sz w:val="28"/>
        </w:rPr>
        <w:t xml:space="preserve"> of Community Emergency Plan</w:t>
      </w:r>
      <w:r w:rsidRPr="000A5748">
        <w:rPr>
          <w:rFonts w:cs="Arial"/>
          <w:sz w:val="28"/>
        </w:rPr>
        <w:t xml:space="preserve"> for guidance)</w:t>
      </w:r>
    </w:p>
    <w:p w14:paraId="0BC8E7E8" w14:textId="77777777" w:rsidR="000A5748" w:rsidRPr="000A5748" w:rsidRDefault="000A5748" w:rsidP="000A5748">
      <w:pPr>
        <w:numPr>
          <w:ilvl w:val="0"/>
          <w:numId w:val="38"/>
        </w:numPr>
        <w:spacing w:line="360" w:lineRule="auto"/>
        <w:jc w:val="both"/>
        <w:rPr>
          <w:rFonts w:cs="Arial"/>
          <w:sz w:val="28"/>
        </w:rPr>
      </w:pPr>
      <w:r w:rsidRPr="000A5748">
        <w:rPr>
          <w:rFonts w:cs="Arial"/>
          <w:sz w:val="28"/>
        </w:rPr>
        <w:t xml:space="preserve">Stand down of Community Emergency Committee and Emergency Response Group </w:t>
      </w:r>
    </w:p>
    <w:p w14:paraId="0C02FEB3" w14:textId="77777777" w:rsidR="000A5748" w:rsidRPr="000A5748" w:rsidRDefault="000A5748" w:rsidP="000A5748">
      <w:pPr>
        <w:numPr>
          <w:ilvl w:val="0"/>
          <w:numId w:val="38"/>
        </w:numPr>
        <w:spacing w:line="360" w:lineRule="auto"/>
        <w:jc w:val="both"/>
        <w:rPr>
          <w:rFonts w:cs="Arial"/>
          <w:sz w:val="28"/>
        </w:rPr>
      </w:pPr>
      <w:r w:rsidRPr="000A5748">
        <w:rPr>
          <w:rFonts w:cs="Arial"/>
          <w:sz w:val="28"/>
        </w:rPr>
        <w:t xml:space="preserve">Any other issues  </w:t>
      </w:r>
    </w:p>
    <w:p w14:paraId="27CA5631" w14:textId="77777777" w:rsidR="000A5748" w:rsidRPr="000A5748" w:rsidRDefault="000A5748" w:rsidP="000A5748">
      <w:pPr>
        <w:numPr>
          <w:ilvl w:val="0"/>
          <w:numId w:val="38"/>
        </w:numPr>
        <w:spacing w:line="360" w:lineRule="auto"/>
        <w:jc w:val="both"/>
        <w:rPr>
          <w:rFonts w:cs="Arial"/>
          <w:sz w:val="28"/>
        </w:rPr>
      </w:pPr>
      <w:r w:rsidRPr="000A5748">
        <w:rPr>
          <w:rFonts w:cs="Arial"/>
          <w:sz w:val="28"/>
        </w:rPr>
        <w:t>Time of next meeting</w:t>
      </w:r>
    </w:p>
    <w:p w14:paraId="2503B197" w14:textId="77777777" w:rsidR="000A5748" w:rsidRPr="000A5748" w:rsidRDefault="000A5748" w:rsidP="000A5748">
      <w:pPr>
        <w:rPr>
          <w:rFonts w:cs="Arial"/>
          <w:sz w:val="32"/>
          <w:szCs w:val="28"/>
          <w:u w:val="single"/>
        </w:rPr>
      </w:pPr>
    </w:p>
    <w:sectPr w:rsidR="000A5748" w:rsidRPr="000A5748">
      <w:headerReference w:type="even" r:id="rId30"/>
      <w:footerReference w:type="even" r:id="rId31"/>
      <w:footerReference w:type="default" r:id="rId3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3F994" w14:textId="77777777" w:rsidR="00880B72" w:rsidRDefault="00880B72">
      <w:r>
        <w:separator/>
      </w:r>
    </w:p>
  </w:endnote>
  <w:endnote w:type="continuationSeparator" w:id="0">
    <w:p w14:paraId="0C9568CC" w14:textId="77777777" w:rsidR="00880B72" w:rsidRDefault="00880B72">
      <w:r>
        <w:continuationSeparator/>
      </w:r>
    </w:p>
  </w:endnote>
  <w:endnote w:type="continuationNotice" w:id="1">
    <w:p w14:paraId="547FE75D" w14:textId="77777777" w:rsidR="008062D0" w:rsidRDefault="00806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BA3344" w:rsidRDefault="00BA3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21D90" w14:textId="77777777" w:rsidR="00BA3344" w:rsidRDefault="00BA3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2312" w14:textId="77777777" w:rsidR="00BA3344" w:rsidRDefault="00BA3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4000">
      <w:rPr>
        <w:rStyle w:val="PageNumber"/>
        <w:noProof/>
      </w:rPr>
      <w:t>11</w:t>
    </w:r>
    <w:r>
      <w:rPr>
        <w:rStyle w:val="PageNumber"/>
      </w:rPr>
      <w:fldChar w:fldCharType="end"/>
    </w:r>
  </w:p>
  <w:p w14:paraId="78417928" w14:textId="77777777" w:rsidR="00BA3344" w:rsidRPr="004461CE" w:rsidRDefault="00BA1E7A">
    <w:pPr>
      <w:pStyle w:val="Header"/>
    </w:pPr>
    <w:r>
      <w:rPr>
        <w:rStyle w:val="PageNumber"/>
      </w:rPr>
      <w:t>Reviewed 08/2017</w:t>
    </w:r>
    <w:r w:rsidR="00BA3344" w:rsidRPr="004461CE">
      <w:rPr>
        <w:rStyle w:val="PageNumber"/>
      </w:rPr>
      <w:tab/>
    </w:r>
    <w:r w:rsidR="00BA3344" w:rsidRPr="004461CE">
      <w:rPr>
        <w:rStyle w:val="PageNumber"/>
      </w:rPr>
      <w:tab/>
    </w:r>
    <w:r>
      <w:rPr>
        <w:rStyle w:val="PageNumber"/>
      </w:rPr>
      <w:t xml:space="preserve">                </w:t>
    </w:r>
    <w:proofErr w:type="spellStart"/>
    <w:r>
      <w:rPr>
        <w:rStyle w:val="PageNumber"/>
      </w:rPr>
      <w:t>Fifetown</w:t>
    </w:r>
    <w:proofErr w:type="spellEnd"/>
    <w:r>
      <w:rPr>
        <w:rStyle w:val="PageNumber"/>
      </w:rPr>
      <w:t xml:space="preserve"> Community Emergency Plan</w:t>
    </w:r>
    <w:r w:rsidR="00CB5D26" w:rsidRPr="004461CE">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F3FA1" w14:textId="77777777" w:rsidR="00880B72" w:rsidRDefault="00880B72">
      <w:r>
        <w:separator/>
      </w:r>
    </w:p>
  </w:footnote>
  <w:footnote w:type="continuationSeparator" w:id="0">
    <w:p w14:paraId="5C6D9429" w14:textId="77777777" w:rsidR="00880B72" w:rsidRDefault="00880B72">
      <w:r>
        <w:continuationSeparator/>
      </w:r>
    </w:p>
  </w:footnote>
  <w:footnote w:type="continuationNotice" w:id="1">
    <w:p w14:paraId="6C1C549C" w14:textId="77777777" w:rsidR="008062D0" w:rsidRDefault="00806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8749" w14:textId="77777777" w:rsidR="00BA3344" w:rsidRDefault="00425C6C">
    <w:pPr>
      <w:pStyle w:val="Header"/>
    </w:pPr>
    <w:r>
      <w:rPr>
        <w:noProof/>
      </w:rPr>
      <w:pict w14:anchorId="05280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742"/>
    <w:multiLevelType w:val="multilevel"/>
    <w:tmpl w:val="1A2672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5F4A49"/>
    <w:multiLevelType w:val="hybridMultilevel"/>
    <w:tmpl w:val="5D120D82"/>
    <w:lvl w:ilvl="0" w:tplc="7E8AD4C0">
      <w:start w:val="1"/>
      <w:numFmt w:val="decimal"/>
      <w:lvlText w:val="%1."/>
      <w:lvlJc w:val="left"/>
      <w:pPr>
        <w:ind w:left="360" w:hanging="360"/>
      </w:pPr>
      <w:rPr>
        <w:rFonts w:hint="default"/>
        <w:b/>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3F63"/>
    <w:multiLevelType w:val="hybridMultilevel"/>
    <w:tmpl w:val="D28A18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900A8C"/>
    <w:multiLevelType w:val="hybridMultilevel"/>
    <w:tmpl w:val="8DE87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D3D31"/>
    <w:multiLevelType w:val="hybridMultilevel"/>
    <w:tmpl w:val="9E4EC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CB6C46"/>
    <w:multiLevelType w:val="hybridMultilevel"/>
    <w:tmpl w:val="EDA09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D68DB"/>
    <w:multiLevelType w:val="hybridMultilevel"/>
    <w:tmpl w:val="253CF136"/>
    <w:lvl w:ilvl="0" w:tplc="FCACDA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F3BA9"/>
    <w:multiLevelType w:val="hybridMultilevel"/>
    <w:tmpl w:val="2A46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64FE0"/>
    <w:multiLevelType w:val="hybridMultilevel"/>
    <w:tmpl w:val="0622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366FE"/>
    <w:multiLevelType w:val="hybridMultilevel"/>
    <w:tmpl w:val="769E2C58"/>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D3751A"/>
    <w:multiLevelType w:val="hybridMultilevel"/>
    <w:tmpl w:val="8774F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C60FB"/>
    <w:multiLevelType w:val="hybridMultilevel"/>
    <w:tmpl w:val="9BEAD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A3608"/>
    <w:multiLevelType w:val="multilevel"/>
    <w:tmpl w:val="18D055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C417EB"/>
    <w:multiLevelType w:val="hybridMultilevel"/>
    <w:tmpl w:val="A114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64546"/>
    <w:multiLevelType w:val="hybridMultilevel"/>
    <w:tmpl w:val="AA423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022A33"/>
    <w:multiLevelType w:val="multilevel"/>
    <w:tmpl w:val="465E14A2"/>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6" w15:restartNumberingAfterBreak="0">
    <w:nsid w:val="35C45412"/>
    <w:multiLevelType w:val="hybridMultilevel"/>
    <w:tmpl w:val="16C86C58"/>
    <w:lvl w:ilvl="0" w:tplc="92AEA276">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FD74C8"/>
    <w:multiLevelType w:val="multilevel"/>
    <w:tmpl w:val="DBBC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7D4530"/>
    <w:multiLevelType w:val="hybridMultilevel"/>
    <w:tmpl w:val="FC6C7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35227E"/>
    <w:multiLevelType w:val="hybridMultilevel"/>
    <w:tmpl w:val="DA4C13B8"/>
    <w:lvl w:ilvl="0" w:tplc="F9388D8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BCA6C30"/>
    <w:multiLevelType w:val="multilevel"/>
    <w:tmpl w:val="2BA6ECA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1" w15:restartNumberingAfterBreak="0">
    <w:nsid w:val="47850136"/>
    <w:multiLevelType w:val="hybridMultilevel"/>
    <w:tmpl w:val="3FC6F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356410"/>
    <w:multiLevelType w:val="hybridMultilevel"/>
    <w:tmpl w:val="1E227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B05D5A"/>
    <w:multiLevelType w:val="hybridMultilevel"/>
    <w:tmpl w:val="6EC27560"/>
    <w:lvl w:ilvl="0" w:tplc="E724D9C2">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6D20496"/>
    <w:multiLevelType w:val="hybridMultilevel"/>
    <w:tmpl w:val="153A97DE"/>
    <w:lvl w:ilvl="0" w:tplc="D79E74B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D00F6B"/>
    <w:multiLevelType w:val="hybridMultilevel"/>
    <w:tmpl w:val="794AA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0B52F9"/>
    <w:multiLevelType w:val="multilevel"/>
    <w:tmpl w:val="CDB4E9CC"/>
    <w:lvl w:ilvl="0">
      <w:start w:val="1"/>
      <w:numFmt w:val="decimal"/>
      <w:lvlText w:val="%1."/>
      <w:lvlJc w:val="left"/>
      <w:pPr>
        <w:ind w:left="720" w:hanging="360"/>
      </w:pPr>
      <w:rPr>
        <w:rFonts w:hint="default"/>
      </w:rPr>
    </w:lvl>
    <w:lvl w:ilvl="1">
      <w:start w:val="1"/>
      <w:numFmt w:val="decimal"/>
      <w:isLgl/>
      <w:lvlText w:val="%1.%2."/>
      <w:lvlJc w:val="left"/>
      <w:pPr>
        <w:ind w:left="1080" w:hanging="108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27" w15:restartNumberingAfterBreak="0">
    <w:nsid w:val="5B482514"/>
    <w:multiLevelType w:val="hybridMultilevel"/>
    <w:tmpl w:val="7854B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A6E9E5"/>
    <w:multiLevelType w:val="hybridMultilevel"/>
    <w:tmpl w:val="C1DFA3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9E963B2"/>
    <w:multiLevelType w:val="hybridMultilevel"/>
    <w:tmpl w:val="B96A9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4463A6"/>
    <w:multiLevelType w:val="multilevel"/>
    <w:tmpl w:val="22C89B72"/>
    <w:lvl w:ilvl="0">
      <w:start w:val="1"/>
      <w:numFmt w:val="decimal"/>
      <w:lvlText w:val="%1"/>
      <w:lvlJc w:val="left"/>
      <w:pPr>
        <w:ind w:left="720" w:hanging="7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72684A39"/>
    <w:multiLevelType w:val="hybridMultilevel"/>
    <w:tmpl w:val="79961668"/>
    <w:lvl w:ilvl="0" w:tplc="61F21A98">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73C7C45"/>
    <w:multiLevelType w:val="hybridMultilevel"/>
    <w:tmpl w:val="61DA5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D0531"/>
    <w:multiLevelType w:val="multilevel"/>
    <w:tmpl w:val="C860B8D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4" w15:restartNumberingAfterBreak="0">
    <w:nsid w:val="7D0170D3"/>
    <w:multiLevelType w:val="multilevel"/>
    <w:tmpl w:val="BA4466E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D921C64"/>
    <w:multiLevelType w:val="multilevel"/>
    <w:tmpl w:val="35964C20"/>
    <w:lvl w:ilvl="0">
      <w:start w:val="4"/>
      <w:numFmt w:val="decimal"/>
      <w:lvlText w:val="%1."/>
      <w:lvlJc w:val="left"/>
      <w:pPr>
        <w:ind w:left="390" w:hanging="39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7DB37F76"/>
    <w:multiLevelType w:val="multilevel"/>
    <w:tmpl w:val="52005BD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7F815255"/>
    <w:multiLevelType w:val="multilevel"/>
    <w:tmpl w:val="12B4FFA0"/>
    <w:lvl w:ilvl="0">
      <w:start w:val="4"/>
      <w:numFmt w:val="decimal"/>
      <w:lvlText w:val="%1."/>
      <w:lvlJc w:val="left"/>
      <w:pPr>
        <w:ind w:left="390" w:hanging="39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2"/>
  </w:num>
  <w:num w:numId="2">
    <w:abstractNumId w:val="28"/>
  </w:num>
  <w:num w:numId="3">
    <w:abstractNumId w:val="19"/>
  </w:num>
  <w:num w:numId="4">
    <w:abstractNumId w:val="23"/>
  </w:num>
  <w:num w:numId="5">
    <w:abstractNumId w:val="16"/>
  </w:num>
  <w:num w:numId="6">
    <w:abstractNumId w:val="31"/>
  </w:num>
  <w:num w:numId="7">
    <w:abstractNumId w:val="15"/>
  </w:num>
  <w:num w:numId="8">
    <w:abstractNumId w:val="11"/>
  </w:num>
  <w:num w:numId="9">
    <w:abstractNumId w:val="20"/>
  </w:num>
  <w:num w:numId="10">
    <w:abstractNumId w:val="5"/>
  </w:num>
  <w:num w:numId="11">
    <w:abstractNumId w:val="3"/>
  </w:num>
  <w:num w:numId="12">
    <w:abstractNumId w:val="32"/>
  </w:num>
  <w:num w:numId="13">
    <w:abstractNumId w:val="33"/>
  </w:num>
  <w:num w:numId="14">
    <w:abstractNumId w:val="10"/>
  </w:num>
  <w:num w:numId="15">
    <w:abstractNumId w:val="17"/>
  </w:num>
  <w:num w:numId="16">
    <w:abstractNumId w:val="30"/>
  </w:num>
  <w:num w:numId="17">
    <w:abstractNumId w:val="4"/>
  </w:num>
  <w:num w:numId="18">
    <w:abstractNumId w:val="27"/>
  </w:num>
  <w:num w:numId="19">
    <w:abstractNumId w:val="0"/>
  </w:num>
  <w:num w:numId="20">
    <w:abstractNumId w:val="12"/>
  </w:num>
  <w:num w:numId="21">
    <w:abstractNumId w:val="34"/>
  </w:num>
  <w:num w:numId="22">
    <w:abstractNumId w:val="9"/>
  </w:num>
  <w:num w:numId="23">
    <w:abstractNumId w:val="29"/>
  </w:num>
  <w:num w:numId="24">
    <w:abstractNumId w:val="8"/>
  </w:num>
  <w:num w:numId="25">
    <w:abstractNumId w:val="24"/>
  </w:num>
  <w:num w:numId="26">
    <w:abstractNumId w:val="6"/>
  </w:num>
  <w:num w:numId="27">
    <w:abstractNumId w:val="14"/>
  </w:num>
  <w:num w:numId="28">
    <w:abstractNumId w:val="22"/>
  </w:num>
  <w:num w:numId="29">
    <w:abstractNumId w:val="7"/>
  </w:num>
  <w:num w:numId="30">
    <w:abstractNumId w:val="13"/>
  </w:num>
  <w:num w:numId="31">
    <w:abstractNumId w:val="26"/>
  </w:num>
  <w:num w:numId="32">
    <w:abstractNumId w:val="36"/>
  </w:num>
  <w:num w:numId="33">
    <w:abstractNumId w:val="18"/>
  </w:num>
  <w:num w:numId="34">
    <w:abstractNumId w:val="25"/>
  </w:num>
  <w:num w:numId="35">
    <w:abstractNumId w:val="35"/>
  </w:num>
  <w:num w:numId="36">
    <w:abstractNumId w:val="37"/>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colormru v:ext="edit" colors="#dd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C9"/>
    <w:rsid w:val="00002214"/>
    <w:rsid w:val="000129F4"/>
    <w:rsid w:val="00015C13"/>
    <w:rsid w:val="00024A0F"/>
    <w:rsid w:val="00026294"/>
    <w:rsid w:val="00030648"/>
    <w:rsid w:val="000413C3"/>
    <w:rsid w:val="000438A9"/>
    <w:rsid w:val="00046FF9"/>
    <w:rsid w:val="00050D0C"/>
    <w:rsid w:val="0005158B"/>
    <w:rsid w:val="00057CF0"/>
    <w:rsid w:val="00060F88"/>
    <w:rsid w:val="00061DF7"/>
    <w:rsid w:val="00063A1B"/>
    <w:rsid w:val="0007003F"/>
    <w:rsid w:val="000732B2"/>
    <w:rsid w:val="000746EB"/>
    <w:rsid w:val="000841F4"/>
    <w:rsid w:val="00093E65"/>
    <w:rsid w:val="000A0E81"/>
    <w:rsid w:val="000A5748"/>
    <w:rsid w:val="000B3AE7"/>
    <w:rsid w:val="000B46B4"/>
    <w:rsid w:val="000B77E7"/>
    <w:rsid w:val="000C504E"/>
    <w:rsid w:val="000C7E56"/>
    <w:rsid w:val="000D059F"/>
    <w:rsid w:val="000D0824"/>
    <w:rsid w:val="000D30BA"/>
    <w:rsid w:val="000E2D88"/>
    <w:rsid w:val="000E46C9"/>
    <w:rsid w:val="000E4F7E"/>
    <w:rsid w:val="000E64CE"/>
    <w:rsid w:val="000E65CF"/>
    <w:rsid w:val="000F07B0"/>
    <w:rsid w:val="000F24A2"/>
    <w:rsid w:val="000F4B12"/>
    <w:rsid w:val="000F5B09"/>
    <w:rsid w:val="000F5DA9"/>
    <w:rsid w:val="000F6D50"/>
    <w:rsid w:val="00102277"/>
    <w:rsid w:val="00103CAD"/>
    <w:rsid w:val="00104D92"/>
    <w:rsid w:val="00105C2D"/>
    <w:rsid w:val="0010624D"/>
    <w:rsid w:val="00114F2F"/>
    <w:rsid w:val="00116C67"/>
    <w:rsid w:val="0012032B"/>
    <w:rsid w:val="00120E90"/>
    <w:rsid w:val="00126FFE"/>
    <w:rsid w:val="001306E1"/>
    <w:rsid w:val="00131D81"/>
    <w:rsid w:val="001431C1"/>
    <w:rsid w:val="001440B3"/>
    <w:rsid w:val="00147C2B"/>
    <w:rsid w:val="001554FA"/>
    <w:rsid w:val="0015597C"/>
    <w:rsid w:val="00155D53"/>
    <w:rsid w:val="0015615F"/>
    <w:rsid w:val="0015628B"/>
    <w:rsid w:val="00157CB7"/>
    <w:rsid w:val="001609E5"/>
    <w:rsid w:val="001645FC"/>
    <w:rsid w:val="0016683B"/>
    <w:rsid w:val="00170B49"/>
    <w:rsid w:val="00171494"/>
    <w:rsid w:val="00171EC3"/>
    <w:rsid w:val="0018072B"/>
    <w:rsid w:val="00193C2F"/>
    <w:rsid w:val="00196FD3"/>
    <w:rsid w:val="001A1AA0"/>
    <w:rsid w:val="001A3E1F"/>
    <w:rsid w:val="001A45B5"/>
    <w:rsid w:val="001B0CDE"/>
    <w:rsid w:val="001B70B6"/>
    <w:rsid w:val="001B7377"/>
    <w:rsid w:val="001C2B36"/>
    <w:rsid w:val="001D2821"/>
    <w:rsid w:val="001E0AC9"/>
    <w:rsid w:val="001F169B"/>
    <w:rsid w:val="001F6808"/>
    <w:rsid w:val="001F6BFE"/>
    <w:rsid w:val="001F6C7C"/>
    <w:rsid w:val="0020514E"/>
    <w:rsid w:val="00207560"/>
    <w:rsid w:val="002131CE"/>
    <w:rsid w:val="00213AF4"/>
    <w:rsid w:val="002149FA"/>
    <w:rsid w:val="00214D16"/>
    <w:rsid w:val="00221115"/>
    <w:rsid w:val="00230905"/>
    <w:rsid w:val="00236836"/>
    <w:rsid w:val="002403C8"/>
    <w:rsid w:val="00240FF1"/>
    <w:rsid w:val="0024275F"/>
    <w:rsid w:val="002471F7"/>
    <w:rsid w:val="002526D9"/>
    <w:rsid w:val="002645A3"/>
    <w:rsid w:val="002855A2"/>
    <w:rsid w:val="0028603B"/>
    <w:rsid w:val="0028713E"/>
    <w:rsid w:val="00295012"/>
    <w:rsid w:val="002967C8"/>
    <w:rsid w:val="002A0A08"/>
    <w:rsid w:val="002A10D6"/>
    <w:rsid w:val="002A1106"/>
    <w:rsid w:val="002A20CD"/>
    <w:rsid w:val="002A3C9E"/>
    <w:rsid w:val="002B16FA"/>
    <w:rsid w:val="002B7FBD"/>
    <w:rsid w:val="002C2E5F"/>
    <w:rsid w:val="002C6619"/>
    <w:rsid w:val="002D0629"/>
    <w:rsid w:val="002D466E"/>
    <w:rsid w:val="002E7870"/>
    <w:rsid w:val="002F1D15"/>
    <w:rsid w:val="002F23F8"/>
    <w:rsid w:val="002F6ADB"/>
    <w:rsid w:val="00303DAC"/>
    <w:rsid w:val="00304BFA"/>
    <w:rsid w:val="00306AE3"/>
    <w:rsid w:val="00307213"/>
    <w:rsid w:val="00312991"/>
    <w:rsid w:val="00320175"/>
    <w:rsid w:val="00323E92"/>
    <w:rsid w:val="0032567F"/>
    <w:rsid w:val="00336714"/>
    <w:rsid w:val="00337AC4"/>
    <w:rsid w:val="003401E5"/>
    <w:rsid w:val="00341CB1"/>
    <w:rsid w:val="003444FA"/>
    <w:rsid w:val="00347529"/>
    <w:rsid w:val="00350327"/>
    <w:rsid w:val="003503FA"/>
    <w:rsid w:val="003512DF"/>
    <w:rsid w:val="003573D8"/>
    <w:rsid w:val="00361745"/>
    <w:rsid w:val="00367612"/>
    <w:rsid w:val="00371B41"/>
    <w:rsid w:val="00372AC5"/>
    <w:rsid w:val="00372F32"/>
    <w:rsid w:val="00377B44"/>
    <w:rsid w:val="0038014E"/>
    <w:rsid w:val="003810D4"/>
    <w:rsid w:val="003837D1"/>
    <w:rsid w:val="0039116A"/>
    <w:rsid w:val="00392F12"/>
    <w:rsid w:val="003939C4"/>
    <w:rsid w:val="00394861"/>
    <w:rsid w:val="003A0999"/>
    <w:rsid w:val="003A2391"/>
    <w:rsid w:val="003A44A8"/>
    <w:rsid w:val="003B338B"/>
    <w:rsid w:val="003B3A89"/>
    <w:rsid w:val="003B3C44"/>
    <w:rsid w:val="003B5B95"/>
    <w:rsid w:val="003B6D89"/>
    <w:rsid w:val="003C09F6"/>
    <w:rsid w:val="003C1ED1"/>
    <w:rsid w:val="003C3744"/>
    <w:rsid w:val="003C3E97"/>
    <w:rsid w:val="003D0598"/>
    <w:rsid w:val="003D567F"/>
    <w:rsid w:val="003D7F58"/>
    <w:rsid w:val="003E1C58"/>
    <w:rsid w:val="003E2B47"/>
    <w:rsid w:val="003E4ACF"/>
    <w:rsid w:val="003F0E12"/>
    <w:rsid w:val="00401156"/>
    <w:rsid w:val="00402049"/>
    <w:rsid w:val="00402987"/>
    <w:rsid w:val="004038F8"/>
    <w:rsid w:val="0040752B"/>
    <w:rsid w:val="00407F60"/>
    <w:rsid w:val="004160C2"/>
    <w:rsid w:val="00417201"/>
    <w:rsid w:val="00417408"/>
    <w:rsid w:val="00425C6C"/>
    <w:rsid w:val="004271A7"/>
    <w:rsid w:val="00427935"/>
    <w:rsid w:val="00427E1C"/>
    <w:rsid w:val="00430854"/>
    <w:rsid w:val="00432A8B"/>
    <w:rsid w:val="00434C80"/>
    <w:rsid w:val="00441F42"/>
    <w:rsid w:val="0044243E"/>
    <w:rsid w:val="004461CE"/>
    <w:rsid w:val="00457F54"/>
    <w:rsid w:val="00457FB2"/>
    <w:rsid w:val="0046161D"/>
    <w:rsid w:val="00461977"/>
    <w:rsid w:val="00465992"/>
    <w:rsid w:val="00466104"/>
    <w:rsid w:val="00471B04"/>
    <w:rsid w:val="00477B74"/>
    <w:rsid w:val="00480045"/>
    <w:rsid w:val="00481CBD"/>
    <w:rsid w:val="00482B2B"/>
    <w:rsid w:val="0048399E"/>
    <w:rsid w:val="00484221"/>
    <w:rsid w:val="004846F9"/>
    <w:rsid w:val="00487491"/>
    <w:rsid w:val="00487C4A"/>
    <w:rsid w:val="00495677"/>
    <w:rsid w:val="004959EE"/>
    <w:rsid w:val="004965B7"/>
    <w:rsid w:val="004A7B08"/>
    <w:rsid w:val="004B10CF"/>
    <w:rsid w:val="004B2AB4"/>
    <w:rsid w:val="004B511A"/>
    <w:rsid w:val="004C500A"/>
    <w:rsid w:val="004C5F09"/>
    <w:rsid w:val="004C79EE"/>
    <w:rsid w:val="004D255A"/>
    <w:rsid w:val="004D291D"/>
    <w:rsid w:val="004D3513"/>
    <w:rsid w:val="004D7006"/>
    <w:rsid w:val="004D7786"/>
    <w:rsid w:val="004E0381"/>
    <w:rsid w:val="004E73B9"/>
    <w:rsid w:val="004F6CA6"/>
    <w:rsid w:val="004F6D1B"/>
    <w:rsid w:val="00504C84"/>
    <w:rsid w:val="005103AE"/>
    <w:rsid w:val="00513445"/>
    <w:rsid w:val="0051462C"/>
    <w:rsid w:val="00515FD8"/>
    <w:rsid w:val="00523E28"/>
    <w:rsid w:val="00524CFF"/>
    <w:rsid w:val="00527E8C"/>
    <w:rsid w:val="00534FC4"/>
    <w:rsid w:val="00536253"/>
    <w:rsid w:val="0053634E"/>
    <w:rsid w:val="00542FBE"/>
    <w:rsid w:val="00543EA8"/>
    <w:rsid w:val="00550E71"/>
    <w:rsid w:val="005540F6"/>
    <w:rsid w:val="00554940"/>
    <w:rsid w:val="00560CFD"/>
    <w:rsid w:val="00560FF3"/>
    <w:rsid w:val="005656B3"/>
    <w:rsid w:val="0056604E"/>
    <w:rsid w:val="00566EBE"/>
    <w:rsid w:val="00570646"/>
    <w:rsid w:val="00571A79"/>
    <w:rsid w:val="00572F46"/>
    <w:rsid w:val="0057568B"/>
    <w:rsid w:val="00581374"/>
    <w:rsid w:val="0058192A"/>
    <w:rsid w:val="00581CF8"/>
    <w:rsid w:val="005842E7"/>
    <w:rsid w:val="00585253"/>
    <w:rsid w:val="00590CE8"/>
    <w:rsid w:val="005922CB"/>
    <w:rsid w:val="00593AE4"/>
    <w:rsid w:val="00594B4C"/>
    <w:rsid w:val="00595C03"/>
    <w:rsid w:val="0059760D"/>
    <w:rsid w:val="005976AA"/>
    <w:rsid w:val="005A0421"/>
    <w:rsid w:val="005A11DE"/>
    <w:rsid w:val="005A3136"/>
    <w:rsid w:val="005A5F61"/>
    <w:rsid w:val="005A684E"/>
    <w:rsid w:val="005B054E"/>
    <w:rsid w:val="005B2753"/>
    <w:rsid w:val="005B5364"/>
    <w:rsid w:val="005B5641"/>
    <w:rsid w:val="005B7473"/>
    <w:rsid w:val="005B7B6B"/>
    <w:rsid w:val="005D10E4"/>
    <w:rsid w:val="005D1F1E"/>
    <w:rsid w:val="005D4289"/>
    <w:rsid w:val="005D4B71"/>
    <w:rsid w:val="005D4BC9"/>
    <w:rsid w:val="005D5EA2"/>
    <w:rsid w:val="005D5F80"/>
    <w:rsid w:val="005D7D17"/>
    <w:rsid w:val="005E5BE4"/>
    <w:rsid w:val="005E763F"/>
    <w:rsid w:val="005F20E7"/>
    <w:rsid w:val="005F4EFB"/>
    <w:rsid w:val="005F6723"/>
    <w:rsid w:val="0060076F"/>
    <w:rsid w:val="00600E03"/>
    <w:rsid w:val="00611174"/>
    <w:rsid w:val="00613694"/>
    <w:rsid w:val="0061402B"/>
    <w:rsid w:val="0062533D"/>
    <w:rsid w:val="00631870"/>
    <w:rsid w:val="00636E03"/>
    <w:rsid w:val="00641EC0"/>
    <w:rsid w:val="0064214E"/>
    <w:rsid w:val="006422A2"/>
    <w:rsid w:val="006422A4"/>
    <w:rsid w:val="00650841"/>
    <w:rsid w:val="00650B7D"/>
    <w:rsid w:val="006577B1"/>
    <w:rsid w:val="00664EDE"/>
    <w:rsid w:val="00671E8C"/>
    <w:rsid w:val="00671EE6"/>
    <w:rsid w:val="006757A6"/>
    <w:rsid w:val="00687774"/>
    <w:rsid w:val="00690063"/>
    <w:rsid w:val="006926C2"/>
    <w:rsid w:val="006A0F56"/>
    <w:rsid w:val="006A3638"/>
    <w:rsid w:val="006C43C8"/>
    <w:rsid w:val="006C6D31"/>
    <w:rsid w:val="006D3194"/>
    <w:rsid w:val="006D5CCC"/>
    <w:rsid w:val="006E2DC9"/>
    <w:rsid w:val="006E3169"/>
    <w:rsid w:val="006E328C"/>
    <w:rsid w:val="006E41B8"/>
    <w:rsid w:val="006F3450"/>
    <w:rsid w:val="0070171D"/>
    <w:rsid w:val="00710360"/>
    <w:rsid w:val="00713345"/>
    <w:rsid w:val="007139CA"/>
    <w:rsid w:val="007262AC"/>
    <w:rsid w:val="00732C92"/>
    <w:rsid w:val="0074412B"/>
    <w:rsid w:val="007451B2"/>
    <w:rsid w:val="0075017C"/>
    <w:rsid w:val="00750B50"/>
    <w:rsid w:val="00757A66"/>
    <w:rsid w:val="00760CB6"/>
    <w:rsid w:val="007633E9"/>
    <w:rsid w:val="00763E6F"/>
    <w:rsid w:val="00777831"/>
    <w:rsid w:val="00780C49"/>
    <w:rsid w:val="007811E5"/>
    <w:rsid w:val="00795852"/>
    <w:rsid w:val="00795915"/>
    <w:rsid w:val="00797A04"/>
    <w:rsid w:val="00797B09"/>
    <w:rsid w:val="007A0DB5"/>
    <w:rsid w:val="007A53DD"/>
    <w:rsid w:val="007B3D53"/>
    <w:rsid w:val="007B4103"/>
    <w:rsid w:val="007B5AEE"/>
    <w:rsid w:val="007C1BD5"/>
    <w:rsid w:val="007D0A41"/>
    <w:rsid w:val="007D438D"/>
    <w:rsid w:val="007D5EC9"/>
    <w:rsid w:val="007E1671"/>
    <w:rsid w:val="007E1D9D"/>
    <w:rsid w:val="007E31FE"/>
    <w:rsid w:val="007E41D2"/>
    <w:rsid w:val="007E4285"/>
    <w:rsid w:val="007E4736"/>
    <w:rsid w:val="007E7FDE"/>
    <w:rsid w:val="007F41FE"/>
    <w:rsid w:val="007F5FEC"/>
    <w:rsid w:val="007F6B6A"/>
    <w:rsid w:val="008005B5"/>
    <w:rsid w:val="00805C98"/>
    <w:rsid w:val="008062D0"/>
    <w:rsid w:val="0081091D"/>
    <w:rsid w:val="0081481A"/>
    <w:rsid w:val="00815056"/>
    <w:rsid w:val="00817FC2"/>
    <w:rsid w:val="008232EB"/>
    <w:rsid w:val="0082740D"/>
    <w:rsid w:val="00832C0B"/>
    <w:rsid w:val="0083466D"/>
    <w:rsid w:val="008364D4"/>
    <w:rsid w:val="00837509"/>
    <w:rsid w:val="0084180C"/>
    <w:rsid w:val="00841AC0"/>
    <w:rsid w:val="008422EA"/>
    <w:rsid w:val="00847CFB"/>
    <w:rsid w:val="008519CA"/>
    <w:rsid w:val="00861666"/>
    <w:rsid w:val="008631A2"/>
    <w:rsid w:val="008769E5"/>
    <w:rsid w:val="00880B72"/>
    <w:rsid w:val="00881571"/>
    <w:rsid w:val="00882F34"/>
    <w:rsid w:val="008858C9"/>
    <w:rsid w:val="00885A07"/>
    <w:rsid w:val="00891DDF"/>
    <w:rsid w:val="008A05E2"/>
    <w:rsid w:val="008A0921"/>
    <w:rsid w:val="008B4D72"/>
    <w:rsid w:val="008B5133"/>
    <w:rsid w:val="008B7073"/>
    <w:rsid w:val="008B76D6"/>
    <w:rsid w:val="008C1CDE"/>
    <w:rsid w:val="008C3020"/>
    <w:rsid w:val="008C4ABB"/>
    <w:rsid w:val="008D4E89"/>
    <w:rsid w:val="008E03B1"/>
    <w:rsid w:val="008E08D9"/>
    <w:rsid w:val="008E584A"/>
    <w:rsid w:val="008E585A"/>
    <w:rsid w:val="008E58AC"/>
    <w:rsid w:val="008F2ABF"/>
    <w:rsid w:val="008F7044"/>
    <w:rsid w:val="008F73CD"/>
    <w:rsid w:val="00901A66"/>
    <w:rsid w:val="00903268"/>
    <w:rsid w:val="00910C59"/>
    <w:rsid w:val="00911C4E"/>
    <w:rsid w:val="0091364C"/>
    <w:rsid w:val="00915D3A"/>
    <w:rsid w:val="0092206A"/>
    <w:rsid w:val="00926679"/>
    <w:rsid w:val="0092788B"/>
    <w:rsid w:val="00932218"/>
    <w:rsid w:val="00932C80"/>
    <w:rsid w:val="00934E88"/>
    <w:rsid w:val="00941392"/>
    <w:rsid w:val="00942F46"/>
    <w:rsid w:val="0096003D"/>
    <w:rsid w:val="0096190F"/>
    <w:rsid w:val="00962FF8"/>
    <w:rsid w:val="00965DF1"/>
    <w:rsid w:val="00970601"/>
    <w:rsid w:val="00973202"/>
    <w:rsid w:val="00986825"/>
    <w:rsid w:val="009909F4"/>
    <w:rsid w:val="0099383F"/>
    <w:rsid w:val="00995033"/>
    <w:rsid w:val="009B034F"/>
    <w:rsid w:val="009C1035"/>
    <w:rsid w:val="009C1B33"/>
    <w:rsid w:val="009D3954"/>
    <w:rsid w:val="009D503C"/>
    <w:rsid w:val="009E352F"/>
    <w:rsid w:val="009E3EFC"/>
    <w:rsid w:val="009E5073"/>
    <w:rsid w:val="009E54D4"/>
    <w:rsid w:val="009F2CB9"/>
    <w:rsid w:val="00A0301A"/>
    <w:rsid w:val="00A04D7D"/>
    <w:rsid w:val="00A04DBE"/>
    <w:rsid w:val="00A05888"/>
    <w:rsid w:val="00A16675"/>
    <w:rsid w:val="00A17401"/>
    <w:rsid w:val="00A17933"/>
    <w:rsid w:val="00A22E22"/>
    <w:rsid w:val="00A2381D"/>
    <w:rsid w:val="00A2397B"/>
    <w:rsid w:val="00A25D1D"/>
    <w:rsid w:val="00A32E1E"/>
    <w:rsid w:val="00A35A04"/>
    <w:rsid w:val="00A35B0E"/>
    <w:rsid w:val="00A35D65"/>
    <w:rsid w:val="00A36F03"/>
    <w:rsid w:val="00A40A8E"/>
    <w:rsid w:val="00A44C20"/>
    <w:rsid w:val="00A45610"/>
    <w:rsid w:val="00A545A2"/>
    <w:rsid w:val="00A558C5"/>
    <w:rsid w:val="00A559D5"/>
    <w:rsid w:val="00A61D6B"/>
    <w:rsid w:val="00A628B7"/>
    <w:rsid w:val="00A63263"/>
    <w:rsid w:val="00A65F7E"/>
    <w:rsid w:val="00A72089"/>
    <w:rsid w:val="00A76066"/>
    <w:rsid w:val="00A80357"/>
    <w:rsid w:val="00A8129B"/>
    <w:rsid w:val="00A82270"/>
    <w:rsid w:val="00A82D46"/>
    <w:rsid w:val="00A936B0"/>
    <w:rsid w:val="00A97739"/>
    <w:rsid w:val="00AA5F6A"/>
    <w:rsid w:val="00AB1B19"/>
    <w:rsid w:val="00AB3E8B"/>
    <w:rsid w:val="00AB6C68"/>
    <w:rsid w:val="00AC097C"/>
    <w:rsid w:val="00AC2F44"/>
    <w:rsid w:val="00AC63AF"/>
    <w:rsid w:val="00AC7383"/>
    <w:rsid w:val="00AC768E"/>
    <w:rsid w:val="00AD089B"/>
    <w:rsid w:val="00AD7ACC"/>
    <w:rsid w:val="00AE5015"/>
    <w:rsid w:val="00AE68EF"/>
    <w:rsid w:val="00AE6C4C"/>
    <w:rsid w:val="00AF2242"/>
    <w:rsid w:val="00AF3EDC"/>
    <w:rsid w:val="00B02409"/>
    <w:rsid w:val="00B04ED9"/>
    <w:rsid w:val="00B10B90"/>
    <w:rsid w:val="00B1206E"/>
    <w:rsid w:val="00B12957"/>
    <w:rsid w:val="00B1580E"/>
    <w:rsid w:val="00B17134"/>
    <w:rsid w:val="00B21771"/>
    <w:rsid w:val="00B24399"/>
    <w:rsid w:val="00B31729"/>
    <w:rsid w:val="00B32447"/>
    <w:rsid w:val="00B3507E"/>
    <w:rsid w:val="00B4015D"/>
    <w:rsid w:val="00B433F7"/>
    <w:rsid w:val="00B5067B"/>
    <w:rsid w:val="00B524CD"/>
    <w:rsid w:val="00B57F8A"/>
    <w:rsid w:val="00B65E23"/>
    <w:rsid w:val="00B723E1"/>
    <w:rsid w:val="00B745C5"/>
    <w:rsid w:val="00B80644"/>
    <w:rsid w:val="00B85069"/>
    <w:rsid w:val="00B87A09"/>
    <w:rsid w:val="00B93C35"/>
    <w:rsid w:val="00B955B1"/>
    <w:rsid w:val="00BA1D14"/>
    <w:rsid w:val="00BA1E7A"/>
    <w:rsid w:val="00BA3344"/>
    <w:rsid w:val="00BA3932"/>
    <w:rsid w:val="00BB17CC"/>
    <w:rsid w:val="00BB4561"/>
    <w:rsid w:val="00BB5D91"/>
    <w:rsid w:val="00BC1196"/>
    <w:rsid w:val="00BC51B9"/>
    <w:rsid w:val="00BC56DD"/>
    <w:rsid w:val="00BC6399"/>
    <w:rsid w:val="00BD0931"/>
    <w:rsid w:val="00BD5C9D"/>
    <w:rsid w:val="00BF117C"/>
    <w:rsid w:val="00C002DF"/>
    <w:rsid w:val="00C071D6"/>
    <w:rsid w:val="00C13C98"/>
    <w:rsid w:val="00C13ED1"/>
    <w:rsid w:val="00C14E55"/>
    <w:rsid w:val="00C17FAD"/>
    <w:rsid w:val="00C21CF2"/>
    <w:rsid w:val="00C27FDB"/>
    <w:rsid w:val="00C32A03"/>
    <w:rsid w:val="00C33157"/>
    <w:rsid w:val="00C44000"/>
    <w:rsid w:val="00C47251"/>
    <w:rsid w:val="00C54CDF"/>
    <w:rsid w:val="00C57C6C"/>
    <w:rsid w:val="00C57D0E"/>
    <w:rsid w:val="00C63415"/>
    <w:rsid w:val="00C67676"/>
    <w:rsid w:val="00C72106"/>
    <w:rsid w:val="00C7215A"/>
    <w:rsid w:val="00C723EA"/>
    <w:rsid w:val="00C75C68"/>
    <w:rsid w:val="00C970E5"/>
    <w:rsid w:val="00CA1D70"/>
    <w:rsid w:val="00CA353B"/>
    <w:rsid w:val="00CA4A13"/>
    <w:rsid w:val="00CA4E90"/>
    <w:rsid w:val="00CB5D26"/>
    <w:rsid w:val="00CB74CF"/>
    <w:rsid w:val="00CC2110"/>
    <w:rsid w:val="00CC34DE"/>
    <w:rsid w:val="00CC501B"/>
    <w:rsid w:val="00CC7289"/>
    <w:rsid w:val="00CD463E"/>
    <w:rsid w:val="00CD618D"/>
    <w:rsid w:val="00CD6A30"/>
    <w:rsid w:val="00CE18D6"/>
    <w:rsid w:val="00CE4E3E"/>
    <w:rsid w:val="00CE656C"/>
    <w:rsid w:val="00CE7047"/>
    <w:rsid w:val="00CF1E01"/>
    <w:rsid w:val="00CF268B"/>
    <w:rsid w:val="00CF4303"/>
    <w:rsid w:val="00D00DA7"/>
    <w:rsid w:val="00D02ACE"/>
    <w:rsid w:val="00D034B3"/>
    <w:rsid w:val="00D054E8"/>
    <w:rsid w:val="00D066E9"/>
    <w:rsid w:val="00D0685D"/>
    <w:rsid w:val="00D127D1"/>
    <w:rsid w:val="00D14789"/>
    <w:rsid w:val="00D20901"/>
    <w:rsid w:val="00D217B1"/>
    <w:rsid w:val="00D21E89"/>
    <w:rsid w:val="00D23A74"/>
    <w:rsid w:val="00D32645"/>
    <w:rsid w:val="00D331C2"/>
    <w:rsid w:val="00D3777A"/>
    <w:rsid w:val="00D4286A"/>
    <w:rsid w:val="00D51968"/>
    <w:rsid w:val="00D55982"/>
    <w:rsid w:val="00D603DB"/>
    <w:rsid w:val="00D60B3D"/>
    <w:rsid w:val="00D62A05"/>
    <w:rsid w:val="00D62A48"/>
    <w:rsid w:val="00D65BAA"/>
    <w:rsid w:val="00D70235"/>
    <w:rsid w:val="00D75DA2"/>
    <w:rsid w:val="00D82A98"/>
    <w:rsid w:val="00D833C3"/>
    <w:rsid w:val="00D868CE"/>
    <w:rsid w:val="00D95851"/>
    <w:rsid w:val="00DB1E7B"/>
    <w:rsid w:val="00DB3211"/>
    <w:rsid w:val="00DB590D"/>
    <w:rsid w:val="00DC4208"/>
    <w:rsid w:val="00DF0320"/>
    <w:rsid w:val="00E029D7"/>
    <w:rsid w:val="00E07BEB"/>
    <w:rsid w:val="00E11C62"/>
    <w:rsid w:val="00E13DAB"/>
    <w:rsid w:val="00E207B7"/>
    <w:rsid w:val="00E214A8"/>
    <w:rsid w:val="00E21AAA"/>
    <w:rsid w:val="00E21ECD"/>
    <w:rsid w:val="00E32D58"/>
    <w:rsid w:val="00E33375"/>
    <w:rsid w:val="00E35414"/>
    <w:rsid w:val="00E40B9C"/>
    <w:rsid w:val="00E41B6A"/>
    <w:rsid w:val="00E4206B"/>
    <w:rsid w:val="00E442AC"/>
    <w:rsid w:val="00E457A8"/>
    <w:rsid w:val="00E553E8"/>
    <w:rsid w:val="00E564F2"/>
    <w:rsid w:val="00E569CD"/>
    <w:rsid w:val="00E63BD5"/>
    <w:rsid w:val="00E85046"/>
    <w:rsid w:val="00E93302"/>
    <w:rsid w:val="00E9335E"/>
    <w:rsid w:val="00E964FA"/>
    <w:rsid w:val="00EA26AA"/>
    <w:rsid w:val="00EB17DF"/>
    <w:rsid w:val="00EB21B9"/>
    <w:rsid w:val="00EC01C0"/>
    <w:rsid w:val="00EC29E8"/>
    <w:rsid w:val="00EC30E2"/>
    <w:rsid w:val="00EC327A"/>
    <w:rsid w:val="00ED3B11"/>
    <w:rsid w:val="00ED5953"/>
    <w:rsid w:val="00EE565D"/>
    <w:rsid w:val="00EF2384"/>
    <w:rsid w:val="00F01D6A"/>
    <w:rsid w:val="00F0760E"/>
    <w:rsid w:val="00F21151"/>
    <w:rsid w:val="00F21168"/>
    <w:rsid w:val="00F3094B"/>
    <w:rsid w:val="00F40153"/>
    <w:rsid w:val="00F4088B"/>
    <w:rsid w:val="00F507EB"/>
    <w:rsid w:val="00F5625A"/>
    <w:rsid w:val="00F63244"/>
    <w:rsid w:val="00F76634"/>
    <w:rsid w:val="00F875F2"/>
    <w:rsid w:val="00F93CFE"/>
    <w:rsid w:val="00F95F63"/>
    <w:rsid w:val="00FA2EA9"/>
    <w:rsid w:val="00FA6B76"/>
    <w:rsid w:val="00FB3A34"/>
    <w:rsid w:val="00FB420E"/>
    <w:rsid w:val="00FB5963"/>
    <w:rsid w:val="00FC3A73"/>
    <w:rsid w:val="00FC4AD6"/>
    <w:rsid w:val="00FE125D"/>
    <w:rsid w:val="00FE42D5"/>
    <w:rsid w:val="00FF088B"/>
    <w:rsid w:val="00FF2319"/>
    <w:rsid w:val="3F7BB4CF"/>
    <w:rsid w:val="6FD12C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
    </o:shapedefaults>
    <o:shapelayout v:ext="edit">
      <o:idmap v:ext="edit" data="1"/>
    </o:shapelayout>
  </w:shapeDefaults>
  <w:decimalSymbol w:val="."/>
  <w:listSeparator w:val=","/>
  <w14:docId w14:val="2D960B20"/>
  <w15:chartTrackingRefBased/>
  <w15:docId w15:val="{6198A8B5-1936-405F-B2BF-9E3F6FBA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outlineLvl w:val="0"/>
    </w:pPr>
    <w:rPr>
      <w:rFonts w:ascii="Tahoma" w:hAnsi="Tahoma" w:cs="Tahoma"/>
      <w:b/>
      <w:bCs/>
      <w:color w:val="008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DIN" w:hAnsi="DIN" w:cs="DIN"/>
      <w:color w:val="000000"/>
      <w:sz w:val="24"/>
      <w:szCs w:val="24"/>
      <w:lang w:val="en-GB" w:eastAsia="en-GB"/>
    </w:rPr>
  </w:style>
  <w:style w:type="paragraph" w:customStyle="1" w:styleId="CM24">
    <w:name w:val="CM24"/>
    <w:basedOn w:val="Default"/>
    <w:next w:val="Default"/>
    <w:rPr>
      <w:rFonts w:cs="Times New Roman"/>
      <w:color w:val="auto"/>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3B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846F9"/>
    <w:rPr>
      <w:b/>
      <w:bCs/>
    </w:rPr>
  </w:style>
  <w:style w:type="character" w:styleId="FollowedHyperlink">
    <w:name w:val="FollowedHyperlink"/>
    <w:rsid w:val="00361745"/>
    <w:rPr>
      <w:color w:val="606420"/>
      <w:u w:val="single"/>
    </w:rPr>
  </w:style>
  <w:style w:type="paragraph" w:styleId="ListParagraph">
    <w:name w:val="List Paragraph"/>
    <w:basedOn w:val="Normal"/>
    <w:uiPriority w:val="34"/>
    <w:qFormat/>
    <w:rsid w:val="000E65CF"/>
    <w:pPr>
      <w:ind w:left="720"/>
    </w:pPr>
  </w:style>
  <w:style w:type="character" w:styleId="CommentReference">
    <w:name w:val="annotation reference"/>
    <w:rsid w:val="00D82A98"/>
    <w:rPr>
      <w:sz w:val="16"/>
      <w:szCs w:val="16"/>
    </w:rPr>
  </w:style>
  <w:style w:type="paragraph" w:styleId="CommentText">
    <w:name w:val="annotation text"/>
    <w:basedOn w:val="Normal"/>
    <w:link w:val="CommentTextChar"/>
    <w:rsid w:val="00D82A98"/>
    <w:rPr>
      <w:sz w:val="20"/>
      <w:szCs w:val="20"/>
    </w:rPr>
  </w:style>
  <w:style w:type="character" w:customStyle="1" w:styleId="CommentTextChar">
    <w:name w:val="Comment Text Char"/>
    <w:link w:val="CommentText"/>
    <w:rsid w:val="00D82A98"/>
    <w:rPr>
      <w:rFonts w:ascii="Arial" w:hAnsi="Arial"/>
    </w:rPr>
  </w:style>
  <w:style w:type="paragraph" w:styleId="CommentSubject">
    <w:name w:val="annotation subject"/>
    <w:basedOn w:val="CommentText"/>
    <w:next w:val="CommentText"/>
    <w:link w:val="CommentSubjectChar"/>
    <w:rsid w:val="00D82A98"/>
    <w:rPr>
      <w:b/>
      <w:bCs/>
    </w:rPr>
  </w:style>
  <w:style w:type="character" w:customStyle="1" w:styleId="CommentSubjectChar">
    <w:name w:val="Comment Subject Char"/>
    <w:link w:val="CommentSubject"/>
    <w:rsid w:val="00D82A98"/>
    <w:rPr>
      <w:rFonts w:ascii="Arial" w:hAnsi="Arial"/>
      <w:b/>
      <w:bCs/>
    </w:rPr>
  </w:style>
  <w:style w:type="paragraph" w:styleId="BalloonText">
    <w:name w:val="Balloon Text"/>
    <w:basedOn w:val="Normal"/>
    <w:link w:val="BalloonTextChar"/>
    <w:rsid w:val="00D82A98"/>
    <w:rPr>
      <w:rFonts w:ascii="Segoe UI" w:hAnsi="Segoe UI" w:cs="Segoe UI"/>
      <w:sz w:val="18"/>
      <w:szCs w:val="18"/>
    </w:rPr>
  </w:style>
  <w:style w:type="character" w:customStyle="1" w:styleId="BalloonTextChar">
    <w:name w:val="Balloon Text Char"/>
    <w:link w:val="BalloonText"/>
    <w:rsid w:val="00D82A98"/>
    <w:rPr>
      <w:rFonts w:ascii="Segoe UI" w:hAnsi="Segoe UI" w:cs="Segoe UI"/>
      <w:sz w:val="18"/>
      <w:szCs w:val="18"/>
    </w:rPr>
  </w:style>
  <w:style w:type="character" w:styleId="UnresolvedMention">
    <w:name w:val="Unresolved Mention"/>
    <w:uiPriority w:val="99"/>
    <w:semiHidden/>
    <w:unhideWhenUsed/>
    <w:rsid w:val="00575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92124">
      <w:bodyDiv w:val="1"/>
      <w:marLeft w:val="0"/>
      <w:marRight w:val="0"/>
      <w:marTop w:val="0"/>
      <w:marBottom w:val="0"/>
      <w:divBdr>
        <w:top w:val="none" w:sz="0" w:space="0" w:color="auto"/>
        <w:left w:val="none" w:sz="0" w:space="0" w:color="auto"/>
        <w:bottom w:val="none" w:sz="0" w:space="0" w:color="auto"/>
        <w:right w:val="none" w:sz="0" w:space="0" w:color="auto"/>
      </w:divBdr>
    </w:div>
    <w:div w:id="1123302632">
      <w:bodyDiv w:val="1"/>
      <w:marLeft w:val="70"/>
      <w:marRight w:val="70"/>
      <w:marTop w:val="70"/>
      <w:marBottom w:val="18"/>
      <w:divBdr>
        <w:top w:val="none" w:sz="0" w:space="0" w:color="auto"/>
        <w:left w:val="none" w:sz="0" w:space="0" w:color="auto"/>
        <w:bottom w:val="none" w:sz="0" w:space="0" w:color="auto"/>
        <w:right w:val="none" w:sz="0" w:space="0" w:color="auto"/>
      </w:divBdr>
      <w:divsChild>
        <w:div w:id="118883656">
          <w:marLeft w:val="0"/>
          <w:marRight w:val="0"/>
          <w:marTop w:val="0"/>
          <w:marBottom w:val="0"/>
          <w:divBdr>
            <w:top w:val="none" w:sz="0" w:space="0" w:color="auto"/>
            <w:left w:val="none" w:sz="0" w:space="0" w:color="auto"/>
            <w:bottom w:val="none" w:sz="0" w:space="0" w:color="auto"/>
            <w:right w:val="none" w:sz="0" w:space="0" w:color="auto"/>
          </w:divBdr>
        </w:div>
        <w:div w:id="1105224389">
          <w:marLeft w:val="0"/>
          <w:marRight w:val="0"/>
          <w:marTop w:val="0"/>
          <w:marBottom w:val="0"/>
          <w:divBdr>
            <w:top w:val="none" w:sz="0" w:space="0" w:color="auto"/>
            <w:left w:val="none" w:sz="0" w:space="0" w:color="auto"/>
            <w:bottom w:val="none" w:sz="0" w:space="0" w:color="auto"/>
            <w:right w:val="none" w:sz="0" w:space="0" w:color="auto"/>
          </w:divBdr>
        </w:div>
        <w:div w:id="1371421000">
          <w:marLeft w:val="0"/>
          <w:marRight w:val="0"/>
          <w:marTop w:val="0"/>
          <w:marBottom w:val="0"/>
          <w:divBdr>
            <w:top w:val="none" w:sz="0" w:space="0" w:color="auto"/>
            <w:left w:val="none" w:sz="0" w:space="0" w:color="auto"/>
            <w:bottom w:val="none" w:sz="0" w:space="0" w:color="auto"/>
            <w:right w:val="none" w:sz="0" w:space="0" w:color="auto"/>
          </w:divBdr>
        </w:div>
        <w:div w:id="1426342205">
          <w:marLeft w:val="0"/>
          <w:marRight w:val="0"/>
          <w:marTop w:val="0"/>
          <w:marBottom w:val="0"/>
          <w:divBdr>
            <w:top w:val="none" w:sz="0" w:space="0" w:color="auto"/>
            <w:left w:val="none" w:sz="0" w:space="0" w:color="auto"/>
            <w:bottom w:val="none" w:sz="0" w:space="0" w:color="auto"/>
            <w:right w:val="none" w:sz="0" w:space="0" w:color="auto"/>
          </w:divBdr>
        </w:div>
      </w:divsChild>
    </w:div>
    <w:div w:id="1611548010">
      <w:bodyDiv w:val="1"/>
      <w:marLeft w:val="0"/>
      <w:marRight w:val="0"/>
      <w:marTop w:val="0"/>
      <w:marBottom w:val="0"/>
      <w:divBdr>
        <w:top w:val="none" w:sz="0" w:space="0" w:color="auto"/>
        <w:left w:val="none" w:sz="0" w:space="0" w:color="auto"/>
        <w:bottom w:val="none" w:sz="0" w:space="0" w:color="auto"/>
        <w:right w:val="none" w:sz="0" w:space="0" w:color="auto"/>
      </w:divBdr>
      <w:divsChild>
        <w:div w:id="529028625">
          <w:marLeft w:val="0"/>
          <w:marRight w:val="0"/>
          <w:marTop w:val="0"/>
          <w:marBottom w:val="0"/>
          <w:divBdr>
            <w:top w:val="none" w:sz="0" w:space="0" w:color="auto"/>
            <w:left w:val="none" w:sz="0" w:space="0" w:color="auto"/>
            <w:bottom w:val="none" w:sz="0" w:space="0" w:color="auto"/>
            <w:right w:val="none" w:sz="0" w:space="0" w:color="auto"/>
          </w:divBdr>
          <w:divsChild>
            <w:div w:id="262223827">
              <w:marLeft w:val="0"/>
              <w:marRight w:val="0"/>
              <w:marTop w:val="0"/>
              <w:marBottom w:val="0"/>
              <w:divBdr>
                <w:top w:val="none" w:sz="0" w:space="0" w:color="auto"/>
                <w:left w:val="none" w:sz="0" w:space="0" w:color="auto"/>
                <w:bottom w:val="none" w:sz="0" w:space="0" w:color="auto"/>
                <w:right w:val="none" w:sz="0" w:space="0" w:color="auto"/>
              </w:divBdr>
              <w:divsChild>
                <w:div w:id="794493746">
                  <w:marLeft w:val="0"/>
                  <w:marRight w:val="0"/>
                  <w:marTop w:val="0"/>
                  <w:marBottom w:val="0"/>
                  <w:divBdr>
                    <w:top w:val="none" w:sz="0" w:space="0" w:color="auto"/>
                    <w:left w:val="none" w:sz="0" w:space="0" w:color="auto"/>
                    <w:bottom w:val="none" w:sz="0" w:space="0" w:color="auto"/>
                    <w:right w:val="none" w:sz="0" w:space="0" w:color="auto"/>
                  </w:divBdr>
                  <w:divsChild>
                    <w:div w:id="1705986031">
                      <w:marLeft w:val="0"/>
                      <w:marRight w:val="0"/>
                      <w:marTop w:val="0"/>
                      <w:marBottom w:val="0"/>
                      <w:divBdr>
                        <w:top w:val="none" w:sz="0" w:space="0" w:color="auto"/>
                        <w:left w:val="none" w:sz="0" w:space="0" w:color="auto"/>
                        <w:bottom w:val="none" w:sz="0" w:space="0" w:color="auto"/>
                        <w:right w:val="none" w:sz="0" w:space="0" w:color="auto"/>
                      </w:divBdr>
                      <w:divsChild>
                        <w:div w:id="1114129939">
                          <w:marLeft w:val="0"/>
                          <w:marRight w:val="0"/>
                          <w:marTop w:val="0"/>
                          <w:marBottom w:val="0"/>
                          <w:divBdr>
                            <w:top w:val="none" w:sz="0" w:space="0" w:color="auto"/>
                            <w:left w:val="none" w:sz="0" w:space="0" w:color="auto"/>
                            <w:bottom w:val="none" w:sz="0" w:space="0" w:color="auto"/>
                            <w:right w:val="none" w:sz="0" w:space="0" w:color="auto"/>
                          </w:divBdr>
                          <w:divsChild>
                            <w:div w:id="14791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ady.scot/get-involved/community-groups/guide-emergency-planning-community-groups/annexes" TargetMode="External"/><Relationship Id="rId18" Type="http://schemas.openxmlformats.org/officeDocument/2006/relationships/hyperlink" Target="https://www.fife.gov.uk/kb/docs/articles/community-life2/ready-for-winter" TargetMode="External"/><Relationship Id="rId26" Type="http://schemas.openxmlformats.org/officeDocument/2006/relationships/hyperlink" Target="http://www.trafficscotland.org" TargetMode="External"/><Relationship Id="rId3" Type="http://schemas.openxmlformats.org/officeDocument/2006/relationships/customXml" Target="../customXml/item3.xml"/><Relationship Id="rId21" Type="http://schemas.openxmlformats.org/officeDocument/2006/relationships/hyperlink" Target="http://www.powercut105.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fe.gov.uk/kb/readyfife" TargetMode="External"/><Relationship Id="rId25" Type="http://schemas.openxmlformats.org/officeDocument/2006/relationships/hyperlink" Target="http://www.metoffice.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ady.scot/get-involved/community-groups/guide-emergency-planning-community-groups/annexes" TargetMode="External"/><Relationship Id="rId20" Type="http://schemas.openxmlformats.org/officeDocument/2006/relationships/hyperlink" Target="http://www.nationalgrid.com/uk/gas/" TargetMode="External"/><Relationship Id="rId29" Type="http://schemas.openxmlformats.org/officeDocument/2006/relationships/hyperlink" Target="http://www.forth1.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hs24.scot/"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co.org.uk/for-organisations/" TargetMode="External"/><Relationship Id="rId23" Type="http://schemas.openxmlformats.org/officeDocument/2006/relationships/hyperlink" Target="http://www.floodlinescotland.org.uk" TargetMode="External"/><Relationship Id="rId28" Type="http://schemas.openxmlformats.org/officeDocument/2006/relationships/hyperlink" Target="http://www.kingdomfm.co.uk" TargetMode="External"/><Relationship Id="rId10" Type="http://schemas.openxmlformats.org/officeDocument/2006/relationships/webSettings" Target="webSettings.xml"/><Relationship Id="rId19" Type="http://schemas.openxmlformats.org/officeDocument/2006/relationships/hyperlink" Target="https://www.fife.gov.uk/closures?SQ_VARIATION_12305=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sk.management@fife.gov.uk" TargetMode="External"/><Relationship Id="rId22" Type="http://schemas.openxmlformats.org/officeDocument/2006/relationships/hyperlink" Target="https://www.scottishwater.co.uk/en/Help-and-Resources/Contact-Us" TargetMode="External"/><Relationship Id="rId27" Type="http://schemas.openxmlformats.org/officeDocument/2006/relationships/hyperlink" Target="http://www.bbc.co.uk/news/scotland/edinburgh_east_and_fif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MeetingDateOpt xmlns="264c5323-e590-4694-88b8-b70f18bb79bc" xsi:nil="true"/>
    <ItemERReq xmlns="65446faf-de5a-4ff8-8564-bcfd1c270a88">Plans and Arrangements</ItemER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4591821c-03d0-4798-8800-3975b47e9cc8</TermId>
        </TermInfo>
      </Terms>
    </b667c1d6f0824fe19f761a3be154e755>
    <TaxCatchAll xmlns="264c5323-e590-4694-88b8-b70f18bb79bc">
      <Value>11</Value>
    </TaxCatchAll>
    <SubjectERReq xmlns="65446faf-de5a-4ff8-8564-bcfd1c270a88">Community Resilience</SubjectERReq>
    <OrganisationERReq xmlns="65446faf-de5a-4ff8-8564-bcfd1c270a88">Fife Council</OrganisationERReq>
    <ReviewDateOpt xmlns="264c5323-e590-4694-88b8-b70f18bb79bc">2020-08-31T00:00:00+00:00</ReviewDateOpt>
    <Protective_x0020_Marking xmlns="264c5323-e590-4694-88b8-b70f18bb79bc">OFFICIAL</Protective_x0020_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8814B5C90716C49B6BAA271EB2AE0E2" ma:contentTypeVersion="15" ma:contentTypeDescription="" ma:contentTypeScope="" ma:versionID="7851237f12972f2ef5a9f7fe9c9cf8d0">
  <xsd:schema xmlns:xsd="http://www.w3.org/2001/XMLSchema" xmlns:xs="http://www.w3.org/2001/XMLSchema" xmlns:p="http://schemas.microsoft.com/office/2006/metadata/properties" xmlns:ns2="264c5323-e590-4694-88b8-b70f18bb79bc" xmlns:ns3="65446faf-de5a-4ff8-8564-bcfd1c270a88" xmlns:ns4="a382305f-424c-48a6-af6e-42fad2573b14" targetNamespace="http://schemas.microsoft.com/office/2006/metadata/properties" ma:root="true" ma:fieldsID="b01f9ebd09af48d38d77cff78ddcfa73" ns2:_="" ns3:_="" ns4:_="">
    <xsd:import namespace="264c5323-e590-4694-88b8-b70f18bb79bc"/>
    <xsd:import namespace="65446faf-de5a-4ff8-8564-bcfd1c270a88"/>
    <xsd:import namespace="a382305f-424c-48a6-af6e-42fad2573b14"/>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MeetingDateOpt" minOccurs="0"/>
                <xsd:element ref="ns2:ReviewDateOpt" minOccurs="0"/>
                <xsd:element ref="ns3:ItemERReq"/>
                <xsd:element ref="ns3:SubjectERReq"/>
                <xsd:element ref="ns3:OrganisationERReq"/>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f356eb-e2ee-4811-b5ae-b0284b04ff51}"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6f356eb-e2ee-4811-b5ae-b0284b04ff51}"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MeetingDateOpt" ma:index="13" nillable="true" ma:displayName="Meeting Date" ma:format="DateOnly" ma:internalName="MeetingDateOpt" ma:readOnly="false">
      <xsd:simpleType>
        <xsd:restriction base="dms:DateTime"/>
      </xsd:simpleType>
    </xsd:element>
    <xsd:element name="ReviewDateOpt" ma:index="14" nillable="true" ma:displayName="Review Date" ma:format="DateOnly" ma:internalName="ReviewDateOp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ERReq" ma:index="15" ma:displayName="Item (ER)*" ma:internalName="ItemERReq">
      <xsd:simpleType>
        <xsd:restriction base="dms:Choice">
          <xsd:enumeration value="Contacts"/>
          <xsd:enumeration value="Debrief"/>
          <xsd:enumeration value="Emergency Centre Paperwork"/>
          <xsd:enumeration value="Exercise Notification"/>
          <xsd:enumeration value="Media Statements"/>
          <xsd:enumeration value="Meeting Papers"/>
          <xsd:enumeration value="Newsletter"/>
          <xsd:enumeration value="IM Tools"/>
          <xsd:enumeration value="Person at Risk"/>
          <xsd:enumeration value="Plans and Arrangements"/>
          <xsd:enumeration value="Progress Updates"/>
          <xsd:enumeration value="Supporting Materials"/>
        </xsd:restriction>
      </xsd:simpleType>
    </xsd:element>
    <xsd:element name="SubjectERReq" ma:index="16" ma:displayName="Subject (ER)*" ma:internalName="SubjectERReq">
      <xsd:simpleType>
        <xsd:restriction base="dms:Choice">
          <xsd:enumeration value="Animal Diseases"/>
          <xsd:enumeration value="Blackstart"/>
          <xsd:enumeration value="Business Continuity – external"/>
          <xsd:enumeration value="Business Continuity – internal"/>
          <xsd:enumeration value="Business Resilience"/>
          <xsd:enumeration value="Care for People"/>
          <xsd:enumeration value="Communicable Diseases"/>
          <xsd:enumeration value="Community Resilience"/>
          <xsd:enumeration value="CONTEST - Protect and Prepare"/>
          <xsd:enumeration value="Events"/>
          <xsd:enumeration value="External Emergency Plan"/>
          <xsd:enumeration value="Fuel"/>
          <xsd:enumeration value="Generic Emergencies"/>
          <xsd:enumeration value="Mass Fatalities"/>
          <xsd:enumeration value="Operation Unicorn"/>
          <xsd:enumeration value="Pollution"/>
          <xsd:enumeration value="Reservoirs"/>
          <xsd:enumeration value="Resilient Telecommunications"/>
          <xsd:enumeration value="Severe Weather"/>
        </xsd:restriction>
      </xsd:simpleType>
    </xsd:element>
    <xsd:element name="OrganisationERReq" ma:index="17" ma:displayName="Organisation (ER)*" ma:internalName="OrganisationERReq">
      <xsd:simpleType>
        <xsd:restriction base="dms:Choice">
          <xsd:enumeration value="Community Resilience"/>
          <xsd:enumeration value="Fife Council"/>
          <xsd:enumeration value="Government"/>
          <xsd:enumeration value="International Body"/>
          <xsd:enumeration value="Multi-Agency"/>
        </xsd:restriction>
      </xsd:simpleType>
    </xsd:element>
  </xsd:schema>
  <xsd:schema xmlns:xsd="http://www.w3.org/2001/XMLSchema" xmlns:xs="http://www.w3.org/2001/XMLSchema" xmlns:dms="http://schemas.microsoft.com/office/2006/documentManagement/types" xmlns:pc="http://schemas.microsoft.com/office/infopath/2007/PartnerControls" targetNamespace="a382305f-424c-48a6-af6e-42fad2573b1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D78D-DDE5-4725-A70B-FBAA99AFFA94}">
  <ds:schemaRefs>
    <ds:schemaRef ds:uri="http://schemas.microsoft.com/office/2006/metadata/longProperties"/>
  </ds:schemaRefs>
</ds:datastoreItem>
</file>

<file path=customXml/itemProps2.xml><?xml version="1.0" encoding="utf-8"?>
<ds:datastoreItem xmlns:ds="http://schemas.openxmlformats.org/officeDocument/2006/customXml" ds:itemID="{8FA5E36F-81DA-4DFC-AB94-B3F1ABC45306}">
  <ds:schemaRefs>
    <ds:schemaRef ds:uri="http://purl.org/dc/dcmitype/"/>
    <ds:schemaRef ds:uri="264c5323-e590-4694-88b8-b70f18bb79bc"/>
    <ds:schemaRef ds:uri="a382305f-424c-48a6-af6e-42fad2573b14"/>
    <ds:schemaRef ds:uri="http://purl.org/dc/elements/1.1/"/>
    <ds:schemaRef ds:uri="http://schemas.microsoft.com/office/2006/metadata/properties"/>
    <ds:schemaRef ds:uri="65446faf-de5a-4ff8-8564-bcfd1c270a88"/>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39B7AB2-CD65-4231-8D25-5A0872F42ADC}">
  <ds:schemaRefs>
    <ds:schemaRef ds:uri="http://schemas.microsoft.com/sharepoint/v3/contenttype/forms"/>
  </ds:schemaRefs>
</ds:datastoreItem>
</file>

<file path=customXml/itemProps4.xml><?xml version="1.0" encoding="utf-8"?>
<ds:datastoreItem xmlns:ds="http://schemas.openxmlformats.org/officeDocument/2006/customXml" ds:itemID="{5ACA27FA-D34D-4DEC-8B62-5554A5761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a382305f-424c-48a6-af6e-42fad2573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D2B019-98F9-4661-A7B3-926DEAA0BF5A}">
  <ds:schemaRefs>
    <ds:schemaRef ds:uri="Microsoft.SharePoint.Taxonomy.ContentTypeSync"/>
  </ds:schemaRefs>
</ds:datastoreItem>
</file>

<file path=customXml/itemProps6.xml><?xml version="1.0" encoding="utf-8"?>
<ds:datastoreItem xmlns:ds="http://schemas.openxmlformats.org/officeDocument/2006/customXml" ds:itemID="{158AF679-D8F0-4FF0-91D1-A08BCC24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1688</Words>
  <Characters>11112</Characters>
  <Application>Microsoft Office Word</Application>
  <DocSecurity>0</DocSecurity>
  <Lines>92</Lines>
  <Paragraphs>25</Paragraphs>
  <ScaleCrop>false</ScaleCrop>
  <Company>Fife Council</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LHutcheson-10</dc:creator>
  <cp:keywords/>
  <cp:lastModifiedBy>Lauren McLaren</cp:lastModifiedBy>
  <cp:revision>15</cp:revision>
  <cp:lastPrinted>2017-08-18T22:30:00Z</cp:lastPrinted>
  <dcterms:created xsi:type="dcterms:W3CDTF">2021-04-30T09:23:00Z</dcterms:created>
  <dcterms:modified xsi:type="dcterms:W3CDTF">2021-05-05T13:58:00Z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0x010100A2637EAA83360140BB49E0F830C79BBC010038814B5C90716C49B6BAA271EB2AE0E2</vt:lpwstr>
  </property>
  <property fmtid="{D5CDD505-2E9C-101B-9397-08002B2CF9AE}" pid="3" name="ItemER">
    <vt:lpwstr>Plans and Arrangements</vt:lpwstr>
  </property>
  <property fmtid="{D5CDD505-2E9C-101B-9397-08002B2CF9AE}" pid="4" name="OrganisationER">
    <vt:lpwstr>Fife Council</vt:lpwstr>
  </property>
  <property fmtid="{D5CDD505-2E9C-101B-9397-08002B2CF9AE}" pid="5" name="Record Number">
    <vt:lpwstr/>
  </property>
  <property fmtid="{D5CDD505-2E9C-101B-9397-08002B2CF9AE}" pid="6" name="TaxCatchAll">
    <vt:lpwstr>11;#2017|4591821c-03d0-4798-8800-3975b47e9cc8</vt:lpwstr>
  </property>
  <property fmtid="{D5CDD505-2E9C-101B-9397-08002B2CF9AE}" pid="7" name="MeetingDate">
    <vt:lpwstr/>
  </property>
  <property fmtid="{D5CDD505-2E9C-101B-9397-08002B2CF9AE}" pid="8" name="Protective Marking">
    <vt:lpwstr>OFFICIAL</vt:lpwstr>
  </property>
  <property fmtid="{D5CDD505-2E9C-101B-9397-08002B2CF9AE}" pid="9" name="ee621a6433e348e5903208d7188846a5">
    <vt:lpwstr>2017|4591821c-03d0-4798-8800-3975b47e9cc8</vt:lpwstr>
  </property>
  <property fmtid="{D5CDD505-2E9C-101B-9397-08002B2CF9AE}" pid="10" name="SubjectER">
    <vt:lpwstr>Community Resilience</vt:lpwstr>
  </property>
  <property fmtid="{D5CDD505-2E9C-101B-9397-08002B2CF9AE}" pid="11" name="Review Date">
    <vt:lpwstr>2020-08-31T00:00:00Z</vt:lpwstr>
  </property>
  <property fmtid="{D5CDD505-2E9C-101B-9397-08002B2CF9AE}" pid="12" name="Year">
    <vt:lpwstr>6;#2017|4591821c-03d0-4798-8800-3975b47e9cc8</vt:lpwstr>
  </property>
  <property fmtid="{D5CDD505-2E9C-101B-9397-08002B2CF9AE}" pid="1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4" name="_dlc_policyId">
    <vt:lpwstr>/sites/emr/prep-dc/CorporateERPlanning</vt:lpwstr>
  </property>
  <property fmtid="{D5CDD505-2E9C-101B-9397-08002B2CF9AE}" pid="15" name="ecm_ItemDeleteBlockHolders">
    <vt:lpwstr/>
  </property>
  <property fmtid="{D5CDD505-2E9C-101B-9397-08002B2CF9AE}" pid="16" name="IconOverlay">
    <vt:lpwstr/>
  </property>
  <property fmtid="{D5CDD505-2E9C-101B-9397-08002B2CF9AE}" pid="17" name="ecm_RecordRestrictions">
    <vt:lpwstr/>
  </property>
  <property fmtid="{D5CDD505-2E9C-101B-9397-08002B2CF9AE}" pid="18" name="ecm_ItemLockHolders">
    <vt:lpwstr/>
  </property>
  <property fmtid="{D5CDD505-2E9C-101B-9397-08002B2CF9AE}" pid="19" name="_dlc_ItemStageId">
    <vt:lpwstr/>
  </property>
  <property fmtid="{D5CDD505-2E9C-101B-9397-08002B2CF9AE}" pid="20" name="_dlc_ItemScheduleId">
    <vt:lpwstr>0</vt:lpwstr>
  </property>
  <property fmtid="{D5CDD505-2E9C-101B-9397-08002B2CF9AE}" pid="21" name="YearReq">
    <vt:lpwstr>11;#2017|4591821c-03d0-4798-8800-3975b47e9cc8</vt:lpwstr>
  </property>
  <property fmtid="{D5CDD505-2E9C-101B-9397-08002B2CF9AE}" pid="22" name="display_urn:schemas-microsoft-com:office:office#Editor">
    <vt:lpwstr>Lauren McLaren</vt:lpwstr>
  </property>
  <property fmtid="{D5CDD505-2E9C-101B-9397-08002B2CF9AE}" pid="23" name="b667c1d6f0824fe19f761a3be154e755">
    <vt:lpwstr>2017|4591821c-03d0-4798-8800-3975b47e9cc8</vt:lpwstr>
  </property>
  <property fmtid="{D5CDD505-2E9C-101B-9397-08002B2CF9AE}" pid="24" name="display_urn:schemas-microsoft-com:office:office#Author">
    <vt:lpwstr>Emma Palmer</vt:lpwstr>
  </property>
  <property fmtid="{D5CDD505-2E9C-101B-9397-08002B2CF9AE}" pid="25" name="EmailCC">
    <vt:lpwstr/>
  </property>
  <property fmtid="{D5CDD505-2E9C-101B-9397-08002B2CF9AE}" pid="26" name="EmailDateSent">
    <vt:lpwstr/>
  </property>
  <property fmtid="{D5CDD505-2E9C-101B-9397-08002B2CF9AE}" pid="27" name="DocumentSetDescription">
    <vt:lpwstr/>
  </property>
  <property fmtid="{D5CDD505-2E9C-101B-9397-08002B2CF9AE}" pid="28" name="OrganisationERReq">
    <vt:lpwstr>Fife Council</vt:lpwstr>
  </property>
  <property fmtid="{D5CDD505-2E9C-101B-9397-08002B2CF9AE}" pid="29" name="ReviewDateOpt">
    <vt:lpwstr>2020-08-31T00:00:00Z</vt:lpwstr>
  </property>
  <property fmtid="{D5CDD505-2E9C-101B-9397-08002B2CF9AE}" pid="30" name="EmailTo1">
    <vt:lpwstr/>
  </property>
  <property fmtid="{D5CDD505-2E9C-101B-9397-08002B2CF9AE}" pid="31" name="EmailSubject1">
    <vt:lpwstr/>
  </property>
  <property fmtid="{D5CDD505-2E9C-101B-9397-08002B2CF9AE}" pid="32" name="EmailDateReceived">
    <vt:lpwstr/>
  </property>
  <property fmtid="{D5CDD505-2E9C-101B-9397-08002B2CF9AE}" pid="33" name="EmailFrom1">
    <vt:lpwstr/>
  </property>
  <property fmtid="{D5CDD505-2E9C-101B-9397-08002B2CF9AE}" pid="34" name="EmailBCC">
    <vt:lpwstr/>
  </property>
  <property fmtid="{D5CDD505-2E9C-101B-9397-08002B2CF9AE}" pid="35" name="MeetingDateOpt">
    <vt:lpwstr/>
  </property>
  <property fmtid="{D5CDD505-2E9C-101B-9397-08002B2CF9AE}" pid="36" name="ItemERReq">
    <vt:lpwstr>Plans and Arrangements</vt:lpwstr>
  </property>
  <property fmtid="{D5CDD505-2E9C-101B-9397-08002B2CF9AE}" pid="37" name="SubjectERReq">
    <vt:lpwstr>Community Resilience</vt:lpwstr>
  </property>
  <property fmtid="{D5CDD505-2E9C-101B-9397-08002B2CF9AE}" pid="38" name="_dlc_ExpireDate">
    <vt:filetime>2022-05-05T13:58:50Z</vt:filetime>
  </property>
</Properties>
</file>