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37EF6" w14:textId="77777777" w:rsidR="00E900A8" w:rsidRDefault="00E900A8" w:rsidP="00185842">
      <w:pPr>
        <w:pStyle w:val="NormalWeb"/>
        <w:spacing w:before="0" w:beforeAutospacing="0" w:after="0" w:afterAutospacing="0" w:line="360" w:lineRule="auto"/>
        <w:rPr>
          <w:rFonts w:ascii="Arial" w:hAnsi="Arial" w:cs="Arial"/>
          <w:b/>
          <w:i/>
          <w:color w:val="FF0000"/>
          <w:sz w:val="22"/>
          <w:szCs w:val="22"/>
        </w:rPr>
      </w:pPr>
    </w:p>
    <w:tbl>
      <w:tblPr>
        <w:tblStyle w:val="TableGrid"/>
        <w:tblW w:w="0" w:type="auto"/>
        <w:tblLook w:val="04A0" w:firstRow="1" w:lastRow="0" w:firstColumn="1" w:lastColumn="0" w:noHBand="0" w:noVBand="1"/>
      </w:tblPr>
      <w:tblGrid>
        <w:gridCol w:w="10314"/>
      </w:tblGrid>
      <w:tr w:rsidR="00313479" w:rsidRPr="00982061" w14:paraId="1DA42974" w14:textId="77777777" w:rsidTr="00692813">
        <w:trPr>
          <w:trHeight w:val="1089"/>
        </w:trPr>
        <w:tc>
          <w:tcPr>
            <w:tcW w:w="10314" w:type="dxa"/>
            <w:vAlign w:val="center"/>
          </w:tcPr>
          <w:p w14:paraId="060DE1D2" w14:textId="203F45D4" w:rsidR="00CC531E" w:rsidRDefault="00CC531E" w:rsidP="00CC531E">
            <w:pPr>
              <w:jc w:val="center"/>
              <w:rPr>
                <w:rFonts w:ascii="Arial" w:hAnsi="Arial"/>
                <w:b/>
                <w:i/>
                <w:szCs w:val="24"/>
              </w:rPr>
            </w:pPr>
            <w:r>
              <w:rPr>
                <w:rFonts w:ascii="Arial" w:hAnsi="Arial"/>
                <w:b/>
                <w:i/>
                <w:szCs w:val="24"/>
              </w:rPr>
              <w:t>Fair Isle Primary</w:t>
            </w:r>
          </w:p>
          <w:p w14:paraId="3B8D37D4" w14:textId="59BB3C6A" w:rsidR="00CC531E" w:rsidRPr="00CC531E" w:rsidRDefault="00CC531E" w:rsidP="00CC531E">
            <w:pPr>
              <w:rPr>
                <w:rFonts w:ascii="Arial" w:hAnsi="Arial"/>
                <w:b/>
                <w:i/>
                <w:szCs w:val="24"/>
              </w:rPr>
            </w:pPr>
            <w:r>
              <w:rPr>
                <w:rFonts w:ascii="Arial" w:hAnsi="Arial"/>
                <w:b/>
                <w:szCs w:val="24"/>
              </w:rPr>
              <w:t xml:space="preserve">   </w:t>
            </w:r>
            <w:r>
              <w:rPr>
                <w:rFonts w:ascii="Arial" w:hAnsi="Arial"/>
                <w:b/>
                <w:noProof/>
                <w:szCs w:val="24"/>
              </w:rPr>
              <w:drawing>
                <wp:inline distT="0" distB="0" distL="0" distR="0" wp14:anchorId="2460BD98" wp14:editId="416617E6">
                  <wp:extent cx="665480" cy="491401"/>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935" cy="511675"/>
                          </a:xfrm>
                          <a:prstGeom prst="rect">
                            <a:avLst/>
                          </a:prstGeom>
                          <a:noFill/>
                        </pic:spPr>
                      </pic:pic>
                    </a:graphicData>
                  </a:graphic>
                </wp:inline>
              </w:drawing>
            </w:r>
            <w:r>
              <w:rPr>
                <w:rFonts w:ascii="Arial" w:hAnsi="Arial"/>
                <w:b/>
                <w:szCs w:val="24"/>
              </w:rPr>
              <w:t xml:space="preserve">                                                                                                                          </w:t>
            </w:r>
            <w:r w:rsidRPr="00040627">
              <w:rPr>
                <w:noProof/>
              </w:rPr>
              <w:drawing>
                <wp:inline distT="0" distB="0" distL="0" distR="0" wp14:anchorId="5959829C" wp14:editId="6426AF27">
                  <wp:extent cx="495300" cy="4767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965" cy="524565"/>
                          </a:xfrm>
                          <a:prstGeom prst="rect">
                            <a:avLst/>
                          </a:prstGeom>
                          <a:noFill/>
                          <a:ln>
                            <a:noFill/>
                          </a:ln>
                        </pic:spPr>
                      </pic:pic>
                    </a:graphicData>
                  </a:graphic>
                </wp:inline>
              </w:drawing>
            </w:r>
          </w:p>
          <w:p w14:paraId="78EE3736" w14:textId="72122875" w:rsidR="00313479" w:rsidRPr="00982061" w:rsidRDefault="00CC531E" w:rsidP="00692813">
            <w:pPr>
              <w:jc w:val="center"/>
              <w:rPr>
                <w:rFonts w:ascii="Arial" w:hAnsi="Arial"/>
                <w:b/>
                <w:szCs w:val="24"/>
              </w:rPr>
            </w:pPr>
            <w:r>
              <w:rPr>
                <w:rFonts w:ascii="Arial" w:hAnsi="Arial"/>
                <w:b/>
                <w:szCs w:val="24"/>
              </w:rPr>
              <w:t xml:space="preserve">                                                                                                                       </w:t>
            </w:r>
          </w:p>
          <w:p w14:paraId="65C90136" w14:textId="77777777" w:rsidR="00313479" w:rsidRPr="00982061" w:rsidRDefault="00313479" w:rsidP="00692813">
            <w:pPr>
              <w:jc w:val="center"/>
              <w:rPr>
                <w:rFonts w:ascii="Arial" w:hAnsi="Arial"/>
                <w:b/>
                <w:szCs w:val="24"/>
              </w:rPr>
            </w:pPr>
            <w:r w:rsidRPr="00982061">
              <w:rPr>
                <w:rFonts w:ascii="Arial" w:hAnsi="Arial"/>
                <w:b/>
                <w:szCs w:val="24"/>
              </w:rPr>
              <w:t>Standards and Quality Report</w:t>
            </w:r>
          </w:p>
          <w:p w14:paraId="6B40525A" w14:textId="77777777" w:rsidR="00313479" w:rsidRPr="00982061" w:rsidRDefault="00313479" w:rsidP="00692813">
            <w:pPr>
              <w:jc w:val="center"/>
              <w:rPr>
                <w:b/>
                <w:i/>
                <w:szCs w:val="24"/>
              </w:rPr>
            </w:pPr>
            <w:r w:rsidRPr="00982061">
              <w:rPr>
                <w:rFonts w:ascii="Arial" w:hAnsi="Arial"/>
                <w:b/>
                <w:i/>
                <w:szCs w:val="24"/>
              </w:rPr>
              <w:t>Achieving Excellence and Equity</w:t>
            </w:r>
          </w:p>
        </w:tc>
      </w:tr>
    </w:tbl>
    <w:p w14:paraId="3DD70A34" w14:textId="77777777" w:rsidR="00313479" w:rsidRDefault="00313479" w:rsidP="00313479">
      <w:pPr>
        <w:rPr>
          <w:rFonts w:ascii="Arial" w:hAnsi="Arial"/>
          <w:b/>
        </w:rPr>
      </w:pPr>
    </w:p>
    <w:tbl>
      <w:tblPr>
        <w:tblStyle w:val="TableGrid"/>
        <w:tblW w:w="0" w:type="auto"/>
        <w:tblLook w:val="04A0" w:firstRow="1" w:lastRow="0" w:firstColumn="1" w:lastColumn="0" w:noHBand="0" w:noVBand="1"/>
      </w:tblPr>
      <w:tblGrid>
        <w:gridCol w:w="10456"/>
      </w:tblGrid>
      <w:tr w:rsidR="00313479" w14:paraId="64456DED" w14:textId="77777777" w:rsidTr="00692813">
        <w:tc>
          <w:tcPr>
            <w:tcW w:w="10456" w:type="dxa"/>
          </w:tcPr>
          <w:p w14:paraId="7DAF362B" w14:textId="77777777" w:rsidR="00313479" w:rsidRPr="00860400" w:rsidRDefault="00313479" w:rsidP="00692813">
            <w:pPr>
              <w:jc w:val="center"/>
              <w:rPr>
                <w:rFonts w:ascii="Arial" w:hAnsi="Arial"/>
                <w:b/>
                <w:szCs w:val="24"/>
              </w:rPr>
            </w:pPr>
            <w:r w:rsidRPr="00860400">
              <w:rPr>
                <w:rFonts w:ascii="Arial" w:hAnsi="Arial"/>
                <w:b/>
                <w:szCs w:val="24"/>
              </w:rPr>
              <w:t>Context</w:t>
            </w:r>
          </w:p>
          <w:tbl>
            <w:tblPr>
              <w:tblStyle w:val="TableGrid"/>
              <w:tblW w:w="0" w:type="auto"/>
              <w:tblInd w:w="357" w:type="dxa"/>
              <w:tblLook w:val="04A0" w:firstRow="1" w:lastRow="0" w:firstColumn="1" w:lastColumn="0" w:noHBand="0" w:noVBand="1"/>
            </w:tblPr>
            <w:tblGrid>
              <w:gridCol w:w="4196"/>
              <w:gridCol w:w="1843"/>
              <w:gridCol w:w="850"/>
              <w:gridCol w:w="1985"/>
              <w:gridCol w:w="857"/>
            </w:tblGrid>
            <w:tr w:rsidR="00313479" w:rsidRPr="004A0313" w14:paraId="711E584F" w14:textId="77777777" w:rsidTr="00692813">
              <w:tc>
                <w:tcPr>
                  <w:tcW w:w="4196" w:type="dxa"/>
                </w:tcPr>
                <w:p w14:paraId="45BE0230" w14:textId="77777777" w:rsidR="00313479" w:rsidRPr="004A0313" w:rsidRDefault="00313479" w:rsidP="00692813">
                  <w:pPr>
                    <w:rPr>
                      <w:rFonts w:ascii="Arial" w:hAnsi="Arial"/>
                      <w:b/>
                      <w:szCs w:val="24"/>
                    </w:rPr>
                  </w:pPr>
                  <w:r>
                    <w:rPr>
                      <w:rFonts w:ascii="Arial" w:hAnsi="Arial"/>
                      <w:b/>
                      <w:szCs w:val="24"/>
                    </w:rPr>
                    <w:t>Setting/</w:t>
                  </w:r>
                  <w:r w:rsidRPr="004A0313">
                    <w:rPr>
                      <w:rFonts w:ascii="Arial" w:hAnsi="Arial"/>
                      <w:b/>
                      <w:szCs w:val="24"/>
                    </w:rPr>
                    <w:t>School Roll (including ELC/ASC)</w:t>
                  </w:r>
                </w:p>
              </w:tc>
              <w:tc>
                <w:tcPr>
                  <w:tcW w:w="5535" w:type="dxa"/>
                  <w:gridSpan w:val="4"/>
                </w:tcPr>
                <w:p w14:paraId="2566BAF0" w14:textId="1F881A2C" w:rsidR="00313479" w:rsidRPr="00615C2E" w:rsidRDefault="005D6B09" w:rsidP="00692813">
                  <w:pPr>
                    <w:rPr>
                      <w:rFonts w:ascii="Arial" w:hAnsi="Arial"/>
                      <w:bCs/>
                      <w:i/>
                      <w:iCs/>
                      <w:color w:val="FF0000"/>
                      <w:sz w:val="20"/>
                    </w:rPr>
                  </w:pPr>
                  <w:r>
                    <w:rPr>
                      <w:rFonts w:ascii="Calibri" w:hAnsi="Calibri" w:cs="Calibri"/>
                      <w:b/>
                      <w:bCs/>
                      <w:color w:val="000000"/>
                      <w:shd w:val="clear" w:color="auto" w:fill="FFFFFF"/>
                    </w:rPr>
                    <w:t>391</w:t>
                  </w:r>
                </w:p>
              </w:tc>
            </w:tr>
            <w:tr w:rsidR="00313479" w:rsidRPr="004A0313" w14:paraId="6449B59C" w14:textId="77777777" w:rsidTr="00692813">
              <w:tc>
                <w:tcPr>
                  <w:tcW w:w="4196" w:type="dxa"/>
                </w:tcPr>
                <w:p w14:paraId="342EC7B6" w14:textId="77777777" w:rsidR="00313479" w:rsidRPr="001B2678" w:rsidRDefault="00313479" w:rsidP="00692813">
                  <w:pPr>
                    <w:rPr>
                      <w:rFonts w:ascii="Arial" w:hAnsi="Arial"/>
                      <w:bCs/>
                      <w:i/>
                      <w:iCs/>
                      <w:color w:val="FF0000"/>
                      <w:sz w:val="18"/>
                      <w:szCs w:val="18"/>
                    </w:rPr>
                  </w:pPr>
                  <w:r w:rsidRPr="004A0313">
                    <w:rPr>
                      <w:rFonts w:ascii="Arial" w:hAnsi="Arial"/>
                      <w:b/>
                      <w:szCs w:val="24"/>
                    </w:rPr>
                    <w:t xml:space="preserve">FME </w:t>
                  </w:r>
                </w:p>
              </w:tc>
              <w:tc>
                <w:tcPr>
                  <w:tcW w:w="5535" w:type="dxa"/>
                  <w:gridSpan w:val="4"/>
                </w:tcPr>
                <w:p w14:paraId="01B05216" w14:textId="3EB1D33E" w:rsidR="00313479" w:rsidRPr="00615C2E" w:rsidRDefault="00CC531E" w:rsidP="00692813">
                  <w:pPr>
                    <w:rPr>
                      <w:rFonts w:ascii="Arial" w:hAnsi="Arial"/>
                      <w:bCs/>
                      <w:i/>
                      <w:iCs/>
                      <w:sz w:val="20"/>
                    </w:rPr>
                  </w:pPr>
                  <w:r>
                    <w:rPr>
                      <w:rFonts w:ascii="Calibri" w:hAnsi="Calibri" w:cs="Calibri"/>
                      <w:color w:val="000000"/>
                      <w:shd w:val="clear" w:color="auto" w:fill="FFFFFF"/>
                    </w:rPr>
                    <w:t>In the healthy living Survey in February 2020 the FME for P4-P7 was </w:t>
                  </w:r>
                  <w:r>
                    <w:rPr>
                      <w:rFonts w:ascii="Calibri" w:hAnsi="Calibri" w:cs="Calibri"/>
                      <w:b/>
                      <w:bCs/>
                      <w:color w:val="000000"/>
                      <w:shd w:val="clear" w:color="auto" w:fill="FFFFFF"/>
                    </w:rPr>
                    <w:t>109</w:t>
                  </w:r>
                  <w:r>
                    <w:rPr>
                      <w:rFonts w:ascii="Calibri" w:hAnsi="Calibri" w:cs="Calibri"/>
                      <w:color w:val="000000"/>
                      <w:shd w:val="clear" w:color="auto" w:fill="FFFFFF"/>
                    </w:rPr>
                    <w:t> and all P1 -P3 (</w:t>
                  </w:r>
                  <w:r>
                    <w:rPr>
                      <w:rFonts w:ascii="Calibri" w:hAnsi="Calibri" w:cs="Calibri"/>
                      <w:b/>
                      <w:bCs/>
                      <w:color w:val="000000"/>
                      <w:shd w:val="clear" w:color="auto" w:fill="FFFFFF"/>
                    </w:rPr>
                    <w:t>183</w:t>
                  </w:r>
                  <w:r>
                    <w:rPr>
                      <w:rFonts w:ascii="Calibri" w:hAnsi="Calibri" w:cs="Calibri"/>
                      <w:color w:val="000000"/>
                      <w:shd w:val="clear" w:color="auto" w:fill="FFFFFF"/>
                    </w:rPr>
                    <w:t>)</w:t>
                  </w:r>
                </w:p>
              </w:tc>
            </w:tr>
            <w:tr w:rsidR="00313479" w:rsidRPr="004A0313" w14:paraId="43C4E285" w14:textId="77777777" w:rsidTr="00692813">
              <w:tc>
                <w:tcPr>
                  <w:tcW w:w="4196" w:type="dxa"/>
                </w:tcPr>
                <w:p w14:paraId="7AC91489" w14:textId="74425D23" w:rsidR="00313479" w:rsidRPr="004A0313" w:rsidRDefault="00313479" w:rsidP="00692813">
                  <w:pPr>
                    <w:rPr>
                      <w:rFonts w:ascii="Arial" w:hAnsi="Arial"/>
                      <w:b/>
                      <w:szCs w:val="24"/>
                    </w:rPr>
                  </w:pPr>
                  <w:r w:rsidRPr="004A0313">
                    <w:rPr>
                      <w:rFonts w:ascii="Arial" w:hAnsi="Arial"/>
                      <w:b/>
                      <w:szCs w:val="24"/>
                    </w:rPr>
                    <w:t>Attendance (%)</w:t>
                  </w:r>
                  <w:r>
                    <w:rPr>
                      <w:rFonts w:ascii="Arial" w:hAnsi="Arial"/>
                      <w:b/>
                      <w:szCs w:val="24"/>
                    </w:rPr>
                    <w:t xml:space="preserve">  </w:t>
                  </w:r>
                </w:p>
              </w:tc>
              <w:tc>
                <w:tcPr>
                  <w:tcW w:w="1843" w:type="dxa"/>
                </w:tcPr>
                <w:p w14:paraId="0F25CE13" w14:textId="77777777" w:rsidR="00313479" w:rsidRPr="004A0313" w:rsidRDefault="00313479" w:rsidP="00692813">
                  <w:pPr>
                    <w:rPr>
                      <w:rFonts w:ascii="Arial" w:hAnsi="Arial"/>
                      <w:b/>
                      <w:szCs w:val="24"/>
                    </w:rPr>
                  </w:pPr>
                  <w:r w:rsidRPr="004A0313">
                    <w:rPr>
                      <w:rFonts w:ascii="Arial" w:hAnsi="Arial"/>
                      <w:b/>
                      <w:szCs w:val="24"/>
                    </w:rPr>
                    <w:t>Authorised</w:t>
                  </w:r>
                </w:p>
              </w:tc>
              <w:tc>
                <w:tcPr>
                  <w:tcW w:w="850" w:type="dxa"/>
                </w:tcPr>
                <w:p w14:paraId="385F5D95" w14:textId="2655CEDD" w:rsidR="00313479" w:rsidRPr="004A0313" w:rsidRDefault="00F61229" w:rsidP="00692813">
                  <w:pPr>
                    <w:rPr>
                      <w:rFonts w:ascii="Arial" w:hAnsi="Arial"/>
                      <w:b/>
                      <w:szCs w:val="24"/>
                    </w:rPr>
                  </w:pPr>
                  <w:r>
                    <w:rPr>
                      <w:rFonts w:ascii="Arial" w:hAnsi="Arial"/>
                      <w:b/>
                      <w:szCs w:val="24"/>
                    </w:rPr>
                    <w:t>4.7%</w:t>
                  </w:r>
                </w:p>
              </w:tc>
              <w:tc>
                <w:tcPr>
                  <w:tcW w:w="1985" w:type="dxa"/>
                </w:tcPr>
                <w:p w14:paraId="3D95FD30" w14:textId="77777777" w:rsidR="00313479" w:rsidRPr="004A0313" w:rsidRDefault="00313479" w:rsidP="00692813">
                  <w:pPr>
                    <w:rPr>
                      <w:rFonts w:ascii="Arial" w:hAnsi="Arial"/>
                      <w:b/>
                      <w:szCs w:val="24"/>
                    </w:rPr>
                  </w:pPr>
                  <w:r w:rsidRPr="004A0313">
                    <w:rPr>
                      <w:rFonts w:ascii="Arial" w:hAnsi="Arial"/>
                      <w:b/>
                      <w:szCs w:val="24"/>
                    </w:rPr>
                    <w:t>Unauthorised</w:t>
                  </w:r>
                </w:p>
              </w:tc>
              <w:tc>
                <w:tcPr>
                  <w:tcW w:w="857" w:type="dxa"/>
                </w:tcPr>
                <w:p w14:paraId="3E1EEF08" w14:textId="1323AC8D" w:rsidR="00313479" w:rsidRPr="004A0313" w:rsidRDefault="005E1FA8" w:rsidP="00692813">
                  <w:pPr>
                    <w:rPr>
                      <w:rFonts w:ascii="Arial" w:hAnsi="Arial"/>
                      <w:b/>
                      <w:szCs w:val="24"/>
                    </w:rPr>
                  </w:pPr>
                  <w:r>
                    <w:rPr>
                      <w:rFonts w:ascii="Arial" w:hAnsi="Arial"/>
                      <w:b/>
                      <w:szCs w:val="24"/>
                    </w:rPr>
                    <w:t>3.6%</w:t>
                  </w:r>
                </w:p>
              </w:tc>
            </w:tr>
            <w:tr w:rsidR="00313479" w:rsidRPr="004A0313" w14:paraId="504769FB" w14:textId="77777777" w:rsidTr="00692813">
              <w:tc>
                <w:tcPr>
                  <w:tcW w:w="4196" w:type="dxa"/>
                </w:tcPr>
                <w:p w14:paraId="7332CF45" w14:textId="77777777" w:rsidR="00313479" w:rsidRPr="004A0313" w:rsidRDefault="00313479" w:rsidP="00692813">
                  <w:pPr>
                    <w:rPr>
                      <w:rFonts w:ascii="Arial" w:hAnsi="Arial"/>
                      <w:b/>
                      <w:szCs w:val="24"/>
                    </w:rPr>
                  </w:pPr>
                  <w:r w:rsidRPr="004A0313">
                    <w:rPr>
                      <w:rFonts w:ascii="Arial" w:hAnsi="Arial"/>
                      <w:b/>
                      <w:szCs w:val="24"/>
                    </w:rPr>
                    <w:t xml:space="preserve">Exclusion </w:t>
                  </w:r>
                  <w:r>
                    <w:rPr>
                      <w:rFonts w:ascii="Arial" w:hAnsi="Arial"/>
                      <w:b/>
                      <w:szCs w:val="24"/>
                    </w:rPr>
                    <w:t>(%)</w:t>
                  </w:r>
                </w:p>
              </w:tc>
              <w:tc>
                <w:tcPr>
                  <w:tcW w:w="5535" w:type="dxa"/>
                  <w:gridSpan w:val="4"/>
                </w:tcPr>
                <w:p w14:paraId="7F468ACA" w14:textId="2B0400BF" w:rsidR="00313479" w:rsidRPr="00615C2E" w:rsidRDefault="005E1FA8" w:rsidP="00692813">
                  <w:pPr>
                    <w:rPr>
                      <w:rFonts w:ascii="Arial" w:hAnsi="Arial"/>
                      <w:bCs/>
                      <w:i/>
                      <w:iCs/>
                      <w:color w:val="FF0000"/>
                      <w:sz w:val="20"/>
                    </w:rPr>
                  </w:pPr>
                  <w:r>
                    <w:rPr>
                      <w:rFonts w:ascii="Arial" w:hAnsi="Arial"/>
                      <w:bCs/>
                      <w:i/>
                      <w:iCs/>
                      <w:color w:val="FF0000"/>
                      <w:sz w:val="20"/>
                    </w:rPr>
                    <w:t>0.1%</w:t>
                  </w:r>
                </w:p>
              </w:tc>
            </w:tr>
            <w:tr w:rsidR="00313479" w:rsidRPr="004A0313" w14:paraId="70F1E1E8" w14:textId="77777777" w:rsidTr="00692813">
              <w:tc>
                <w:tcPr>
                  <w:tcW w:w="4196" w:type="dxa"/>
                </w:tcPr>
                <w:p w14:paraId="5EB9B319" w14:textId="1152EB0E" w:rsidR="00313479" w:rsidRPr="004A0313" w:rsidRDefault="00313479" w:rsidP="00692813">
                  <w:pPr>
                    <w:rPr>
                      <w:rFonts w:ascii="Arial" w:hAnsi="Arial"/>
                      <w:b/>
                      <w:szCs w:val="24"/>
                    </w:rPr>
                  </w:pPr>
                  <w:r w:rsidRPr="004A0313">
                    <w:rPr>
                      <w:rFonts w:ascii="Arial" w:hAnsi="Arial"/>
                      <w:b/>
                      <w:szCs w:val="24"/>
                    </w:rPr>
                    <w:t>Attainment Scotland Fund Allocation</w:t>
                  </w:r>
                  <w:r>
                    <w:rPr>
                      <w:rFonts w:ascii="Arial" w:hAnsi="Arial"/>
                      <w:b/>
                      <w:szCs w:val="24"/>
                    </w:rPr>
                    <w:t xml:space="preserve"> (PEF)</w:t>
                  </w:r>
                </w:p>
              </w:tc>
              <w:tc>
                <w:tcPr>
                  <w:tcW w:w="5535" w:type="dxa"/>
                  <w:gridSpan w:val="4"/>
                </w:tcPr>
                <w:p w14:paraId="1518BC06" w14:textId="1C3AD4E4" w:rsidR="00313479" w:rsidRPr="00961212" w:rsidRDefault="00961212" w:rsidP="00692813">
                  <w:pPr>
                    <w:rPr>
                      <w:rFonts w:ascii="Arial" w:hAnsi="Arial"/>
                      <w:b/>
                      <w:bCs/>
                      <w:iCs/>
                      <w:color w:val="FF0000"/>
                      <w:sz w:val="20"/>
                    </w:rPr>
                  </w:pPr>
                  <w:r w:rsidRPr="00961212">
                    <w:rPr>
                      <w:rFonts w:ascii="Arial" w:hAnsi="Arial"/>
                      <w:b/>
                      <w:bCs/>
                      <w:iCs/>
                      <w:sz w:val="20"/>
                    </w:rPr>
                    <w:t>£190,318</w:t>
                  </w:r>
                </w:p>
              </w:tc>
            </w:tr>
          </w:tbl>
          <w:p w14:paraId="0A74762C" w14:textId="77777777" w:rsidR="00313479" w:rsidRDefault="00313479" w:rsidP="00692813">
            <w:pPr>
              <w:jc w:val="center"/>
              <w:rPr>
                <w:rFonts w:ascii="Arial" w:hAnsi="Arial"/>
                <w:b/>
              </w:rPr>
            </w:pPr>
          </w:p>
          <w:p w14:paraId="0AE24DBF" w14:textId="6EF94C53" w:rsidR="00313479" w:rsidRDefault="00313479" w:rsidP="00AB5D0B">
            <w:pPr>
              <w:pStyle w:val="ListParagraph"/>
              <w:numPr>
                <w:ilvl w:val="0"/>
                <w:numId w:val="8"/>
              </w:numPr>
              <w:rPr>
                <w:rFonts w:ascii="Arial" w:hAnsi="Arial"/>
                <w:iCs/>
              </w:rPr>
            </w:pPr>
            <w:r w:rsidRPr="00860400">
              <w:rPr>
                <w:rFonts w:ascii="Arial" w:hAnsi="Arial"/>
                <w:iCs/>
              </w:rPr>
              <w:t>Give details of shared vision, values and aims of the school/ELC setting.</w:t>
            </w:r>
          </w:p>
          <w:p w14:paraId="68F94A25" w14:textId="545DCFB0" w:rsidR="00DA33E6" w:rsidRDefault="00DA33E6" w:rsidP="00DA33E6">
            <w:pPr>
              <w:contextualSpacing/>
              <w:rPr>
                <w:rFonts w:ascii="Arial" w:eastAsia="Calibri" w:hAnsi="Arial"/>
                <w:szCs w:val="24"/>
              </w:rPr>
            </w:pPr>
            <w:r w:rsidRPr="005548E5">
              <w:rPr>
                <w:rFonts w:ascii="Arial" w:eastAsia="Calibri" w:hAnsi="Arial"/>
                <w:szCs w:val="24"/>
              </w:rPr>
              <w:t>In April 2016 we became the first school in the UK and only 3</w:t>
            </w:r>
            <w:r>
              <w:rPr>
                <w:rFonts w:ascii="Arial" w:eastAsia="Calibri" w:hAnsi="Arial"/>
                <w:szCs w:val="24"/>
              </w:rPr>
              <w:t>rd</w:t>
            </w:r>
            <w:r w:rsidRPr="005548E5">
              <w:rPr>
                <w:rFonts w:ascii="Arial" w:eastAsia="Calibri" w:hAnsi="Arial"/>
                <w:szCs w:val="24"/>
              </w:rPr>
              <w:t xml:space="preserve"> in wider Europe to achieve “Lighthouse Status” through Steven Covey’s “The Leader </w:t>
            </w:r>
            <w:proofErr w:type="gramStart"/>
            <w:r w:rsidRPr="005548E5">
              <w:rPr>
                <w:rFonts w:ascii="Arial" w:eastAsia="Calibri" w:hAnsi="Arial"/>
                <w:szCs w:val="24"/>
              </w:rPr>
              <w:t>In</w:t>
            </w:r>
            <w:proofErr w:type="gramEnd"/>
            <w:r w:rsidRPr="005548E5">
              <w:rPr>
                <w:rFonts w:ascii="Arial" w:eastAsia="Calibri" w:hAnsi="Arial"/>
                <w:szCs w:val="24"/>
              </w:rPr>
              <w:t xml:space="preserve"> Me” the children’s version of his highly acclaimed 7 Habits of Highly Effective People. This encourages leadership at all levels.</w:t>
            </w:r>
          </w:p>
          <w:p w14:paraId="3E9E4A0E" w14:textId="77777777" w:rsidR="00DA33E6" w:rsidRPr="005548E5" w:rsidRDefault="00DA33E6" w:rsidP="00DA33E6">
            <w:pPr>
              <w:contextualSpacing/>
              <w:rPr>
                <w:rFonts w:ascii="Arial" w:eastAsia="Calibri" w:hAnsi="Arial"/>
                <w:szCs w:val="24"/>
              </w:rPr>
            </w:pPr>
          </w:p>
          <w:p w14:paraId="508CAB57" w14:textId="792526C9" w:rsidR="00520950" w:rsidRPr="00520950" w:rsidRDefault="00DA33E6" w:rsidP="00520950">
            <w:pPr>
              <w:contextualSpacing/>
              <w:rPr>
                <w:rFonts w:ascii="Arial" w:eastAsia="Calibri" w:hAnsi="Arial"/>
                <w:szCs w:val="24"/>
              </w:rPr>
            </w:pPr>
            <w:r w:rsidRPr="005548E5">
              <w:rPr>
                <w:rFonts w:ascii="Arial" w:eastAsia="Calibri" w:hAnsi="Arial"/>
                <w:szCs w:val="24"/>
              </w:rPr>
              <w:t xml:space="preserve">As a result of </w:t>
            </w:r>
            <w:r>
              <w:rPr>
                <w:rFonts w:ascii="Arial" w:eastAsia="Calibri" w:hAnsi="Arial"/>
                <w:szCs w:val="24"/>
              </w:rPr>
              <w:t xml:space="preserve">the sustainability of </w:t>
            </w:r>
            <w:r w:rsidR="00FA2367">
              <w:rPr>
                <w:rFonts w:ascii="Arial" w:eastAsia="Calibri" w:hAnsi="Arial"/>
                <w:szCs w:val="24"/>
              </w:rPr>
              <w:t>previous</w:t>
            </w:r>
            <w:r>
              <w:rPr>
                <w:rFonts w:ascii="Arial" w:eastAsia="Calibri" w:hAnsi="Arial"/>
                <w:szCs w:val="24"/>
              </w:rPr>
              <w:t xml:space="preserve"> lottery work and the 7 habits, </w:t>
            </w:r>
            <w:r w:rsidRPr="005548E5">
              <w:rPr>
                <w:rFonts w:ascii="Arial" w:eastAsia="Calibri" w:hAnsi="Arial"/>
                <w:szCs w:val="24"/>
              </w:rPr>
              <w:t xml:space="preserve">our mission statement remains as ‘Opportunities for All - Developing Leaders One by One’. </w:t>
            </w:r>
            <w:r w:rsidR="00520950">
              <w:rPr>
                <w:rFonts w:ascii="Arial" w:eastAsia="Calibri" w:hAnsi="Arial"/>
                <w:szCs w:val="24"/>
              </w:rPr>
              <w:t xml:space="preserve"> </w:t>
            </w:r>
            <w:r w:rsidR="00520950" w:rsidRPr="00520950">
              <w:rPr>
                <w:rFonts w:ascii="Arial" w:eastAsia="Times New Roman" w:hAnsi="Arial" w:cs="Arial"/>
              </w:rPr>
              <w:t>Th</w:t>
            </w:r>
            <w:r w:rsidR="00520950">
              <w:rPr>
                <w:rFonts w:ascii="Arial" w:eastAsia="Times New Roman" w:hAnsi="Arial" w:cs="Arial"/>
              </w:rPr>
              <w:t>is</w:t>
            </w:r>
            <w:r w:rsidR="00520950" w:rsidRPr="00520950">
              <w:rPr>
                <w:rFonts w:ascii="Arial" w:eastAsia="Times New Roman" w:hAnsi="Arial" w:cs="Arial"/>
              </w:rPr>
              <w:t xml:space="preserve"> Motto was chosen by our pupils, staff and parents and is embedded in the ethos of our school. We recognise that learning must be built upon a climate of trust, respect and shared values and we have firmly embedded the 7 habits which have helped us to establish this.</w:t>
            </w:r>
          </w:p>
          <w:p w14:paraId="3F96097D" w14:textId="77777777" w:rsidR="00520950" w:rsidRPr="00520950" w:rsidRDefault="00520950" w:rsidP="00520950">
            <w:pPr>
              <w:tabs>
                <w:tab w:val="left" w:pos="1440"/>
                <w:tab w:val="left" w:pos="2160"/>
                <w:tab w:val="left" w:pos="2880"/>
                <w:tab w:val="left" w:pos="4680"/>
                <w:tab w:val="left" w:pos="5400"/>
                <w:tab w:val="right" w:pos="9000"/>
              </w:tabs>
              <w:rPr>
                <w:rFonts w:ascii="Arial" w:eastAsia="Times New Roman" w:hAnsi="Arial" w:cs="Arial"/>
              </w:rPr>
            </w:pPr>
          </w:p>
          <w:p w14:paraId="79F6D4ED" w14:textId="77777777" w:rsidR="00520950" w:rsidRPr="00520950" w:rsidRDefault="00520950" w:rsidP="00520950">
            <w:pPr>
              <w:tabs>
                <w:tab w:val="left" w:pos="1440"/>
                <w:tab w:val="left" w:pos="2160"/>
                <w:tab w:val="left" w:pos="2880"/>
                <w:tab w:val="left" w:pos="4680"/>
                <w:tab w:val="left" w:pos="5400"/>
                <w:tab w:val="right" w:pos="9000"/>
              </w:tabs>
              <w:jc w:val="both"/>
              <w:rPr>
                <w:rFonts w:ascii="Arial" w:eastAsia="Times New Roman" w:hAnsi="Arial" w:cs="Arial"/>
                <w:b/>
              </w:rPr>
            </w:pPr>
            <w:r w:rsidRPr="00520950">
              <w:rPr>
                <w:rFonts w:ascii="Arial" w:eastAsia="Times New Roman" w:hAnsi="Arial" w:cs="Arial"/>
                <w:b/>
              </w:rPr>
              <w:t>Our Values</w:t>
            </w:r>
          </w:p>
          <w:p w14:paraId="0D53841B" w14:textId="77777777" w:rsidR="00520950" w:rsidRPr="00520950" w:rsidRDefault="00520950" w:rsidP="00520950">
            <w:pPr>
              <w:tabs>
                <w:tab w:val="left" w:pos="1440"/>
                <w:tab w:val="left" w:pos="2160"/>
                <w:tab w:val="left" w:pos="2880"/>
                <w:tab w:val="left" w:pos="4680"/>
                <w:tab w:val="left" w:pos="5400"/>
                <w:tab w:val="right" w:pos="9000"/>
              </w:tabs>
              <w:jc w:val="both"/>
              <w:rPr>
                <w:rFonts w:ascii="Arial" w:eastAsia="Times New Roman" w:hAnsi="Arial" w:cs="Arial"/>
                <w:b/>
              </w:rPr>
            </w:pPr>
          </w:p>
          <w:p w14:paraId="57FFCAF6" w14:textId="77777777" w:rsidR="00520950" w:rsidRPr="00520950" w:rsidRDefault="00520950" w:rsidP="00520950">
            <w:pPr>
              <w:tabs>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To help us achieve success everyday across – and beyond - the school community, we believe it is important to develop the values of being:</w:t>
            </w:r>
          </w:p>
          <w:p w14:paraId="0B1A2054" w14:textId="77777777" w:rsidR="00520950" w:rsidRPr="00520950" w:rsidRDefault="00520950" w:rsidP="00520950">
            <w:pPr>
              <w:tabs>
                <w:tab w:val="left" w:pos="1440"/>
                <w:tab w:val="left" w:pos="2160"/>
                <w:tab w:val="left" w:pos="2880"/>
                <w:tab w:val="left" w:pos="4680"/>
                <w:tab w:val="left" w:pos="5400"/>
                <w:tab w:val="right" w:pos="9000"/>
              </w:tabs>
              <w:jc w:val="both"/>
              <w:rPr>
                <w:rFonts w:ascii="Arial" w:eastAsia="Times New Roman" w:hAnsi="Arial" w:cs="Arial"/>
              </w:rPr>
            </w:pPr>
          </w:p>
          <w:p w14:paraId="0456EBA5"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Safe</w:t>
            </w:r>
          </w:p>
          <w:p w14:paraId="159AC41A"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Healthy</w:t>
            </w:r>
          </w:p>
          <w:p w14:paraId="6D61E4E5"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 xml:space="preserve">Active                                                       </w:t>
            </w:r>
          </w:p>
          <w:p w14:paraId="5F972205"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Nurturing</w:t>
            </w:r>
          </w:p>
          <w:p w14:paraId="44010B55"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Achieving</w:t>
            </w:r>
          </w:p>
          <w:p w14:paraId="771C9CD5"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Responsible</w:t>
            </w:r>
          </w:p>
          <w:p w14:paraId="1FB9993B"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Respecting</w:t>
            </w:r>
          </w:p>
          <w:p w14:paraId="2E383E08" w14:textId="77777777" w:rsidR="00520950" w:rsidRPr="00520950" w:rsidRDefault="00520950" w:rsidP="00AB5D0B">
            <w:pPr>
              <w:numPr>
                <w:ilvl w:val="0"/>
                <w:numId w:val="17"/>
              </w:numPr>
              <w:tabs>
                <w:tab w:val="left" w:pos="720"/>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Including</w:t>
            </w:r>
          </w:p>
          <w:p w14:paraId="3EB08B54" w14:textId="77777777" w:rsidR="00520950" w:rsidRPr="00520950" w:rsidRDefault="00520950" w:rsidP="00520950">
            <w:pPr>
              <w:tabs>
                <w:tab w:val="left" w:pos="1440"/>
                <w:tab w:val="left" w:pos="2160"/>
                <w:tab w:val="left" w:pos="2880"/>
                <w:tab w:val="left" w:pos="4680"/>
                <w:tab w:val="left" w:pos="5400"/>
                <w:tab w:val="right" w:pos="9000"/>
              </w:tabs>
              <w:jc w:val="both"/>
              <w:rPr>
                <w:rFonts w:ascii="Arial" w:eastAsia="Times New Roman" w:hAnsi="Arial" w:cs="Arial"/>
              </w:rPr>
            </w:pPr>
          </w:p>
          <w:p w14:paraId="15DDE7DD" w14:textId="77777777" w:rsidR="00520950" w:rsidRPr="00520950" w:rsidRDefault="00520950" w:rsidP="00520950">
            <w:pPr>
              <w:tabs>
                <w:tab w:val="left" w:pos="1440"/>
                <w:tab w:val="left" w:pos="2160"/>
                <w:tab w:val="left" w:pos="2880"/>
                <w:tab w:val="left" w:pos="4680"/>
                <w:tab w:val="left" w:pos="5400"/>
                <w:tab w:val="right" w:pos="9000"/>
              </w:tabs>
              <w:jc w:val="both"/>
              <w:rPr>
                <w:rFonts w:ascii="Arial" w:eastAsia="Times New Roman" w:hAnsi="Arial" w:cs="Arial"/>
              </w:rPr>
            </w:pPr>
            <w:r w:rsidRPr="00520950">
              <w:rPr>
                <w:rFonts w:ascii="Arial" w:eastAsia="Times New Roman" w:hAnsi="Arial" w:cs="Arial"/>
              </w:rPr>
              <w:t>These values are developed through departmental assemblies and by us linking our values to learning across the curriculum and to our 7 habits:</w:t>
            </w:r>
          </w:p>
          <w:p w14:paraId="7D14D4A9" w14:textId="77777777" w:rsidR="00520950" w:rsidRPr="00520950" w:rsidRDefault="00520950" w:rsidP="00520950">
            <w:pPr>
              <w:tabs>
                <w:tab w:val="left" w:pos="1440"/>
                <w:tab w:val="left" w:pos="2160"/>
                <w:tab w:val="left" w:pos="2880"/>
                <w:tab w:val="left" w:pos="4680"/>
                <w:tab w:val="left" w:pos="5400"/>
                <w:tab w:val="right" w:pos="9000"/>
              </w:tabs>
              <w:jc w:val="both"/>
              <w:rPr>
                <w:rFonts w:ascii="Arial" w:eastAsia="Times New Roman" w:hAnsi="Arial" w:cs="Arial"/>
              </w:rPr>
            </w:pPr>
          </w:p>
          <w:p w14:paraId="232F4D42" w14:textId="77777777" w:rsidR="00520950" w:rsidRPr="00520950" w:rsidRDefault="00520950" w:rsidP="00AB5D0B">
            <w:pPr>
              <w:numPr>
                <w:ilvl w:val="0"/>
                <w:numId w:val="18"/>
              </w:numPr>
              <w:tabs>
                <w:tab w:val="left" w:pos="720"/>
                <w:tab w:val="left" w:pos="1440"/>
                <w:tab w:val="left" w:pos="2160"/>
                <w:tab w:val="left" w:pos="2880"/>
                <w:tab w:val="left" w:pos="4680"/>
                <w:tab w:val="left" w:pos="5400"/>
                <w:tab w:val="right" w:pos="9000"/>
              </w:tabs>
              <w:contextualSpacing/>
              <w:jc w:val="both"/>
              <w:rPr>
                <w:rFonts w:ascii="Arial" w:eastAsia="Times New Roman" w:hAnsi="Arial" w:cs="Arial"/>
              </w:rPr>
            </w:pPr>
            <w:r w:rsidRPr="00520950">
              <w:rPr>
                <w:rFonts w:ascii="Arial" w:eastAsia="Times New Roman" w:hAnsi="Arial" w:cs="Arial"/>
              </w:rPr>
              <w:t>Be proactive</w:t>
            </w:r>
          </w:p>
          <w:p w14:paraId="68B3AC2C" w14:textId="77777777" w:rsidR="00520950" w:rsidRPr="00520950" w:rsidRDefault="00520950" w:rsidP="00AB5D0B">
            <w:pPr>
              <w:numPr>
                <w:ilvl w:val="0"/>
                <w:numId w:val="18"/>
              </w:numPr>
              <w:tabs>
                <w:tab w:val="left" w:pos="720"/>
                <w:tab w:val="left" w:pos="1440"/>
                <w:tab w:val="left" w:pos="2160"/>
                <w:tab w:val="left" w:pos="2880"/>
                <w:tab w:val="left" w:pos="4680"/>
                <w:tab w:val="left" w:pos="5400"/>
                <w:tab w:val="right" w:pos="9000"/>
              </w:tabs>
              <w:contextualSpacing/>
              <w:jc w:val="both"/>
              <w:rPr>
                <w:rFonts w:ascii="Arial" w:eastAsia="Times New Roman" w:hAnsi="Arial" w:cs="Arial"/>
              </w:rPr>
            </w:pPr>
            <w:r w:rsidRPr="00520950">
              <w:rPr>
                <w:rFonts w:ascii="Arial" w:eastAsia="Times New Roman" w:hAnsi="Arial" w:cs="Arial"/>
              </w:rPr>
              <w:t>Begin with the end in mind</w:t>
            </w:r>
          </w:p>
          <w:p w14:paraId="4FE113F6" w14:textId="77777777" w:rsidR="00520950" w:rsidRPr="00520950" w:rsidRDefault="00520950" w:rsidP="00AB5D0B">
            <w:pPr>
              <w:numPr>
                <w:ilvl w:val="0"/>
                <w:numId w:val="18"/>
              </w:numPr>
              <w:tabs>
                <w:tab w:val="left" w:pos="720"/>
                <w:tab w:val="left" w:pos="1440"/>
                <w:tab w:val="left" w:pos="2160"/>
                <w:tab w:val="left" w:pos="2880"/>
                <w:tab w:val="left" w:pos="4680"/>
                <w:tab w:val="left" w:pos="5400"/>
                <w:tab w:val="right" w:pos="9000"/>
              </w:tabs>
              <w:contextualSpacing/>
              <w:jc w:val="both"/>
              <w:rPr>
                <w:rFonts w:ascii="Arial" w:eastAsia="Times New Roman" w:hAnsi="Arial" w:cs="Arial"/>
              </w:rPr>
            </w:pPr>
            <w:r w:rsidRPr="00520950">
              <w:rPr>
                <w:rFonts w:ascii="Arial" w:eastAsia="Times New Roman" w:hAnsi="Arial" w:cs="Arial"/>
              </w:rPr>
              <w:t>Put first things first</w:t>
            </w:r>
          </w:p>
          <w:p w14:paraId="08C7A780" w14:textId="77777777" w:rsidR="00520950" w:rsidRPr="00520950" w:rsidRDefault="00520950" w:rsidP="00AB5D0B">
            <w:pPr>
              <w:numPr>
                <w:ilvl w:val="0"/>
                <w:numId w:val="18"/>
              </w:numPr>
              <w:tabs>
                <w:tab w:val="left" w:pos="720"/>
                <w:tab w:val="left" w:pos="1440"/>
                <w:tab w:val="left" w:pos="2160"/>
                <w:tab w:val="left" w:pos="2880"/>
                <w:tab w:val="left" w:pos="4680"/>
                <w:tab w:val="left" w:pos="5400"/>
                <w:tab w:val="right" w:pos="9000"/>
              </w:tabs>
              <w:contextualSpacing/>
              <w:jc w:val="both"/>
              <w:rPr>
                <w:rFonts w:ascii="Arial" w:eastAsia="Times New Roman" w:hAnsi="Arial" w:cs="Arial"/>
              </w:rPr>
            </w:pPr>
            <w:r w:rsidRPr="00520950">
              <w:rPr>
                <w:rFonts w:ascii="Arial" w:eastAsia="Times New Roman" w:hAnsi="Arial" w:cs="Arial"/>
              </w:rPr>
              <w:t xml:space="preserve">Think win </w:t>
            </w:r>
            <w:proofErr w:type="spellStart"/>
            <w:r w:rsidRPr="00520950">
              <w:rPr>
                <w:rFonts w:ascii="Arial" w:eastAsia="Times New Roman" w:hAnsi="Arial" w:cs="Arial"/>
              </w:rPr>
              <w:t>win</w:t>
            </w:r>
            <w:proofErr w:type="spellEnd"/>
          </w:p>
          <w:p w14:paraId="6E7198E3" w14:textId="77777777" w:rsidR="00520950" w:rsidRPr="00520950" w:rsidRDefault="00520950" w:rsidP="00AB5D0B">
            <w:pPr>
              <w:numPr>
                <w:ilvl w:val="0"/>
                <w:numId w:val="18"/>
              </w:numPr>
              <w:tabs>
                <w:tab w:val="left" w:pos="720"/>
                <w:tab w:val="left" w:pos="1440"/>
                <w:tab w:val="left" w:pos="2160"/>
                <w:tab w:val="left" w:pos="2880"/>
                <w:tab w:val="left" w:pos="4680"/>
                <w:tab w:val="left" w:pos="5400"/>
                <w:tab w:val="right" w:pos="9000"/>
              </w:tabs>
              <w:contextualSpacing/>
              <w:jc w:val="both"/>
              <w:rPr>
                <w:rFonts w:ascii="Arial" w:eastAsia="Times New Roman" w:hAnsi="Arial" w:cs="Arial"/>
              </w:rPr>
            </w:pPr>
            <w:r w:rsidRPr="00520950">
              <w:rPr>
                <w:rFonts w:ascii="Arial" w:eastAsia="Times New Roman" w:hAnsi="Arial" w:cs="Arial"/>
              </w:rPr>
              <w:t>Seek first to understand then to be understood</w:t>
            </w:r>
          </w:p>
          <w:p w14:paraId="17032FEF" w14:textId="77777777" w:rsidR="00520950" w:rsidRPr="00520950" w:rsidRDefault="00520950" w:rsidP="00AB5D0B">
            <w:pPr>
              <w:numPr>
                <w:ilvl w:val="0"/>
                <w:numId w:val="18"/>
              </w:numPr>
              <w:tabs>
                <w:tab w:val="left" w:pos="720"/>
                <w:tab w:val="left" w:pos="1440"/>
                <w:tab w:val="left" w:pos="2160"/>
                <w:tab w:val="left" w:pos="2880"/>
                <w:tab w:val="left" w:pos="4680"/>
                <w:tab w:val="left" w:pos="5400"/>
                <w:tab w:val="right" w:pos="9000"/>
              </w:tabs>
              <w:contextualSpacing/>
              <w:jc w:val="both"/>
              <w:rPr>
                <w:rFonts w:ascii="Arial" w:eastAsia="Times New Roman" w:hAnsi="Arial" w:cs="Arial"/>
              </w:rPr>
            </w:pPr>
            <w:r w:rsidRPr="00520950">
              <w:rPr>
                <w:rFonts w:ascii="Arial" w:eastAsia="Times New Roman" w:hAnsi="Arial" w:cs="Arial"/>
              </w:rPr>
              <w:t>Synergize</w:t>
            </w:r>
          </w:p>
          <w:p w14:paraId="705293DA" w14:textId="270659C0" w:rsidR="00520950" w:rsidRPr="006105AE" w:rsidRDefault="00520950" w:rsidP="00AB5D0B">
            <w:pPr>
              <w:numPr>
                <w:ilvl w:val="0"/>
                <w:numId w:val="18"/>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sz w:val="20"/>
                <w:szCs w:val="20"/>
              </w:rPr>
            </w:pPr>
            <w:r w:rsidRPr="00520950">
              <w:rPr>
                <w:rFonts w:ascii="Arial" w:eastAsia="Times New Roman" w:hAnsi="Arial" w:cs="Arial"/>
              </w:rPr>
              <w:t>Sharpen the saw</w:t>
            </w:r>
          </w:p>
          <w:p w14:paraId="39ADD9FD" w14:textId="5D90A470" w:rsidR="006105AE" w:rsidRDefault="006105AE" w:rsidP="006105AE">
            <w:p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sz w:val="20"/>
                <w:szCs w:val="20"/>
              </w:rPr>
            </w:pPr>
          </w:p>
          <w:p w14:paraId="11013B40" w14:textId="774AC290" w:rsidR="006105AE" w:rsidRDefault="006105AE" w:rsidP="006105AE">
            <w:p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sz w:val="20"/>
                <w:szCs w:val="20"/>
              </w:rPr>
            </w:pPr>
          </w:p>
          <w:p w14:paraId="0A1716FC" w14:textId="77777777" w:rsidR="006105AE" w:rsidRPr="00520950" w:rsidRDefault="006105AE" w:rsidP="006105AE">
            <w:p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sz w:val="20"/>
                <w:szCs w:val="20"/>
              </w:rPr>
            </w:pPr>
          </w:p>
          <w:p w14:paraId="5BCCBCC3" w14:textId="77777777" w:rsidR="00520950" w:rsidRPr="00520950" w:rsidRDefault="00520950" w:rsidP="00520950">
            <w:pPr>
              <w:jc w:val="both"/>
              <w:rPr>
                <w:rFonts w:ascii="Arial" w:hAnsi="Arial" w:cs="Arial"/>
                <w:b/>
              </w:rPr>
            </w:pPr>
            <w:r w:rsidRPr="00520950">
              <w:rPr>
                <w:rFonts w:ascii="Arial" w:hAnsi="Arial" w:cs="Arial"/>
                <w:b/>
              </w:rPr>
              <w:lastRenderedPageBreak/>
              <w:t>Our Vision: what we want for our learners</w:t>
            </w:r>
          </w:p>
          <w:p w14:paraId="5872686B" w14:textId="77777777" w:rsidR="00520950" w:rsidRPr="00520950" w:rsidRDefault="00520950" w:rsidP="00520950">
            <w:pPr>
              <w:jc w:val="both"/>
              <w:rPr>
                <w:rFonts w:ascii="Arial" w:hAnsi="Arial" w:cs="Arial"/>
                <w:b/>
              </w:rPr>
            </w:pPr>
          </w:p>
          <w:p w14:paraId="381CBA12" w14:textId="77777777" w:rsidR="00520950" w:rsidRPr="00520950" w:rsidRDefault="00520950" w:rsidP="00520950">
            <w:pPr>
              <w:jc w:val="both"/>
              <w:rPr>
                <w:rFonts w:ascii="Arial" w:hAnsi="Arial" w:cs="Arial"/>
              </w:rPr>
            </w:pPr>
            <w:r w:rsidRPr="00520950">
              <w:rPr>
                <w:rFonts w:ascii="Arial" w:hAnsi="Arial" w:cs="Arial"/>
              </w:rPr>
              <w:t>Our vision is to develop a strong community of learners:</w:t>
            </w:r>
          </w:p>
          <w:p w14:paraId="411B1F47" w14:textId="77777777" w:rsidR="00520950" w:rsidRPr="00520950" w:rsidRDefault="00520950" w:rsidP="00520950">
            <w:pPr>
              <w:jc w:val="both"/>
              <w:rPr>
                <w:rFonts w:ascii="Arial" w:hAnsi="Arial" w:cs="Arial"/>
              </w:rPr>
            </w:pPr>
          </w:p>
          <w:p w14:paraId="488BBF5C"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be creative</w:t>
            </w:r>
          </w:p>
          <w:p w14:paraId="3438FAB9"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know and believe that they can achieve</w:t>
            </w:r>
          </w:p>
          <w:p w14:paraId="08F75DEE"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 xml:space="preserve">To be successful </w:t>
            </w:r>
          </w:p>
          <w:p w14:paraId="14DB3B52"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feel happy and safe</w:t>
            </w:r>
          </w:p>
          <w:p w14:paraId="397F73AF"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have good role models</w:t>
            </w:r>
          </w:p>
          <w:p w14:paraId="6985D192"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be challenged</w:t>
            </w:r>
          </w:p>
          <w:p w14:paraId="4DC5B571"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be curious and inquisitive</w:t>
            </w:r>
          </w:p>
          <w:p w14:paraId="34CE7D01"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have high aspirations</w:t>
            </w:r>
          </w:p>
          <w:p w14:paraId="709E57BE"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Empathy and understanding of others</w:t>
            </w:r>
          </w:p>
          <w:p w14:paraId="0598FFB3"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have opportunities</w:t>
            </w:r>
          </w:p>
          <w:p w14:paraId="59962A40"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be confident in their possible future pathways</w:t>
            </w:r>
          </w:p>
          <w:p w14:paraId="70DFCA3D" w14:textId="49646FE0"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 xml:space="preserve">To feel nurtured by us. Comfortable to share their feelings and worries.  We have the chance then to make a difference. </w:t>
            </w:r>
          </w:p>
          <w:p w14:paraId="545E8311" w14:textId="67A65028" w:rsidR="00520950" w:rsidRPr="00520950" w:rsidRDefault="00D46DEA"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Pr>
                <w:rFonts w:ascii="Arial" w:hAnsi="Arial" w:cs="Arial"/>
              </w:rPr>
              <w:t xml:space="preserve">Some of our pupils may experience poverty </w:t>
            </w:r>
            <w:r w:rsidR="00520950" w:rsidRPr="00520950">
              <w:rPr>
                <w:rFonts w:ascii="Arial" w:hAnsi="Arial" w:cs="Arial"/>
              </w:rPr>
              <w:t xml:space="preserve">within </w:t>
            </w:r>
            <w:r>
              <w:rPr>
                <w:rFonts w:ascii="Arial" w:hAnsi="Arial" w:cs="Arial"/>
              </w:rPr>
              <w:t>our</w:t>
            </w:r>
            <w:r w:rsidR="00520950" w:rsidRPr="00520950">
              <w:rPr>
                <w:rFonts w:ascii="Arial" w:hAnsi="Arial" w:cs="Arial"/>
              </w:rPr>
              <w:t xml:space="preserve"> SIMD</w:t>
            </w:r>
            <w:r>
              <w:rPr>
                <w:rFonts w:ascii="Arial" w:hAnsi="Arial" w:cs="Arial"/>
              </w:rPr>
              <w:t>, we</w:t>
            </w:r>
            <w:r w:rsidR="00520950" w:rsidRPr="00520950">
              <w:rPr>
                <w:rFonts w:ascii="Arial" w:hAnsi="Arial" w:cs="Arial"/>
              </w:rPr>
              <w:t xml:space="preserve"> want them to achieve more/exceed expectations</w:t>
            </w:r>
          </w:p>
          <w:p w14:paraId="48D6F539"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Growth mind-set, being able to struggle through adversity/life chances/ deprivation and have the confidence to persevere</w:t>
            </w:r>
          </w:p>
          <w:p w14:paraId="798A6192" w14:textId="77777777" w:rsidR="00520950" w:rsidRPr="00520950" w:rsidRDefault="00520950" w:rsidP="00AB5D0B">
            <w:pPr>
              <w:numPr>
                <w:ilvl w:val="0"/>
                <w:numId w:val="19"/>
              </w:numPr>
              <w:tabs>
                <w:tab w:val="left" w:pos="1440"/>
                <w:tab w:val="left" w:pos="2160"/>
                <w:tab w:val="left" w:pos="2880"/>
                <w:tab w:val="left" w:pos="4680"/>
                <w:tab w:val="left" w:pos="5400"/>
                <w:tab w:val="right" w:pos="9000"/>
              </w:tabs>
              <w:jc w:val="both"/>
              <w:rPr>
                <w:rFonts w:ascii="Arial" w:hAnsi="Arial" w:cs="Arial"/>
              </w:rPr>
            </w:pPr>
            <w:r w:rsidRPr="00520950">
              <w:rPr>
                <w:rFonts w:ascii="Arial" w:hAnsi="Arial" w:cs="Arial"/>
              </w:rPr>
              <w:t>To be polite and kind</w:t>
            </w:r>
          </w:p>
          <w:p w14:paraId="2E2BE037" w14:textId="77777777" w:rsidR="00313479" w:rsidRPr="00520950" w:rsidRDefault="00313479" w:rsidP="00520950">
            <w:pPr>
              <w:rPr>
                <w:rFonts w:ascii="Arial" w:hAnsi="Arial"/>
                <w:bCs/>
              </w:rPr>
            </w:pPr>
          </w:p>
        </w:tc>
      </w:tr>
    </w:tbl>
    <w:p w14:paraId="46D39475" w14:textId="77777777" w:rsidR="0041594B" w:rsidRDefault="0041594B" w:rsidP="0041594B">
      <w:pPr>
        <w:rPr>
          <w:rFonts w:ascii="Arial" w:hAnsi="Arial"/>
          <w:b/>
        </w:rPr>
      </w:pPr>
      <w:bookmarkStart w:id="0" w:name="_Hlk71726466"/>
    </w:p>
    <w:tbl>
      <w:tblPr>
        <w:tblStyle w:val="TableGrid"/>
        <w:tblW w:w="0" w:type="auto"/>
        <w:tblLook w:val="04A0" w:firstRow="1" w:lastRow="0" w:firstColumn="1" w:lastColumn="0" w:noHBand="0" w:noVBand="1"/>
      </w:tblPr>
      <w:tblGrid>
        <w:gridCol w:w="5191"/>
        <w:gridCol w:w="5191"/>
      </w:tblGrid>
      <w:tr w:rsidR="0041594B" w:rsidRPr="00982061" w14:paraId="5EBF8B0E" w14:textId="77777777" w:rsidTr="00402C5A">
        <w:trPr>
          <w:trHeight w:val="165"/>
        </w:trPr>
        <w:tc>
          <w:tcPr>
            <w:tcW w:w="10382" w:type="dxa"/>
            <w:gridSpan w:val="2"/>
          </w:tcPr>
          <w:p w14:paraId="3DF31C01" w14:textId="7407584C" w:rsidR="0041594B" w:rsidRPr="00860400" w:rsidRDefault="0041594B" w:rsidP="00402C5A">
            <w:pPr>
              <w:jc w:val="center"/>
              <w:rPr>
                <w:rFonts w:ascii="Arial" w:hAnsi="Arial"/>
                <w:b/>
                <w:szCs w:val="24"/>
              </w:rPr>
            </w:pPr>
            <w:r w:rsidRPr="00860400">
              <w:rPr>
                <w:rFonts w:ascii="Arial" w:hAnsi="Arial"/>
                <w:b/>
                <w:szCs w:val="24"/>
              </w:rPr>
              <w:t>Improvement for Recovery Priority Work</w:t>
            </w:r>
            <w:r w:rsidR="003A706D">
              <w:rPr>
                <w:rFonts w:ascii="Arial" w:hAnsi="Arial"/>
                <w:b/>
                <w:szCs w:val="24"/>
              </w:rPr>
              <w:t xml:space="preserve"> – Conceptual Numeracy</w:t>
            </w:r>
          </w:p>
          <w:p w14:paraId="3286217D" w14:textId="77777777" w:rsidR="0041594B" w:rsidRPr="00982061" w:rsidRDefault="0041594B" w:rsidP="00402C5A">
            <w:pPr>
              <w:jc w:val="center"/>
              <w:rPr>
                <w:rFonts w:ascii="Arial" w:hAnsi="Arial"/>
                <w:szCs w:val="24"/>
              </w:rPr>
            </w:pPr>
            <w:r w:rsidRPr="00860400">
              <w:rPr>
                <w:rFonts w:ascii="Arial" w:hAnsi="Arial"/>
                <w:b/>
                <w:szCs w:val="24"/>
              </w:rPr>
              <w:t>Session 2020 - 2021</w:t>
            </w:r>
          </w:p>
        </w:tc>
      </w:tr>
      <w:tr w:rsidR="0041594B" w:rsidRPr="00982061" w14:paraId="753320B7" w14:textId="77777777" w:rsidTr="00402C5A">
        <w:trPr>
          <w:trHeight w:val="165"/>
        </w:trPr>
        <w:tc>
          <w:tcPr>
            <w:tcW w:w="5191" w:type="dxa"/>
          </w:tcPr>
          <w:p w14:paraId="75467F56" w14:textId="11326512" w:rsidR="0041594B" w:rsidRPr="00982061" w:rsidRDefault="0041594B" w:rsidP="00402C5A">
            <w:pPr>
              <w:rPr>
                <w:rFonts w:ascii="Arial" w:hAnsi="Arial"/>
                <w:szCs w:val="24"/>
                <w:u w:val="single"/>
              </w:rPr>
            </w:pPr>
            <w:r w:rsidRPr="00982061">
              <w:rPr>
                <w:rFonts w:ascii="Arial" w:hAnsi="Arial"/>
                <w:szCs w:val="24"/>
                <w:u w:val="single"/>
              </w:rPr>
              <w:t>NIF Priority</w:t>
            </w:r>
            <w:r w:rsidR="00F46395">
              <w:rPr>
                <w:rFonts w:ascii="Arial" w:hAnsi="Arial"/>
                <w:szCs w:val="24"/>
                <w:u w:val="single"/>
              </w:rPr>
              <w:t xml:space="preserve">: </w:t>
            </w:r>
            <w:r w:rsidR="00F46395" w:rsidRPr="00207FAC">
              <w:rPr>
                <w:rFonts w:ascii="Arial" w:hAnsi="Arial" w:cs="Arial"/>
                <w:color w:val="FF0000"/>
                <w:sz w:val="20"/>
                <w:szCs w:val="20"/>
              </w:rPr>
              <w:t>Raising Attainment for all</w:t>
            </w:r>
          </w:p>
          <w:p w14:paraId="2C8FEB9F" w14:textId="77777777" w:rsidR="0041594B" w:rsidRPr="00982061" w:rsidRDefault="0041594B" w:rsidP="00402C5A">
            <w:pPr>
              <w:rPr>
                <w:rFonts w:ascii="Arial" w:hAnsi="Arial"/>
                <w:i/>
                <w:szCs w:val="24"/>
              </w:rPr>
            </w:pPr>
          </w:p>
          <w:p w14:paraId="5559B266" w14:textId="77777777" w:rsidR="00F46395" w:rsidRPr="00207FAC" w:rsidRDefault="0041594B" w:rsidP="00F46395">
            <w:pPr>
              <w:tabs>
                <w:tab w:val="left" w:pos="2520"/>
              </w:tabs>
              <w:rPr>
                <w:rFonts w:ascii="Arial" w:hAnsi="Arial" w:cs="Arial"/>
                <w:color w:val="FF0000"/>
                <w:sz w:val="20"/>
                <w:szCs w:val="20"/>
              </w:rPr>
            </w:pPr>
            <w:r w:rsidRPr="00982061">
              <w:rPr>
                <w:rFonts w:ascii="Arial" w:hAnsi="Arial"/>
                <w:szCs w:val="24"/>
                <w:u w:val="single"/>
              </w:rPr>
              <w:t>NIF Driver</w:t>
            </w:r>
            <w:r w:rsidR="00F46395">
              <w:rPr>
                <w:rFonts w:ascii="Arial" w:hAnsi="Arial"/>
                <w:szCs w:val="24"/>
                <w:u w:val="single"/>
              </w:rPr>
              <w:t xml:space="preserve">: </w:t>
            </w:r>
            <w:r w:rsidR="00F46395" w:rsidRPr="00207FAC">
              <w:rPr>
                <w:rFonts w:ascii="Arial" w:hAnsi="Arial" w:cs="Arial"/>
                <w:color w:val="FF0000"/>
                <w:sz w:val="20"/>
                <w:szCs w:val="20"/>
              </w:rPr>
              <w:t>School Leadership</w:t>
            </w:r>
          </w:p>
          <w:p w14:paraId="6D1DD402" w14:textId="02948940" w:rsidR="00F46395" w:rsidRPr="00207FAC" w:rsidRDefault="00F46395" w:rsidP="00F46395">
            <w:pPr>
              <w:tabs>
                <w:tab w:val="left" w:pos="2520"/>
              </w:tabs>
              <w:rPr>
                <w:rFonts w:ascii="Arial" w:hAnsi="Arial" w:cs="Arial"/>
                <w:color w:val="FF0000"/>
                <w:sz w:val="20"/>
                <w:szCs w:val="20"/>
              </w:rPr>
            </w:pPr>
            <w:r>
              <w:rPr>
                <w:rFonts w:ascii="Arial" w:hAnsi="Arial" w:cs="Arial"/>
                <w:color w:val="FF0000"/>
                <w:sz w:val="20"/>
                <w:szCs w:val="20"/>
              </w:rPr>
              <w:t xml:space="preserve">                    </w:t>
            </w:r>
            <w:r w:rsidRPr="00207FAC">
              <w:rPr>
                <w:rFonts w:ascii="Arial" w:hAnsi="Arial" w:cs="Arial"/>
                <w:color w:val="FF0000"/>
                <w:sz w:val="20"/>
                <w:szCs w:val="20"/>
              </w:rPr>
              <w:t>Teacher Professionalism</w:t>
            </w:r>
          </w:p>
          <w:p w14:paraId="2C5B5294" w14:textId="7E44495E" w:rsidR="00F46395" w:rsidRDefault="00F46395" w:rsidP="00F46395">
            <w:pPr>
              <w:tabs>
                <w:tab w:val="left" w:pos="2520"/>
              </w:tabs>
              <w:rPr>
                <w:rFonts w:ascii="Arial" w:hAnsi="Arial" w:cs="Arial"/>
                <w:color w:val="FF0000"/>
                <w:sz w:val="20"/>
                <w:szCs w:val="20"/>
              </w:rPr>
            </w:pPr>
            <w:r>
              <w:rPr>
                <w:rFonts w:ascii="Arial" w:hAnsi="Arial" w:cs="Arial"/>
                <w:color w:val="FF0000"/>
                <w:sz w:val="20"/>
                <w:szCs w:val="20"/>
              </w:rPr>
              <w:t xml:space="preserve">                    </w:t>
            </w:r>
            <w:r w:rsidRPr="00207FAC">
              <w:rPr>
                <w:rFonts w:ascii="Arial" w:hAnsi="Arial" w:cs="Arial"/>
                <w:color w:val="FF0000"/>
                <w:sz w:val="20"/>
                <w:szCs w:val="20"/>
              </w:rPr>
              <w:t>Parental Engagement</w:t>
            </w:r>
          </w:p>
          <w:p w14:paraId="284F0376" w14:textId="7CF56D4B" w:rsidR="0041594B" w:rsidRPr="00982061" w:rsidRDefault="00F46395" w:rsidP="00F46395">
            <w:pPr>
              <w:rPr>
                <w:rFonts w:ascii="Arial" w:hAnsi="Arial"/>
                <w:szCs w:val="24"/>
                <w:u w:val="single"/>
              </w:rPr>
            </w:pPr>
            <w:r>
              <w:rPr>
                <w:rFonts w:ascii="Arial" w:hAnsi="Arial" w:cs="Arial"/>
                <w:color w:val="FF0000"/>
                <w:sz w:val="20"/>
                <w:szCs w:val="20"/>
              </w:rPr>
              <w:t xml:space="preserve">                    Assessment of children’s progress</w:t>
            </w:r>
          </w:p>
          <w:p w14:paraId="7A449164" w14:textId="77777777" w:rsidR="0041594B" w:rsidRPr="00982061" w:rsidRDefault="0041594B" w:rsidP="00402C5A">
            <w:pPr>
              <w:rPr>
                <w:rFonts w:ascii="Arial" w:hAnsi="Arial"/>
                <w:i/>
                <w:szCs w:val="24"/>
              </w:rPr>
            </w:pPr>
          </w:p>
        </w:tc>
        <w:tc>
          <w:tcPr>
            <w:tcW w:w="5191" w:type="dxa"/>
          </w:tcPr>
          <w:p w14:paraId="338AAD21" w14:textId="77777777" w:rsidR="0041594B" w:rsidRDefault="0041594B" w:rsidP="00402C5A">
            <w:pPr>
              <w:rPr>
                <w:rFonts w:ascii="Arial" w:hAnsi="Arial"/>
                <w:szCs w:val="24"/>
                <w:u w:val="single"/>
              </w:rPr>
            </w:pPr>
            <w:r w:rsidRPr="00982061">
              <w:rPr>
                <w:rFonts w:ascii="Arial" w:hAnsi="Arial"/>
                <w:szCs w:val="24"/>
                <w:u w:val="single"/>
              </w:rPr>
              <w:t>HGIOS 4 Quality Indicators</w:t>
            </w:r>
          </w:p>
          <w:p w14:paraId="6A2091F1" w14:textId="77777777" w:rsidR="0041594B" w:rsidRPr="00982061" w:rsidRDefault="0041594B" w:rsidP="00402C5A">
            <w:pPr>
              <w:rPr>
                <w:rFonts w:ascii="Arial" w:hAnsi="Arial"/>
                <w:szCs w:val="24"/>
                <w:u w:val="single"/>
              </w:rPr>
            </w:pPr>
            <w:r>
              <w:rPr>
                <w:rFonts w:ascii="Arial" w:hAnsi="Arial"/>
                <w:szCs w:val="24"/>
                <w:u w:val="single"/>
              </w:rPr>
              <w:t>HGIOELC Quality Indicators</w:t>
            </w:r>
          </w:p>
          <w:p w14:paraId="194385A6" w14:textId="77777777" w:rsidR="00F46395" w:rsidRPr="00DF14FA" w:rsidRDefault="00F46395" w:rsidP="00F46395">
            <w:pPr>
              <w:tabs>
                <w:tab w:val="left" w:pos="2520"/>
              </w:tabs>
              <w:rPr>
                <w:rFonts w:ascii="Arial" w:hAnsi="Arial" w:cs="Arial"/>
                <w:color w:val="FF0000"/>
                <w:sz w:val="20"/>
                <w:szCs w:val="20"/>
              </w:rPr>
            </w:pPr>
            <w:r w:rsidRPr="00DF14FA">
              <w:rPr>
                <w:rFonts w:ascii="Arial" w:hAnsi="Arial" w:cs="Arial"/>
                <w:color w:val="FF0000"/>
                <w:sz w:val="20"/>
                <w:szCs w:val="20"/>
              </w:rPr>
              <w:t>1.2. Leadership of Learning</w:t>
            </w:r>
          </w:p>
          <w:p w14:paraId="4E6AFB8F" w14:textId="77777777" w:rsidR="00F46395" w:rsidRDefault="00F46395" w:rsidP="00F46395">
            <w:pPr>
              <w:tabs>
                <w:tab w:val="left" w:pos="2520"/>
              </w:tabs>
              <w:rPr>
                <w:rFonts w:ascii="Arial" w:hAnsi="Arial" w:cs="Arial"/>
                <w:color w:val="FF0000"/>
                <w:sz w:val="20"/>
                <w:szCs w:val="20"/>
              </w:rPr>
            </w:pPr>
            <w:r>
              <w:rPr>
                <w:rFonts w:ascii="Arial" w:hAnsi="Arial" w:cs="Arial"/>
                <w:color w:val="FF0000"/>
                <w:sz w:val="20"/>
                <w:szCs w:val="20"/>
              </w:rPr>
              <w:t>2.2 Curriculum</w:t>
            </w:r>
          </w:p>
          <w:p w14:paraId="79418283" w14:textId="77777777" w:rsidR="00F46395" w:rsidRDefault="00F46395" w:rsidP="00F46395">
            <w:pPr>
              <w:tabs>
                <w:tab w:val="left" w:pos="2520"/>
              </w:tabs>
              <w:rPr>
                <w:rFonts w:ascii="Arial" w:hAnsi="Arial" w:cs="Arial"/>
                <w:color w:val="FF0000"/>
                <w:sz w:val="20"/>
                <w:szCs w:val="20"/>
              </w:rPr>
            </w:pPr>
            <w:r w:rsidRPr="00207FAC">
              <w:rPr>
                <w:rFonts w:ascii="Arial" w:hAnsi="Arial" w:cs="Arial"/>
                <w:color w:val="FF0000"/>
                <w:sz w:val="20"/>
                <w:szCs w:val="20"/>
              </w:rPr>
              <w:t>2.3 Learning, Teaching and Assessment</w:t>
            </w:r>
          </w:p>
          <w:p w14:paraId="6138D0C7" w14:textId="77777777" w:rsidR="00F46395" w:rsidRPr="00207FAC" w:rsidRDefault="00F46395" w:rsidP="00F46395">
            <w:pPr>
              <w:tabs>
                <w:tab w:val="left" w:pos="2520"/>
              </w:tabs>
              <w:rPr>
                <w:rFonts w:ascii="Arial" w:hAnsi="Arial" w:cs="Arial"/>
                <w:color w:val="FF0000"/>
                <w:sz w:val="20"/>
                <w:szCs w:val="20"/>
              </w:rPr>
            </w:pPr>
            <w:r>
              <w:rPr>
                <w:rFonts w:ascii="Arial" w:hAnsi="Arial" w:cs="Arial"/>
                <w:color w:val="FF0000"/>
                <w:sz w:val="20"/>
                <w:szCs w:val="20"/>
              </w:rPr>
              <w:t>2.4 Personalised Support</w:t>
            </w:r>
          </w:p>
          <w:p w14:paraId="7E8BCB46" w14:textId="5BAE3F6D" w:rsidR="0041594B" w:rsidRPr="00982061" w:rsidRDefault="00F46395" w:rsidP="00F46395">
            <w:pPr>
              <w:rPr>
                <w:rFonts w:ascii="Arial" w:hAnsi="Arial"/>
                <w:szCs w:val="24"/>
                <w:u w:val="single"/>
              </w:rPr>
            </w:pPr>
            <w:r w:rsidRPr="00207FAC">
              <w:rPr>
                <w:rFonts w:ascii="Arial" w:hAnsi="Arial" w:cs="Arial"/>
                <w:color w:val="FF0000"/>
                <w:sz w:val="20"/>
                <w:szCs w:val="20"/>
              </w:rPr>
              <w:t>3.2 Raising Attainment and Achievement</w:t>
            </w:r>
          </w:p>
          <w:p w14:paraId="54023EE1" w14:textId="77777777" w:rsidR="0041594B" w:rsidRPr="00982061" w:rsidRDefault="0041594B" w:rsidP="00402C5A">
            <w:pPr>
              <w:rPr>
                <w:rFonts w:ascii="Arial" w:hAnsi="Arial"/>
                <w:szCs w:val="24"/>
              </w:rPr>
            </w:pPr>
          </w:p>
        </w:tc>
      </w:tr>
      <w:tr w:rsidR="0041594B" w:rsidRPr="00982061" w14:paraId="22ADBD8C" w14:textId="77777777" w:rsidTr="00402C5A">
        <w:trPr>
          <w:trHeight w:val="2369"/>
        </w:trPr>
        <w:tc>
          <w:tcPr>
            <w:tcW w:w="10382" w:type="dxa"/>
            <w:gridSpan w:val="2"/>
          </w:tcPr>
          <w:p w14:paraId="457B0AA9" w14:textId="77777777" w:rsidR="0041594B" w:rsidRDefault="0041594B" w:rsidP="00402C5A">
            <w:pPr>
              <w:rPr>
                <w:rFonts w:ascii="Arial" w:hAnsi="Arial"/>
                <w:b/>
                <w:szCs w:val="24"/>
              </w:rPr>
            </w:pPr>
            <w:r w:rsidRPr="00982061">
              <w:rPr>
                <w:rFonts w:ascii="Arial" w:hAnsi="Arial"/>
                <w:b/>
                <w:szCs w:val="24"/>
              </w:rPr>
              <w:t>Progress</w:t>
            </w:r>
            <w:r>
              <w:rPr>
                <w:rFonts w:ascii="Arial" w:hAnsi="Arial"/>
                <w:b/>
                <w:szCs w:val="24"/>
              </w:rPr>
              <w:t>:</w:t>
            </w:r>
          </w:p>
          <w:p w14:paraId="1C54CABE" w14:textId="77777777" w:rsidR="0041594B" w:rsidRPr="00697B2E" w:rsidRDefault="0041594B" w:rsidP="00402C5A">
            <w:pPr>
              <w:rPr>
                <w:rFonts w:ascii="Arial" w:hAnsi="Arial"/>
                <w:bCs/>
                <w:i/>
                <w:iCs/>
                <w:color w:val="FF0000"/>
                <w:sz w:val="20"/>
              </w:rPr>
            </w:pPr>
            <w:r w:rsidRPr="00697B2E">
              <w:rPr>
                <w:rFonts w:ascii="Arial" w:hAnsi="Arial"/>
                <w:bCs/>
                <w:i/>
                <w:iCs/>
                <w:color w:val="FF0000"/>
                <w:sz w:val="20"/>
              </w:rPr>
              <w:t xml:space="preserve">What work/action had been undertaken towards this priority </w:t>
            </w:r>
            <w:proofErr w:type="spellStart"/>
            <w:r w:rsidRPr="00697B2E">
              <w:rPr>
                <w:rFonts w:ascii="Arial" w:hAnsi="Arial"/>
                <w:bCs/>
                <w:i/>
                <w:iCs/>
                <w:color w:val="FF0000"/>
                <w:sz w:val="20"/>
              </w:rPr>
              <w:t>eg</w:t>
            </w:r>
            <w:proofErr w:type="spellEnd"/>
            <w:r w:rsidRPr="00697B2E">
              <w:rPr>
                <w:rFonts w:ascii="Arial" w:hAnsi="Arial"/>
                <w:bCs/>
                <w:i/>
                <w:iCs/>
                <w:color w:val="FF0000"/>
                <w:sz w:val="20"/>
              </w:rPr>
              <w:t xml:space="preserve"> professional learning, consultation with all stakeholders, implementation of planning, use of resources etc</w:t>
            </w:r>
          </w:p>
          <w:p w14:paraId="55C05A6C" w14:textId="5EE63793" w:rsidR="001813A2" w:rsidRPr="00D717C3" w:rsidRDefault="00DB7EC8" w:rsidP="001813A2">
            <w:pPr>
              <w:rPr>
                <w:sz w:val="20"/>
                <w:szCs w:val="20"/>
                <w:lang w:val="en-US"/>
              </w:rPr>
            </w:pPr>
            <w:r>
              <w:rPr>
                <w:sz w:val="20"/>
                <w:szCs w:val="20"/>
                <w:lang w:val="en-US"/>
              </w:rPr>
              <w:t>All teaching staff</w:t>
            </w:r>
            <w:r w:rsidR="001813A2" w:rsidRPr="00D717C3">
              <w:rPr>
                <w:sz w:val="20"/>
                <w:szCs w:val="20"/>
                <w:lang w:val="en-US"/>
              </w:rPr>
              <w:t xml:space="preserve"> were given guidance and then dedicated time was allocated for them to work with their stage partner to plan and create high quality assessments in numeracy for Term 1. Staff worked co-operatively to bundle Es &amp; </w:t>
            </w:r>
            <w:proofErr w:type="spellStart"/>
            <w:r w:rsidR="001813A2" w:rsidRPr="00D717C3">
              <w:rPr>
                <w:sz w:val="20"/>
                <w:szCs w:val="20"/>
                <w:lang w:val="en-US"/>
              </w:rPr>
              <w:t>Os</w:t>
            </w:r>
            <w:proofErr w:type="spellEnd"/>
            <w:r w:rsidR="001813A2" w:rsidRPr="00D717C3">
              <w:rPr>
                <w:sz w:val="20"/>
                <w:szCs w:val="20"/>
                <w:lang w:val="en-US"/>
              </w:rPr>
              <w:t xml:space="preserve"> to create HQAs suitable for their particular stage. During a later moderation input, </w:t>
            </w:r>
            <w:r w:rsidR="00D05317">
              <w:rPr>
                <w:sz w:val="20"/>
                <w:szCs w:val="20"/>
                <w:lang w:val="en-US"/>
              </w:rPr>
              <w:t xml:space="preserve">all teaching </w:t>
            </w:r>
            <w:r w:rsidR="001813A2" w:rsidRPr="00D717C3">
              <w:rPr>
                <w:sz w:val="20"/>
                <w:szCs w:val="20"/>
                <w:lang w:val="en-US"/>
              </w:rPr>
              <w:t xml:space="preserve">staff shared two examples of completed assessments and the feedback which was given to pupils. </w:t>
            </w:r>
            <w:r w:rsidR="00D05317">
              <w:rPr>
                <w:sz w:val="20"/>
                <w:szCs w:val="20"/>
                <w:lang w:val="en-US"/>
              </w:rPr>
              <w:t>Teachers</w:t>
            </w:r>
            <w:r w:rsidR="001813A2" w:rsidRPr="00D717C3">
              <w:rPr>
                <w:sz w:val="20"/>
                <w:szCs w:val="20"/>
                <w:lang w:val="en-US"/>
              </w:rPr>
              <w:t xml:space="preserve"> were paired with someone who was teaching the same level but a different stage i.e. P2 first level and P5 first level. The feedback from staff was very positive. They reported to have enjoyed having time to moderate and gained from sharing different examples of approaches to HQA.</w:t>
            </w:r>
            <w:r w:rsidR="001D2F4F">
              <w:rPr>
                <w:sz w:val="20"/>
                <w:szCs w:val="20"/>
                <w:lang w:val="en-US"/>
              </w:rPr>
              <w:t xml:space="preserve"> They also began to develop shared understanding/expectations of a level and increased confidence in developing HQA.</w:t>
            </w:r>
            <w:r w:rsidR="001813A2" w:rsidRPr="00D717C3">
              <w:rPr>
                <w:sz w:val="20"/>
                <w:szCs w:val="20"/>
                <w:lang w:val="en-US"/>
              </w:rPr>
              <w:t xml:space="preserve"> </w:t>
            </w:r>
            <w:r w:rsidR="00BF67F4">
              <w:rPr>
                <w:sz w:val="20"/>
                <w:szCs w:val="20"/>
                <w:lang w:val="en-US"/>
              </w:rPr>
              <w:t>All staff</w:t>
            </w:r>
            <w:r w:rsidR="001813A2" w:rsidRPr="00D717C3">
              <w:rPr>
                <w:sz w:val="20"/>
                <w:szCs w:val="20"/>
                <w:lang w:val="en-US"/>
              </w:rPr>
              <w:t xml:space="preserve"> said that they would appreciate the chance to moderate like this more often. The majority of staff then continued to plan together for assessment with their stage partner.  </w:t>
            </w:r>
          </w:p>
          <w:p w14:paraId="4F59B980" w14:textId="0B22378C" w:rsidR="001813A2" w:rsidRPr="00D717C3" w:rsidRDefault="001813A2" w:rsidP="001813A2">
            <w:pPr>
              <w:rPr>
                <w:sz w:val="20"/>
                <w:szCs w:val="20"/>
                <w:lang w:val="en-US"/>
              </w:rPr>
            </w:pPr>
            <w:r w:rsidRPr="00D717C3">
              <w:rPr>
                <w:sz w:val="20"/>
                <w:szCs w:val="20"/>
                <w:lang w:val="en-US"/>
              </w:rPr>
              <w:t xml:space="preserve">At the beginning of the 20/21 session and throughout the first term Miss Keith and Miss Sellar offered </w:t>
            </w:r>
            <w:r w:rsidR="001D2F4F">
              <w:rPr>
                <w:sz w:val="20"/>
                <w:szCs w:val="20"/>
                <w:lang w:val="en-US"/>
              </w:rPr>
              <w:t xml:space="preserve">teaching </w:t>
            </w:r>
            <w:r w:rsidRPr="00D717C3">
              <w:rPr>
                <w:sz w:val="20"/>
                <w:szCs w:val="20"/>
                <w:lang w:val="en-US"/>
              </w:rPr>
              <w:t>staff groups or individual extra support in creating assessment and or accessing conceptual numeracy planning and tracking documents. A primary 4 teacher came forward and was given extra support with how to use planning and tracking documents online. Through conversations with groups of staff and through transfer of info it became obvious that there was a lack of consistency in the way in which planning and tracking documents were being filled in. As a result of this Miss Keith and Miss Sellar re</w:t>
            </w:r>
            <w:r w:rsidR="00D46DEA">
              <w:rPr>
                <w:sz w:val="20"/>
                <w:szCs w:val="20"/>
                <w:lang w:val="en-US"/>
              </w:rPr>
              <w:t>-</w:t>
            </w:r>
            <w:r w:rsidRPr="00D717C3">
              <w:rPr>
                <w:sz w:val="20"/>
                <w:szCs w:val="20"/>
                <w:lang w:val="en-US"/>
              </w:rPr>
              <w:t xml:space="preserve">established a consistent approach to filling these in and shared this with all staff during a virtual twilight session. </w:t>
            </w:r>
          </w:p>
          <w:p w14:paraId="402E3C4A" w14:textId="77777777" w:rsidR="001813A2" w:rsidRPr="00D717C3" w:rsidRDefault="001813A2" w:rsidP="001813A2">
            <w:pPr>
              <w:rPr>
                <w:sz w:val="20"/>
                <w:szCs w:val="20"/>
                <w:lang w:val="en-US"/>
              </w:rPr>
            </w:pPr>
            <w:r w:rsidRPr="00D717C3">
              <w:rPr>
                <w:sz w:val="20"/>
                <w:szCs w:val="20"/>
                <w:lang w:val="en-US"/>
              </w:rPr>
              <w:t xml:space="preserve">A conceptual numeracy brochure was created and shared with parents and </w:t>
            </w:r>
            <w:proofErr w:type="spellStart"/>
            <w:r w:rsidRPr="00D717C3">
              <w:rPr>
                <w:sz w:val="20"/>
                <w:szCs w:val="20"/>
                <w:lang w:val="en-US"/>
              </w:rPr>
              <w:t>carers</w:t>
            </w:r>
            <w:proofErr w:type="spellEnd"/>
            <w:r w:rsidRPr="00D717C3">
              <w:rPr>
                <w:sz w:val="20"/>
                <w:szCs w:val="20"/>
                <w:lang w:val="en-US"/>
              </w:rPr>
              <w:t xml:space="preserve"> on order to inform them of the CN learning approach in school and recommendations to support learning at home. </w:t>
            </w:r>
          </w:p>
          <w:p w14:paraId="48CBC616" w14:textId="77777777" w:rsidR="001813A2" w:rsidRPr="00D717C3" w:rsidRDefault="001813A2" w:rsidP="001813A2">
            <w:pPr>
              <w:rPr>
                <w:sz w:val="20"/>
                <w:szCs w:val="20"/>
                <w:lang w:val="en-US"/>
              </w:rPr>
            </w:pPr>
            <w:r w:rsidRPr="00D717C3">
              <w:rPr>
                <w:sz w:val="20"/>
                <w:szCs w:val="20"/>
                <w:lang w:val="en-US"/>
              </w:rPr>
              <w:t xml:space="preserve">The school took part in </w:t>
            </w:r>
            <w:proofErr w:type="spellStart"/>
            <w:r w:rsidRPr="00D717C3">
              <w:rPr>
                <w:sz w:val="20"/>
                <w:szCs w:val="20"/>
                <w:lang w:val="en-US"/>
              </w:rPr>
              <w:t>Maths</w:t>
            </w:r>
            <w:proofErr w:type="spellEnd"/>
            <w:r w:rsidRPr="00D717C3">
              <w:rPr>
                <w:sz w:val="20"/>
                <w:szCs w:val="20"/>
                <w:lang w:val="en-US"/>
              </w:rPr>
              <w:t xml:space="preserve"> Week Scotland with this having a higher profile in school than previous years. All teaching staff were given dedicated time to plan for this with an emphasis on the impact of </w:t>
            </w:r>
            <w:proofErr w:type="spellStart"/>
            <w:r w:rsidRPr="00D717C3">
              <w:rPr>
                <w:sz w:val="20"/>
                <w:szCs w:val="20"/>
                <w:lang w:val="en-US"/>
              </w:rPr>
              <w:t>maths</w:t>
            </w:r>
            <w:proofErr w:type="spellEnd"/>
            <w:r w:rsidRPr="00D717C3">
              <w:rPr>
                <w:sz w:val="20"/>
                <w:szCs w:val="20"/>
                <w:lang w:val="en-US"/>
              </w:rPr>
              <w:t xml:space="preserve"> in the real world and interdisciplinary links made throughout the week where possible. Posters were placed through the school building for children to access, Primary 7 children created challenges which were shared through teams. Every class took part in a daily algebra challenge </w:t>
            </w:r>
            <w:r w:rsidRPr="00D717C3">
              <w:rPr>
                <w:sz w:val="20"/>
                <w:szCs w:val="20"/>
                <w:lang w:val="en-US"/>
              </w:rPr>
              <w:lastRenderedPageBreak/>
              <w:t xml:space="preserve">with prizes for winning pupils. A folder was created in </w:t>
            </w:r>
            <w:proofErr w:type="spellStart"/>
            <w:r w:rsidRPr="00D717C3">
              <w:rPr>
                <w:sz w:val="20"/>
                <w:szCs w:val="20"/>
                <w:lang w:val="en-US"/>
              </w:rPr>
              <w:t>Sharepoint</w:t>
            </w:r>
            <w:proofErr w:type="spellEnd"/>
            <w:r w:rsidRPr="00D717C3">
              <w:rPr>
                <w:sz w:val="20"/>
                <w:szCs w:val="20"/>
                <w:lang w:val="en-US"/>
              </w:rPr>
              <w:t xml:space="preserve"> where staff were able to add and access quality resources and ideas. </w:t>
            </w:r>
          </w:p>
          <w:p w14:paraId="4C7B26B6" w14:textId="77777777" w:rsidR="001813A2" w:rsidRPr="00D717C3" w:rsidRDefault="001813A2" w:rsidP="001813A2">
            <w:pPr>
              <w:rPr>
                <w:sz w:val="20"/>
                <w:szCs w:val="20"/>
                <w:lang w:val="en-US"/>
              </w:rPr>
            </w:pPr>
            <w:r w:rsidRPr="00D717C3">
              <w:rPr>
                <w:sz w:val="20"/>
                <w:szCs w:val="20"/>
                <w:lang w:val="en-US"/>
              </w:rPr>
              <w:t xml:space="preserve">Staff feedback surveys were carried out in Term 1 and Term 4. The initial surveys helped shape the plan of action for the conceptual numeracy input going forward. The Term 4 survey helps us to see where we need to go next session to further support staff with their conceptual numeracy journey. </w:t>
            </w:r>
          </w:p>
          <w:p w14:paraId="2B890376" w14:textId="77777777" w:rsidR="001813A2" w:rsidRPr="00D717C3" w:rsidRDefault="001813A2" w:rsidP="001813A2">
            <w:pPr>
              <w:rPr>
                <w:sz w:val="20"/>
                <w:szCs w:val="20"/>
                <w:lang w:val="en-US"/>
              </w:rPr>
            </w:pPr>
            <w:r w:rsidRPr="00D717C3">
              <w:rPr>
                <w:sz w:val="20"/>
                <w:szCs w:val="20"/>
                <w:lang w:val="en-US"/>
              </w:rPr>
              <w:t xml:space="preserve">Resources were shared with all staff to encourage the delivery of numeracy while taking part in outdoor learning. Feedback from staff was that these documents were useful and many staff shared examples of this being put in to practice via twitter and individual stage TEAMS pages. </w:t>
            </w:r>
          </w:p>
          <w:p w14:paraId="7BF28A3A" w14:textId="77777777" w:rsidR="0041594B" w:rsidRPr="00695B65" w:rsidRDefault="0041594B" w:rsidP="00402C5A">
            <w:pPr>
              <w:rPr>
                <w:rFonts w:ascii="Arial" w:hAnsi="Arial"/>
                <w:b/>
                <w:i/>
                <w:szCs w:val="24"/>
              </w:rPr>
            </w:pPr>
          </w:p>
        </w:tc>
      </w:tr>
      <w:tr w:rsidR="0041594B" w:rsidRPr="00982061" w14:paraId="1F016A09" w14:textId="77777777" w:rsidTr="00402C5A">
        <w:trPr>
          <w:trHeight w:val="2369"/>
        </w:trPr>
        <w:tc>
          <w:tcPr>
            <w:tcW w:w="10382" w:type="dxa"/>
            <w:gridSpan w:val="2"/>
          </w:tcPr>
          <w:p w14:paraId="7E4D5BAD" w14:textId="77777777" w:rsidR="0041594B" w:rsidRDefault="0041594B" w:rsidP="00402C5A">
            <w:pPr>
              <w:rPr>
                <w:rFonts w:ascii="Arial" w:hAnsi="Arial"/>
                <w:b/>
                <w:szCs w:val="24"/>
              </w:rPr>
            </w:pPr>
            <w:r>
              <w:rPr>
                <w:rFonts w:ascii="Arial" w:hAnsi="Arial"/>
                <w:b/>
                <w:szCs w:val="24"/>
              </w:rPr>
              <w:lastRenderedPageBreak/>
              <w:t>Impact:</w:t>
            </w:r>
          </w:p>
          <w:p w14:paraId="78C30869" w14:textId="77777777" w:rsidR="0041594B" w:rsidRPr="00697B2E" w:rsidRDefault="0041594B" w:rsidP="00402C5A">
            <w:pPr>
              <w:rPr>
                <w:rFonts w:ascii="Arial" w:eastAsia="Times New Roman" w:hAnsi="Arial"/>
                <w:i/>
                <w:color w:val="FF0000"/>
                <w:sz w:val="20"/>
                <w:lang w:eastAsia="en-GB"/>
              </w:rPr>
            </w:pPr>
            <w:r w:rsidRPr="00697B2E">
              <w:rPr>
                <w:rFonts w:ascii="Arial" w:eastAsia="Times New Roman" w:hAnsi="Arial"/>
                <w:i/>
                <w:color w:val="FF0000"/>
                <w:sz w:val="20"/>
                <w:lang w:eastAsia="en-GB"/>
              </w:rPr>
              <w:t xml:space="preserve">What impact has the progress/work undertaken had on improving the outcomes of </w:t>
            </w:r>
            <w:r>
              <w:rPr>
                <w:rFonts w:ascii="Arial" w:eastAsia="Times New Roman" w:hAnsi="Arial"/>
                <w:i/>
                <w:color w:val="FF0000"/>
                <w:sz w:val="20"/>
                <w:lang w:eastAsia="en-GB"/>
              </w:rPr>
              <w:t>y</w:t>
            </w:r>
            <w:r w:rsidRPr="00697B2E">
              <w:rPr>
                <w:rFonts w:ascii="Arial" w:eastAsia="Times New Roman" w:hAnsi="Arial"/>
                <w:i/>
                <w:color w:val="FF0000"/>
                <w:sz w:val="20"/>
                <w:lang w:eastAsia="en-GB"/>
              </w:rPr>
              <w:t>our children and young people?</w:t>
            </w:r>
          </w:p>
          <w:p w14:paraId="6D269B0E" w14:textId="77777777" w:rsidR="0041594B" w:rsidRPr="00697B2E" w:rsidRDefault="0041594B" w:rsidP="00402C5A">
            <w:pPr>
              <w:rPr>
                <w:rFonts w:ascii="Arial" w:eastAsia="Times New Roman" w:hAnsi="Arial"/>
                <w:i/>
                <w:color w:val="FF0000"/>
                <w:sz w:val="20"/>
                <w:lang w:eastAsia="en-GB"/>
              </w:rPr>
            </w:pPr>
            <w:r w:rsidRPr="00697B2E">
              <w:rPr>
                <w:rFonts w:ascii="Arial" w:eastAsia="Times New Roman" w:hAnsi="Arial"/>
                <w:i/>
                <w:color w:val="FF0000"/>
                <w:sz w:val="20"/>
                <w:lang w:eastAsia="en-GB"/>
              </w:rPr>
              <w:t>What evidence do you have?  Quan</w:t>
            </w:r>
            <w:r>
              <w:rPr>
                <w:rFonts w:ascii="Arial" w:eastAsia="Times New Roman" w:hAnsi="Arial"/>
                <w:i/>
                <w:color w:val="FF0000"/>
                <w:sz w:val="20"/>
                <w:lang w:eastAsia="en-GB"/>
              </w:rPr>
              <w:t>ti</w:t>
            </w:r>
            <w:r w:rsidRPr="00697B2E">
              <w:rPr>
                <w:rFonts w:ascii="Arial" w:eastAsia="Times New Roman" w:hAnsi="Arial"/>
                <w:i/>
                <w:color w:val="FF0000"/>
                <w:sz w:val="20"/>
                <w:lang w:eastAsia="en-GB"/>
              </w:rPr>
              <w:t>tative or qualitative</w:t>
            </w:r>
            <w:r>
              <w:rPr>
                <w:rFonts w:ascii="Arial" w:eastAsia="Times New Roman" w:hAnsi="Arial"/>
                <w:i/>
                <w:color w:val="FF0000"/>
                <w:sz w:val="20"/>
                <w:lang w:eastAsia="en-GB"/>
              </w:rPr>
              <w:t xml:space="preserve"> data</w:t>
            </w:r>
            <w:r w:rsidRPr="00697B2E">
              <w:rPr>
                <w:rFonts w:ascii="Arial" w:eastAsia="Times New Roman" w:hAnsi="Arial"/>
                <w:i/>
                <w:color w:val="FF0000"/>
                <w:sz w:val="20"/>
                <w:lang w:eastAsia="en-GB"/>
              </w:rPr>
              <w:t xml:space="preserve"> to support this impact</w:t>
            </w:r>
          </w:p>
          <w:p w14:paraId="7D174C1D" w14:textId="77777777" w:rsidR="0041594B" w:rsidRPr="00697B2E" w:rsidRDefault="0041594B" w:rsidP="00402C5A">
            <w:pPr>
              <w:rPr>
                <w:rFonts w:ascii="Arial" w:eastAsia="Times New Roman" w:hAnsi="Arial"/>
                <w:i/>
                <w:color w:val="FF0000"/>
                <w:sz w:val="20"/>
                <w:lang w:eastAsia="en-GB"/>
              </w:rPr>
            </w:pPr>
            <w:r w:rsidRPr="00697B2E">
              <w:rPr>
                <w:rFonts w:ascii="Arial" w:eastAsia="Times New Roman" w:hAnsi="Arial"/>
                <w:i/>
                <w:color w:val="FF0000"/>
                <w:sz w:val="20"/>
                <w:lang w:eastAsia="en-GB"/>
              </w:rPr>
              <w:t xml:space="preserve">Impact statements should be written evaluatively </w:t>
            </w:r>
            <w:proofErr w:type="spellStart"/>
            <w:r w:rsidRPr="00697B2E">
              <w:rPr>
                <w:rFonts w:ascii="Arial" w:eastAsia="Times New Roman" w:hAnsi="Arial"/>
                <w:i/>
                <w:color w:val="FF0000"/>
                <w:sz w:val="20"/>
                <w:lang w:eastAsia="en-GB"/>
              </w:rPr>
              <w:t>eg</w:t>
            </w:r>
            <w:proofErr w:type="spellEnd"/>
            <w:r w:rsidRPr="00697B2E">
              <w:rPr>
                <w:rFonts w:ascii="Arial" w:eastAsia="Times New Roman" w:hAnsi="Arial"/>
                <w:i/>
                <w:color w:val="FF0000"/>
                <w:sz w:val="20"/>
                <w:lang w:eastAsia="en-GB"/>
              </w:rPr>
              <w:t xml:space="preserve"> almost all, most, majority etc</w:t>
            </w:r>
          </w:p>
          <w:p w14:paraId="3C36E87C" w14:textId="15EBFFB0" w:rsidR="001813A2" w:rsidRDefault="001813A2" w:rsidP="001813A2">
            <w:pPr>
              <w:rPr>
                <w:rFonts w:cstheme="minorHAnsi"/>
                <w:sz w:val="20"/>
                <w:szCs w:val="20"/>
              </w:rPr>
            </w:pPr>
            <w:r w:rsidRPr="00D717C3">
              <w:rPr>
                <w:rFonts w:cstheme="minorHAnsi"/>
                <w:sz w:val="20"/>
                <w:szCs w:val="20"/>
              </w:rPr>
              <w:t xml:space="preserve">As a result of input this year </w:t>
            </w:r>
            <w:r w:rsidR="007B3B6D">
              <w:rPr>
                <w:rFonts w:cstheme="minorHAnsi"/>
                <w:sz w:val="20"/>
                <w:szCs w:val="20"/>
              </w:rPr>
              <w:t xml:space="preserve">all </w:t>
            </w:r>
            <w:r w:rsidRPr="00D717C3">
              <w:rPr>
                <w:rFonts w:cstheme="minorHAnsi"/>
                <w:sz w:val="20"/>
                <w:szCs w:val="20"/>
              </w:rPr>
              <w:t xml:space="preserve">children have taken part in more </w:t>
            </w:r>
            <w:proofErr w:type="gramStart"/>
            <w:r w:rsidRPr="00D717C3">
              <w:rPr>
                <w:rFonts w:cstheme="minorHAnsi"/>
                <w:sz w:val="20"/>
                <w:szCs w:val="20"/>
              </w:rPr>
              <w:t>high quality</w:t>
            </w:r>
            <w:proofErr w:type="gramEnd"/>
            <w:r w:rsidRPr="00D717C3">
              <w:rPr>
                <w:rFonts w:cstheme="minorHAnsi"/>
                <w:sz w:val="20"/>
                <w:szCs w:val="20"/>
              </w:rPr>
              <w:t xml:space="preserve"> assessments as part of the their learning experience in numeracy. Their teachers are beginning to grow more confident in delivering </w:t>
            </w:r>
            <w:proofErr w:type="gramStart"/>
            <w:r w:rsidRPr="00D717C3">
              <w:rPr>
                <w:rFonts w:cstheme="minorHAnsi"/>
                <w:sz w:val="20"/>
                <w:szCs w:val="20"/>
              </w:rPr>
              <w:t>these type of assessments</w:t>
            </w:r>
            <w:proofErr w:type="gramEnd"/>
            <w:r w:rsidRPr="00D717C3">
              <w:rPr>
                <w:rFonts w:cstheme="minorHAnsi"/>
                <w:sz w:val="20"/>
                <w:szCs w:val="20"/>
              </w:rPr>
              <w:t xml:space="preserve"> and have a stronger understanding of the levels at which they are teaching through dialogue and moderation with other staff teaching the same level albeit differing stages.</w:t>
            </w:r>
          </w:p>
          <w:p w14:paraId="2181C1E7" w14:textId="77777777" w:rsidR="001813A2" w:rsidRDefault="001813A2" w:rsidP="001813A2">
            <w:pPr>
              <w:rPr>
                <w:rFonts w:cstheme="minorHAnsi"/>
                <w:sz w:val="20"/>
                <w:szCs w:val="20"/>
              </w:rPr>
            </w:pPr>
            <w:r>
              <w:rPr>
                <w:rFonts w:cstheme="minorHAnsi"/>
                <w:sz w:val="20"/>
                <w:szCs w:val="20"/>
              </w:rPr>
              <w:t xml:space="preserve">We have collected data from staff to show confidence levels with regards to assessment in numeracy and where they would like to go going forward. The results have been quite interesting: </w:t>
            </w:r>
          </w:p>
          <w:p w14:paraId="100B9E45" w14:textId="4BEDB69F" w:rsidR="0041594B" w:rsidRDefault="0041594B" w:rsidP="00402C5A">
            <w:pPr>
              <w:rPr>
                <w:rFonts w:ascii="Arial" w:hAnsi="Arial"/>
                <w:b/>
                <w:szCs w:val="24"/>
              </w:rPr>
            </w:pPr>
          </w:p>
          <w:p w14:paraId="428D53D7" w14:textId="6A52C4CC" w:rsidR="001813A2" w:rsidRPr="00A07DEB" w:rsidRDefault="001813A2" w:rsidP="001813A2">
            <w:pPr>
              <w:rPr>
                <w:sz w:val="18"/>
                <w:szCs w:val="18"/>
              </w:rPr>
            </w:pPr>
            <w:r w:rsidRPr="00732593">
              <w:rPr>
                <w:sz w:val="18"/>
                <w:szCs w:val="18"/>
              </w:rPr>
              <w:t>Staff confidence in delivering HQA’s in numeracy</w:t>
            </w:r>
            <w:r w:rsidRPr="00732593">
              <w:rPr>
                <w:noProof/>
              </w:rPr>
              <w:t xml:space="preserve"> </w:t>
            </w:r>
            <w:r>
              <w:rPr>
                <w:noProof/>
              </w:rPr>
              <w:t xml:space="preserve">                          </w:t>
            </w:r>
            <w:r w:rsidRPr="00A07DEB">
              <w:rPr>
                <w:noProof/>
                <w:sz w:val="18"/>
                <w:szCs w:val="18"/>
              </w:rPr>
              <w:t xml:space="preserve">Staff confidence in effective assessment in </w:t>
            </w:r>
            <w:r>
              <w:rPr>
                <w:noProof/>
                <w:sz w:val="18"/>
                <w:szCs w:val="18"/>
              </w:rPr>
              <w:t xml:space="preserve">all N topics                                           </w:t>
            </w:r>
          </w:p>
          <w:p w14:paraId="42D632E0" w14:textId="0454B695" w:rsidR="001813A2" w:rsidRDefault="002A1876" w:rsidP="001813A2">
            <w:pPr>
              <w:rPr>
                <w:sz w:val="18"/>
                <w:szCs w:val="18"/>
              </w:rPr>
            </w:pPr>
            <w:r w:rsidRPr="00732593">
              <w:rPr>
                <w:noProof/>
                <w:sz w:val="18"/>
                <w:szCs w:val="18"/>
              </w:rPr>
              <w:drawing>
                <wp:anchor distT="0" distB="0" distL="114300" distR="114300" simplePos="0" relativeHeight="251661312" behindDoc="0" locked="0" layoutInCell="1" allowOverlap="1" wp14:anchorId="6C702744" wp14:editId="4D893810">
                  <wp:simplePos x="0" y="0"/>
                  <wp:positionH relativeFrom="margin">
                    <wp:posOffset>13969</wp:posOffset>
                  </wp:positionH>
                  <wp:positionV relativeFrom="paragraph">
                    <wp:posOffset>80010</wp:posOffset>
                  </wp:positionV>
                  <wp:extent cx="2314575" cy="1622425"/>
                  <wp:effectExtent l="0" t="0" r="9525" b="15875"/>
                  <wp:wrapNone/>
                  <wp:docPr id="7" name="Chart 7">
                    <a:extLst xmlns:a="http://schemas.openxmlformats.org/drawingml/2006/main">
                      <a:ext uri="{FF2B5EF4-FFF2-40B4-BE49-F238E27FC236}">
                        <a16:creationId xmlns:a16="http://schemas.microsoft.com/office/drawing/2014/main" id="{569F8B9C-6DFD-43F5-9B79-1B6421073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813A2">
              <w:rPr>
                <w:noProof/>
              </w:rPr>
              <w:drawing>
                <wp:anchor distT="0" distB="0" distL="114300" distR="114300" simplePos="0" relativeHeight="251662336" behindDoc="0" locked="0" layoutInCell="1" allowOverlap="1" wp14:anchorId="6C4DF3C5" wp14:editId="058DB65E">
                  <wp:simplePos x="0" y="0"/>
                  <wp:positionH relativeFrom="margin">
                    <wp:align>right</wp:align>
                  </wp:positionH>
                  <wp:positionV relativeFrom="paragraph">
                    <wp:posOffset>8255</wp:posOffset>
                  </wp:positionV>
                  <wp:extent cx="2667000" cy="2082800"/>
                  <wp:effectExtent l="0" t="0" r="0" b="12700"/>
                  <wp:wrapNone/>
                  <wp:docPr id="8" name="Chart 8">
                    <a:extLst xmlns:a="http://schemas.openxmlformats.org/drawingml/2006/main">
                      <a:ext uri="{FF2B5EF4-FFF2-40B4-BE49-F238E27FC236}">
                        <a16:creationId xmlns:a16="http://schemas.microsoft.com/office/drawing/2014/main" id="{899F70C3-728C-42F0-BE2C-C58F77CC0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r>
            <w:r w:rsidR="001813A2">
              <w:rPr>
                <w:sz w:val="18"/>
                <w:szCs w:val="18"/>
              </w:rPr>
              <w:br/>
              <w:t xml:space="preserve">            Term 1                                 Term 4</w:t>
            </w:r>
            <w:r w:rsidR="001813A2">
              <w:rPr>
                <w:sz w:val="18"/>
                <w:szCs w:val="18"/>
              </w:rPr>
              <w:br/>
            </w:r>
            <w:r w:rsidR="001813A2">
              <w:rPr>
                <w:sz w:val="18"/>
                <w:szCs w:val="18"/>
              </w:rPr>
              <w:br/>
            </w:r>
            <w:r w:rsidR="001813A2">
              <w:rPr>
                <w:sz w:val="18"/>
                <w:szCs w:val="18"/>
              </w:rPr>
              <w:br/>
              <w:t xml:space="preserve">                                                                      </w:t>
            </w:r>
            <w:r w:rsidR="001813A2">
              <w:rPr>
                <w:sz w:val="18"/>
                <w:szCs w:val="18"/>
              </w:rPr>
              <w:tab/>
            </w:r>
            <w:r w:rsidR="001813A2">
              <w:rPr>
                <w:sz w:val="18"/>
                <w:szCs w:val="18"/>
              </w:rPr>
              <w:tab/>
            </w:r>
            <w:r w:rsidR="001813A2">
              <w:rPr>
                <w:sz w:val="18"/>
                <w:szCs w:val="18"/>
              </w:rPr>
              <w:tab/>
            </w:r>
            <w:r w:rsidR="001813A2">
              <w:rPr>
                <w:sz w:val="18"/>
                <w:szCs w:val="18"/>
              </w:rPr>
              <w:tab/>
              <w:t xml:space="preserve">               Term 1                            Term 4</w:t>
            </w:r>
          </w:p>
          <w:p w14:paraId="2E6A9810" w14:textId="77777777" w:rsidR="001813A2" w:rsidRDefault="001813A2" w:rsidP="001813A2">
            <w:pPr>
              <w:rPr>
                <w:sz w:val="18"/>
                <w:szCs w:val="18"/>
              </w:rPr>
            </w:pPr>
            <w:r>
              <w:rPr>
                <w:noProof/>
              </w:rPr>
              <w:drawing>
                <wp:anchor distT="0" distB="0" distL="114300" distR="114300" simplePos="0" relativeHeight="251663360" behindDoc="0" locked="0" layoutInCell="1" allowOverlap="1" wp14:anchorId="2899F9E9" wp14:editId="3615173E">
                  <wp:simplePos x="0" y="0"/>
                  <wp:positionH relativeFrom="column">
                    <wp:posOffset>3200400</wp:posOffset>
                  </wp:positionH>
                  <wp:positionV relativeFrom="paragraph">
                    <wp:posOffset>308610</wp:posOffset>
                  </wp:positionV>
                  <wp:extent cx="2273300" cy="1917700"/>
                  <wp:effectExtent l="0" t="0" r="12700" b="6350"/>
                  <wp:wrapNone/>
                  <wp:docPr id="4" name="Chart 4">
                    <a:extLst xmlns:a="http://schemas.openxmlformats.org/drawingml/2006/main">
                      <a:ext uri="{FF2B5EF4-FFF2-40B4-BE49-F238E27FC236}">
                        <a16:creationId xmlns:a16="http://schemas.microsoft.com/office/drawing/2014/main" id="{168CF39E-7B9C-4A7B-B193-B38917B1B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sz w:val="18"/>
                <w:szCs w:val="18"/>
              </w:rPr>
              <w:br/>
              <w:t>Staff views on the use of HQA                                                                      Staff views on effective use of start/end assessments</w:t>
            </w:r>
            <w:r>
              <w:rPr>
                <w:sz w:val="18"/>
                <w:szCs w:val="18"/>
              </w:rPr>
              <w:br/>
            </w:r>
            <w:r>
              <w:rPr>
                <w:noProof/>
              </w:rPr>
              <w:drawing>
                <wp:inline distT="0" distB="0" distL="0" distR="0" wp14:anchorId="622976D2" wp14:editId="6BC03333">
                  <wp:extent cx="2273300" cy="1917700"/>
                  <wp:effectExtent l="0" t="0" r="12700" b="6350"/>
                  <wp:docPr id="9" name="Chart 9">
                    <a:extLst xmlns:a="http://schemas.openxmlformats.org/drawingml/2006/main">
                      <a:ext uri="{FF2B5EF4-FFF2-40B4-BE49-F238E27FC236}">
                        <a16:creationId xmlns:a16="http://schemas.microsoft.com/office/drawing/2014/main" id="{168CF39E-7B9C-4A7B-B193-B38917B1B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586BBD" w14:textId="77777777" w:rsidR="001813A2" w:rsidRDefault="001813A2" w:rsidP="001813A2">
            <w:pPr>
              <w:rPr>
                <w:sz w:val="18"/>
                <w:szCs w:val="18"/>
              </w:rPr>
            </w:pPr>
            <w:r>
              <w:rPr>
                <w:sz w:val="18"/>
                <w:szCs w:val="18"/>
              </w:rPr>
              <w:t xml:space="preserve">                 Term 1                          Term 4                                                                            Term 1                         Term 4</w:t>
            </w:r>
          </w:p>
          <w:p w14:paraId="3D2A07E7" w14:textId="77777777" w:rsidR="001813A2" w:rsidRPr="00BC473F" w:rsidRDefault="001813A2" w:rsidP="001813A2">
            <w:pPr>
              <w:rPr>
                <w:b/>
                <w:bCs/>
                <w:sz w:val="18"/>
                <w:szCs w:val="18"/>
              </w:rPr>
            </w:pPr>
          </w:p>
          <w:p w14:paraId="63078E5C" w14:textId="77777777" w:rsidR="003A5449" w:rsidRDefault="003A5449" w:rsidP="001813A2">
            <w:pPr>
              <w:rPr>
                <w:sz w:val="18"/>
                <w:szCs w:val="18"/>
              </w:rPr>
            </w:pPr>
          </w:p>
          <w:p w14:paraId="2E9532B2" w14:textId="77777777" w:rsidR="003A5449" w:rsidRDefault="003A5449" w:rsidP="001813A2">
            <w:pPr>
              <w:rPr>
                <w:sz w:val="18"/>
                <w:szCs w:val="18"/>
              </w:rPr>
            </w:pPr>
          </w:p>
          <w:p w14:paraId="59E49F46" w14:textId="77777777" w:rsidR="003A5449" w:rsidRDefault="003A5449" w:rsidP="001813A2">
            <w:pPr>
              <w:rPr>
                <w:sz w:val="18"/>
                <w:szCs w:val="18"/>
              </w:rPr>
            </w:pPr>
          </w:p>
          <w:p w14:paraId="675FC63F" w14:textId="77777777" w:rsidR="003A5449" w:rsidRDefault="003A5449" w:rsidP="001813A2">
            <w:pPr>
              <w:rPr>
                <w:sz w:val="18"/>
                <w:szCs w:val="18"/>
              </w:rPr>
            </w:pPr>
          </w:p>
          <w:p w14:paraId="5DC5C4E6" w14:textId="77777777" w:rsidR="003A5449" w:rsidRDefault="003A5449" w:rsidP="001813A2">
            <w:pPr>
              <w:rPr>
                <w:sz w:val="18"/>
                <w:szCs w:val="18"/>
              </w:rPr>
            </w:pPr>
          </w:p>
          <w:p w14:paraId="63EAB035" w14:textId="77777777" w:rsidR="003A5449" w:rsidRDefault="003A5449" w:rsidP="001813A2">
            <w:pPr>
              <w:rPr>
                <w:sz w:val="18"/>
                <w:szCs w:val="18"/>
              </w:rPr>
            </w:pPr>
          </w:p>
          <w:p w14:paraId="13C581EA" w14:textId="77777777" w:rsidR="003A5449" w:rsidRDefault="003A5449" w:rsidP="001813A2">
            <w:pPr>
              <w:rPr>
                <w:sz w:val="18"/>
                <w:szCs w:val="18"/>
              </w:rPr>
            </w:pPr>
          </w:p>
          <w:p w14:paraId="27540A0F" w14:textId="77777777" w:rsidR="003A5449" w:rsidRDefault="003A5449" w:rsidP="001813A2">
            <w:pPr>
              <w:rPr>
                <w:sz w:val="18"/>
                <w:szCs w:val="18"/>
              </w:rPr>
            </w:pPr>
          </w:p>
          <w:p w14:paraId="0B5AE917" w14:textId="77777777" w:rsidR="003A5449" w:rsidRDefault="003A5449" w:rsidP="001813A2">
            <w:pPr>
              <w:rPr>
                <w:sz w:val="18"/>
                <w:szCs w:val="18"/>
              </w:rPr>
            </w:pPr>
          </w:p>
          <w:p w14:paraId="107E0562" w14:textId="5E129E97" w:rsidR="001813A2" w:rsidRDefault="001813A2" w:rsidP="001813A2">
            <w:pPr>
              <w:rPr>
                <w:sz w:val="18"/>
                <w:szCs w:val="18"/>
              </w:rPr>
            </w:pPr>
            <w:r>
              <w:rPr>
                <w:sz w:val="18"/>
                <w:szCs w:val="18"/>
              </w:rPr>
              <w:lastRenderedPageBreak/>
              <w:t xml:space="preserve"> Staff agree that assessments are consistent across </w:t>
            </w:r>
          </w:p>
          <w:p w14:paraId="4DA1399F" w14:textId="77777777" w:rsidR="001813A2" w:rsidRDefault="001813A2" w:rsidP="001813A2">
            <w:pPr>
              <w:rPr>
                <w:sz w:val="18"/>
                <w:szCs w:val="18"/>
              </w:rPr>
            </w:pPr>
            <w:r>
              <w:rPr>
                <w:sz w:val="18"/>
                <w:szCs w:val="18"/>
              </w:rPr>
              <w:t xml:space="preserve"> departments</w:t>
            </w:r>
          </w:p>
          <w:p w14:paraId="3D2C6B5E" w14:textId="77777777" w:rsidR="001813A2" w:rsidRDefault="001813A2" w:rsidP="001813A2">
            <w:pPr>
              <w:rPr>
                <w:sz w:val="18"/>
                <w:szCs w:val="18"/>
              </w:rPr>
            </w:pPr>
            <w:r>
              <w:rPr>
                <w:noProof/>
              </w:rPr>
              <w:drawing>
                <wp:anchor distT="0" distB="0" distL="114300" distR="114300" simplePos="0" relativeHeight="251664384" behindDoc="0" locked="0" layoutInCell="1" allowOverlap="1" wp14:anchorId="47790E5C" wp14:editId="0A28A961">
                  <wp:simplePos x="0" y="0"/>
                  <wp:positionH relativeFrom="margin">
                    <wp:align>left</wp:align>
                  </wp:positionH>
                  <wp:positionV relativeFrom="paragraph">
                    <wp:posOffset>13123</wp:posOffset>
                  </wp:positionV>
                  <wp:extent cx="2325370" cy="2212340"/>
                  <wp:effectExtent l="0" t="0" r="17780" b="16510"/>
                  <wp:wrapSquare wrapText="bothSides"/>
                  <wp:docPr id="5" name="Chart 5">
                    <a:extLst xmlns:a="http://schemas.openxmlformats.org/drawingml/2006/main">
                      <a:ext uri="{FF2B5EF4-FFF2-40B4-BE49-F238E27FC236}">
                        <a16:creationId xmlns:a16="http://schemas.microsoft.com/office/drawing/2014/main" id="{973744EB-4DEF-4DDD-B2F1-E6797CDA6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C1FD07C" w14:textId="77777777" w:rsidR="001813A2" w:rsidRDefault="001813A2" w:rsidP="001813A2">
            <w:pPr>
              <w:rPr>
                <w:sz w:val="18"/>
                <w:szCs w:val="18"/>
              </w:rPr>
            </w:pPr>
          </w:p>
          <w:p w14:paraId="1B8E0EFF" w14:textId="77777777" w:rsidR="001813A2" w:rsidRDefault="001813A2" w:rsidP="001813A2">
            <w:pPr>
              <w:rPr>
                <w:sz w:val="18"/>
                <w:szCs w:val="18"/>
              </w:rPr>
            </w:pPr>
          </w:p>
          <w:p w14:paraId="33E2207C" w14:textId="77777777" w:rsidR="001813A2" w:rsidRDefault="001813A2" w:rsidP="001813A2">
            <w:pPr>
              <w:rPr>
                <w:sz w:val="18"/>
                <w:szCs w:val="18"/>
              </w:rPr>
            </w:pPr>
          </w:p>
          <w:p w14:paraId="0504F258" w14:textId="77777777" w:rsidR="001813A2" w:rsidRDefault="001813A2" w:rsidP="001813A2">
            <w:pPr>
              <w:rPr>
                <w:sz w:val="18"/>
                <w:szCs w:val="18"/>
              </w:rPr>
            </w:pPr>
          </w:p>
          <w:p w14:paraId="29D1BD69" w14:textId="77777777" w:rsidR="001813A2" w:rsidRDefault="001813A2" w:rsidP="001813A2">
            <w:pPr>
              <w:rPr>
                <w:sz w:val="18"/>
                <w:szCs w:val="18"/>
              </w:rPr>
            </w:pPr>
          </w:p>
          <w:p w14:paraId="6E5C3BC2" w14:textId="77777777" w:rsidR="001813A2" w:rsidRDefault="001813A2" w:rsidP="001813A2">
            <w:pPr>
              <w:rPr>
                <w:sz w:val="18"/>
                <w:szCs w:val="18"/>
              </w:rPr>
            </w:pPr>
          </w:p>
          <w:p w14:paraId="636D80C7" w14:textId="77777777" w:rsidR="001813A2" w:rsidRDefault="001813A2" w:rsidP="001813A2">
            <w:pPr>
              <w:rPr>
                <w:sz w:val="18"/>
                <w:szCs w:val="18"/>
              </w:rPr>
            </w:pPr>
          </w:p>
          <w:p w14:paraId="7AF24382" w14:textId="77777777" w:rsidR="001813A2" w:rsidRDefault="001813A2" w:rsidP="001813A2">
            <w:pPr>
              <w:rPr>
                <w:sz w:val="18"/>
                <w:szCs w:val="18"/>
              </w:rPr>
            </w:pPr>
          </w:p>
          <w:p w14:paraId="3B14BDAD" w14:textId="77777777" w:rsidR="001813A2" w:rsidRDefault="001813A2" w:rsidP="001813A2">
            <w:pPr>
              <w:rPr>
                <w:sz w:val="18"/>
                <w:szCs w:val="18"/>
              </w:rPr>
            </w:pPr>
          </w:p>
          <w:p w14:paraId="25BD5B9C" w14:textId="77777777" w:rsidR="001813A2" w:rsidRDefault="001813A2" w:rsidP="001813A2">
            <w:pPr>
              <w:rPr>
                <w:sz w:val="18"/>
                <w:szCs w:val="18"/>
              </w:rPr>
            </w:pPr>
          </w:p>
          <w:p w14:paraId="6AEFAB1E" w14:textId="186FDEDF" w:rsidR="001813A2" w:rsidRDefault="001813A2" w:rsidP="00402C5A">
            <w:pPr>
              <w:rPr>
                <w:rFonts w:ascii="Arial" w:hAnsi="Arial"/>
                <w:b/>
                <w:szCs w:val="24"/>
              </w:rPr>
            </w:pPr>
          </w:p>
          <w:p w14:paraId="16C5CA43" w14:textId="3CED1720" w:rsidR="001813A2" w:rsidRDefault="001813A2" w:rsidP="00402C5A">
            <w:pPr>
              <w:rPr>
                <w:rFonts w:ascii="Arial" w:hAnsi="Arial"/>
                <w:b/>
                <w:szCs w:val="24"/>
              </w:rPr>
            </w:pPr>
          </w:p>
          <w:p w14:paraId="6E9CF599" w14:textId="1686D9A8" w:rsidR="001813A2" w:rsidRDefault="001813A2" w:rsidP="00402C5A">
            <w:pPr>
              <w:rPr>
                <w:rFonts w:ascii="Arial" w:hAnsi="Arial"/>
                <w:b/>
                <w:szCs w:val="24"/>
              </w:rPr>
            </w:pPr>
          </w:p>
          <w:p w14:paraId="4E58CB3C" w14:textId="3F79A865" w:rsidR="001813A2" w:rsidRDefault="001813A2" w:rsidP="00402C5A">
            <w:pPr>
              <w:rPr>
                <w:rFonts w:ascii="Arial" w:hAnsi="Arial"/>
                <w:b/>
                <w:szCs w:val="24"/>
              </w:rPr>
            </w:pPr>
          </w:p>
          <w:p w14:paraId="393DFE3D" w14:textId="1A4F31F2" w:rsidR="001813A2" w:rsidRDefault="001813A2" w:rsidP="00402C5A">
            <w:pPr>
              <w:rPr>
                <w:rFonts w:ascii="Arial" w:hAnsi="Arial"/>
                <w:b/>
                <w:szCs w:val="24"/>
              </w:rPr>
            </w:pPr>
          </w:p>
          <w:p w14:paraId="6B3BC4D6" w14:textId="6EFB4139" w:rsidR="001813A2" w:rsidRDefault="001813A2" w:rsidP="00402C5A">
            <w:pPr>
              <w:rPr>
                <w:rFonts w:ascii="Arial" w:hAnsi="Arial"/>
                <w:b/>
                <w:szCs w:val="24"/>
              </w:rPr>
            </w:pPr>
          </w:p>
          <w:tbl>
            <w:tblPr>
              <w:tblStyle w:val="TableGrid"/>
              <w:tblpPr w:leftFromText="180" w:rightFromText="180" w:vertAnchor="text" w:horzAnchor="page" w:tblpX="1015" w:tblpY="-586"/>
              <w:tblW w:w="9903" w:type="dxa"/>
              <w:tblLook w:val="04A0" w:firstRow="1" w:lastRow="0" w:firstColumn="1" w:lastColumn="0" w:noHBand="0" w:noVBand="1"/>
            </w:tblPr>
            <w:tblGrid>
              <w:gridCol w:w="2457"/>
              <w:gridCol w:w="7446"/>
            </w:tblGrid>
            <w:tr w:rsidR="001813A2" w:rsidRPr="00BC473F" w14:paraId="71AA6416" w14:textId="77777777" w:rsidTr="001813A2">
              <w:trPr>
                <w:trHeight w:val="437"/>
              </w:trPr>
              <w:tc>
                <w:tcPr>
                  <w:tcW w:w="9903" w:type="dxa"/>
                  <w:gridSpan w:val="2"/>
                </w:tcPr>
                <w:p w14:paraId="6D9B1610" w14:textId="77777777" w:rsidR="001813A2" w:rsidRPr="00BC473F" w:rsidRDefault="001813A2" w:rsidP="001813A2">
                  <w:pPr>
                    <w:rPr>
                      <w:b/>
                      <w:bCs/>
                      <w:sz w:val="18"/>
                      <w:szCs w:val="18"/>
                    </w:rPr>
                  </w:pPr>
                  <w:r w:rsidRPr="00BC473F">
                    <w:rPr>
                      <w:b/>
                      <w:bCs/>
                      <w:sz w:val="18"/>
                      <w:szCs w:val="18"/>
                    </w:rPr>
                    <w:t>Additional Staff Comments</w:t>
                  </w:r>
                </w:p>
              </w:tc>
            </w:tr>
            <w:tr w:rsidR="001813A2" w:rsidRPr="00BC473F" w14:paraId="5214D33A" w14:textId="77777777" w:rsidTr="001813A2">
              <w:trPr>
                <w:trHeight w:val="385"/>
              </w:trPr>
              <w:tc>
                <w:tcPr>
                  <w:tcW w:w="2457" w:type="dxa"/>
                </w:tcPr>
                <w:p w14:paraId="30CE9EFF" w14:textId="77777777" w:rsidR="001813A2" w:rsidRPr="00BC473F" w:rsidRDefault="001813A2" w:rsidP="001813A2">
                  <w:pPr>
                    <w:rPr>
                      <w:b/>
                      <w:bCs/>
                      <w:sz w:val="18"/>
                      <w:szCs w:val="18"/>
                    </w:rPr>
                  </w:pPr>
                  <w:r>
                    <w:rPr>
                      <w:b/>
                      <w:bCs/>
                      <w:sz w:val="18"/>
                      <w:szCs w:val="18"/>
                    </w:rPr>
                    <w:t>HQA Usefulness</w:t>
                  </w:r>
                </w:p>
              </w:tc>
              <w:tc>
                <w:tcPr>
                  <w:tcW w:w="7445" w:type="dxa"/>
                </w:tcPr>
                <w:p w14:paraId="01B671FC" w14:textId="77777777" w:rsidR="001813A2" w:rsidRDefault="001813A2" w:rsidP="001813A2">
                  <w:pPr>
                    <w:rPr>
                      <w:color w:val="000000"/>
                      <w:sz w:val="18"/>
                      <w:szCs w:val="18"/>
                    </w:rPr>
                  </w:pPr>
                  <w:proofErr w:type="gramStart"/>
                  <w:r w:rsidRPr="00741E94">
                    <w:rPr>
                      <w:b/>
                      <w:bCs/>
                      <w:sz w:val="18"/>
                      <w:szCs w:val="18"/>
                    </w:rPr>
                    <w:t>“</w:t>
                  </w:r>
                  <w:r w:rsidRPr="00741E94">
                    <w:rPr>
                      <w:color w:val="000000"/>
                      <w:sz w:val="18"/>
                      <w:szCs w:val="18"/>
                    </w:rPr>
                    <w:t xml:space="preserve"> I</w:t>
                  </w:r>
                  <w:proofErr w:type="gramEnd"/>
                  <w:r w:rsidRPr="00741E94">
                    <w:rPr>
                      <w:color w:val="000000"/>
                      <w:sz w:val="18"/>
                      <w:szCs w:val="18"/>
                    </w:rPr>
                    <w:t xml:space="preserve"> think that the HQA have been really good for providing a structure to our planning chats with my stage partner</w:t>
                  </w:r>
                  <w:r>
                    <w:rPr>
                      <w:color w:val="000000"/>
                      <w:sz w:val="18"/>
                      <w:szCs w:val="18"/>
                    </w:rPr>
                    <w:t>.</w:t>
                  </w:r>
                  <w:r w:rsidRPr="00741E94">
                    <w:rPr>
                      <w:color w:val="000000"/>
                      <w:sz w:val="18"/>
                      <w:szCs w:val="18"/>
                    </w:rPr>
                    <w:t>”</w:t>
                  </w:r>
                </w:p>
                <w:p w14:paraId="4F3F7FC0" w14:textId="77777777" w:rsidR="001813A2" w:rsidRPr="00741E94" w:rsidRDefault="001813A2" w:rsidP="001813A2">
                  <w:pPr>
                    <w:rPr>
                      <w:b/>
                      <w:bCs/>
                      <w:sz w:val="18"/>
                      <w:szCs w:val="18"/>
                    </w:rPr>
                  </w:pPr>
                  <w:proofErr w:type="gramStart"/>
                  <w:r w:rsidRPr="00741E94">
                    <w:rPr>
                      <w:color w:val="000000"/>
                      <w:sz w:val="18"/>
                      <w:szCs w:val="18"/>
                    </w:rPr>
                    <w:t>“ I</w:t>
                  </w:r>
                  <w:proofErr w:type="gramEnd"/>
                  <w:r w:rsidRPr="00741E94">
                    <w:rPr>
                      <w:color w:val="000000"/>
                      <w:sz w:val="18"/>
                      <w:szCs w:val="18"/>
                    </w:rPr>
                    <w:t xml:space="preserve"> think these are useful but time consuming.”</w:t>
                  </w:r>
                </w:p>
              </w:tc>
            </w:tr>
            <w:tr w:rsidR="001813A2" w:rsidRPr="00BC473F" w14:paraId="39AE89FF" w14:textId="77777777" w:rsidTr="001813A2">
              <w:trPr>
                <w:trHeight w:val="385"/>
              </w:trPr>
              <w:tc>
                <w:tcPr>
                  <w:tcW w:w="2457" w:type="dxa"/>
                </w:tcPr>
                <w:p w14:paraId="03F826D3" w14:textId="77777777" w:rsidR="001813A2" w:rsidRDefault="001813A2" w:rsidP="001813A2">
                  <w:pPr>
                    <w:rPr>
                      <w:b/>
                      <w:bCs/>
                      <w:sz w:val="18"/>
                      <w:szCs w:val="18"/>
                    </w:rPr>
                  </w:pPr>
                  <w:r>
                    <w:rPr>
                      <w:b/>
                      <w:bCs/>
                      <w:sz w:val="18"/>
                      <w:szCs w:val="18"/>
                    </w:rPr>
                    <w:t>Confidence in effective assessment in all numeracy areas</w:t>
                  </w:r>
                </w:p>
              </w:tc>
              <w:tc>
                <w:tcPr>
                  <w:tcW w:w="7445" w:type="dxa"/>
                </w:tcPr>
                <w:p w14:paraId="61F61C74" w14:textId="77777777" w:rsidR="001813A2" w:rsidRPr="00741E94" w:rsidRDefault="001813A2" w:rsidP="001813A2">
                  <w:pPr>
                    <w:rPr>
                      <w:b/>
                      <w:bCs/>
                      <w:sz w:val="18"/>
                      <w:szCs w:val="18"/>
                    </w:rPr>
                  </w:pPr>
                  <w:r w:rsidRPr="00741E94">
                    <w:rPr>
                      <w:color w:val="000000"/>
                      <w:sz w:val="18"/>
                      <w:szCs w:val="18"/>
                    </w:rPr>
                    <w:t>“I do feel confident in delivering effective assessments</w:t>
                  </w:r>
                  <w:r>
                    <w:rPr>
                      <w:color w:val="000000"/>
                      <w:sz w:val="18"/>
                      <w:szCs w:val="18"/>
                    </w:rPr>
                    <w:t xml:space="preserve">, </w:t>
                  </w:r>
                  <w:r w:rsidRPr="00741E94">
                    <w:rPr>
                      <w:color w:val="000000"/>
                      <w:sz w:val="18"/>
                      <w:szCs w:val="18"/>
                    </w:rPr>
                    <w:t>but I do not feel that I currently have enough time to do so for every area in numeracy.”</w:t>
                  </w:r>
                </w:p>
              </w:tc>
            </w:tr>
            <w:tr w:rsidR="001813A2" w:rsidRPr="00BC473F" w14:paraId="29AE0116" w14:textId="77777777" w:rsidTr="001813A2">
              <w:trPr>
                <w:trHeight w:val="385"/>
              </w:trPr>
              <w:tc>
                <w:tcPr>
                  <w:tcW w:w="2457" w:type="dxa"/>
                </w:tcPr>
                <w:p w14:paraId="77F0DF23" w14:textId="77777777" w:rsidR="001813A2" w:rsidRPr="00BC473F" w:rsidRDefault="001813A2" w:rsidP="001813A2">
                  <w:pPr>
                    <w:rPr>
                      <w:b/>
                      <w:bCs/>
                      <w:sz w:val="18"/>
                      <w:szCs w:val="18"/>
                    </w:rPr>
                  </w:pPr>
                  <w:r>
                    <w:rPr>
                      <w:b/>
                      <w:bCs/>
                      <w:sz w:val="18"/>
                      <w:szCs w:val="18"/>
                    </w:rPr>
                    <w:t>End/Start assessments</w:t>
                  </w:r>
                </w:p>
              </w:tc>
              <w:tc>
                <w:tcPr>
                  <w:tcW w:w="7445" w:type="dxa"/>
                </w:tcPr>
                <w:p w14:paraId="6EAD4A4E" w14:textId="77777777" w:rsidR="001813A2" w:rsidRDefault="001813A2" w:rsidP="001813A2">
                  <w:pPr>
                    <w:rPr>
                      <w:color w:val="000000"/>
                      <w:sz w:val="18"/>
                      <w:szCs w:val="18"/>
                    </w:rPr>
                  </w:pPr>
                  <w:proofErr w:type="gramStart"/>
                  <w:r w:rsidRPr="00741E94">
                    <w:rPr>
                      <w:b/>
                      <w:bCs/>
                      <w:sz w:val="18"/>
                      <w:szCs w:val="18"/>
                    </w:rPr>
                    <w:t>“</w:t>
                  </w:r>
                  <w:r w:rsidRPr="00741E94">
                    <w:rPr>
                      <w:color w:val="000000"/>
                      <w:sz w:val="18"/>
                      <w:szCs w:val="18"/>
                    </w:rPr>
                    <w:t xml:space="preserve"> For</w:t>
                  </w:r>
                  <w:proofErr w:type="gramEnd"/>
                  <w:r w:rsidRPr="00741E94">
                    <w:rPr>
                      <w:color w:val="000000"/>
                      <w:sz w:val="18"/>
                      <w:szCs w:val="18"/>
                    </w:rPr>
                    <w:t xml:space="preserve"> moderation purposes it is good to see where there are gaps.”</w:t>
                  </w:r>
                </w:p>
                <w:p w14:paraId="090897A3" w14:textId="77777777" w:rsidR="001813A2" w:rsidRPr="00741E94" w:rsidRDefault="001813A2" w:rsidP="001813A2">
                  <w:pPr>
                    <w:rPr>
                      <w:b/>
                      <w:bCs/>
                      <w:sz w:val="18"/>
                      <w:szCs w:val="18"/>
                    </w:rPr>
                  </w:pPr>
                  <w:r>
                    <w:rPr>
                      <w:color w:val="000000"/>
                      <w:sz w:val="18"/>
                      <w:szCs w:val="18"/>
                    </w:rPr>
                    <w:t>“</w:t>
                  </w:r>
                  <w:r w:rsidRPr="00741E94">
                    <w:rPr>
                      <w:color w:val="000000"/>
                      <w:sz w:val="18"/>
                      <w:szCs w:val="18"/>
                    </w:rPr>
                    <w:t>I think we need a whole school approach to start/end of year assessments and need a consistent baseline assessment that is the same for everyone. Also</w:t>
                  </w:r>
                  <w:r>
                    <w:rPr>
                      <w:color w:val="000000"/>
                      <w:sz w:val="18"/>
                      <w:szCs w:val="18"/>
                    </w:rPr>
                    <w:t>,</w:t>
                  </w:r>
                  <w:r w:rsidRPr="00741E94">
                    <w:rPr>
                      <w:color w:val="000000"/>
                      <w:sz w:val="18"/>
                      <w:szCs w:val="18"/>
                    </w:rPr>
                    <w:t xml:space="preserve"> ones that are related directly to the numeracy planners.</w:t>
                  </w:r>
                  <w:r>
                    <w:rPr>
                      <w:color w:val="000000"/>
                      <w:sz w:val="18"/>
                      <w:szCs w:val="18"/>
                    </w:rPr>
                    <w:t>”</w:t>
                  </w:r>
                </w:p>
              </w:tc>
            </w:tr>
            <w:tr w:rsidR="001813A2" w:rsidRPr="00BC473F" w14:paraId="3F8EFCA8" w14:textId="77777777" w:rsidTr="001813A2">
              <w:trPr>
                <w:trHeight w:val="385"/>
              </w:trPr>
              <w:tc>
                <w:tcPr>
                  <w:tcW w:w="2457" w:type="dxa"/>
                </w:tcPr>
                <w:p w14:paraId="136C7DAA" w14:textId="77777777" w:rsidR="001813A2" w:rsidRPr="00BC473F" w:rsidRDefault="001813A2" w:rsidP="001813A2">
                  <w:pPr>
                    <w:rPr>
                      <w:b/>
                      <w:bCs/>
                      <w:sz w:val="18"/>
                      <w:szCs w:val="18"/>
                    </w:rPr>
                  </w:pPr>
                  <w:r>
                    <w:rPr>
                      <w:b/>
                      <w:bCs/>
                      <w:sz w:val="18"/>
                      <w:szCs w:val="18"/>
                    </w:rPr>
                    <w:t>HQA delivery</w:t>
                  </w:r>
                </w:p>
              </w:tc>
              <w:tc>
                <w:tcPr>
                  <w:tcW w:w="7445" w:type="dxa"/>
                </w:tcPr>
                <w:p w14:paraId="441D9FF9" w14:textId="77777777" w:rsidR="001813A2" w:rsidRPr="00741E94" w:rsidRDefault="001813A2" w:rsidP="001813A2">
                  <w:pPr>
                    <w:rPr>
                      <w:b/>
                      <w:bCs/>
                      <w:sz w:val="18"/>
                      <w:szCs w:val="18"/>
                    </w:rPr>
                  </w:pPr>
                  <w:proofErr w:type="gramStart"/>
                  <w:r w:rsidRPr="00741E94">
                    <w:rPr>
                      <w:b/>
                      <w:bCs/>
                      <w:sz w:val="18"/>
                      <w:szCs w:val="18"/>
                    </w:rPr>
                    <w:t>“</w:t>
                  </w:r>
                  <w:r w:rsidRPr="00741E94">
                    <w:rPr>
                      <w:color w:val="000000"/>
                      <w:sz w:val="18"/>
                      <w:szCs w:val="18"/>
                    </w:rPr>
                    <w:t xml:space="preserve"> Could</w:t>
                  </w:r>
                  <w:proofErr w:type="gramEnd"/>
                  <w:r w:rsidRPr="00741E94">
                    <w:rPr>
                      <w:color w:val="000000"/>
                      <w:sz w:val="18"/>
                      <w:szCs w:val="18"/>
                    </w:rPr>
                    <w:t xml:space="preserve"> benefit from some more experience and support with this.”</w:t>
                  </w:r>
                </w:p>
              </w:tc>
            </w:tr>
            <w:tr w:rsidR="001813A2" w:rsidRPr="00BC473F" w14:paraId="071B77CE" w14:textId="77777777" w:rsidTr="001813A2">
              <w:trPr>
                <w:trHeight w:val="385"/>
              </w:trPr>
              <w:tc>
                <w:tcPr>
                  <w:tcW w:w="2457" w:type="dxa"/>
                </w:tcPr>
                <w:p w14:paraId="6B7F93C4" w14:textId="77777777" w:rsidR="001813A2" w:rsidRPr="00BC473F" w:rsidRDefault="001813A2" w:rsidP="001813A2">
                  <w:pPr>
                    <w:rPr>
                      <w:b/>
                      <w:bCs/>
                      <w:sz w:val="18"/>
                      <w:szCs w:val="18"/>
                    </w:rPr>
                  </w:pPr>
                  <w:r>
                    <w:rPr>
                      <w:b/>
                      <w:bCs/>
                      <w:sz w:val="18"/>
                      <w:szCs w:val="18"/>
                    </w:rPr>
                    <w:t>Consistency</w:t>
                  </w:r>
                </w:p>
              </w:tc>
              <w:tc>
                <w:tcPr>
                  <w:tcW w:w="7445" w:type="dxa"/>
                </w:tcPr>
                <w:p w14:paraId="1854C522" w14:textId="77777777" w:rsidR="001813A2" w:rsidRPr="00741E94" w:rsidRDefault="001813A2" w:rsidP="001813A2">
                  <w:pPr>
                    <w:rPr>
                      <w:b/>
                      <w:bCs/>
                      <w:sz w:val="18"/>
                      <w:szCs w:val="18"/>
                    </w:rPr>
                  </w:pPr>
                  <w:r>
                    <w:rPr>
                      <w:color w:val="000000"/>
                      <w:sz w:val="18"/>
                      <w:szCs w:val="18"/>
                    </w:rPr>
                    <w:t>“</w:t>
                  </w:r>
                  <w:r w:rsidRPr="00741E94">
                    <w:rPr>
                      <w:color w:val="000000"/>
                      <w:sz w:val="18"/>
                      <w:szCs w:val="18"/>
                    </w:rPr>
                    <w:t>I think the high-quality assessments this year has been very valuable in terms of focusing on what key areas we would like to assess throughout a particular stage. I feel that assessments need to be more consistent throughout the school and there should be times to moderate across stages to see if our marking is fair and the same. A lot of the time we are having to re-invent the wheel and make our own assessments for our classes.</w:t>
                  </w:r>
                  <w:r>
                    <w:rPr>
                      <w:color w:val="000000"/>
                      <w:sz w:val="18"/>
                      <w:szCs w:val="18"/>
                    </w:rPr>
                    <w:t>”</w:t>
                  </w:r>
                </w:p>
              </w:tc>
            </w:tr>
          </w:tbl>
          <w:p w14:paraId="527506E8" w14:textId="4504F619" w:rsidR="001813A2" w:rsidRDefault="00E17086" w:rsidP="001813A2">
            <w:pPr>
              <w:rPr>
                <w:rFonts w:cstheme="minorHAnsi"/>
                <w:sz w:val="20"/>
                <w:szCs w:val="20"/>
              </w:rPr>
            </w:pPr>
            <w:r>
              <w:rPr>
                <w:rFonts w:ascii="Calibri" w:hAnsi="Calibri" w:cs="Calibri"/>
                <w:color w:val="000000"/>
                <w:sz w:val="20"/>
                <w:szCs w:val="20"/>
                <w:shd w:val="clear" w:color="auto" w:fill="FFFFFF"/>
              </w:rPr>
              <w:t>The data shows that</w:t>
            </w:r>
            <w:r>
              <w:rPr>
                <w:rFonts w:ascii="Calibri" w:hAnsi="Calibri" w:cs="Calibri"/>
                <w:b/>
                <w:bCs/>
                <w:color w:val="000000"/>
                <w:sz w:val="20"/>
                <w:szCs w:val="20"/>
                <w:shd w:val="clear" w:color="auto" w:fill="FFFFFF"/>
              </w:rPr>
              <w:t> </w:t>
            </w:r>
            <w:r>
              <w:rPr>
                <w:rFonts w:ascii="Calibri" w:hAnsi="Calibri" w:cs="Calibri"/>
                <w:color w:val="000000"/>
                <w:sz w:val="20"/>
                <w:szCs w:val="20"/>
                <w:shd w:val="clear" w:color="auto" w:fill="FFFFFF"/>
              </w:rPr>
              <w:t>almost all staff</w:t>
            </w:r>
            <w:r>
              <w:rPr>
                <w:rFonts w:ascii="Calibri" w:hAnsi="Calibri" w:cs="Calibri"/>
                <w:color w:val="000000"/>
                <w:sz w:val="20"/>
                <w:szCs w:val="20"/>
                <w:bdr w:val="none" w:sz="0" w:space="0" w:color="auto" w:frame="1"/>
                <w:shd w:val="clear" w:color="auto" w:fill="FFFFFF"/>
              </w:rPr>
              <w:t> </w:t>
            </w:r>
            <w:r>
              <w:rPr>
                <w:rFonts w:ascii="Calibri" w:hAnsi="Calibri" w:cs="Calibri"/>
                <w:color w:val="000000"/>
                <w:sz w:val="20"/>
                <w:szCs w:val="20"/>
                <w:shd w:val="clear" w:color="auto" w:fill="FFFFFF"/>
              </w:rPr>
              <w:t>have increased in confidence from Term 1 to Term 4 with carrying out high quality assessment and that that most staff now find high quality assessments more important.  </w:t>
            </w:r>
          </w:p>
          <w:p w14:paraId="6E96D45C" w14:textId="3631F228" w:rsidR="001813A2" w:rsidRDefault="00FF043A" w:rsidP="001813A2">
            <w:pPr>
              <w:rPr>
                <w:rFonts w:cstheme="minorHAnsi"/>
                <w:sz w:val="20"/>
                <w:szCs w:val="20"/>
              </w:rPr>
            </w:pPr>
            <w:r>
              <w:rPr>
                <w:rFonts w:ascii="Calibri" w:hAnsi="Calibri" w:cs="Calibri"/>
                <w:color w:val="000000"/>
                <w:sz w:val="20"/>
                <w:szCs w:val="20"/>
                <w:shd w:val="clear" w:color="auto" w:fill="FFFFFF"/>
              </w:rPr>
              <w:t>A key point which we have picked out for creating next steps is that almost all staff now feel strongly that they would like to see consistency with start of year / end of year assessment across a department for moderation purposes  </w:t>
            </w:r>
          </w:p>
          <w:p w14:paraId="2B5DC4B6" w14:textId="2D53CC60" w:rsidR="001813A2" w:rsidRDefault="00FF043A" w:rsidP="001813A2">
            <w:pPr>
              <w:rPr>
                <w:rFonts w:cstheme="minorHAnsi"/>
                <w:sz w:val="20"/>
                <w:szCs w:val="20"/>
              </w:rPr>
            </w:pPr>
            <w:r>
              <w:rPr>
                <w:rFonts w:ascii="Calibri" w:hAnsi="Calibri" w:cs="Calibri"/>
                <w:color w:val="000000"/>
                <w:sz w:val="20"/>
                <w:szCs w:val="20"/>
                <w:shd w:val="clear" w:color="auto" w:fill="FFFFFF"/>
              </w:rPr>
              <w:t>Data collected during lockdown also showed that the majority of</w:t>
            </w:r>
            <w:r>
              <w:rPr>
                <w:rFonts w:ascii="Calibri" w:hAnsi="Calibri" w:cs="Calibri"/>
                <w:b/>
                <w:bCs/>
                <w:color w:val="000000"/>
                <w:sz w:val="20"/>
                <w:szCs w:val="20"/>
                <w:bdr w:val="none" w:sz="0" w:space="0" w:color="auto" w:frame="1"/>
                <w:shd w:val="clear" w:color="auto" w:fill="FFFFFF"/>
              </w:rPr>
              <w:t> </w:t>
            </w:r>
            <w:r>
              <w:rPr>
                <w:rFonts w:ascii="Calibri" w:hAnsi="Calibri" w:cs="Calibri"/>
                <w:color w:val="000000"/>
                <w:sz w:val="20"/>
                <w:szCs w:val="20"/>
                <w:shd w:val="clear" w:color="auto" w:fill="FFFFFF"/>
              </w:rPr>
              <w:t>children</w:t>
            </w:r>
            <w:r>
              <w:rPr>
                <w:rFonts w:ascii="Calibri" w:hAnsi="Calibri" w:cs="Calibri"/>
                <w:color w:val="000000"/>
                <w:sz w:val="20"/>
                <w:szCs w:val="20"/>
                <w:bdr w:val="none" w:sz="0" w:space="0" w:color="auto" w:frame="1"/>
                <w:shd w:val="clear" w:color="auto" w:fill="FFFFFF"/>
              </w:rPr>
              <w:t> </w:t>
            </w:r>
            <w:r>
              <w:rPr>
                <w:rFonts w:ascii="Calibri" w:hAnsi="Calibri" w:cs="Calibri"/>
                <w:color w:val="000000"/>
                <w:sz w:val="20"/>
                <w:szCs w:val="20"/>
                <w:shd w:val="clear" w:color="auto" w:fill="FFFFFF"/>
              </w:rPr>
              <w:t>were accessing numeracy tasks at home with significantly more children accessing learning during lockdown 2 in comparison to a minority who were accessing during lockdown 1</w:t>
            </w:r>
            <w:r w:rsidR="001813A2">
              <w:rPr>
                <w:rFonts w:cstheme="minorHAnsi"/>
                <w:sz w:val="20"/>
                <w:szCs w:val="20"/>
              </w:rPr>
              <w:t xml:space="preserve"> However, parent feedback when speaking with SMT on phone check-in calls showed a pattern of parents saying they would like more support with understanding conceptual approaches as many struggled with confidence in supporting their children as strategies different from when they went to school. </w:t>
            </w:r>
          </w:p>
          <w:p w14:paraId="47503430" w14:textId="77777777" w:rsidR="001813A2" w:rsidRDefault="001813A2" w:rsidP="001813A2">
            <w:pPr>
              <w:rPr>
                <w:rFonts w:cstheme="minorHAnsi"/>
                <w:sz w:val="20"/>
                <w:szCs w:val="20"/>
              </w:rPr>
            </w:pPr>
            <w:r>
              <w:rPr>
                <w:rFonts w:cstheme="minorHAnsi"/>
                <w:sz w:val="20"/>
                <w:szCs w:val="20"/>
              </w:rPr>
              <w:t xml:space="preserve">Overall a lot of the plans for the 20/21 session had to be adapted or postponed due to Covid-19 but more positively staff have been working more closely across stages to plan for all learning including numeracy and parents are now much more aware of what sort of numeracy tasks their child is engaging with because of home learning this has given us an opportunity to open a conversation and begin to engage more with parents next session. </w:t>
            </w:r>
          </w:p>
          <w:p w14:paraId="6AEEE682" w14:textId="77777777" w:rsidR="001813A2" w:rsidRPr="00D717C3" w:rsidRDefault="001813A2" w:rsidP="001813A2">
            <w:pPr>
              <w:rPr>
                <w:rFonts w:cstheme="minorHAnsi"/>
                <w:sz w:val="20"/>
                <w:szCs w:val="20"/>
              </w:rPr>
            </w:pPr>
            <w:r>
              <w:rPr>
                <w:rFonts w:cstheme="minorHAnsi"/>
                <w:sz w:val="20"/>
                <w:szCs w:val="20"/>
              </w:rPr>
              <w:t xml:space="preserve">This has given us a number of points for though moving forward. </w:t>
            </w:r>
          </w:p>
          <w:p w14:paraId="38020EBC" w14:textId="77777777" w:rsidR="001813A2" w:rsidRDefault="001813A2" w:rsidP="00402C5A">
            <w:pPr>
              <w:rPr>
                <w:rFonts w:ascii="Arial" w:hAnsi="Arial"/>
                <w:b/>
                <w:szCs w:val="24"/>
              </w:rPr>
            </w:pPr>
          </w:p>
          <w:p w14:paraId="64A180EA" w14:textId="5D64F7B5" w:rsidR="001813A2" w:rsidRDefault="00601FB4" w:rsidP="00402C5A">
            <w:pPr>
              <w:rPr>
                <w:rFonts w:cstheme="minorHAnsi"/>
                <w:sz w:val="20"/>
                <w:szCs w:val="20"/>
              </w:rPr>
            </w:pPr>
            <w:r>
              <w:rPr>
                <w:rFonts w:cstheme="minorHAnsi"/>
                <w:sz w:val="20"/>
                <w:szCs w:val="20"/>
              </w:rPr>
              <w:t>We have collected views from pupils about maths in P4 and P7:</w:t>
            </w:r>
          </w:p>
          <w:p w14:paraId="057FB220" w14:textId="77777777" w:rsidR="00601FB4" w:rsidRDefault="00601FB4" w:rsidP="00402C5A">
            <w:pPr>
              <w:rPr>
                <w:rFonts w:cstheme="minorHAnsi"/>
                <w:sz w:val="20"/>
                <w:szCs w:val="20"/>
              </w:rPr>
            </w:pPr>
          </w:p>
          <w:p w14:paraId="7C560467" w14:textId="46DDDA33" w:rsidR="00601FB4" w:rsidRPr="00601FB4" w:rsidRDefault="00601FB4" w:rsidP="00402C5A">
            <w:pPr>
              <w:rPr>
                <w:rFonts w:cstheme="minorHAnsi"/>
                <w:sz w:val="24"/>
                <w:szCs w:val="24"/>
              </w:rPr>
            </w:pPr>
            <w:r w:rsidRPr="00601FB4">
              <w:rPr>
                <w:rFonts w:cstheme="minorHAnsi"/>
                <w:sz w:val="24"/>
                <w:szCs w:val="24"/>
              </w:rPr>
              <w:t>P4</w:t>
            </w:r>
          </w:p>
          <w:p w14:paraId="2BF4C751" w14:textId="373AD00F"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r w:rsidRPr="00601FB4">
              <w:rPr>
                <w:rFonts w:ascii="Calibri" w:eastAsia="Times New Roman" w:hAnsi="Calibri" w:cs="Calibri"/>
                <w:color w:val="000000"/>
                <w:sz w:val="24"/>
                <w:szCs w:val="24"/>
                <w:lang w:eastAsia="en-GB"/>
              </w:rPr>
              <w:t>JH: "I'm good at adding and taking away. I can tell my friends different ways to do it to help them."</w:t>
            </w:r>
          </w:p>
          <w:p w14:paraId="688F2712" w14:textId="77777777"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p>
          <w:p w14:paraId="56DAC3AA" w14:textId="2EE0FA19"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w:t>
            </w:r>
            <w:r w:rsidRPr="00601FB4">
              <w:rPr>
                <w:rFonts w:ascii="Calibri" w:eastAsia="Times New Roman" w:hAnsi="Calibri" w:cs="Calibri"/>
                <w:color w:val="000000"/>
                <w:sz w:val="24"/>
                <w:szCs w:val="24"/>
                <w:lang w:eastAsia="en-GB"/>
              </w:rPr>
              <w:t>L: "Numeracy is good. I sometimes use cubes and different stuff to help me to solve the problems."</w:t>
            </w:r>
          </w:p>
          <w:p w14:paraId="219140B4" w14:textId="77777777"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p>
          <w:p w14:paraId="5C6BFB1A" w14:textId="35F1B177"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r w:rsidRPr="00601FB4">
              <w:rPr>
                <w:rFonts w:ascii="Calibri" w:eastAsia="Times New Roman" w:hAnsi="Calibri" w:cs="Calibri"/>
                <w:color w:val="000000"/>
                <w:sz w:val="24"/>
                <w:szCs w:val="24"/>
                <w:lang w:eastAsia="en-GB"/>
              </w:rPr>
              <w:t>BD: "I'm really good at maths I like to do the trickiest challenges when we get to pick how hard our work is"</w:t>
            </w:r>
          </w:p>
          <w:p w14:paraId="101AFB0F" w14:textId="77777777" w:rsidR="00601FB4" w:rsidRDefault="00601FB4" w:rsidP="00402C5A">
            <w:pPr>
              <w:rPr>
                <w:rFonts w:ascii="Arial" w:hAnsi="Arial"/>
                <w:b/>
                <w:szCs w:val="24"/>
              </w:rPr>
            </w:pPr>
          </w:p>
          <w:p w14:paraId="1AD69B51" w14:textId="77777777" w:rsidR="00601FB4" w:rsidRPr="00601FB4" w:rsidRDefault="00601FB4" w:rsidP="00402C5A">
            <w:pPr>
              <w:rPr>
                <w:rFonts w:ascii="Calibri" w:hAnsi="Calibri" w:cs="Calibri"/>
                <w:sz w:val="24"/>
                <w:szCs w:val="24"/>
              </w:rPr>
            </w:pPr>
            <w:r w:rsidRPr="00601FB4">
              <w:rPr>
                <w:rFonts w:ascii="Calibri" w:hAnsi="Calibri" w:cs="Calibri"/>
                <w:sz w:val="24"/>
                <w:szCs w:val="24"/>
              </w:rPr>
              <w:t>P7</w:t>
            </w:r>
          </w:p>
          <w:p w14:paraId="4FE40170" w14:textId="24EF3409"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r w:rsidRPr="00601FB4">
              <w:rPr>
                <w:rFonts w:ascii="Calibri" w:eastAsia="Times New Roman" w:hAnsi="Calibri" w:cs="Calibri"/>
                <w:color w:val="000000"/>
                <w:sz w:val="24"/>
                <w:szCs w:val="24"/>
                <w:lang w:eastAsia="en-GB"/>
              </w:rPr>
              <w:t>SH: "I enjoy maths. Mostly I enjoy maths talks because I find it interesting to compare how I find things out compared to others in my class."</w:t>
            </w:r>
          </w:p>
          <w:p w14:paraId="7918115B" w14:textId="77777777"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p>
          <w:p w14:paraId="2B5ED0F0" w14:textId="44E1D99D"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r w:rsidRPr="00601FB4">
              <w:rPr>
                <w:rFonts w:ascii="Calibri" w:eastAsia="Times New Roman" w:hAnsi="Calibri" w:cs="Calibri"/>
                <w:color w:val="000000"/>
                <w:sz w:val="24"/>
                <w:szCs w:val="24"/>
                <w:lang w:eastAsia="en-GB"/>
              </w:rPr>
              <w:t>RJ: "I really like numeracy. Most of all I like when we get to play games in numeracy because it helps me to remember strategies but also it is fun to compete."</w:t>
            </w:r>
          </w:p>
          <w:p w14:paraId="6F824AD8" w14:textId="77777777" w:rsidR="00601FB4" w:rsidRPr="00601FB4" w:rsidRDefault="00601FB4" w:rsidP="00601FB4">
            <w:pPr>
              <w:shd w:val="clear" w:color="auto" w:fill="FFFFFF"/>
              <w:textAlignment w:val="baseline"/>
              <w:rPr>
                <w:rFonts w:ascii="Calibri" w:eastAsia="Times New Roman" w:hAnsi="Calibri" w:cs="Calibri"/>
                <w:color w:val="000000"/>
                <w:sz w:val="24"/>
                <w:szCs w:val="24"/>
                <w:lang w:eastAsia="en-GB"/>
              </w:rPr>
            </w:pPr>
          </w:p>
          <w:p w14:paraId="747E417E" w14:textId="30659C57" w:rsidR="00601FB4" w:rsidRDefault="00601FB4" w:rsidP="00601FB4">
            <w:pPr>
              <w:shd w:val="clear" w:color="auto" w:fill="FFFFFF"/>
              <w:textAlignment w:val="baseline"/>
              <w:rPr>
                <w:rFonts w:ascii="Calibri" w:eastAsia="Times New Roman" w:hAnsi="Calibri" w:cs="Calibri"/>
                <w:color w:val="000000"/>
                <w:sz w:val="24"/>
                <w:szCs w:val="24"/>
                <w:lang w:eastAsia="en-GB"/>
              </w:rPr>
            </w:pPr>
            <w:r w:rsidRPr="00601FB4">
              <w:rPr>
                <w:rFonts w:ascii="Calibri" w:eastAsia="Times New Roman" w:hAnsi="Calibri" w:cs="Calibri"/>
                <w:color w:val="000000"/>
                <w:sz w:val="24"/>
                <w:szCs w:val="24"/>
                <w:lang w:eastAsia="en-GB"/>
              </w:rPr>
              <w:t>MA: "I have found using multiplication squares and division squares helpful this year as it lets me see patterns more easily. I really like doing numeracy because I find it challenging."</w:t>
            </w:r>
          </w:p>
          <w:p w14:paraId="452B888D" w14:textId="322265FC" w:rsidR="00675622" w:rsidRDefault="00675622" w:rsidP="00601FB4">
            <w:pPr>
              <w:shd w:val="clear" w:color="auto" w:fill="FFFFFF"/>
              <w:textAlignment w:val="baseline"/>
              <w:rPr>
                <w:rFonts w:ascii="Calibri" w:eastAsia="Times New Roman" w:hAnsi="Calibri" w:cs="Calibri"/>
                <w:color w:val="000000"/>
                <w:sz w:val="24"/>
                <w:szCs w:val="24"/>
                <w:lang w:eastAsia="en-GB"/>
              </w:rPr>
            </w:pPr>
          </w:p>
          <w:p w14:paraId="6CAF4970" w14:textId="327A5727" w:rsidR="00675622" w:rsidRPr="00675622" w:rsidRDefault="005204AF" w:rsidP="00675622">
            <w:pPr>
              <w:pStyle w:val="ListParagraph"/>
              <w:numPr>
                <w:ilvl w:val="0"/>
                <w:numId w:val="69"/>
              </w:num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0"/>
                <w:szCs w:val="20"/>
                <w:lang w:eastAsia="en-GB"/>
              </w:rPr>
              <w:t>All children across the school experienced HQA linked to maths. Data gathered from these has ensured all children are being planned for at the appropriate level.</w:t>
            </w:r>
          </w:p>
          <w:p w14:paraId="01CFE143" w14:textId="536D154A" w:rsidR="00601FB4" w:rsidRPr="00982061" w:rsidRDefault="00601FB4" w:rsidP="00402C5A">
            <w:pPr>
              <w:rPr>
                <w:rFonts w:ascii="Arial" w:hAnsi="Arial"/>
                <w:b/>
                <w:szCs w:val="24"/>
              </w:rPr>
            </w:pPr>
          </w:p>
        </w:tc>
      </w:tr>
      <w:tr w:rsidR="0041594B" w:rsidRPr="00982061" w14:paraId="164BBBF7" w14:textId="77777777" w:rsidTr="00402C5A">
        <w:trPr>
          <w:trHeight w:val="2369"/>
        </w:trPr>
        <w:tc>
          <w:tcPr>
            <w:tcW w:w="10382" w:type="dxa"/>
            <w:gridSpan w:val="2"/>
          </w:tcPr>
          <w:p w14:paraId="144D9292" w14:textId="77777777" w:rsidR="0041594B" w:rsidRDefault="0041594B" w:rsidP="00402C5A">
            <w:pPr>
              <w:rPr>
                <w:rFonts w:ascii="Arial" w:hAnsi="Arial"/>
                <w:b/>
                <w:szCs w:val="24"/>
              </w:rPr>
            </w:pPr>
            <w:r w:rsidRPr="00982061">
              <w:rPr>
                <w:rFonts w:ascii="Arial" w:hAnsi="Arial"/>
                <w:b/>
                <w:szCs w:val="24"/>
              </w:rPr>
              <w:lastRenderedPageBreak/>
              <w:t>Next Steps:</w:t>
            </w:r>
          </w:p>
          <w:p w14:paraId="7EFCB776" w14:textId="77777777" w:rsidR="0041594B" w:rsidRDefault="0041594B" w:rsidP="00402C5A">
            <w:pPr>
              <w:rPr>
                <w:rFonts w:ascii="Arial" w:hAnsi="Arial"/>
                <w:bCs/>
                <w:i/>
                <w:iCs/>
                <w:color w:val="FF0000"/>
                <w:sz w:val="20"/>
              </w:rPr>
            </w:pPr>
            <w:r>
              <w:rPr>
                <w:rFonts w:ascii="Arial" w:hAnsi="Arial"/>
                <w:bCs/>
                <w:i/>
                <w:iCs/>
                <w:color w:val="FF0000"/>
                <w:sz w:val="20"/>
              </w:rPr>
              <w:t>Identify a few next steps linked directly to progress and impact for this priority</w:t>
            </w:r>
          </w:p>
          <w:p w14:paraId="4017348F" w14:textId="77777777" w:rsidR="0041594B" w:rsidRDefault="0041594B" w:rsidP="00402C5A">
            <w:pPr>
              <w:rPr>
                <w:rFonts w:ascii="Arial" w:hAnsi="Arial"/>
                <w:bCs/>
                <w:i/>
                <w:iCs/>
                <w:color w:val="FF0000"/>
                <w:sz w:val="20"/>
              </w:rPr>
            </w:pPr>
            <w:r>
              <w:rPr>
                <w:rFonts w:ascii="Arial" w:hAnsi="Arial"/>
                <w:bCs/>
                <w:i/>
                <w:iCs/>
                <w:color w:val="FF0000"/>
                <w:sz w:val="20"/>
              </w:rPr>
              <w:t>If there are numerous next steps does this need to be a continued priority for following session?</w:t>
            </w:r>
          </w:p>
          <w:p w14:paraId="5548342E" w14:textId="77777777" w:rsidR="0041594B" w:rsidRDefault="0041594B" w:rsidP="00402C5A">
            <w:pPr>
              <w:rPr>
                <w:rFonts w:ascii="Arial" w:hAnsi="Arial"/>
                <w:bCs/>
                <w:i/>
                <w:iCs/>
                <w:color w:val="FF0000"/>
                <w:sz w:val="20"/>
              </w:rPr>
            </w:pPr>
          </w:p>
          <w:p w14:paraId="06D10C0A" w14:textId="77777777" w:rsidR="001813A2" w:rsidRPr="00D717C3" w:rsidRDefault="001813A2" w:rsidP="00AB5D0B">
            <w:pPr>
              <w:pStyle w:val="ListParagraph"/>
              <w:numPr>
                <w:ilvl w:val="0"/>
                <w:numId w:val="31"/>
              </w:numPr>
              <w:rPr>
                <w:rFonts w:ascii="Calibri" w:hAnsi="Calibri" w:cs="Calibri"/>
                <w:sz w:val="20"/>
                <w:szCs w:val="20"/>
              </w:rPr>
            </w:pPr>
            <w:r w:rsidRPr="00D717C3">
              <w:rPr>
                <w:rFonts w:ascii="Calibri" w:hAnsi="Calibri" w:cs="Calibri"/>
                <w:sz w:val="20"/>
                <w:szCs w:val="20"/>
              </w:rPr>
              <w:t>Continue to provide dedicated time for staff to plan and moderate examples of HQA going in to the 21/22 session</w:t>
            </w:r>
          </w:p>
          <w:p w14:paraId="1CC79FF8" w14:textId="20A56962" w:rsidR="001813A2" w:rsidRPr="00D717C3" w:rsidRDefault="001813A2" w:rsidP="00AB5D0B">
            <w:pPr>
              <w:pStyle w:val="ListParagraph"/>
              <w:numPr>
                <w:ilvl w:val="0"/>
                <w:numId w:val="31"/>
              </w:numPr>
              <w:rPr>
                <w:rFonts w:ascii="Calibri" w:hAnsi="Calibri" w:cs="Calibri"/>
                <w:sz w:val="20"/>
                <w:szCs w:val="20"/>
              </w:rPr>
            </w:pPr>
            <w:r w:rsidRPr="00D717C3">
              <w:rPr>
                <w:rFonts w:ascii="Calibri" w:hAnsi="Calibri" w:cs="Calibri"/>
                <w:sz w:val="20"/>
                <w:szCs w:val="20"/>
              </w:rPr>
              <w:t>In response to staff surveys c</w:t>
            </w:r>
            <w:r w:rsidR="00977B8A">
              <w:rPr>
                <w:rFonts w:ascii="Calibri" w:hAnsi="Calibri" w:cs="Calibri"/>
                <w:sz w:val="20"/>
                <w:szCs w:val="20"/>
              </w:rPr>
              <w:t>r</w:t>
            </w:r>
            <w:r w:rsidR="00531500">
              <w:rPr>
                <w:rFonts w:ascii="Calibri" w:hAnsi="Calibri" w:cs="Calibri"/>
                <w:sz w:val="20"/>
                <w:szCs w:val="20"/>
              </w:rPr>
              <w:t>eate</w:t>
            </w:r>
            <w:r w:rsidRPr="00D717C3">
              <w:rPr>
                <w:rFonts w:ascii="Calibri" w:hAnsi="Calibri" w:cs="Calibri"/>
                <w:sz w:val="20"/>
                <w:szCs w:val="20"/>
              </w:rPr>
              <w:t xml:space="preserve"> a uniformed approach to start of year / end of year numeracy assessments in </w:t>
            </w:r>
            <w:r w:rsidR="00E707E0">
              <w:rPr>
                <w:rFonts w:ascii="Calibri" w:hAnsi="Calibri" w:cs="Calibri"/>
                <w:sz w:val="20"/>
                <w:szCs w:val="20"/>
              </w:rPr>
              <w:t>early level, first level and second level.</w:t>
            </w:r>
          </w:p>
          <w:p w14:paraId="3150B9BF" w14:textId="77777777" w:rsidR="001813A2" w:rsidRPr="00D717C3" w:rsidRDefault="001813A2" w:rsidP="00AB5D0B">
            <w:pPr>
              <w:pStyle w:val="ListParagraph"/>
              <w:numPr>
                <w:ilvl w:val="0"/>
                <w:numId w:val="31"/>
              </w:numPr>
              <w:rPr>
                <w:rFonts w:ascii="Calibri" w:hAnsi="Calibri" w:cs="Calibri"/>
                <w:sz w:val="20"/>
                <w:szCs w:val="20"/>
              </w:rPr>
            </w:pPr>
            <w:r w:rsidRPr="00D717C3">
              <w:rPr>
                <w:rFonts w:ascii="Calibri" w:hAnsi="Calibri" w:cs="Calibri"/>
                <w:sz w:val="20"/>
                <w:szCs w:val="20"/>
              </w:rPr>
              <w:t>Plan for more interaction with parents with regards to their understanding and engagement with conceptual approaches. (family games night, class learning shared etc)</w:t>
            </w:r>
          </w:p>
          <w:p w14:paraId="00F2A743" w14:textId="02E22616" w:rsidR="001813A2" w:rsidRDefault="001813A2" w:rsidP="00AB5D0B">
            <w:pPr>
              <w:pStyle w:val="ListParagraph"/>
              <w:numPr>
                <w:ilvl w:val="0"/>
                <w:numId w:val="31"/>
              </w:numPr>
              <w:rPr>
                <w:rFonts w:cstheme="minorHAnsi"/>
                <w:sz w:val="20"/>
                <w:szCs w:val="20"/>
              </w:rPr>
            </w:pPr>
            <w:r w:rsidRPr="003B6BB0">
              <w:rPr>
                <w:rFonts w:cstheme="minorHAnsi"/>
                <w:sz w:val="20"/>
                <w:szCs w:val="20"/>
              </w:rPr>
              <w:t xml:space="preserve">Visit other schools to observe conceptual numeracy learning walls. Have dialogue with Miss Murray to look at information and data she has collected around learning walls and how this can support conceptual numeracy learning walls in Fair Isle. </w:t>
            </w:r>
          </w:p>
          <w:p w14:paraId="38DBBAD0" w14:textId="789E7A37" w:rsidR="00AA6775" w:rsidRPr="005827D3" w:rsidRDefault="00AA6775" w:rsidP="00AB5D0B">
            <w:pPr>
              <w:pStyle w:val="ListParagraph"/>
              <w:numPr>
                <w:ilvl w:val="0"/>
                <w:numId w:val="31"/>
              </w:numPr>
              <w:rPr>
                <w:rFonts w:cstheme="minorHAnsi"/>
                <w:sz w:val="20"/>
                <w:szCs w:val="20"/>
              </w:rPr>
            </w:pPr>
            <w:r>
              <w:rPr>
                <w:rFonts w:ascii="Calibri" w:hAnsi="Calibri" w:cs="Calibri"/>
                <w:color w:val="000000"/>
                <w:sz w:val="20"/>
                <w:szCs w:val="20"/>
                <w:shd w:val="clear" w:color="auto" w:fill="FFFFFF"/>
              </w:rPr>
              <w:t>Continue to share outdoor learning resources in order to support teachers in providing opportunities for conceptual numeracy outdoors</w:t>
            </w:r>
          </w:p>
          <w:p w14:paraId="72C38A30" w14:textId="422323FF" w:rsidR="005827D3" w:rsidRPr="003B6BB0" w:rsidRDefault="005827D3" w:rsidP="00AB5D0B">
            <w:pPr>
              <w:pStyle w:val="ListParagraph"/>
              <w:numPr>
                <w:ilvl w:val="0"/>
                <w:numId w:val="31"/>
              </w:numPr>
              <w:rPr>
                <w:rFonts w:cstheme="minorHAnsi"/>
                <w:sz w:val="20"/>
                <w:szCs w:val="20"/>
              </w:rPr>
            </w:pPr>
            <w:r>
              <w:rPr>
                <w:rFonts w:cstheme="minorHAnsi"/>
                <w:sz w:val="20"/>
                <w:szCs w:val="20"/>
              </w:rPr>
              <w:t>Look for other opportunities for conceptual numeracy across other curricular areas.</w:t>
            </w:r>
          </w:p>
          <w:p w14:paraId="29CC1B9A" w14:textId="77777777" w:rsidR="0041594B" w:rsidRPr="008564BB" w:rsidRDefault="0041594B" w:rsidP="00402C5A">
            <w:pPr>
              <w:rPr>
                <w:rFonts w:ascii="Arial" w:hAnsi="Arial"/>
                <w:bCs/>
                <w:i/>
                <w:iCs/>
                <w:color w:val="FF0000"/>
                <w:sz w:val="20"/>
              </w:rPr>
            </w:pPr>
          </w:p>
        </w:tc>
      </w:tr>
    </w:tbl>
    <w:p w14:paraId="1B968BF3" w14:textId="77777777" w:rsidR="0041594B" w:rsidRDefault="0041594B" w:rsidP="0041594B">
      <w:pPr>
        <w:rPr>
          <w:rFonts w:ascii="Arial" w:hAnsi="Arial"/>
          <w:b/>
        </w:rPr>
      </w:pPr>
    </w:p>
    <w:tbl>
      <w:tblPr>
        <w:tblStyle w:val="TableGrid"/>
        <w:tblW w:w="0" w:type="auto"/>
        <w:tblLook w:val="04A0" w:firstRow="1" w:lastRow="0" w:firstColumn="1" w:lastColumn="0" w:noHBand="0" w:noVBand="1"/>
      </w:tblPr>
      <w:tblGrid>
        <w:gridCol w:w="5191"/>
        <w:gridCol w:w="5191"/>
      </w:tblGrid>
      <w:tr w:rsidR="0041594B" w:rsidRPr="00982061" w14:paraId="74B042CE" w14:textId="77777777" w:rsidTr="00402C5A">
        <w:trPr>
          <w:trHeight w:val="165"/>
        </w:trPr>
        <w:tc>
          <w:tcPr>
            <w:tcW w:w="10382" w:type="dxa"/>
            <w:gridSpan w:val="2"/>
          </w:tcPr>
          <w:p w14:paraId="79839927" w14:textId="77777777" w:rsidR="0041594B" w:rsidRPr="00860400" w:rsidRDefault="0041594B" w:rsidP="00402C5A">
            <w:pPr>
              <w:jc w:val="center"/>
              <w:rPr>
                <w:rFonts w:ascii="Arial" w:hAnsi="Arial"/>
                <w:b/>
                <w:szCs w:val="24"/>
              </w:rPr>
            </w:pPr>
            <w:r w:rsidRPr="00860400">
              <w:rPr>
                <w:rFonts w:ascii="Arial" w:hAnsi="Arial"/>
                <w:b/>
                <w:szCs w:val="24"/>
              </w:rPr>
              <w:t>Improvement for Recovery Priority Work</w:t>
            </w:r>
          </w:p>
          <w:p w14:paraId="48976FFE" w14:textId="77777777" w:rsidR="0041594B" w:rsidRPr="00982061" w:rsidRDefault="0041594B" w:rsidP="00402C5A">
            <w:pPr>
              <w:jc w:val="center"/>
              <w:rPr>
                <w:rFonts w:ascii="Arial" w:hAnsi="Arial"/>
                <w:szCs w:val="24"/>
              </w:rPr>
            </w:pPr>
            <w:r w:rsidRPr="00860400">
              <w:rPr>
                <w:rFonts w:ascii="Arial" w:hAnsi="Arial"/>
                <w:b/>
                <w:szCs w:val="24"/>
              </w:rPr>
              <w:t>Session 2020 - 2021</w:t>
            </w:r>
          </w:p>
        </w:tc>
      </w:tr>
      <w:tr w:rsidR="0041594B" w:rsidRPr="00982061" w14:paraId="7E613423" w14:textId="77777777" w:rsidTr="00402C5A">
        <w:trPr>
          <w:trHeight w:val="165"/>
        </w:trPr>
        <w:tc>
          <w:tcPr>
            <w:tcW w:w="5191" w:type="dxa"/>
          </w:tcPr>
          <w:p w14:paraId="28FFC961" w14:textId="04F1ACDE" w:rsidR="0041594B" w:rsidRDefault="0041594B" w:rsidP="00402C5A">
            <w:pPr>
              <w:rPr>
                <w:rFonts w:ascii="Arial" w:hAnsi="Arial"/>
                <w:szCs w:val="24"/>
                <w:u w:val="single"/>
              </w:rPr>
            </w:pPr>
            <w:r w:rsidRPr="00982061">
              <w:rPr>
                <w:rFonts w:ascii="Arial" w:hAnsi="Arial"/>
                <w:szCs w:val="24"/>
                <w:u w:val="single"/>
              </w:rPr>
              <w:t>NIF Priority</w:t>
            </w:r>
          </w:p>
          <w:p w14:paraId="6F64E064" w14:textId="77777777" w:rsidR="00AB5D0B" w:rsidRPr="00FC06F5" w:rsidRDefault="00AB5D0B" w:rsidP="00AB5D0B">
            <w:pPr>
              <w:tabs>
                <w:tab w:val="left" w:pos="2520"/>
              </w:tabs>
              <w:rPr>
                <w:rFonts w:cstheme="minorHAnsi"/>
                <w:bCs/>
                <w:color w:val="000000" w:themeColor="text1"/>
                <w:sz w:val="20"/>
                <w:szCs w:val="20"/>
              </w:rPr>
            </w:pPr>
            <w:r w:rsidRPr="00FC06F5">
              <w:rPr>
                <w:rFonts w:cstheme="minorHAnsi"/>
                <w:bCs/>
                <w:color w:val="000000" w:themeColor="text1"/>
                <w:sz w:val="20"/>
                <w:szCs w:val="20"/>
              </w:rPr>
              <w:t xml:space="preserve">Recovery Action Plan for Covid19 Play- Primary 1 and 2 - </w:t>
            </w:r>
          </w:p>
          <w:p w14:paraId="0C013F3D" w14:textId="77777777" w:rsidR="00AB5D0B" w:rsidRPr="00FC06F5" w:rsidRDefault="00AB5D0B" w:rsidP="00AB5D0B">
            <w:pPr>
              <w:tabs>
                <w:tab w:val="left" w:pos="2520"/>
              </w:tabs>
              <w:rPr>
                <w:rFonts w:cstheme="minorHAnsi"/>
                <w:bCs/>
                <w:i/>
                <w:iCs/>
                <w:color w:val="000000" w:themeColor="text1"/>
                <w:sz w:val="20"/>
                <w:szCs w:val="20"/>
              </w:rPr>
            </w:pPr>
            <w:r w:rsidRPr="00FC06F5">
              <w:rPr>
                <w:rFonts w:cstheme="minorHAnsi"/>
                <w:bCs/>
                <w:i/>
                <w:iCs/>
                <w:color w:val="000000" w:themeColor="text1"/>
                <w:sz w:val="20"/>
                <w:szCs w:val="20"/>
              </w:rPr>
              <w:t>“</w:t>
            </w:r>
            <w:r w:rsidRPr="00FC06F5">
              <w:rPr>
                <w:rFonts w:cstheme="minorHAnsi"/>
                <w:i/>
                <w:iCs/>
                <w:sz w:val="20"/>
                <w:szCs w:val="20"/>
              </w:rPr>
              <w:t>Further develop opportunities for outdoor learning to support achievement across the curriculum.”</w:t>
            </w:r>
            <w:r>
              <w:rPr>
                <w:rFonts w:cstheme="minorHAnsi"/>
                <w:i/>
                <w:iCs/>
                <w:sz w:val="20"/>
                <w:szCs w:val="20"/>
              </w:rPr>
              <w:t xml:space="preserve"> (Point 2)</w:t>
            </w:r>
          </w:p>
          <w:p w14:paraId="26E3B1A5" w14:textId="77777777" w:rsidR="00AB5D0B" w:rsidRPr="00FC06F5" w:rsidRDefault="00AB5D0B" w:rsidP="00AB5D0B">
            <w:pPr>
              <w:rPr>
                <w:rFonts w:cstheme="minorHAnsi"/>
                <w:b/>
                <w:bCs/>
                <w:sz w:val="20"/>
                <w:szCs w:val="20"/>
              </w:rPr>
            </w:pPr>
          </w:p>
          <w:p w14:paraId="468174A6" w14:textId="77777777" w:rsidR="00AB5D0B" w:rsidRPr="00982061" w:rsidRDefault="00AB5D0B" w:rsidP="00402C5A">
            <w:pPr>
              <w:rPr>
                <w:rFonts w:ascii="Arial" w:hAnsi="Arial"/>
                <w:szCs w:val="24"/>
                <w:u w:val="single"/>
              </w:rPr>
            </w:pPr>
          </w:p>
          <w:p w14:paraId="77DD617B" w14:textId="77777777" w:rsidR="0041594B" w:rsidRPr="00982061" w:rsidRDefault="0041594B" w:rsidP="00402C5A">
            <w:pPr>
              <w:rPr>
                <w:rFonts w:ascii="Arial" w:hAnsi="Arial"/>
                <w:i/>
                <w:szCs w:val="24"/>
              </w:rPr>
            </w:pPr>
          </w:p>
          <w:p w14:paraId="02F1A452" w14:textId="0822E069" w:rsidR="0041594B" w:rsidRDefault="0041594B" w:rsidP="00402C5A">
            <w:pPr>
              <w:rPr>
                <w:rFonts w:ascii="Arial" w:hAnsi="Arial"/>
                <w:szCs w:val="24"/>
                <w:u w:val="single"/>
              </w:rPr>
            </w:pPr>
            <w:r w:rsidRPr="00982061">
              <w:rPr>
                <w:rFonts w:ascii="Arial" w:hAnsi="Arial"/>
                <w:szCs w:val="24"/>
                <w:u w:val="single"/>
              </w:rPr>
              <w:t>NIF Driver</w:t>
            </w:r>
          </w:p>
          <w:p w14:paraId="7CA424E4" w14:textId="77777777" w:rsidR="00AB5D0B" w:rsidRPr="00FC06F5" w:rsidRDefault="00AB5D0B" w:rsidP="00AB5D0B">
            <w:pPr>
              <w:tabs>
                <w:tab w:val="left" w:pos="2520"/>
              </w:tabs>
              <w:rPr>
                <w:rFonts w:cstheme="minorHAnsi"/>
                <w:color w:val="000000" w:themeColor="text1"/>
                <w:sz w:val="20"/>
                <w:szCs w:val="20"/>
              </w:rPr>
            </w:pPr>
            <w:r w:rsidRPr="00FC06F5">
              <w:rPr>
                <w:rFonts w:cstheme="minorHAnsi"/>
                <w:color w:val="000000" w:themeColor="text1"/>
                <w:sz w:val="20"/>
                <w:szCs w:val="20"/>
              </w:rPr>
              <w:t>School Leadership</w:t>
            </w:r>
          </w:p>
          <w:p w14:paraId="40284566" w14:textId="77777777" w:rsidR="00AB5D0B" w:rsidRPr="00FC06F5" w:rsidRDefault="00AB5D0B" w:rsidP="00AB5D0B">
            <w:pPr>
              <w:tabs>
                <w:tab w:val="left" w:pos="2520"/>
              </w:tabs>
              <w:rPr>
                <w:rFonts w:cstheme="minorHAnsi"/>
                <w:color w:val="000000" w:themeColor="text1"/>
                <w:sz w:val="20"/>
                <w:szCs w:val="20"/>
              </w:rPr>
            </w:pPr>
            <w:r w:rsidRPr="00FC06F5">
              <w:rPr>
                <w:rFonts w:cstheme="minorHAnsi"/>
                <w:color w:val="000000" w:themeColor="text1"/>
                <w:sz w:val="20"/>
                <w:szCs w:val="20"/>
              </w:rPr>
              <w:t>Teacher Professionalism</w:t>
            </w:r>
          </w:p>
          <w:p w14:paraId="63FB3C95" w14:textId="77777777" w:rsidR="00AB5D0B" w:rsidRPr="00FC06F5" w:rsidRDefault="00AB5D0B" w:rsidP="00AB5D0B">
            <w:pPr>
              <w:tabs>
                <w:tab w:val="left" w:pos="2520"/>
              </w:tabs>
              <w:rPr>
                <w:rFonts w:cstheme="minorHAnsi"/>
                <w:color w:val="000000" w:themeColor="text1"/>
                <w:sz w:val="20"/>
                <w:szCs w:val="20"/>
              </w:rPr>
            </w:pPr>
            <w:r w:rsidRPr="00FC06F5">
              <w:rPr>
                <w:rFonts w:cstheme="minorHAnsi"/>
                <w:color w:val="000000" w:themeColor="text1"/>
                <w:sz w:val="20"/>
                <w:szCs w:val="20"/>
              </w:rPr>
              <w:t>Parental Engagement</w:t>
            </w:r>
          </w:p>
          <w:p w14:paraId="3D07CAFA" w14:textId="38501ADD" w:rsidR="00AB5D0B" w:rsidRPr="00982061" w:rsidRDefault="00AB5D0B" w:rsidP="00AB5D0B">
            <w:pPr>
              <w:rPr>
                <w:rFonts w:ascii="Arial" w:hAnsi="Arial"/>
                <w:szCs w:val="24"/>
                <w:u w:val="single"/>
              </w:rPr>
            </w:pPr>
            <w:r w:rsidRPr="00FC06F5">
              <w:rPr>
                <w:rFonts w:cstheme="minorHAnsi"/>
                <w:color w:val="000000" w:themeColor="text1"/>
                <w:sz w:val="20"/>
                <w:szCs w:val="20"/>
              </w:rPr>
              <w:t>Assessment of children’s progress</w:t>
            </w:r>
          </w:p>
          <w:p w14:paraId="0B39A25A" w14:textId="77777777" w:rsidR="0041594B" w:rsidRPr="00982061" w:rsidRDefault="0041594B" w:rsidP="00402C5A">
            <w:pPr>
              <w:rPr>
                <w:rFonts w:ascii="Arial" w:hAnsi="Arial"/>
                <w:i/>
                <w:szCs w:val="24"/>
              </w:rPr>
            </w:pPr>
          </w:p>
        </w:tc>
        <w:tc>
          <w:tcPr>
            <w:tcW w:w="5191" w:type="dxa"/>
          </w:tcPr>
          <w:p w14:paraId="3D1611E4" w14:textId="77777777" w:rsidR="0041594B" w:rsidRDefault="0041594B" w:rsidP="00402C5A">
            <w:pPr>
              <w:rPr>
                <w:rFonts w:ascii="Arial" w:hAnsi="Arial"/>
                <w:szCs w:val="24"/>
                <w:u w:val="single"/>
              </w:rPr>
            </w:pPr>
            <w:r w:rsidRPr="00982061">
              <w:rPr>
                <w:rFonts w:ascii="Arial" w:hAnsi="Arial"/>
                <w:szCs w:val="24"/>
                <w:u w:val="single"/>
              </w:rPr>
              <w:t>HGIOS 4 Quality Indicators</w:t>
            </w:r>
          </w:p>
          <w:p w14:paraId="12B93555" w14:textId="77777777" w:rsidR="0041594B" w:rsidRPr="00982061" w:rsidRDefault="0041594B" w:rsidP="00402C5A">
            <w:pPr>
              <w:rPr>
                <w:rFonts w:ascii="Arial" w:hAnsi="Arial"/>
                <w:szCs w:val="24"/>
                <w:u w:val="single"/>
              </w:rPr>
            </w:pPr>
            <w:r>
              <w:rPr>
                <w:rFonts w:ascii="Arial" w:hAnsi="Arial"/>
                <w:szCs w:val="24"/>
                <w:u w:val="single"/>
              </w:rPr>
              <w:t>HGIOELC Quality Indicators</w:t>
            </w:r>
          </w:p>
          <w:p w14:paraId="663FBC71" w14:textId="77777777" w:rsidR="0041594B" w:rsidRPr="00982061" w:rsidRDefault="0041594B" w:rsidP="00402C5A">
            <w:pPr>
              <w:rPr>
                <w:rFonts w:ascii="Arial" w:hAnsi="Arial"/>
                <w:szCs w:val="24"/>
                <w:u w:val="single"/>
              </w:rPr>
            </w:pPr>
          </w:p>
          <w:p w14:paraId="1284BFFF" w14:textId="77777777" w:rsidR="00AB5D0B" w:rsidRPr="00FC06F5" w:rsidRDefault="00AB5D0B" w:rsidP="00AB5D0B">
            <w:pPr>
              <w:tabs>
                <w:tab w:val="left" w:pos="2520"/>
              </w:tabs>
              <w:rPr>
                <w:rFonts w:cstheme="minorHAnsi"/>
                <w:color w:val="000000" w:themeColor="text1"/>
                <w:sz w:val="20"/>
              </w:rPr>
            </w:pPr>
            <w:r w:rsidRPr="00FC06F5">
              <w:rPr>
                <w:rFonts w:cstheme="minorHAnsi"/>
                <w:color w:val="000000" w:themeColor="text1"/>
                <w:sz w:val="20"/>
              </w:rPr>
              <w:t>1.2. Leadership of Learning</w:t>
            </w:r>
          </w:p>
          <w:p w14:paraId="09C64AA5" w14:textId="77777777" w:rsidR="00AB5D0B" w:rsidRPr="00FC06F5" w:rsidRDefault="00AB5D0B" w:rsidP="00AB5D0B">
            <w:pPr>
              <w:tabs>
                <w:tab w:val="left" w:pos="2520"/>
              </w:tabs>
              <w:rPr>
                <w:rFonts w:cstheme="minorHAnsi"/>
                <w:color w:val="000000" w:themeColor="text1"/>
                <w:sz w:val="20"/>
              </w:rPr>
            </w:pPr>
            <w:r w:rsidRPr="00FC06F5">
              <w:rPr>
                <w:rFonts w:cstheme="minorHAnsi"/>
                <w:color w:val="000000" w:themeColor="text1"/>
                <w:sz w:val="20"/>
              </w:rPr>
              <w:t>2.2 Curriculum</w:t>
            </w:r>
          </w:p>
          <w:p w14:paraId="172A477A" w14:textId="77777777" w:rsidR="00AB5D0B" w:rsidRPr="00FC06F5" w:rsidRDefault="00AB5D0B" w:rsidP="00AB5D0B">
            <w:pPr>
              <w:tabs>
                <w:tab w:val="left" w:pos="2520"/>
              </w:tabs>
              <w:rPr>
                <w:rFonts w:cstheme="minorHAnsi"/>
                <w:color w:val="000000" w:themeColor="text1"/>
                <w:sz w:val="20"/>
              </w:rPr>
            </w:pPr>
            <w:r w:rsidRPr="00FC06F5">
              <w:rPr>
                <w:rFonts w:cstheme="minorHAnsi"/>
                <w:color w:val="000000" w:themeColor="text1"/>
                <w:sz w:val="20"/>
              </w:rPr>
              <w:t>2.3 Learning, Teaching and Assessment</w:t>
            </w:r>
          </w:p>
          <w:p w14:paraId="4C04DB40" w14:textId="77777777" w:rsidR="00AB5D0B" w:rsidRPr="00FC06F5" w:rsidRDefault="00AB5D0B" w:rsidP="00AB5D0B">
            <w:pPr>
              <w:tabs>
                <w:tab w:val="left" w:pos="2520"/>
              </w:tabs>
              <w:rPr>
                <w:rFonts w:cstheme="minorHAnsi"/>
                <w:color w:val="000000" w:themeColor="text1"/>
                <w:sz w:val="20"/>
              </w:rPr>
            </w:pPr>
            <w:r w:rsidRPr="00FC06F5">
              <w:rPr>
                <w:rFonts w:cstheme="minorHAnsi"/>
                <w:color w:val="000000" w:themeColor="text1"/>
                <w:sz w:val="20"/>
              </w:rPr>
              <w:t>2.4 Personalised Support</w:t>
            </w:r>
          </w:p>
          <w:p w14:paraId="715C0E79" w14:textId="77777777" w:rsidR="00AB5D0B" w:rsidRPr="00FC06F5" w:rsidRDefault="00AB5D0B" w:rsidP="00AB5D0B">
            <w:pPr>
              <w:rPr>
                <w:rFonts w:cstheme="minorHAnsi"/>
                <w:color w:val="000000" w:themeColor="text1"/>
              </w:rPr>
            </w:pPr>
            <w:r w:rsidRPr="00FC06F5">
              <w:rPr>
                <w:rFonts w:cstheme="minorHAnsi"/>
                <w:color w:val="000000" w:themeColor="text1"/>
                <w:sz w:val="20"/>
              </w:rPr>
              <w:t>3.2 Raising Attainment and Achievement</w:t>
            </w:r>
          </w:p>
          <w:p w14:paraId="362D2E97" w14:textId="77777777" w:rsidR="0041594B" w:rsidRPr="00982061" w:rsidRDefault="0041594B" w:rsidP="00402C5A">
            <w:pPr>
              <w:rPr>
                <w:rFonts w:ascii="Arial" w:hAnsi="Arial"/>
                <w:szCs w:val="24"/>
              </w:rPr>
            </w:pPr>
          </w:p>
        </w:tc>
      </w:tr>
      <w:tr w:rsidR="00AB5D0B" w:rsidRPr="00982061" w14:paraId="386E40F0" w14:textId="77777777" w:rsidTr="00402C5A">
        <w:trPr>
          <w:trHeight w:val="2369"/>
        </w:trPr>
        <w:tc>
          <w:tcPr>
            <w:tcW w:w="10382" w:type="dxa"/>
            <w:gridSpan w:val="2"/>
          </w:tcPr>
          <w:p w14:paraId="4D2C504C" w14:textId="77777777" w:rsidR="00AB5D0B" w:rsidRPr="00885391" w:rsidRDefault="00AB5D0B" w:rsidP="00AB5D0B">
            <w:pPr>
              <w:rPr>
                <w:rFonts w:cstheme="minorHAnsi"/>
                <w:b/>
                <w:bCs/>
                <w:sz w:val="20"/>
                <w:szCs w:val="20"/>
              </w:rPr>
            </w:pPr>
            <w:r w:rsidRPr="00885391">
              <w:rPr>
                <w:rFonts w:cstheme="minorHAnsi"/>
                <w:b/>
                <w:bCs/>
                <w:sz w:val="20"/>
                <w:szCs w:val="20"/>
              </w:rPr>
              <w:t>Progress:</w:t>
            </w:r>
          </w:p>
          <w:p w14:paraId="38116221" w14:textId="77777777" w:rsidR="00AB5D0B" w:rsidRPr="00885391" w:rsidRDefault="00AB5D0B" w:rsidP="00AB5D0B">
            <w:pPr>
              <w:rPr>
                <w:rFonts w:cstheme="minorHAnsi"/>
                <w:i/>
                <w:iCs/>
                <w:color w:val="FF0000"/>
                <w:sz w:val="20"/>
                <w:szCs w:val="20"/>
              </w:rPr>
            </w:pPr>
            <w:r w:rsidRPr="00885391">
              <w:rPr>
                <w:rFonts w:cstheme="minorHAnsi"/>
                <w:i/>
                <w:iCs/>
                <w:color w:val="FF0000"/>
                <w:sz w:val="20"/>
                <w:szCs w:val="20"/>
              </w:rPr>
              <w:t>What work/action had been undertaken towards this priority e.g., professional learning, consultation with all stakeholders, implementation of planning, use of resources etc?</w:t>
            </w:r>
          </w:p>
          <w:p w14:paraId="0DEE62C2" w14:textId="77777777" w:rsidR="00AB5D0B" w:rsidRDefault="00AB5D0B" w:rsidP="00AB5D0B">
            <w:pPr>
              <w:rPr>
                <w:rFonts w:cstheme="minorHAnsi"/>
                <w:i/>
                <w:iCs/>
                <w:color w:val="FF0000"/>
                <w:sz w:val="20"/>
                <w:szCs w:val="20"/>
              </w:rPr>
            </w:pPr>
          </w:p>
          <w:p w14:paraId="0D4F6CFE" w14:textId="77777777" w:rsidR="00AB5D0B" w:rsidRDefault="00AB5D0B" w:rsidP="00AB5D0B">
            <w:pPr>
              <w:rPr>
                <w:rFonts w:cstheme="minorHAnsi"/>
                <w:b/>
                <w:i/>
                <w:iCs/>
                <w:sz w:val="20"/>
                <w:szCs w:val="20"/>
              </w:rPr>
            </w:pPr>
            <w:r w:rsidRPr="003730F8">
              <w:rPr>
                <w:rFonts w:cstheme="minorHAnsi"/>
                <w:b/>
                <w:i/>
                <w:iCs/>
                <w:sz w:val="20"/>
                <w:szCs w:val="20"/>
              </w:rPr>
              <w:t>Action/Task 1</w:t>
            </w:r>
            <w:r>
              <w:rPr>
                <w:rFonts w:cstheme="minorHAnsi"/>
                <w:b/>
                <w:i/>
                <w:iCs/>
                <w:sz w:val="20"/>
                <w:szCs w:val="20"/>
              </w:rPr>
              <w:t>- Continued Engagement with PPP pilot.</w:t>
            </w:r>
          </w:p>
          <w:p w14:paraId="3B150ECF" w14:textId="77777777" w:rsidR="00AB5D0B" w:rsidRDefault="00AB5D0B" w:rsidP="00AB5D0B">
            <w:pPr>
              <w:pStyle w:val="ListParagraph"/>
              <w:numPr>
                <w:ilvl w:val="0"/>
                <w:numId w:val="43"/>
              </w:numPr>
              <w:rPr>
                <w:rFonts w:eastAsia="Arial"/>
                <w:color w:val="000000" w:themeColor="text1"/>
                <w:sz w:val="20"/>
              </w:rPr>
            </w:pPr>
            <w:r>
              <w:rPr>
                <w:rFonts w:eastAsia="Arial"/>
                <w:color w:val="000000" w:themeColor="text1"/>
                <w:sz w:val="20"/>
              </w:rPr>
              <w:t>All P1 Staff engaged with</w:t>
            </w:r>
            <w:r w:rsidRPr="00C770BA">
              <w:rPr>
                <w:rFonts w:eastAsia="Arial"/>
                <w:color w:val="000000" w:themeColor="text1"/>
                <w:sz w:val="20"/>
              </w:rPr>
              <w:t xml:space="preserve"> PPP course virtually this session. Several presentations were delivered through Teams and were then able to be accessed at any point e.g. Progress in Writing, Planning and Assessment, Pace and Challenge, Motivate and Inspire, Classroom Environment etc. </w:t>
            </w:r>
          </w:p>
          <w:p w14:paraId="31E6006E" w14:textId="77777777" w:rsidR="00AB5D0B" w:rsidRDefault="00AB5D0B" w:rsidP="00AB5D0B">
            <w:pPr>
              <w:pStyle w:val="ListParagraph"/>
              <w:numPr>
                <w:ilvl w:val="0"/>
                <w:numId w:val="43"/>
              </w:numPr>
              <w:rPr>
                <w:rFonts w:eastAsia="Arial"/>
                <w:color w:val="000000" w:themeColor="text1"/>
                <w:sz w:val="20"/>
              </w:rPr>
            </w:pPr>
            <w:r>
              <w:rPr>
                <w:rFonts w:eastAsia="Arial"/>
                <w:color w:val="000000" w:themeColor="text1"/>
                <w:sz w:val="20"/>
              </w:rPr>
              <w:t xml:space="preserve">All P1 staff </w:t>
            </w:r>
            <w:r w:rsidRPr="00C770BA">
              <w:rPr>
                <w:rFonts w:eastAsia="Arial"/>
                <w:color w:val="000000" w:themeColor="text1"/>
                <w:sz w:val="20"/>
              </w:rPr>
              <w:t>work</w:t>
            </w:r>
            <w:r>
              <w:rPr>
                <w:rFonts w:eastAsia="Arial"/>
                <w:color w:val="000000" w:themeColor="text1"/>
                <w:sz w:val="20"/>
              </w:rPr>
              <w:t>ed</w:t>
            </w:r>
            <w:r w:rsidRPr="00C770BA">
              <w:rPr>
                <w:rFonts w:eastAsia="Arial"/>
                <w:color w:val="000000" w:themeColor="text1"/>
                <w:sz w:val="20"/>
              </w:rPr>
              <w:t xml:space="preserve"> in a small support group where </w:t>
            </w:r>
            <w:r>
              <w:rPr>
                <w:rFonts w:eastAsia="Arial"/>
                <w:color w:val="000000" w:themeColor="text1"/>
                <w:sz w:val="20"/>
              </w:rPr>
              <w:t>they</w:t>
            </w:r>
            <w:r w:rsidRPr="00C770BA">
              <w:rPr>
                <w:rFonts w:eastAsia="Arial"/>
                <w:color w:val="000000" w:themeColor="text1"/>
                <w:sz w:val="20"/>
              </w:rPr>
              <w:t xml:space="preserve"> could discuss progress and share ideas. After each online session </w:t>
            </w:r>
            <w:r>
              <w:rPr>
                <w:rFonts w:eastAsia="Arial"/>
                <w:color w:val="000000" w:themeColor="text1"/>
                <w:sz w:val="20"/>
              </w:rPr>
              <w:t>P1 staff</w:t>
            </w:r>
            <w:r w:rsidRPr="00C770BA">
              <w:rPr>
                <w:rFonts w:eastAsia="Arial"/>
                <w:color w:val="000000" w:themeColor="text1"/>
                <w:sz w:val="20"/>
              </w:rPr>
              <w:t xml:space="preserve"> would have professional dialogue to decide which ideas </w:t>
            </w:r>
            <w:r>
              <w:rPr>
                <w:rFonts w:eastAsia="Arial"/>
                <w:color w:val="000000" w:themeColor="text1"/>
                <w:sz w:val="20"/>
              </w:rPr>
              <w:t xml:space="preserve">they </w:t>
            </w:r>
            <w:r w:rsidRPr="00C770BA">
              <w:rPr>
                <w:rFonts w:eastAsia="Arial"/>
                <w:color w:val="000000" w:themeColor="text1"/>
                <w:sz w:val="20"/>
              </w:rPr>
              <w:t xml:space="preserve">would be implementing in </w:t>
            </w:r>
            <w:r>
              <w:rPr>
                <w:rFonts w:eastAsia="Arial"/>
                <w:color w:val="000000" w:themeColor="text1"/>
                <w:sz w:val="20"/>
              </w:rPr>
              <w:t>their</w:t>
            </w:r>
            <w:r w:rsidRPr="00C770BA">
              <w:rPr>
                <w:rFonts w:eastAsia="Arial"/>
                <w:color w:val="000000" w:themeColor="text1"/>
                <w:sz w:val="20"/>
              </w:rPr>
              <w:t xml:space="preserve"> classes.</w:t>
            </w:r>
          </w:p>
          <w:p w14:paraId="5FAB3EA5" w14:textId="77777777" w:rsidR="00AB5D0B" w:rsidRDefault="00AB5D0B" w:rsidP="00AB5D0B">
            <w:pPr>
              <w:pStyle w:val="ListParagraph"/>
              <w:numPr>
                <w:ilvl w:val="0"/>
                <w:numId w:val="43"/>
              </w:numPr>
              <w:rPr>
                <w:rFonts w:eastAsia="Arial"/>
                <w:color w:val="000000" w:themeColor="text1"/>
                <w:sz w:val="20"/>
              </w:rPr>
            </w:pPr>
            <w:r w:rsidRPr="009257B9">
              <w:rPr>
                <w:rFonts w:eastAsia="Arial"/>
                <w:color w:val="000000" w:themeColor="text1"/>
                <w:sz w:val="20"/>
              </w:rPr>
              <w:lastRenderedPageBreak/>
              <w:t xml:space="preserve">Upon undertaking this training numerous changes and implementations have occurred in our P1 Learning environment. We have had a </w:t>
            </w:r>
            <w:r>
              <w:rPr>
                <w:rFonts w:eastAsia="Arial"/>
                <w:color w:val="000000" w:themeColor="text1"/>
                <w:sz w:val="20"/>
              </w:rPr>
              <w:t xml:space="preserve">sustained </w:t>
            </w:r>
            <w:r w:rsidRPr="009257B9">
              <w:rPr>
                <w:rFonts w:eastAsia="Arial"/>
                <w:color w:val="000000" w:themeColor="text1"/>
                <w:sz w:val="20"/>
              </w:rPr>
              <w:t>focus on HWB and settling our children in to the P1 classroom, resources have been carefully considered and scaled back to meet Covid guidelines and our outdoor environment has frequently been used. The challenges and considerations we have faced due to Covid 19 have only enhanced our practice and encouraged the team to think creatively to enable us to create a flexible, challenging, motivating and engaging learning environment.</w:t>
            </w:r>
          </w:p>
          <w:p w14:paraId="478F331B" w14:textId="77777777" w:rsidR="00AB5D0B" w:rsidRDefault="00AB5D0B" w:rsidP="00AB5D0B">
            <w:pPr>
              <w:pStyle w:val="ListParagraph"/>
              <w:numPr>
                <w:ilvl w:val="0"/>
                <w:numId w:val="43"/>
              </w:numPr>
              <w:rPr>
                <w:rFonts w:eastAsia="Arial"/>
                <w:color w:val="000000" w:themeColor="text1"/>
                <w:sz w:val="20"/>
              </w:rPr>
            </w:pPr>
            <w:r>
              <w:rPr>
                <w:rFonts w:eastAsia="Arial"/>
                <w:color w:val="000000" w:themeColor="text1"/>
                <w:sz w:val="20"/>
              </w:rPr>
              <w:t>The</w:t>
            </w:r>
            <w:r w:rsidRPr="009257B9">
              <w:rPr>
                <w:rFonts w:eastAsia="Arial"/>
                <w:color w:val="000000" w:themeColor="text1"/>
                <w:sz w:val="20"/>
              </w:rPr>
              <w:t xml:space="preserve"> PPP</w:t>
            </w:r>
            <w:r>
              <w:rPr>
                <w:rFonts w:eastAsia="Arial"/>
                <w:color w:val="000000" w:themeColor="text1"/>
                <w:sz w:val="20"/>
              </w:rPr>
              <w:t xml:space="preserve"> professional learning</w:t>
            </w:r>
            <w:r w:rsidRPr="009257B9">
              <w:rPr>
                <w:rFonts w:eastAsia="Arial"/>
                <w:color w:val="000000" w:themeColor="text1"/>
                <w:sz w:val="20"/>
              </w:rPr>
              <w:t xml:space="preserve"> has given the team the confidence to implement new ideas and to consistently evaluate our learning environment and opportunities.</w:t>
            </w:r>
          </w:p>
          <w:p w14:paraId="5BA8739D" w14:textId="77777777" w:rsidR="00AB5D0B" w:rsidRPr="009257B9" w:rsidRDefault="00AB5D0B" w:rsidP="00AB5D0B">
            <w:pPr>
              <w:pStyle w:val="ListParagraph"/>
              <w:numPr>
                <w:ilvl w:val="0"/>
                <w:numId w:val="43"/>
              </w:numPr>
              <w:rPr>
                <w:rFonts w:eastAsia="Arial"/>
                <w:color w:val="000000" w:themeColor="text1"/>
                <w:sz w:val="20"/>
              </w:rPr>
            </w:pPr>
            <w:r>
              <w:rPr>
                <w:rFonts w:eastAsia="Arial"/>
                <w:color w:val="000000" w:themeColor="text1"/>
                <w:sz w:val="20"/>
              </w:rPr>
              <w:t xml:space="preserve">P1 staff continue to use the Audit Tool to track progress of play pedagogy and identify next steps in developing practice. </w:t>
            </w:r>
          </w:p>
          <w:p w14:paraId="686841F2" w14:textId="77777777" w:rsidR="00AB5D0B" w:rsidRPr="009257B9" w:rsidRDefault="00AB5D0B" w:rsidP="00AB5D0B">
            <w:pPr>
              <w:pStyle w:val="ListParagraph"/>
              <w:rPr>
                <w:rFonts w:eastAsia="Arial"/>
                <w:color w:val="000000" w:themeColor="text1"/>
                <w:sz w:val="20"/>
              </w:rPr>
            </w:pPr>
          </w:p>
          <w:p w14:paraId="02B6E10C" w14:textId="77777777" w:rsidR="00AB5D0B" w:rsidRPr="00AD0C06" w:rsidRDefault="00AB5D0B" w:rsidP="00AB5D0B">
            <w:pPr>
              <w:rPr>
                <w:rFonts w:cstheme="minorHAnsi"/>
                <w:b/>
                <w:bCs/>
                <w:i/>
                <w:iCs/>
                <w:sz w:val="20"/>
                <w:szCs w:val="20"/>
              </w:rPr>
            </w:pPr>
            <w:r>
              <w:rPr>
                <w:rFonts w:cstheme="minorHAnsi"/>
                <w:b/>
                <w:bCs/>
                <w:i/>
                <w:iCs/>
                <w:sz w:val="20"/>
                <w:szCs w:val="20"/>
              </w:rPr>
              <w:t>Action/Task 2- Further develop opportunities for outdoor learning to support achievement across the curriculum.</w:t>
            </w:r>
          </w:p>
          <w:p w14:paraId="3CE42DB3"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Teachers within the Infant Department continue to attend the Promoting Playful Pedagogy (</w:t>
            </w:r>
            <w:proofErr w:type="gramStart"/>
            <w:r>
              <w:rPr>
                <w:rFonts w:cstheme="minorHAnsi"/>
                <w:color w:val="000000" w:themeColor="text1"/>
                <w:sz w:val="20"/>
              </w:rPr>
              <w:t>PPP)  to</w:t>
            </w:r>
            <w:proofErr w:type="gramEnd"/>
            <w:r>
              <w:rPr>
                <w:rFonts w:cstheme="minorHAnsi"/>
                <w:color w:val="000000" w:themeColor="text1"/>
                <w:sz w:val="20"/>
              </w:rPr>
              <w:t xml:space="preserve"> gain insight into strategies and other ways to promote play in P1 and P2. </w:t>
            </w:r>
          </w:p>
          <w:p w14:paraId="18BA098B"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Outdoor Learning was a key focus last year but due to lockdown, this was not able to be done. However, with consultations with SLT and the Infant Team, this became one of our main priorities this year as part of the Recovery Action Plan. </w:t>
            </w:r>
          </w:p>
          <w:p w14:paraId="340CD7FD"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A Skills Progression for Outdoor Learning was created by David Wight to show a breadth and depth of learning focusing on developing the children’s social skills through Health &amp; Well-being. </w:t>
            </w:r>
          </w:p>
          <w:p w14:paraId="6BC6CB1E"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Teachers within P1 and P2 got the chance to use the Leuven’s Scale for Wellbeing and Involvement, to assess four or five children to see where they fitted within the scale. One teacher would be given questions to ask the children to further develop their critical thinking, and the other teacher had to stand back and observe only. It was evident from the data that questioning allowed the children to become more involved in the learning process, compared to just observing where children would not be as focused on the task at hand. </w:t>
            </w:r>
          </w:p>
          <w:p w14:paraId="446B1F4E"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Children’s responses to the questions were recorded and used as evidence as to how well they were able to answer them effectively. </w:t>
            </w:r>
          </w:p>
          <w:p w14:paraId="5C9CD245"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Term Four </w:t>
            </w:r>
            <w:proofErr w:type="gramStart"/>
            <w:r>
              <w:rPr>
                <w:rFonts w:cstheme="minorHAnsi"/>
                <w:color w:val="000000" w:themeColor="text1"/>
                <w:sz w:val="20"/>
              </w:rPr>
              <w:t>focused  on</w:t>
            </w:r>
            <w:proofErr w:type="gramEnd"/>
            <w:r>
              <w:rPr>
                <w:rFonts w:cstheme="minorHAnsi"/>
                <w:color w:val="000000" w:themeColor="text1"/>
                <w:sz w:val="20"/>
              </w:rPr>
              <w:t xml:space="preserve"> the Kubler’s 5 Stages of Grief which was adapted to tailor to our focus i.e., Gardening. Five key children would be chosen randomly to observe and place them onto the graph. This was used during three consecutive sessions to hopefully show how being in the outdoors, use of questioning and having a purpose would improve their wellbeing. </w:t>
            </w:r>
          </w:p>
          <w:p w14:paraId="073B803B"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Safety measures of COVID-19 were highlighted through the Skills Progression and when thinking about the use of resources i.e., quarantining them for at least 72 hours, thinking about staff ratios etc. </w:t>
            </w:r>
          </w:p>
          <w:p w14:paraId="10B2FEC6" w14:textId="77777777" w:rsidR="00AB5D0B" w:rsidRDefault="00AB5D0B" w:rsidP="00AB5D0B">
            <w:pPr>
              <w:rPr>
                <w:rFonts w:cstheme="minorHAnsi"/>
                <w:b/>
                <w:i/>
                <w:color w:val="000000" w:themeColor="text1"/>
                <w:sz w:val="20"/>
              </w:rPr>
            </w:pPr>
            <w:r>
              <w:rPr>
                <w:rFonts w:cstheme="minorHAnsi"/>
                <w:b/>
                <w:i/>
                <w:color w:val="000000" w:themeColor="text1"/>
                <w:sz w:val="20"/>
              </w:rPr>
              <w:t xml:space="preserve">Action/Task 3- To support personalisation and choice through effective use of learning walls. </w:t>
            </w:r>
          </w:p>
          <w:p w14:paraId="3DE4B345" w14:textId="77777777" w:rsidR="00AB5D0B" w:rsidRPr="001B3ABD" w:rsidRDefault="00AB5D0B" w:rsidP="00AB5D0B">
            <w:pPr>
              <w:pStyle w:val="ListParagraph"/>
              <w:numPr>
                <w:ilvl w:val="0"/>
                <w:numId w:val="45"/>
              </w:numPr>
              <w:rPr>
                <w:rFonts w:cstheme="minorHAnsi"/>
                <w:b/>
                <w:i/>
                <w:color w:val="000000" w:themeColor="text1"/>
                <w:sz w:val="20"/>
              </w:rPr>
            </w:pPr>
            <w:r w:rsidRPr="001B3ABD">
              <w:rPr>
                <w:rFonts w:cstheme="minorHAnsi"/>
                <w:color w:val="000000" w:themeColor="text1"/>
                <w:sz w:val="20"/>
              </w:rPr>
              <w:t>Learning walls input delivered to staff in Dec 20.</w:t>
            </w:r>
          </w:p>
          <w:p w14:paraId="09BE2088" w14:textId="77777777" w:rsidR="00AB5D0B" w:rsidRPr="00632214" w:rsidRDefault="00AB5D0B" w:rsidP="00AB5D0B">
            <w:pPr>
              <w:pStyle w:val="ListParagraph"/>
              <w:numPr>
                <w:ilvl w:val="0"/>
                <w:numId w:val="44"/>
              </w:numPr>
              <w:rPr>
                <w:rFonts w:cstheme="minorHAnsi"/>
                <w:b/>
                <w:i/>
                <w:color w:val="000000" w:themeColor="text1"/>
                <w:sz w:val="20"/>
              </w:rPr>
            </w:pPr>
            <w:r>
              <w:rPr>
                <w:rFonts w:cstheme="minorHAnsi"/>
                <w:color w:val="000000" w:themeColor="text1"/>
                <w:sz w:val="20"/>
              </w:rPr>
              <w:t xml:space="preserve">Agreement reached by infant staff that they would record learning in topic work through their learning wall. </w:t>
            </w:r>
          </w:p>
          <w:p w14:paraId="5DF2B94D" w14:textId="77777777" w:rsidR="00AB5D0B" w:rsidRPr="00E531BC" w:rsidRDefault="00AB5D0B" w:rsidP="00AB5D0B">
            <w:pPr>
              <w:pStyle w:val="ListParagraph"/>
              <w:numPr>
                <w:ilvl w:val="0"/>
                <w:numId w:val="44"/>
              </w:numPr>
              <w:rPr>
                <w:rFonts w:cstheme="minorHAnsi"/>
                <w:b/>
                <w:i/>
                <w:color w:val="000000" w:themeColor="text1"/>
                <w:sz w:val="20"/>
              </w:rPr>
            </w:pPr>
            <w:r>
              <w:rPr>
                <w:rFonts w:cstheme="minorHAnsi"/>
                <w:color w:val="000000" w:themeColor="text1"/>
                <w:sz w:val="20"/>
              </w:rPr>
              <w:t xml:space="preserve">Know, What, </w:t>
            </w:r>
            <w:proofErr w:type="gramStart"/>
            <w:r>
              <w:rPr>
                <w:rFonts w:cstheme="minorHAnsi"/>
                <w:color w:val="000000" w:themeColor="text1"/>
                <w:sz w:val="20"/>
              </w:rPr>
              <w:t>Learn</w:t>
            </w:r>
            <w:proofErr w:type="gramEnd"/>
            <w:r>
              <w:rPr>
                <w:rFonts w:cstheme="minorHAnsi"/>
                <w:color w:val="000000" w:themeColor="text1"/>
                <w:sz w:val="20"/>
              </w:rPr>
              <w:t xml:space="preserve"> used as a basis for displaying work and learning.</w:t>
            </w:r>
          </w:p>
          <w:p w14:paraId="43BBAC25" w14:textId="77777777" w:rsidR="00AB5D0B" w:rsidRPr="008E1E30" w:rsidRDefault="00AB5D0B" w:rsidP="00AB5D0B">
            <w:pPr>
              <w:pStyle w:val="ListParagraph"/>
              <w:numPr>
                <w:ilvl w:val="0"/>
                <w:numId w:val="44"/>
              </w:numPr>
              <w:rPr>
                <w:rFonts w:cstheme="minorHAnsi"/>
                <w:b/>
                <w:i/>
                <w:color w:val="000000" w:themeColor="text1"/>
                <w:sz w:val="20"/>
              </w:rPr>
            </w:pPr>
            <w:r>
              <w:rPr>
                <w:rFonts w:cstheme="minorHAnsi"/>
                <w:color w:val="000000" w:themeColor="text1"/>
                <w:sz w:val="20"/>
              </w:rPr>
              <w:t xml:space="preserve">Due to Lockdown 2 the work on learning walls has been more limited than we would have liked. This will be a continued focus next session. </w:t>
            </w:r>
          </w:p>
          <w:p w14:paraId="11C7D3DF" w14:textId="77777777" w:rsidR="00AB5D0B" w:rsidRPr="00DE15C2" w:rsidRDefault="00AB5D0B" w:rsidP="00AB5D0B">
            <w:pPr>
              <w:rPr>
                <w:rFonts w:cstheme="minorHAnsi"/>
                <w:b/>
                <w:i/>
                <w:color w:val="000000" w:themeColor="text1"/>
                <w:sz w:val="20"/>
              </w:rPr>
            </w:pPr>
          </w:p>
          <w:p w14:paraId="3A17CFFA" w14:textId="77777777" w:rsidR="00AB5D0B" w:rsidRDefault="00AB5D0B" w:rsidP="00AB5D0B">
            <w:pPr>
              <w:rPr>
                <w:rFonts w:cstheme="minorHAnsi"/>
                <w:b/>
                <w:bCs/>
                <w:i/>
                <w:iCs/>
                <w:color w:val="000000" w:themeColor="text1"/>
                <w:sz w:val="20"/>
              </w:rPr>
            </w:pPr>
            <w:r w:rsidRPr="00AD0C06">
              <w:rPr>
                <w:rFonts w:cstheme="minorHAnsi"/>
                <w:b/>
                <w:bCs/>
                <w:i/>
                <w:iCs/>
                <w:color w:val="000000" w:themeColor="text1"/>
                <w:sz w:val="20"/>
              </w:rPr>
              <w:t xml:space="preserve">Action </w:t>
            </w:r>
            <w:r>
              <w:rPr>
                <w:rFonts w:cstheme="minorHAnsi"/>
                <w:b/>
                <w:bCs/>
                <w:i/>
                <w:iCs/>
                <w:color w:val="000000" w:themeColor="text1"/>
                <w:sz w:val="20"/>
              </w:rPr>
              <w:t>/</w:t>
            </w:r>
            <w:r w:rsidRPr="00AD0C06">
              <w:rPr>
                <w:rFonts w:cstheme="minorHAnsi"/>
                <w:b/>
                <w:bCs/>
                <w:i/>
                <w:iCs/>
                <w:color w:val="000000" w:themeColor="text1"/>
                <w:sz w:val="20"/>
              </w:rPr>
              <w:t>Task 4</w:t>
            </w:r>
            <w:r>
              <w:rPr>
                <w:rFonts w:cstheme="minorHAnsi"/>
                <w:b/>
                <w:bCs/>
                <w:i/>
                <w:iCs/>
                <w:color w:val="000000" w:themeColor="text1"/>
                <w:sz w:val="20"/>
              </w:rPr>
              <w:t>- Further develop family learning opportunities for key areas of the curriculum.</w:t>
            </w:r>
          </w:p>
          <w:p w14:paraId="3E928BFA" w14:textId="77777777" w:rsidR="00AB5D0B" w:rsidRDefault="00AB5D0B" w:rsidP="00AB5D0B">
            <w:pPr>
              <w:pStyle w:val="ListParagraph"/>
              <w:numPr>
                <w:ilvl w:val="0"/>
                <w:numId w:val="42"/>
              </w:numPr>
              <w:rPr>
                <w:rFonts w:cstheme="minorHAnsi"/>
                <w:color w:val="000000" w:themeColor="text1"/>
                <w:sz w:val="20"/>
              </w:rPr>
            </w:pPr>
            <w:r>
              <w:rPr>
                <w:rFonts w:cstheme="minorHAnsi"/>
                <w:color w:val="000000" w:themeColor="text1"/>
                <w:sz w:val="20"/>
              </w:rPr>
              <w:t xml:space="preserve">Staff from P1 and P2 met to discuss key messages to be shared regarding SWAYS providing information to support parents/carers with learning in Literacy, Numeracy and Health and Wellbeing. </w:t>
            </w:r>
          </w:p>
          <w:p w14:paraId="1710CDB7" w14:textId="77777777" w:rsidR="00AB5D0B" w:rsidRDefault="00AB5D0B" w:rsidP="00AB5D0B">
            <w:pPr>
              <w:pStyle w:val="ListParagraph"/>
              <w:numPr>
                <w:ilvl w:val="0"/>
                <w:numId w:val="42"/>
              </w:numPr>
              <w:rPr>
                <w:rFonts w:cstheme="minorHAnsi"/>
                <w:color w:val="000000" w:themeColor="text1"/>
                <w:sz w:val="20"/>
              </w:rPr>
            </w:pPr>
            <w:r>
              <w:rPr>
                <w:rFonts w:cstheme="minorHAnsi"/>
                <w:color w:val="000000" w:themeColor="text1"/>
                <w:sz w:val="20"/>
              </w:rPr>
              <w:t>Staff agreed responsibility for taking a SWAY to develop. Lyndsay Liddell-Literacy, Natalie McDonald-Numeracy and Marianne McKechnie- Health and Wellbeing.</w:t>
            </w:r>
          </w:p>
          <w:p w14:paraId="7AB09B6D" w14:textId="77777777" w:rsidR="00AB5D0B" w:rsidRDefault="00AB5D0B" w:rsidP="00AB5D0B">
            <w:pPr>
              <w:pStyle w:val="ListParagraph"/>
              <w:numPr>
                <w:ilvl w:val="0"/>
                <w:numId w:val="42"/>
              </w:numPr>
              <w:rPr>
                <w:rFonts w:cstheme="minorHAnsi"/>
                <w:color w:val="000000" w:themeColor="text1"/>
                <w:sz w:val="20"/>
              </w:rPr>
            </w:pPr>
            <w:r>
              <w:rPr>
                <w:rFonts w:cstheme="minorHAnsi"/>
                <w:color w:val="000000" w:themeColor="text1"/>
                <w:sz w:val="20"/>
              </w:rPr>
              <w:t xml:space="preserve">SWAYs sent to P1 parents via </w:t>
            </w:r>
            <w:proofErr w:type="spellStart"/>
            <w:r>
              <w:rPr>
                <w:rFonts w:cstheme="minorHAnsi"/>
                <w:color w:val="000000" w:themeColor="text1"/>
                <w:sz w:val="20"/>
              </w:rPr>
              <w:t>groupcall</w:t>
            </w:r>
            <w:proofErr w:type="spellEnd"/>
            <w:r>
              <w:rPr>
                <w:rFonts w:cstheme="minorHAnsi"/>
                <w:color w:val="000000" w:themeColor="text1"/>
                <w:sz w:val="20"/>
              </w:rPr>
              <w:t xml:space="preserve">. </w:t>
            </w:r>
          </w:p>
          <w:p w14:paraId="64479C68" w14:textId="77777777" w:rsidR="00AB5D0B" w:rsidRDefault="00AB5D0B" w:rsidP="00AB5D0B">
            <w:pPr>
              <w:pStyle w:val="ListParagraph"/>
              <w:numPr>
                <w:ilvl w:val="0"/>
                <w:numId w:val="42"/>
              </w:numPr>
              <w:rPr>
                <w:rFonts w:cstheme="minorHAnsi"/>
                <w:color w:val="000000" w:themeColor="text1"/>
                <w:sz w:val="20"/>
              </w:rPr>
            </w:pPr>
            <w:r>
              <w:rPr>
                <w:rFonts w:cstheme="minorHAnsi"/>
                <w:color w:val="000000" w:themeColor="text1"/>
                <w:sz w:val="20"/>
              </w:rPr>
              <w:t>Literacy SWAY sent 16</w:t>
            </w:r>
            <w:r w:rsidRPr="00873AC6">
              <w:rPr>
                <w:rFonts w:cstheme="minorHAnsi"/>
                <w:color w:val="000000" w:themeColor="text1"/>
                <w:sz w:val="20"/>
                <w:vertAlign w:val="superscript"/>
              </w:rPr>
              <w:t>th</w:t>
            </w:r>
            <w:r>
              <w:rPr>
                <w:rFonts w:cstheme="minorHAnsi"/>
                <w:color w:val="000000" w:themeColor="text1"/>
                <w:sz w:val="20"/>
              </w:rPr>
              <w:t xml:space="preserve"> Nov 20, Numeracy on 23</w:t>
            </w:r>
            <w:r w:rsidRPr="00873AC6">
              <w:rPr>
                <w:rFonts w:cstheme="minorHAnsi"/>
                <w:color w:val="000000" w:themeColor="text1"/>
                <w:sz w:val="20"/>
                <w:vertAlign w:val="superscript"/>
              </w:rPr>
              <w:t>rd</w:t>
            </w:r>
            <w:r>
              <w:rPr>
                <w:rFonts w:cstheme="minorHAnsi"/>
                <w:color w:val="000000" w:themeColor="text1"/>
                <w:sz w:val="20"/>
              </w:rPr>
              <w:t xml:space="preserve"> Nov 20 and Health and Wellbeing on 30</w:t>
            </w:r>
            <w:r w:rsidRPr="00873AC6">
              <w:rPr>
                <w:rFonts w:cstheme="minorHAnsi"/>
                <w:color w:val="000000" w:themeColor="text1"/>
                <w:sz w:val="20"/>
                <w:vertAlign w:val="superscript"/>
              </w:rPr>
              <w:t>th</w:t>
            </w:r>
            <w:r>
              <w:rPr>
                <w:rFonts w:cstheme="minorHAnsi"/>
                <w:color w:val="000000" w:themeColor="text1"/>
                <w:sz w:val="20"/>
              </w:rPr>
              <w:t xml:space="preserve"> Nov 20.</w:t>
            </w:r>
          </w:p>
          <w:p w14:paraId="2A482CB5" w14:textId="77777777" w:rsidR="00AB5D0B" w:rsidRDefault="00AB5D0B" w:rsidP="00AB5D0B">
            <w:pPr>
              <w:pStyle w:val="ListParagraph"/>
              <w:numPr>
                <w:ilvl w:val="0"/>
                <w:numId w:val="42"/>
              </w:numPr>
              <w:rPr>
                <w:rFonts w:cstheme="minorHAnsi"/>
                <w:color w:val="000000" w:themeColor="text1"/>
                <w:sz w:val="20"/>
              </w:rPr>
            </w:pPr>
            <w:r>
              <w:rPr>
                <w:rFonts w:cstheme="minorHAnsi"/>
                <w:color w:val="000000" w:themeColor="text1"/>
                <w:sz w:val="20"/>
              </w:rPr>
              <w:t xml:space="preserve">Live interactions/ Recorded lessons were provided via Seesaw to support parents with learning in the key areas of Literacy, Numeracy and Health and Wellbeing. </w:t>
            </w:r>
          </w:p>
          <w:p w14:paraId="2DE7D6F3" w14:textId="77777777" w:rsidR="00AB5D0B" w:rsidRDefault="00AB5D0B" w:rsidP="00AB5D0B">
            <w:pPr>
              <w:pStyle w:val="ListParagraph"/>
              <w:numPr>
                <w:ilvl w:val="0"/>
                <w:numId w:val="42"/>
              </w:numPr>
              <w:rPr>
                <w:rFonts w:cstheme="minorHAnsi"/>
                <w:color w:val="000000" w:themeColor="text1"/>
                <w:sz w:val="20"/>
              </w:rPr>
            </w:pPr>
            <w:r>
              <w:rPr>
                <w:rFonts w:cstheme="minorHAnsi"/>
                <w:color w:val="000000" w:themeColor="text1"/>
                <w:sz w:val="20"/>
              </w:rPr>
              <w:t xml:space="preserve">Daily activities for Literacy, Numeracy and Health and Wellbeing posted on Seesaw during Lockdown 2. </w:t>
            </w:r>
          </w:p>
          <w:p w14:paraId="322DEEC9" w14:textId="77777777" w:rsidR="00AB5D0B" w:rsidRDefault="00AB5D0B" w:rsidP="00AB5D0B">
            <w:pPr>
              <w:pStyle w:val="ListParagraph"/>
              <w:numPr>
                <w:ilvl w:val="0"/>
                <w:numId w:val="42"/>
              </w:numPr>
              <w:rPr>
                <w:rFonts w:cstheme="minorHAnsi"/>
                <w:color w:val="000000" w:themeColor="text1"/>
                <w:sz w:val="20"/>
              </w:rPr>
            </w:pPr>
            <w:r>
              <w:rPr>
                <w:rFonts w:cstheme="minorHAnsi"/>
                <w:color w:val="000000" w:themeColor="text1"/>
                <w:sz w:val="20"/>
              </w:rPr>
              <w:t>Primary 1 staff attended question and answer session for virtual PEEP group from Fair Isle Nurture Centre.</w:t>
            </w:r>
          </w:p>
          <w:p w14:paraId="272E6BF0" w14:textId="77777777" w:rsidR="00AB5D0B" w:rsidRDefault="00AB5D0B" w:rsidP="00AB5D0B">
            <w:pPr>
              <w:rPr>
                <w:rFonts w:cstheme="minorHAnsi"/>
                <w:color w:val="000000" w:themeColor="text1"/>
                <w:sz w:val="20"/>
              </w:rPr>
            </w:pPr>
          </w:p>
          <w:p w14:paraId="3AEFA4A3" w14:textId="77777777" w:rsidR="00AB5D0B" w:rsidRPr="00082C9E" w:rsidRDefault="00AB5D0B" w:rsidP="00AB5D0B">
            <w:pPr>
              <w:rPr>
                <w:rFonts w:cstheme="minorHAnsi"/>
                <w:b/>
                <w:i/>
                <w:color w:val="000000" w:themeColor="text1"/>
                <w:sz w:val="20"/>
              </w:rPr>
            </w:pPr>
            <w:r>
              <w:rPr>
                <w:rFonts w:cstheme="minorHAnsi"/>
                <w:b/>
                <w:i/>
                <w:color w:val="000000" w:themeColor="text1"/>
                <w:sz w:val="20"/>
              </w:rPr>
              <w:t xml:space="preserve">Action/Task 5- Shared planning and tracking of children’s experiences in Writing with Fair Isle Nurture Centre. </w:t>
            </w:r>
          </w:p>
          <w:p w14:paraId="4E8AA87A" w14:textId="168BE1E0" w:rsidR="00AB5D0B" w:rsidRPr="00695B65" w:rsidRDefault="00AB5D0B" w:rsidP="00AB5D0B">
            <w:pPr>
              <w:rPr>
                <w:rFonts w:ascii="Arial" w:hAnsi="Arial"/>
                <w:b/>
                <w:i/>
                <w:szCs w:val="24"/>
              </w:rPr>
            </w:pPr>
            <w:r>
              <w:rPr>
                <w:rFonts w:cstheme="minorHAnsi"/>
                <w:color w:val="000000" w:themeColor="text1"/>
                <w:sz w:val="20"/>
              </w:rPr>
              <w:t xml:space="preserve">This was unable to go ahead due to Covid Restrictions. The staffing that would have supported this was used to raise attainment with pupils in Fair Isle Primary. </w:t>
            </w:r>
          </w:p>
        </w:tc>
      </w:tr>
      <w:tr w:rsidR="00AB5D0B" w:rsidRPr="00982061" w14:paraId="7013F568" w14:textId="77777777" w:rsidTr="00402C5A">
        <w:trPr>
          <w:trHeight w:val="2369"/>
        </w:trPr>
        <w:tc>
          <w:tcPr>
            <w:tcW w:w="10382" w:type="dxa"/>
            <w:gridSpan w:val="2"/>
          </w:tcPr>
          <w:p w14:paraId="52EF913B" w14:textId="77777777" w:rsidR="00AB5D0B" w:rsidRPr="00885391" w:rsidRDefault="00AB5D0B" w:rsidP="00AB5D0B">
            <w:pPr>
              <w:rPr>
                <w:rFonts w:cstheme="minorHAnsi"/>
                <w:b/>
                <w:bCs/>
                <w:sz w:val="20"/>
                <w:szCs w:val="20"/>
              </w:rPr>
            </w:pPr>
            <w:r w:rsidRPr="00885391">
              <w:rPr>
                <w:rFonts w:cstheme="minorHAnsi"/>
                <w:b/>
                <w:bCs/>
                <w:sz w:val="20"/>
                <w:szCs w:val="20"/>
              </w:rPr>
              <w:lastRenderedPageBreak/>
              <w:t>Impact:</w:t>
            </w:r>
          </w:p>
          <w:p w14:paraId="4BA356A1" w14:textId="77777777" w:rsidR="00AB5D0B" w:rsidRPr="00885391" w:rsidRDefault="00AB5D0B" w:rsidP="00AB5D0B">
            <w:pPr>
              <w:rPr>
                <w:rFonts w:cstheme="minorHAnsi"/>
                <w:i/>
                <w:iCs/>
                <w:color w:val="FF0000"/>
                <w:sz w:val="20"/>
                <w:szCs w:val="20"/>
              </w:rPr>
            </w:pPr>
            <w:r w:rsidRPr="00885391">
              <w:rPr>
                <w:rFonts w:cstheme="minorHAnsi"/>
                <w:i/>
                <w:iCs/>
                <w:color w:val="FF0000"/>
                <w:sz w:val="20"/>
                <w:szCs w:val="20"/>
              </w:rPr>
              <w:t xml:space="preserve">What impact has the progress/work undertaken had on improving the outcomes of your children and young people? </w:t>
            </w:r>
          </w:p>
          <w:p w14:paraId="543F424B" w14:textId="77777777" w:rsidR="00AB5D0B" w:rsidRPr="00885391" w:rsidRDefault="00AB5D0B" w:rsidP="00AB5D0B">
            <w:pPr>
              <w:rPr>
                <w:rFonts w:cstheme="minorHAnsi"/>
                <w:i/>
                <w:iCs/>
                <w:color w:val="FF0000"/>
                <w:sz w:val="20"/>
                <w:szCs w:val="20"/>
              </w:rPr>
            </w:pPr>
            <w:r w:rsidRPr="00885391">
              <w:rPr>
                <w:rFonts w:cstheme="minorHAnsi"/>
                <w:i/>
                <w:iCs/>
                <w:color w:val="FF0000"/>
                <w:sz w:val="20"/>
                <w:szCs w:val="20"/>
              </w:rPr>
              <w:t>What evidence do you have? Quantitative or Qualitative data to support this impact?</w:t>
            </w:r>
          </w:p>
          <w:p w14:paraId="19DF0EFD" w14:textId="77777777" w:rsidR="00AB5D0B" w:rsidRDefault="00AB5D0B" w:rsidP="00AB5D0B">
            <w:pPr>
              <w:rPr>
                <w:rFonts w:cstheme="minorHAnsi"/>
                <w:color w:val="FF0000"/>
                <w:sz w:val="20"/>
                <w:szCs w:val="20"/>
              </w:rPr>
            </w:pPr>
            <w:r w:rsidRPr="00885391">
              <w:rPr>
                <w:rFonts w:cstheme="minorHAnsi"/>
                <w:i/>
                <w:iCs/>
                <w:color w:val="FF0000"/>
                <w:sz w:val="20"/>
                <w:szCs w:val="20"/>
              </w:rPr>
              <w:t>Impact statements should be written evaluatively e.g., almost all, most, majority etc.</w:t>
            </w:r>
            <w:r w:rsidRPr="00885391">
              <w:rPr>
                <w:rFonts w:cstheme="minorHAnsi"/>
                <w:color w:val="FF0000"/>
                <w:sz w:val="20"/>
                <w:szCs w:val="20"/>
              </w:rPr>
              <w:t xml:space="preserve"> </w:t>
            </w:r>
          </w:p>
          <w:p w14:paraId="1D4ECE4A" w14:textId="77777777" w:rsidR="00AB5D0B" w:rsidRDefault="00AB5D0B" w:rsidP="00AB5D0B">
            <w:pPr>
              <w:rPr>
                <w:rFonts w:cstheme="minorHAnsi"/>
                <w:color w:val="FF0000"/>
                <w:sz w:val="20"/>
                <w:szCs w:val="20"/>
              </w:rPr>
            </w:pPr>
          </w:p>
          <w:p w14:paraId="734CA035" w14:textId="77777777" w:rsidR="00AB5D0B" w:rsidRDefault="00AB5D0B" w:rsidP="00AB5D0B">
            <w:pPr>
              <w:rPr>
                <w:rFonts w:cstheme="minorHAnsi"/>
                <w:b/>
                <w:i/>
                <w:iCs/>
                <w:sz w:val="20"/>
                <w:szCs w:val="20"/>
              </w:rPr>
            </w:pPr>
            <w:r w:rsidRPr="003730F8">
              <w:rPr>
                <w:rFonts w:cstheme="minorHAnsi"/>
                <w:b/>
                <w:i/>
                <w:iCs/>
                <w:sz w:val="20"/>
                <w:szCs w:val="20"/>
              </w:rPr>
              <w:t>Action/Task 1</w:t>
            </w:r>
            <w:r>
              <w:rPr>
                <w:rFonts w:cstheme="minorHAnsi"/>
                <w:b/>
                <w:i/>
                <w:iCs/>
                <w:sz w:val="20"/>
                <w:szCs w:val="20"/>
              </w:rPr>
              <w:t>- Continued Engagement with PPP pilot.</w:t>
            </w:r>
          </w:p>
          <w:p w14:paraId="5DAAFB5A" w14:textId="0B8FEFB2" w:rsidR="00AB5D0B" w:rsidRPr="004A1BE6" w:rsidRDefault="00AB5D0B" w:rsidP="00AB5D0B">
            <w:pPr>
              <w:pStyle w:val="ListParagraph"/>
              <w:numPr>
                <w:ilvl w:val="0"/>
                <w:numId w:val="47"/>
              </w:numPr>
              <w:rPr>
                <w:rFonts w:eastAsia="Arial"/>
                <w:color w:val="000000" w:themeColor="text1"/>
                <w:sz w:val="20"/>
              </w:rPr>
            </w:pPr>
            <w:r w:rsidRPr="004A1BE6">
              <w:rPr>
                <w:rFonts w:eastAsia="Arial"/>
                <w:color w:val="000000" w:themeColor="text1"/>
                <w:sz w:val="20"/>
              </w:rPr>
              <w:t xml:space="preserve">The most important impact of undertaking the PPP course has been the positive settling in experience for our P1 learners. </w:t>
            </w:r>
            <w:r>
              <w:rPr>
                <w:rFonts w:eastAsia="Arial"/>
                <w:color w:val="000000" w:themeColor="text1"/>
                <w:sz w:val="20"/>
              </w:rPr>
              <w:t xml:space="preserve">All learners settled well into Primary 1. </w:t>
            </w:r>
            <w:r w:rsidRPr="004A1BE6">
              <w:rPr>
                <w:rFonts w:eastAsia="Arial"/>
                <w:color w:val="000000" w:themeColor="text1"/>
                <w:sz w:val="20"/>
              </w:rPr>
              <w:t>Having carefully considered the loss of structure and routine our children have had before returning to school it was essential for us to quickly establish structure and routine to alleviate any anxious feelings for the children. A familiar environment with consistent and predictable routines was used to help the children feel safe. We set aside the first few weeks of P1 to observe the children and to settle them in. This was extremely beneficial for the children and has resulted in all children being happy and settled very early on. The speed at which the children settled in was also noted by our DHT, PSA’s and parents.</w:t>
            </w:r>
            <w:r w:rsidR="00417B2F">
              <w:rPr>
                <w:rFonts w:eastAsia="Arial"/>
                <w:color w:val="000000" w:themeColor="text1"/>
                <w:sz w:val="20"/>
              </w:rPr>
              <w:t xml:space="preserve"> Before </w:t>
            </w:r>
            <w:r w:rsidR="00A8388A">
              <w:rPr>
                <w:rFonts w:eastAsia="Arial"/>
                <w:color w:val="000000" w:themeColor="text1"/>
                <w:sz w:val="20"/>
              </w:rPr>
              <w:t xml:space="preserve">Covid 19 we were able to report that Play was having a positive impact on our attainment as attainment increased in all key areas. Since both Lockdowns our attainment has declined and we believe this is due to children being able to have the same kind of experience when learning from home. </w:t>
            </w:r>
          </w:p>
          <w:p w14:paraId="03798D55" w14:textId="77777777" w:rsidR="00AB5D0B" w:rsidRPr="00E1326B" w:rsidRDefault="00AB5D0B" w:rsidP="00AB5D0B">
            <w:pPr>
              <w:pStyle w:val="ListParagraph"/>
              <w:numPr>
                <w:ilvl w:val="0"/>
                <w:numId w:val="47"/>
              </w:numPr>
              <w:rPr>
                <w:rFonts w:eastAsia="Arial"/>
                <w:color w:val="000000" w:themeColor="text1"/>
                <w:sz w:val="20"/>
              </w:rPr>
            </w:pPr>
            <w:r w:rsidRPr="00E1326B">
              <w:rPr>
                <w:rFonts w:eastAsia="Arial"/>
                <w:color w:val="000000" w:themeColor="text1"/>
                <w:sz w:val="20"/>
              </w:rPr>
              <w:t xml:space="preserve">The impact of scaling back our resources has also been a positive experience. It has helped almost all the children to quickly become familiar with the environment and allowed them to become more independent during tidy up time. This can be observed by any visitor to the classroom. Staff have now reflected on what and why certain resources are provided </w:t>
            </w:r>
            <w:r>
              <w:rPr>
                <w:rFonts w:eastAsia="Arial"/>
                <w:color w:val="000000" w:themeColor="text1"/>
                <w:sz w:val="20"/>
              </w:rPr>
              <w:t>e</w:t>
            </w:r>
            <w:r w:rsidRPr="00E1326B">
              <w:rPr>
                <w:rFonts w:eastAsia="Arial"/>
                <w:color w:val="000000" w:themeColor="text1"/>
                <w:sz w:val="20"/>
              </w:rPr>
              <w:t>ven with a scaled back carefully planned out environment all learners are fully engaged and are eager and active participants.</w:t>
            </w:r>
          </w:p>
          <w:p w14:paraId="692F9CFD" w14:textId="77777777" w:rsidR="00AB5D0B" w:rsidRPr="00E1326B" w:rsidRDefault="00AB5D0B" w:rsidP="00AB5D0B">
            <w:pPr>
              <w:pStyle w:val="ListParagraph"/>
              <w:numPr>
                <w:ilvl w:val="0"/>
                <w:numId w:val="47"/>
              </w:numPr>
              <w:rPr>
                <w:rFonts w:eastAsia="Arial"/>
                <w:color w:val="000000" w:themeColor="text1"/>
                <w:sz w:val="20"/>
              </w:rPr>
            </w:pPr>
            <w:r w:rsidRPr="00E1326B">
              <w:rPr>
                <w:rFonts w:eastAsia="Arial"/>
                <w:color w:val="000000" w:themeColor="text1"/>
                <w:sz w:val="20"/>
              </w:rPr>
              <w:t xml:space="preserve">The impact of using an outdoor learning environment has been all children are engaged and motivated. All children are enthusiastic and interested in lessons. This has been evidenced through the work Mr Wight has been doing. The Leuven scale has been used which shows their emotional wellbeing and involvement. </w:t>
            </w:r>
            <w:r>
              <w:rPr>
                <w:rFonts w:eastAsia="Arial"/>
                <w:color w:val="000000" w:themeColor="text1"/>
                <w:sz w:val="20"/>
              </w:rPr>
              <w:t>All focus children’s</w:t>
            </w:r>
            <w:r w:rsidRPr="00E1326B">
              <w:rPr>
                <w:rFonts w:eastAsia="Arial"/>
                <w:color w:val="000000" w:themeColor="text1"/>
                <w:sz w:val="20"/>
              </w:rPr>
              <w:t xml:space="preserve"> scores have all improved as they have been exposed to outdoor learning experiences.</w:t>
            </w:r>
          </w:p>
          <w:p w14:paraId="62A68F11" w14:textId="77777777" w:rsidR="00AB5D0B" w:rsidRDefault="00AB5D0B" w:rsidP="00AB5D0B">
            <w:pPr>
              <w:pStyle w:val="ListParagraph"/>
              <w:numPr>
                <w:ilvl w:val="0"/>
                <w:numId w:val="47"/>
              </w:numPr>
              <w:rPr>
                <w:rFonts w:eastAsia="Arial"/>
                <w:color w:val="000000" w:themeColor="text1"/>
                <w:sz w:val="20"/>
              </w:rPr>
            </w:pPr>
            <w:r w:rsidRPr="003D7678">
              <w:rPr>
                <w:rFonts w:eastAsia="Arial"/>
                <w:color w:val="000000" w:themeColor="text1"/>
                <w:sz w:val="20"/>
              </w:rPr>
              <w:t xml:space="preserve">The impact of the play-based curriculum continues to provide all learners with access to an inviting and explorable environment. All children have access to a wide range of both child and adult initiated activities which has resulted in all children being highly engaged and motivated learners. </w:t>
            </w:r>
          </w:p>
          <w:p w14:paraId="2ACB745E" w14:textId="77777777" w:rsidR="00AB5D0B" w:rsidRPr="003D7678" w:rsidRDefault="00AB5D0B" w:rsidP="00AB5D0B">
            <w:pPr>
              <w:pStyle w:val="ListParagraph"/>
              <w:numPr>
                <w:ilvl w:val="0"/>
                <w:numId w:val="47"/>
              </w:numPr>
              <w:rPr>
                <w:rFonts w:eastAsia="Arial"/>
                <w:color w:val="000000" w:themeColor="text1"/>
                <w:sz w:val="20"/>
              </w:rPr>
            </w:pPr>
            <w:r w:rsidRPr="003D7678">
              <w:rPr>
                <w:rFonts w:eastAsia="Arial"/>
                <w:color w:val="000000" w:themeColor="text1"/>
                <w:sz w:val="20"/>
              </w:rPr>
              <w:t>The model that is followed with flexible groupings and weekly assessments has allowed focus individuals/groups to be identified early which has resulted in interventions being put in place. This has had a significant impact upon attainment for most children. Weekly assessments clearly evidence the impact of the individual and targeted support.</w:t>
            </w:r>
          </w:p>
          <w:p w14:paraId="5A3BF0EB" w14:textId="77777777" w:rsidR="00AB5D0B" w:rsidRDefault="00AB5D0B" w:rsidP="00AB5D0B">
            <w:pPr>
              <w:rPr>
                <w:rFonts w:cstheme="minorHAnsi"/>
                <w:b/>
                <w:bCs/>
                <w:i/>
                <w:iCs/>
                <w:sz w:val="20"/>
                <w:szCs w:val="20"/>
              </w:rPr>
            </w:pPr>
          </w:p>
          <w:p w14:paraId="48965F1B" w14:textId="77777777" w:rsidR="00AB5D0B" w:rsidRPr="00AD0C06" w:rsidRDefault="00AB5D0B" w:rsidP="00AB5D0B">
            <w:pPr>
              <w:rPr>
                <w:rFonts w:cstheme="minorHAnsi"/>
                <w:b/>
                <w:bCs/>
                <w:i/>
                <w:iCs/>
                <w:sz w:val="20"/>
                <w:szCs w:val="20"/>
              </w:rPr>
            </w:pPr>
            <w:r>
              <w:rPr>
                <w:rFonts w:cstheme="minorHAnsi"/>
                <w:b/>
                <w:bCs/>
                <w:i/>
                <w:iCs/>
                <w:sz w:val="20"/>
                <w:szCs w:val="20"/>
              </w:rPr>
              <w:t>Action/Task 2- Further develop opportunities for outdoor learning to support achievement across the curriculum.</w:t>
            </w:r>
          </w:p>
          <w:p w14:paraId="4BCB72B0"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From asking the children direct and critical questions during the Outdoor Learning sessions, most of the children showed an increased level of involvement when completing tasks as a group or individually. On the contrary, when members of staff simply observed, the line graphs clearly identified a decrease in involvement when no questioning was given. </w:t>
            </w:r>
          </w:p>
          <w:p w14:paraId="56FBA8A5" w14:textId="77777777" w:rsidR="00AB5D0B" w:rsidRDefault="00AB5D0B" w:rsidP="00AB5D0B">
            <w:pPr>
              <w:rPr>
                <w:rFonts w:ascii="Arial" w:hAnsi="Arial" w:cs="Arial"/>
                <w:sz w:val="24"/>
                <w:szCs w:val="24"/>
              </w:rPr>
            </w:pPr>
          </w:p>
          <w:p w14:paraId="0F81B290" w14:textId="77777777" w:rsidR="00AB5D0B" w:rsidRDefault="00AB5D0B" w:rsidP="00AB5D0B">
            <w:pPr>
              <w:rPr>
                <w:rFonts w:ascii="Arial" w:hAnsi="Arial" w:cs="Arial"/>
                <w:sz w:val="24"/>
                <w:szCs w:val="24"/>
              </w:rPr>
            </w:pPr>
            <w:r>
              <w:rPr>
                <w:noProof/>
              </w:rPr>
              <w:drawing>
                <wp:inline distT="0" distB="0" distL="0" distR="0" wp14:anchorId="1DC282AB" wp14:editId="4A1B9850">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ABF202" w14:textId="77777777" w:rsidR="00AB5D0B" w:rsidRDefault="00AB5D0B" w:rsidP="00AB5D0B">
            <w:pPr>
              <w:rPr>
                <w:rFonts w:ascii="Arial" w:hAnsi="Arial" w:cs="Arial"/>
                <w:sz w:val="24"/>
                <w:szCs w:val="24"/>
              </w:rPr>
            </w:pPr>
          </w:p>
          <w:p w14:paraId="487043AB" w14:textId="77777777" w:rsidR="00AB5D0B" w:rsidRDefault="00AB5D0B" w:rsidP="00AB5D0B">
            <w:pPr>
              <w:rPr>
                <w:rFonts w:ascii="Arial" w:hAnsi="Arial" w:cs="Arial"/>
                <w:sz w:val="24"/>
                <w:szCs w:val="24"/>
              </w:rPr>
            </w:pPr>
          </w:p>
          <w:p w14:paraId="15E0C43A" w14:textId="77777777" w:rsidR="00AB5D0B" w:rsidRDefault="00AB5D0B" w:rsidP="00AB5D0B">
            <w:pPr>
              <w:rPr>
                <w:rFonts w:ascii="Arial" w:hAnsi="Arial" w:cs="Arial"/>
                <w:sz w:val="24"/>
                <w:szCs w:val="24"/>
              </w:rPr>
            </w:pPr>
            <w:r>
              <w:rPr>
                <w:noProof/>
              </w:rPr>
              <w:drawing>
                <wp:inline distT="0" distB="0" distL="0" distR="0" wp14:anchorId="1FAF05C3" wp14:editId="187CD55F">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D49506" w14:textId="77777777" w:rsidR="00AB5D0B" w:rsidRPr="00A73A23" w:rsidRDefault="00AB5D0B" w:rsidP="00AB5D0B">
            <w:pPr>
              <w:rPr>
                <w:rFonts w:ascii="Arial" w:hAnsi="Arial" w:cs="Arial"/>
                <w:sz w:val="24"/>
                <w:szCs w:val="24"/>
              </w:rPr>
            </w:pPr>
          </w:p>
          <w:p w14:paraId="7865EA9B" w14:textId="77777777" w:rsidR="00AB5D0B" w:rsidRDefault="00AB5D0B" w:rsidP="00AB5D0B">
            <w:pPr>
              <w:rPr>
                <w:rFonts w:cstheme="minorHAnsi"/>
                <w:color w:val="000000" w:themeColor="text1"/>
                <w:sz w:val="20"/>
              </w:rPr>
            </w:pPr>
          </w:p>
          <w:p w14:paraId="78E63E02" w14:textId="77777777" w:rsidR="00AB5D0B" w:rsidRDefault="00AB5D0B" w:rsidP="00AB5D0B">
            <w:pPr>
              <w:rPr>
                <w:rFonts w:cstheme="minorHAnsi"/>
                <w:color w:val="000000" w:themeColor="text1"/>
                <w:sz w:val="20"/>
              </w:rPr>
            </w:pPr>
            <w:r>
              <w:rPr>
                <w:rFonts w:ascii="Arial" w:hAnsi="Arial" w:cs="Arial"/>
                <w:noProof/>
                <w:sz w:val="24"/>
                <w:szCs w:val="24"/>
              </w:rPr>
              <w:drawing>
                <wp:inline distT="0" distB="0" distL="0" distR="0" wp14:anchorId="08125496" wp14:editId="4243C56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E5BCC0" w14:textId="77777777" w:rsidR="00AB5D0B" w:rsidRDefault="00AB5D0B" w:rsidP="00AB5D0B">
            <w:pPr>
              <w:rPr>
                <w:rFonts w:cstheme="minorHAnsi"/>
                <w:color w:val="000000" w:themeColor="text1"/>
                <w:sz w:val="20"/>
              </w:rPr>
            </w:pPr>
          </w:p>
          <w:p w14:paraId="0F86EC7E" w14:textId="77777777" w:rsidR="00AB5D0B" w:rsidRDefault="00AB5D0B" w:rsidP="00AB5D0B">
            <w:pPr>
              <w:rPr>
                <w:rFonts w:cstheme="minorHAnsi"/>
                <w:color w:val="000000" w:themeColor="text1"/>
                <w:sz w:val="20"/>
              </w:rPr>
            </w:pPr>
            <w:r>
              <w:rPr>
                <w:rFonts w:ascii="Arial" w:hAnsi="Arial" w:cs="Arial"/>
                <w:noProof/>
                <w:sz w:val="24"/>
                <w:szCs w:val="24"/>
              </w:rPr>
              <w:lastRenderedPageBreak/>
              <w:drawing>
                <wp:inline distT="0" distB="0" distL="0" distR="0" wp14:anchorId="3CF7C745" wp14:editId="08A48247">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2B4FFA" w14:textId="77777777" w:rsidR="00AB5D0B" w:rsidRPr="00D40BE4" w:rsidRDefault="00AB5D0B" w:rsidP="00AB5D0B">
            <w:pPr>
              <w:rPr>
                <w:rFonts w:cstheme="minorHAnsi"/>
                <w:color w:val="000000" w:themeColor="text1"/>
                <w:sz w:val="20"/>
              </w:rPr>
            </w:pPr>
          </w:p>
          <w:p w14:paraId="06A7F820" w14:textId="77777777" w:rsidR="00AB5D0B" w:rsidRDefault="00AB5D0B" w:rsidP="00AB5D0B">
            <w:pPr>
              <w:pStyle w:val="ListParagraph"/>
              <w:rPr>
                <w:rFonts w:cstheme="minorHAnsi"/>
                <w:color w:val="000000" w:themeColor="text1"/>
                <w:sz w:val="20"/>
              </w:rPr>
            </w:pPr>
          </w:p>
          <w:p w14:paraId="74E68FFB" w14:textId="77777777" w:rsidR="00AB5D0B" w:rsidRPr="006C194E"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The Infant Team (P1 and P2) became more confident at approaching the children outdoors in order to evaluate and develop the children’s questioning as to ‘why’ and ‘how’ they were doing something. </w:t>
            </w:r>
          </w:p>
          <w:p w14:paraId="4C2E7E67"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From looking at the wellbeing of children through observations, taking of photographs and discussions, majority of them demonstrated high levels of wellbeing during the Outdoor sessions due to a change of environment, making learning purposeful and fun and most importantly, providing them with challenging activities. </w:t>
            </w:r>
          </w:p>
          <w:p w14:paraId="2EB416C0"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From getting the opportunity for both stages i.e., P1 and P2 to work together, stage partners deconstructed the Experiences and Outcomes for Listening and Talking/Social Wellbeing. Successful ‘I can’ statements were created showing relevance, differentiation and breadth of learning for the children. Most of them had an increased opportunity for self-directed learning and achievement. This was collated through observations, using the Kubler’s Five Stages of Grief graph and tailoring this to our focus and adapting our practice, so that every child achieves the outcomes stated on the Skills Progression. </w:t>
            </w:r>
          </w:p>
          <w:p w14:paraId="4DD99BB7" w14:textId="77777777" w:rsidR="00AB5D0B" w:rsidRDefault="00AB5D0B" w:rsidP="00AB5D0B">
            <w:pPr>
              <w:rPr>
                <w:rFonts w:cstheme="minorHAnsi"/>
                <w:color w:val="000000" w:themeColor="text1"/>
                <w:sz w:val="20"/>
              </w:rPr>
            </w:pPr>
          </w:p>
          <w:p w14:paraId="30379EC3" w14:textId="77777777" w:rsidR="00AB5D0B" w:rsidRDefault="00AB5D0B" w:rsidP="00AB5D0B">
            <w:pPr>
              <w:rPr>
                <w:rFonts w:cstheme="minorHAnsi"/>
                <w:b/>
                <w:i/>
                <w:color w:val="000000" w:themeColor="text1"/>
                <w:sz w:val="20"/>
              </w:rPr>
            </w:pPr>
            <w:r>
              <w:rPr>
                <w:rFonts w:cstheme="minorHAnsi"/>
                <w:b/>
                <w:i/>
                <w:color w:val="000000" w:themeColor="text1"/>
                <w:sz w:val="20"/>
              </w:rPr>
              <w:t>Action/Task 3- To support personalisation and choice through effective use of learning walls.</w:t>
            </w:r>
          </w:p>
          <w:p w14:paraId="60D26C2A" w14:textId="77777777" w:rsidR="00AB5D0B" w:rsidRPr="001B3ABD" w:rsidRDefault="00AB5D0B" w:rsidP="00AB5D0B">
            <w:pPr>
              <w:pStyle w:val="ListParagraph"/>
              <w:numPr>
                <w:ilvl w:val="0"/>
                <w:numId w:val="48"/>
              </w:numPr>
              <w:rPr>
                <w:rFonts w:cstheme="minorHAnsi"/>
                <w:color w:val="000000" w:themeColor="text1"/>
                <w:sz w:val="20"/>
              </w:rPr>
            </w:pPr>
            <w:r>
              <w:rPr>
                <w:rFonts w:cstheme="minorHAnsi"/>
                <w:color w:val="000000" w:themeColor="text1"/>
                <w:sz w:val="20"/>
              </w:rPr>
              <w:t>The majority of children have spoken positively and knowledgably about their learning in topic tasks.</w:t>
            </w:r>
          </w:p>
          <w:p w14:paraId="038C727C" w14:textId="77777777" w:rsidR="00AB5D0B" w:rsidRDefault="00AB5D0B" w:rsidP="00AB5D0B">
            <w:pPr>
              <w:rPr>
                <w:rFonts w:cstheme="minorHAnsi"/>
                <w:b/>
                <w:bCs/>
                <w:i/>
                <w:iCs/>
                <w:color w:val="000000" w:themeColor="text1"/>
                <w:sz w:val="20"/>
              </w:rPr>
            </w:pPr>
            <w:r w:rsidRPr="00AD0C06">
              <w:rPr>
                <w:rFonts w:cstheme="minorHAnsi"/>
                <w:b/>
                <w:bCs/>
                <w:i/>
                <w:iCs/>
                <w:color w:val="000000" w:themeColor="text1"/>
                <w:sz w:val="20"/>
              </w:rPr>
              <w:t>Action</w:t>
            </w:r>
            <w:r>
              <w:rPr>
                <w:rFonts w:cstheme="minorHAnsi"/>
                <w:b/>
                <w:bCs/>
                <w:i/>
                <w:iCs/>
                <w:color w:val="000000" w:themeColor="text1"/>
                <w:sz w:val="20"/>
              </w:rPr>
              <w:t>/</w:t>
            </w:r>
            <w:r w:rsidRPr="00AD0C06">
              <w:rPr>
                <w:rFonts w:cstheme="minorHAnsi"/>
                <w:b/>
                <w:bCs/>
                <w:i/>
                <w:iCs/>
                <w:color w:val="000000" w:themeColor="text1"/>
                <w:sz w:val="20"/>
              </w:rPr>
              <w:t>Task 4</w:t>
            </w:r>
            <w:r>
              <w:rPr>
                <w:rFonts w:cstheme="minorHAnsi"/>
                <w:b/>
                <w:bCs/>
                <w:i/>
                <w:iCs/>
                <w:color w:val="000000" w:themeColor="text1"/>
                <w:sz w:val="20"/>
              </w:rPr>
              <w:t>- Further develop family learning opportunities for key areas of the curriculum.</w:t>
            </w:r>
          </w:p>
          <w:p w14:paraId="3E10AFC0" w14:textId="77777777" w:rsidR="00AB5D0B" w:rsidRPr="00A60AFC" w:rsidRDefault="00AB5D0B" w:rsidP="00AB5D0B">
            <w:pPr>
              <w:pStyle w:val="ListParagraph"/>
              <w:numPr>
                <w:ilvl w:val="0"/>
                <w:numId w:val="46"/>
              </w:numPr>
              <w:rPr>
                <w:rFonts w:cstheme="minorHAnsi"/>
                <w:b/>
                <w:bCs/>
                <w:i/>
                <w:iCs/>
                <w:color w:val="000000" w:themeColor="text1"/>
                <w:sz w:val="20"/>
              </w:rPr>
            </w:pPr>
            <w:r>
              <w:rPr>
                <w:rFonts w:cstheme="minorHAnsi"/>
                <w:color w:val="000000" w:themeColor="text1"/>
                <w:sz w:val="20"/>
              </w:rPr>
              <w:t xml:space="preserve">All parents within the Primary 1-year group received consistent messages about how to best support their child’s learning in Literacy, Numeracy and Health and Wellbeing through SWAY. </w:t>
            </w:r>
          </w:p>
          <w:p w14:paraId="21333524" w14:textId="77777777" w:rsidR="00AB5D0B" w:rsidRPr="00E70D0D" w:rsidRDefault="00AB5D0B" w:rsidP="00AB5D0B">
            <w:pPr>
              <w:pStyle w:val="ListParagraph"/>
              <w:numPr>
                <w:ilvl w:val="0"/>
                <w:numId w:val="46"/>
              </w:numPr>
              <w:rPr>
                <w:rFonts w:cstheme="minorHAnsi"/>
                <w:b/>
                <w:bCs/>
                <w:i/>
                <w:iCs/>
                <w:color w:val="000000" w:themeColor="text1"/>
                <w:sz w:val="20"/>
              </w:rPr>
            </w:pPr>
            <w:r>
              <w:rPr>
                <w:rFonts w:cstheme="minorHAnsi"/>
                <w:bCs/>
                <w:iCs/>
                <w:color w:val="000000" w:themeColor="text1"/>
                <w:sz w:val="20"/>
              </w:rPr>
              <w:t xml:space="preserve">Less than half the parents (30%) engaged fully with the Health and Wellbeing SWAY. </w:t>
            </w:r>
          </w:p>
          <w:p w14:paraId="448A5821" w14:textId="77777777" w:rsidR="00AB5D0B" w:rsidRPr="00E70D0D" w:rsidRDefault="00AB5D0B" w:rsidP="00AB5D0B">
            <w:pPr>
              <w:pStyle w:val="ListParagraph"/>
              <w:numPr>
                <w:ilvl w:val="0"/>
                <w:numId w:val="46"/>
              </w:numPr>
              <w:rPr>
                <w:rFonts w:cstheme="minorHAnsi"/>
                <w:b/>
                <w:bCs/>
                <w:i/>
                <w:iCs/>
                <w:color w:val="000000" w:themeColor="text1"/>
                <w:sz w:val="20"/>
              </w:rPr>
            </w:pPr>
            <w:r>
              <w:rPr>
                <w:rFonts w:cstheme="minorHAnsi"/>
                <w:bCs/>
                <w:iCs/>
                <w:color w:val="000000" w:themeColor="text1"/>
                <w:sz w:val="20"/>
              </w:rPr>
              <w:t xml:space="preserve">Less than half the parents (36%) engaged fully with the Numeracy SWAY. </w:t>
            </w:r>
          </w:p>
          <w:p w14:paraId="0A63D0B8" w14:textId="77777777" w:rsidR="00AB5D0B" w:rsidRPr="00EB3F13" w:rsidRDefault="00AB5D0B" w:rsidP="00AB5D0B">
            <w:pPr>
              <w:pStyle w:val="ListParagraph"/>
              <w:numPr>
                <w:ilvl w:val="0"/>
                <w:numId w:val="46"/>
              </w:numPr>
              <w:rPr>
                <w:rFonts w:cstheme="minorHAnsi"/>
                <w:b/>
                <w:bCs/>
                <w:i/>
                <w:iCs/>
                <w:color w:val="000000" w:themeColor="text1"/>
                <w:sz w:val="20"/>
              </w:rPr>
            </w:pPr>
            <w:r>
              <w:rPr>
                <w:rFonts w:cstheme="minorHAnsi"/>
                <w:bCs/>
                <w:iCs/>
                <w:color w:val="000000" w:themeColor="text1"/>
                <w:sz w:val="20"/>
              </w:rPr>
              <w:t>Less than half the parents (35%) engaged fully with the Literacy SWAY.</w:t>
            </w:r>
          </w:p>
          <w:p w14:paraId="324AD772" w14:textId="77777777" w:rsidR="00AB5D0B" w:rsidRPr="007F02A7" w:rsidRDefault="00AB5D0B" w:rsidP="00AB5D0B">
            <w:pPr>
              <w:pStyle w:val="ListParagraph"/>
              <w:numPr>
                <w:ilvl w:val="0"/>
                <w:numId w:val="46"/>
              </w:numPr>
              <w:rPr>
                <w:rFonts w:cstheme="minorHAnsi"/>
                <w:b/>
                <w:bCs/>
                <w:i/>
                <w:iCs/>
                <w:color w:val="000000" w:themeColor="text1"/>
                <w:sz w:val="20"/>
              </w:rPr>
            </w:pPr>
            <w:r>
              <w:rPr>
                <w:rFonts w:cstheme="minorHAnsi"/>
                <w:color w:val="000000" w:themeColor="text1"/>
                <w:sz w:val="20"/>
              </w:rPr>
              <w:t xml:space="preserve">A few parents (10) from our Feeder Nursery were able to engage with class teachers and have questions about learning answered. </w:t>
            </w:r>
          </w:p>
          <w:p w14:paraId="7C37F785" w14:textId="77777777" w:rsidR="00AB5D0B" w:rsidRDefault="00AB5D0B" w:rsidP="00AB5D0B">
            <w:pPr>
              <w:pStyle w:val="ListParagraph"/>
              <w:numPr>
                <w:ilvl w:val="0"/>
                <w:numId w:val="46"/>
              </w:numPr>
              <w:rPr>
                <w:rFonts w:cstheme="minorHAnsi"/>
                <w:color w:val="000000" w:themeColor="text1"/>
                <w:sz w:val="20"/>
              </w:rPr>
            </w:pPr>
            <w:r>
              <w:rPr>
                <w:rFonts w:cstheme="minorHAnsi"/>
                <w:color w:val="000000" w:themeColor="text1"/>
                <w:sz w:val="20"/>
              </w:rPr>
              <w:t>A significant increase in engagement with online learning between Lockdown 1 and Lockdown 2 in Primaries 1 and 2 due to the use of Seesaw to deliver learning rather than Teams. Primary 1 engagement rose from 24.9 to 71% and Primary 2 engagement rose from 33.8 % to 65.3%.</w:t>
            </w:r>
          </w:p>
          <w:p w14:paraId="0A1F919F" w14:textId="77777777" w:rsidR="00AB5D0B" w:rsidRDefault="00AB5D0B" w:rsidP="00AB5D0B">
            <w:pPr>
              <w:pStyle w:val="ListParagraph"/>
              <w:numPr>
                <w:ilvl w:val="0"/>
                <w:numId w:val="46"/>
              </w:numPr>
              <w:rPr>
                <w:rFonts w:cstheme="minorHAnsi"/>
                <w:color w:val="000000" w:themeColor="text1"/>
                <w:sz w:val="20"/>
              </w:rPr>
            </w:pPr>
            <w:r>
              <w:rPr>
                <w:rFonts w:cstheme="minorHAnsi"/>
                <w:color w:val="000000" w:themeColor="text1"/>
                <w:sz w:val="20"/>
              </w:rPr>
              <w:t>All children’s learning is shared on Seesaw within the Infant Department. The majority of children in Primaries 1 (73%) and 2 (80%) have parents/carers who are active participants on Seesaw.</w:t>
            </w:r>
          </w:p>
          <w:p w14:paraId="78222E3D" w14:textId="77777777" w:rsidR="00AB5D0B" w:rsidRPr="00082C9E" w:rsidRDefault="00AB5D0B" w:rsidP="00AB5D0B">
            <w:pPr>
              <w:rPr>
                <w:rFonts w:cstheme="minorHAnsi"/>
                <w:b/>
                <w:i/>
                <w:color w:val="000000" w:themeColor="text1"/>
                <w:sz w:val="20"/>
              </w:rPr>
            </w:pPr>
            <w:r>
              <w:rPr>
                <w:rFonts w:cstheme="minorHAnsi"/>
                <w:b/>
                <w:i/>
                <w:color w:val="000000" w:themeColor="text1"/>
                <w:sz w:val="20"/>
              </w:rPr>
              <w:t xml:space="preserve">Action/Task 5- Shared planning and tracking of children’s experiences in Writing with Fair Isle Nurture Centre. </w:t>
            </w:r>
          </w:p>
          <w:p w14:paraId="7AE2F668" w14:textId="5254E42D" w:rsidR="00AB5D0B" w:rsidRPr="00982061" w:rsidRDefault="00AB5D0B" w:rsidP="00AB5D0B">
            <w:pPr>
              <w:rPr>
                <w:rFonts w:ascii="Arial" w:hAnsi="Arial"/>
                <w:b/>
                <w:szCs w:val="24"/>
              </w:rPr>
            </w:pPr>
            <w:r w:rsidRPr="00E70D0D">
              <w:rPr>
                <w:rFonts w:ascii="Gill Sans MT" w:hAnsi="Gill Sans MT" w:cstheme="minorHAnsi"/>
                <w:color w:val="000000" w:themeColor="text1"/>
                <w:sz w:val="20"/>
              </w:rPr>
              <w:t>This was unable to go ahead due to Covid Restrictions. The staffing that would have supported this was used to raise attainment with pupils in Fair Isle Primary.</w:t>
            </w:r>
          </w:p>
        </w:tc>
      </w:tr>
      <w:tr w:rsidR="00AB5D0B" w:rsidRPr="00982061" w14:paraId="288A52EE" w14:textId="77777777" w:rsidTr="00402C5A">
        <w:trPr>
          <w:trHeight w:val="2369"/>
        </w:trPr>
        <w:tc>
          <w:tcPr>
            <w:tcW w:w="10382" w:type="dxa"/>
            <w:gridSpan w:val="2"/>
          </w:tcPr>
          <w:p w14:paraId="48BA79E9" w14:textId="77777777" w:rsidR="00AB5D0B" w:rsidRDefault="00AB5D0B" w:rsidP="00AB5D0B">
            <w:pPr>
              <w:rPr>
                <w:rFonts w:ascii="Arial" w:hAnsi="Arial"/>
                <w:b/>
                <w:szCs w:val="24"/>
              </w:rPr>
            </w:pPr>
            <w:r w:rsidRPr="00982061">
              <w:rPr>
                <w:rFonts w:ascii="Arial" w:hAnsi="Arial"/>
                <w:b/>
                <w:szCs w:val="24"/>
              </w:rPr>
              <w:lastRenderedPageBreak/>
              <w:t>Next Steps:</w:t>
            </w:r>
          </w:p>
          <w:p w14:paraId="34E3C579" w14:textId="77777777" w:rsidR="00AB5D0B" w:rsidRDefault="00AB5D0B" w:rsidP="00AB5D0B">
            <w:pPr>
              <w:rPr>
                <w:rFonts w:ascii="Arial" w:hAnsi="Arial"/>
                <w:bCs/>
                <w:i/>
                <w:iCs/>
                <w:color w:val="FF0000"/>
                <w:sz w:val="20"/>
              </w:rPr>
            </w:pPr>
            <w:r>
              <w:rPr>
                <w:rFonts w:ascii="Arial" w:hAnsi="Arial"/>
                <w:bCs/>
                <w:i/>
                <w:iCs/>
                <w:color w:val="FF0000"/>
                <w:sz w:val="20"/>
              </w:rPr>
              <w:t>Identify a few next steps linked directly to progress and impact for this priority</w:t>
            </w:r>
          </w:p>
          <w:p w14:paraId="211B8707" w14:textId="77777777" w:rsidR="00AB5D0B" w:rsidRDefault="00AB5D0B" w:rsidP="00AB5D0B">
            <w:pPr>
              <w:rPr>
                <w:rFonts w:ascii="Arial" w:hAnsi="Arial"/>
                <w:bCs/>
                <w:i/>
                <w:iCs/>
                <w:color w:val="FF0000"/>
                <w:sz w:val="20"/>
              </w:rPr>
            </w:pPr>
            <w:r>
              <w:rPr>
                <w:rFonts w:ascii="Arial" w:hAnsi="Arial"/>
                <w:bCs/>
                <w:i/>
                <w:iCs/>
                <w:color w:val="FF0000"/>
                <w:sz w:val="20"/>
              </w:rPr>
              <w:t>If there are numerous next steps does this need to be a continued priority for following session?</w:t>
            </w:r>
          </w:p>
          <w:p w14:paraId="58101966" w14:textId="77777777" w:rsidR="00AB5D0B" w:rsidRDefault="00AB5D0B" w:rsidP="00AB5D0B">
            <w:pPr>
              <w:rPr>
                <w:rFonts w:cstheme="minorHAnsi"/>
                <w:b/>
                <w:i/>
                <w:iCs/>
                <w:sz w:val="20"/>
                <w:szCs w:val="20"/>
              </w:rPr>
            </w:pPr>
            <w:r w:rsidRPr="003730F8">
              <w:rPr>
                <w:rFonts w:cstheme="minorHAnsi"/>
                <w:b/>
                <w:i/>
                <w:iCs/>
                <w:sz w:val="20"/>
                <w:szCs w:val="20"/>
              </w:rPr>
              <w:t>Action/Task 1</w:t>
            </w:r>
            <w:r>
              <w:rPr>
                <w:rFonts w:cstheme="minorHAnsi"/>
                <w:b/>
                <w:i/>
                <w:iCs/>
                <w:sz w:val="20"/>
                <w:szCs w:val="20"/>
              </w:rPr>
              <w:t>- Continued Engagement with PPP pilot.</w:t>
            </w:r>
          </w:p>
          <w:p w14:paraId="7CAB4AC6" w14:textId="77777777" w:rsidR="00AB5D0B" w:rsidRDefault="00AB5D0B" w:rsidP="00AB5D0B">
            <w:pPr>
              <w:rPr>
                <w:rFonts w:cstheme="minorHAnsi"/>
                <w:i/>
                <w:iCs/>
                <w:color w:val="FF0000"/>
                <w:sz w:val="20"/>
                <w:szCs w:val="20"/>
              </w:rPr>
            </w:pPr>
          </w:p>
          <w:p w14:paraId="52609446" w14:textId="77777777" w:rsidR="00AB5D0B" w:rsidRPr="00AF7AFC" w:rsidRDefault="00AB5D0B" w:rsidP="00AB5D0B">
            <w:pPr>
              <w:pStyle w:val="ListParagraph"/>
              <w:numPr>
                <w:ilvl w:val="0"/>
                <w:numId w:val="50"/>
              </w:numPr>
              <w:rPr>
                <w:rFonts w:eastAsia="Arial"/>
                <w:color w:val="000000" w:themeColor="text1"/>
                <w:sz w:val="20"/>
              </w:rPr>
            </w:pPr>
            <w:r w:rsidRPr="00AF7AFC">
              <w:rPr>
                <w:rFonts w:eastAsia="Arial"/>
                <w:color w:val="000000" w:themeColor="text1"/>
                <w:sz w:val="20"/>
              </w:rPr>
              <w:t>Continued engagement with PPP resour</w:t>
            </w:r>
            <w:r>
              <w:rPr>
                <w:rFonts w:eastAsia="Arial"/>
                <w:color w:val="000000" w:themeColor="text1"/>
                <w:sz w:val="20"/>
              </w:rPr>
              <w:t>ces</w:t>
            </w:r>
            <w:r w:rsidRPr="00AF7AFC">
              <w:rPr>
                <w:rFonts w:eastAsia="Arial"/>
                <w:color w:val="000000" w:themeColor="text1"/>
                <w:sz w:val="20"/>
              </w:rPr>
              <w:t>. E.g. Referring to documentation and guidance when setting up new classroom.</w:t>
            </w:r>
          </w:p>
          <w:p w14:paraId="5E25357E" w14:textId="035C958D" w:rsidR="00AB5D0B" w:rsidRPr="00AF7AFC" w:rsidRDefault="00AB5D0B" w:rsidP="00AB5D0B">
            <w:pPr>
              <w:pStyle w:val="ListParagraph"/>
              <w:numPr>
                <w:ilvl w:val="0"/>
                <w:numId w:val="50"/>
              </w:numPr>
              <w:rPr>
                <w:rFonts w:eastAsia="Arial"/>
                <w:color w:val="000000" w:themeColor="text1"/>
                <w:sz w:val="20"/>
              </w:rPr>
            </w:pPr>
            <w:r w:rsidRPr="00AF7AFC">
              <w:rPr>
                <w:rFonts w:eastAsia="Arial"/>
                <w:color w:val="000000" w:themeColor="text1"/>
                <w:sz w:val="20"/>
              </w:rPr>
              <w:t>Continued collaboration and professional dialogue with DHT and other class teachers</w:t>
            </w:r>
            <w:r w:rsidR="00A8388A">
              <w:rPr>
                <w:rFonts w:eastAsia="Arial"/>
                <w:color w:val="000000" w:themeColor="text1"/>
                <w:sz w:val="20"/>
              </w:rPr>
              <w:t xml:space="preserve"> to monitor the impact of play on attainment.</w:t>
            </w:r>
          </w:p>
          <w:p w14:paraId="54820A79" w14:textId="77777777" w:rsidR="00AB5D0B" w:rsidRPr="00AF7AFC" w:rsidRDefault="00AB5D0B" w:rsidP="00AB5D0B">
            <w:pPr>
              <w:pStyle w:val="ListParagraph"/>
              <w:numPr>
                <w:ilvl w:val="0"/>
                <w:numId w:val="50"/>
              </w:numPr>
              <w:rPr>
                <w:rFonts w:eastAsia="Arial"/>
                <w:color w:val="000000" w:themeColor="text1"/>
                <w:sz w:val="20"/>
              </w:rPr>
            </w:pPr>
            <w:r w:rsidRPr="00AF7AFC">
              <w:rPr>
                <w:rFonts w:eastAsia="Arial"/>
                <w:color w:val="000000" w:themeColor="text1"/>
                <w:sz w:val="20"/>
              </w:rPr>
              <w:t>Sharing of knowledge with colleagues-perhaps if staff are new to stage.</w:t>
            </w:r>
          </w:p>
          <w:p w14:paraId="1BD8ACC9" w14:textId="77777777" w:rsidR="00AB5D0B" w:rsidRPr="00AF7AFC" w:rsidRDefault="00AB5D0B" w:rsidP="00AB5D0B">
            <w:r>
              <w:rPr>
                <w:rFonts w:ascii="Arial" w:eastAsia="Arial" w:hAnsi="Arial" w:cs="Arial"/>
                <w:i/>
                <w:iCs/>
                <w:color w:val="FF0000"/>
                <w:sz w:val="20"/>
                <w:szCs w:val="20"/>
              </w:rPr>
              <w:t xml:space="preserve"> </w:t>
            </w:r>
          </w:p>
          <w:p w14:paraId="626952EA" w14:textId="77777777" w:rsidR="00AB5D0B" w:rsidRDefault="00AB5D0B" w:rsidP="00AB5D0B">
            <w:pPr>
              <w:rPr>
                <w:rFonts w:cstheme="minorHAnsi"/>
                <w:b/>
                <w:bCs/>
                <w:i/>
                <w:iCs/>
                <w:sz w:val="20"/>
                <w:szCs w:val="20"/>
              </w:rPr>
            </w:pPr>
            <w:r>
              <w:rPr>
                <w:rFonts w:cstheme="minorHAnsi"/>
                <w:b/>
                <w:bCs/>
                <w:i/>
                <w:iCs/>
                <w:sz w:val="20"/>
                <w:szCs w:val="20"/>
              </w:rPr>
              <w:t>Action/Task 2- Further develop opportunities for outdoor learning to support achievement across the curriculum.</w:t>
            </w:r>
          </w:p>
          <w:p w14:paraId="7D9EC82D" w14:textId="77777777" w:rsidR="00AB5D0B" w:rsidRPr="00AD0C06" w:rsidRDefault="00AB5D0B" w:rsidP="00AB5D0B">
            <w:pPr>
              <w:rPr>
                <w:rFonts w:cstheme="minorHAnsi"/>
                <w:b/>
                <w:bCs/>
                <w:i/>
                <w:iCs/>
                <w:sz w:val="20"/>
                <w:szCs w:val="20"/>
              </w:rPr>
            </w:pPr>
          </w:p>
          <w:p w14:paraId="4F725923"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Continue to embed questioning throughout our daily practice either through Outdoor Learning or within the classroom environment to ensure all children can self-reflect on their learning. </w:t>
            </w:r>
          </w:p>
          <w:p w14:paraId="70D2780B"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Continue to further develop the Skills Progression document to tailor to any activity planned outdoors. In addition, think critically about the impact of COVID-19 and what measures may need to be put in place to ensure safety for all children and staff.</w:t>
            </w:r>
          </w:p>
          <w:p w14:paraId="55542027"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Continue to use the questioning lanyard to develop the children’s involvement and wellbeing when Outdoors. Think of alternative ways to rephrase certain questions to suit the needs of all learners so that every child can access it. </w:t>
            </w:r>
          </w:p>
          <w:p w14:paraId="17625036" w14:textId="77777777" w:rsidR="00AB5D0B" w:rsidRDefault="00AB5D0B" w:rsidP="00AB5D0B">
            <w:pPr>
              <w:rPr>
                <w:rFonts w:cstheme="minorHAnsi"/>
                <w:b/>
                <w:i/>
                <w:color w:val="000000" w:themeColor="text1"/>
                <w:sz w:val="20"/>
              </w:rPr>
            </w:pPr>
          </w:p>
          <w:p w14:paraId="31ABEB81" w14:textId="77777777" w:rsidR="00AB5D0B" w:rsidRDefault="00AB5D0B" w:rsidP="00AB5D0B">
            <w:pPr>
              <w:rPr>
                <w:rFonts w:cstheme="minorHAnsi"/>
                <w:b/>
                <w:i/>
                <w:color w:val="000000" w:themeColor="text1"/>
                <w:sz w:val="20"/>
              </w:rPr>
            </w:pPr>
            <w:r w:rsidRPr="00E531BC">
              <w:rPr>
                <w:rFonts w:cstheme="minorHAnsi"/>
                <w:b/>
                <w:i/>
                <w:color w:val="000000" w:themeColor="text1"/>
                <w:sz w:val="20"/>
              </w:rPr>
              <w:t>Action/Task 3- To support personalisation and choice through effective use of learning walls</w:t>
            </w:r>
          </w:p>
          <w:p w14:paraId="2B767D12" w14:textId="77777777" w:rsidR="00AB5D0B" w:rsidRPr="00E531BC" w:rsidRDefault="00AB5D0B" w:rsidP="00AB5D0B">
            <w:pPr>
              <w:rPr>
                <w:rFonts w:cstheme="minorHAnsi"/>
                <w:color w:val="000000" w:themeColor="text1"/>
                <w:sz w:val="20"/>
              </w:rPr>
            </w:pPr>
          </w:p>
          <w:p w14:paraId="7BA8E0C5" w14:textId="77777777" w:rsidR="00AB5D0B"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Refresh input on Learning Walls.</w:t>
            </w:r>
          </w:p>
          <w:p w14:paraId="18C3DF7A" w14:textId="77777777" w:rsidR="00AB5D0B" w:rsidRPr="00E531BC" w:rsidRDefault="00AB5D0B" w:rsidP="00AB5D0B">
            <w:pPr>
              <w:pStyle w:val="ListParagraph"/>
              <w:numPr>
                <w:ilvl w:val="0"/>
                <w:numId w:val="41"/>
              </w:numPr>
              <w:rPr>
                <w:rFonts w:cstheme="minorHAnsi"/>
                <w:color w:val="000000" w:themeColor="text1"/>
                <w:sz w:val="20"/>
              </w:rPr>
            </w:pPr>
            <w:r>
              <w:rPr>
                <w:rFonts w:cstheme="minorHAnsi"/>
                <w:color w:val="000000" w:themeColor="text1"/>
                <w:sz w:val="20"/>
              </w:rPr>
              <w:t xml:space="preserve">Evaluate impact of learning walls through professional discussion at departmental meetings and through evaluations of teaching and learning. </w:t>
            </w:r>
          </w:p>
          <w:p w14:paraId="2D61132E" w14:textId="77777777" w:rsidR="00AB5D0B" w:rsidRDefault="00AB5D0B" w:rsidP="00AB5D0B">
            <w:pPr>
              <w:rPr>
                <w:rFonts w:cstheme="minorHAnsi"/>
                <w:b/>
                <w:bCs/>
                <w:i/>
                <w:iCs/>
                <w:color w:val="000000" w:themeColor="text1"/>
                <w:sz w:val="20"/>
              </w:rPr>
            </w:pPr>
          </w:p>
          <w:p w14:paraId="0029869C" w14:textId="77777777" w:rsidR="00AB5D0B" w:rsidRDefault="00AB5D0B" w:rsidP="00AB5D0B">
            <w:pPr>
              <w:rPr>
                <w:rFonts w:cstheme="minorHAnsi"/>
                <w:b/>
                <w:bCs/>
                <w:i/>
                <w:iCs/>
                <w:color w:val="000000" w:themeColor="text1"/>
                <w:sz w:val="20"/>
              </w:rPr>
            </w:pPr>
            <w:r w:rsidRPr="00AD0C06">
              <w:rPr>
                <w:rFonts w:cstheme="minorHAnsi"/>
                <w:b/>
                <w:bCs/>
                <w:i/>
                <w:iCs/>
                <w:color w:val="000000" w:themeColor="text1"/>
                <w:sz w:val="20"/>
              </w:rPr>
              <w:t xml:space="preserve">Action </w:t>
            </w:r>
            <w:r>
              <w:rPr>
                <w:rFonts w:cstheme="minorHAnsi"/>
                <w:b/>
                <w:bCs/>
                <w:i/>
                <w:iCs/>
                <w:color w:val="000000" w:themeColor="text1"/>
                <w:sz w:val="20"/>
              </w:rPr>
              <w:t>/</w:t>
            </w:r>
            <w:r w:rsidRPr="00AD0C06">
              <w:rPr>
                <w:rFonts w:cstheme="minorHAnsi"/>
                <w:b/>
                <w:bCs/>
                <w:i/>
                <w:iCs/>
                <w:color w:val="000000" w:themeColor="text1"/>
                <w:sz w:val="20"/>
              </w:rPr>
              <w:t>Task 4</w:t>
            </w:r>
            <w:r>
              <w:rPr>
                <w:rFonts w:cstheme="minorHAnsi"/>
                <w:b/>
                <w:bCs/>
                <w:i/>
                <w:iCs/>
                <w:color w:val="000000" w:themeColor="text1"/>
                <w:sz w:val="20"/>
              </w:rPr>
              <w:t>- Further develop family learning opportunities for key areas of the curriculum.</w:t>
            </w:r>
          </w:p>
          <w:p w14:paraId="541DB94E" w14:textId="77777777" w:rsidR="00AB5D0B" w:rsidRDefault="00AB5D0B" w:rsidP="00AB5D0B">
            <w:pPr>
              <w:rPr>
                <w:rFonts w:cstheme="minorHAnsi"/>
                <w:b/>
                <w:bCs/>
                <w:i/>
                <w:iCs/>
                <w:color w:val="000000" w:themeColor="text1"/>
                <w:sz w:val="20"/>
              </w:rPr>
            </w:pPr>
          </w:p>
          <w:p w14:paraId="135ACCBE" w14:textId="77777777" w:rsidR="00AB5D0B" w:rsidRDefault="00AB5D0B" w:rsidP="00AB5D0B">
            <w:pPr>
              <w:pStyle w:val="ListParagraph"/>
              <w:numPr>
                <w:ilvl w:val="0"/>
                <w:numId w:val="49"/>
              </w:numPr>
              <w:rPr>
                <w:rFonts w:cstheme="minorHAnsi"/>
                <w:color w:val="000000" w:themeColor="text1"/>
                <w:sz w:val="20"/>
              </w:rPr>
            </w:pPr>
            <w:r>
              <w:rPr>
                <w:rFonts w:cstheme="minorHAnsi"/>
                <w:color w:val="000000" w:themeColor="text1"/>
                <w:sz w:val="20"/>
              </w:rPr>
              <w:t xml:space="preserve">Continue use of Seesaw to share learning and achievement with families at home. </w:t>
            </w:r>
          </w:p>
          <w:p w14:paraId="1D6D4A00" w14:textId="77777777" w:rsidR="00AB5D0B" w:rsidRDefault="00AB5D0B" w:rsidP="00AB5D0B">
            <w:pPr>
              <w:pStyle w:val="ListParagraph"/>
              <w:numPr>
                <w:ilvl w:val="0"/>
                <w:numId w:val="49"/>
              </w:numPr>
              <w:rPr>
                <w:rFonts w:cstheme="minorHAnsi"/>
                <w:color w:val="000000" w:themeColor="text1"/>
                <w:sz w:val="20"/>
              </w:rPr>
            </w:pPr>
            <w:r>
              <w:rPr>
                <w:rFonts w:cstheme="minorHAnsi"/>
                <w:color w:val="000000" w:themeColor="text1"/>
                <w:sz w:val="20"/>
              </w:rPr>
              <w:t xml:space="preserve">Use high engagement with Seesaw to share key information contained in Literacy, Numeracy and Health and Wellbeing SWAYS for next sessions P1 parents. </w:t>
            </w:r>
          </w:p>
          <w:p w14:paraId="04BCA597" w14:textId="77777777" w:rsidR="00AB5D0B" w:rsidRDefault="00AB5D0B" w:rsidP="00AB5D0B">
            <w:pPr>
              <w:rPr>
                <w:rFonts w:cstheme="minorHAnsi"/>
                <w:color w:val="000000" w:themeColor="text1"/>
                <w:sz w:val="20"/>
              </w:rPr>
            </w:pPr>
          </w:p>
          <w:p w14:paraId="54293F30" w14:textId="77777777" w:rsidR="00AB5D0B" w:rsidRPr="00082C9E" w:rsidRDefault="00AB5D0B" w:rsidP="00AB5D0B">
            <w:pPr>
              <w:rPr>
                <w:rFonts w:cstheme="minorHAnsi"/>
                <w:b/>
                <w:i/>
                <w:color w:val="000000" w:themeColor="text1"/>
                <w:sz w:val="20"/>
              </w:rPr>
            </w:pPr>
            <w:r>
              <w:rPr>
                <w:rFonts w:cstheme="minorHAnsi"/>
                <w:b/>
                <w:i/>
                <w:color w:val="000000" w:themeColor="text1"/>
                <w:sz w:val="20"/>
              </w:rPr>
              <w:t xml:space="preserve">Action/Task 5- Shared planning and tracking of children’s experiences in Writing with Fair Isle Nurture Centre. </w:t>
            </w:r>
          </w:p>
          <w:p w14:paraId="3817E9BD" w14:textId="4D69EA28" w:rsidR="00AB5D0B" w:rsidRDefault="00AB5D0B" w:rsidP="00AB5D0B">
            <w:pPr>
              <w:rPr>
                <w:rFonts w:ascii="Arial" w:hAnsi="Arial"/>
                <w:bCs/>
                <w:i/>
                <w:iCs/>
                <w:color w:val="FF0000"/>
                <w:sz w:val="20"/>
              </w:rPr>
            </w:pPr>
            <w:r>
              <w:rPr>
                <w:rFonts w:cstheme="minorHAnsi"/>
                <w:color w:val="000000" w:themeColor="text1"/>
                <w:sz w:val="20"/>
              </w:rPr>
              <w:t>There will be a renewed focus on the planning and tracking of writing experiences with our feeder nursery for session 21/22.</w:t>
            </w:r>
          </w:p>
          <w:p w14:paraId="086EDB78" w14:textId="77777777" w:rsidR="00AB5D0B" w:rsidRDefault="00AB5D0B" w:rsidP="00AB5D0B">
            <w:pPr>
              <w:rPr>
                <w:rFonts w:ascii="Arial" w:hAnsi="Arial"/>
                <w:bCs/>
                <w:i/>
                <w:iCs/>
                <w:color w:val="FF0000"/>
                <w:sz w:val="20"/>
              </w:rPr>
            </w:pPr>
          </w:p>
          <w:p w14:paraId="1FE63BF9" w14:textId="77777777" w:rsidR="00AB5D0B" w:rsidRDefault="00AB5D0B" w:rsidP="00AB5D0B">
            <w:pPr>
              <w:rPr>
                <w:rFonts w:ascii="Arial" w:hAnsi="Arial"/>
                <w:bCs/>
                <w:i/>
                <w:iCs/>
                <w:color w:val="FF0000"/>
                <w:sz w:val="20"/>
              </w:rPr>
            </w:pPr>
          </w:p>
          <w:p w14:paraId="5E978DD5" w14:textId="77777777" w:rsidR="00AB5D0B" w:rsidRDefault="00AB5D0B" w:rsidP="00AB5D0B">
            <w:pPr>
              <w:rPr>
                <w:rFonts w:ascii="Arial" w:hAnsi="Arial"/>
                <w:bCs/>
                <w:i/>
                <w:iCs/>
                <w:color w:val="FF0000"/>
                <w:sz w:val="20"/>
              </w:rPr>
            </w:pPr>
          </w:p>
          <w:p w14:paraId="7728FE11" w14:textId="77777777" w:rsidR="00AB5D0B" w:rsidRDefault="00AB5D0B" w:rsidP="00AB5D0B">
            <w:pPr>
              <w:rPr>
                <w:rFonts w:ascii="Arial" w:hAnsi="Arial"/>
                <w:bCs/>
                <w:i/>
                <w:iCs/>
                <w:color w:val="FF0000"/>
                <w:sz w:val="20"/>
              </w:rPr>
            </w:pPr>
          </w:p>
          <w:p w14:paraId="7AA7BC45" w14:textId="77777777" w:rsidR="00AB5D0B" w:rsidRDefault="00AB5D0B" w:rsidP="00AB5D0B">
            <w:pPr>
              <w:rPr>
                <w:rFonts w:ascii="Arial" w:hAnsi="Arial"/>
                <w:bCs/>
                <w:i/>
                <w:iCs/>
                <w:color w:val="FF0000"/>
                <w:sz w:val="20"/>
              </w:rPr>
            </w:pPr>
          </w:p>
          <w:p w14:paraId="0FEEAB11" w14:textId="77777777" w:rsidR="00AB5D0B" w:rsidRDefault="00AB5D0B" w:rsidP="00AB5D0B">
            <w:pPr>
              <w:rPr>
                <w:rFonts w:ascii="Arial" w:hAnsi="Arial"/>
                <w:bCs/>
                <w:i/>
                <w:iCs/>
                <w:color w:val="FF0000"/>
                <w:sz w:val="20"/>
              </w:rPr>
            </w:pPr>
          </w:p>
          <w:p w14:paraId="5225525D" w14:textId="0EE368C8" w:rsidR="00AB5D0B" w:rsidRDefault="00AB5D0B" w:rsidP="00AB5D0B">
            <w:pPr>
              <w:rPr>
                <w:rFonts w:ascii="Arial" w:hAnsi="Arial"/>
                <w:bCs/>
                <w:i/>
                <w:iCs/>
                <w:color w:val="FF0000"/>
                <w:sz w:val="20"/>
              </w:rPr>
            </w:pPr>
          </w:p>
          <w:p w14:paraId="453768BE" w14:textId="79BA21AE" w:rsidR="000E30E7" w:rsidRDefault="000E30E7" w:rsidP="00AB5D0B">
            <w:pPr>
              <w:rPr>
                <w:rFonts w:ascii="Arial" w:hAnsi="Arial"/>
                <w:bCs/>
                <w:i/>
                <w:iCs/>
                <w:color w:val="FF0000"/>
                <w:sz w:val="20"/>
              </w:rPr>
            </w:pPr>
          </w:p>
          <w:p w14:paraId="74AAF62F" w14:textId="77777777" w:rsidR="000E30E7" w:rsidRDefault="000E30E7" w:rsidP="00AB5D0B">
            <w:pPr>
              <w:rPr>
                <w:rFonts w:ascii="Arial" w:hAnsi="Arial"/>
                <w:bCs/>
                <w:i/>
                <w:iCs/>
                <w:color w:val="FF0000"/>
                <w:sz w:val="20"/>
              </w:rPr>
            </w:pPr>
          </w:p>
          <w:p w14:paraId="7CD5938C" w14:textId="77777777" w:rsidR="00AB5D0B" w:rsidRPr="008564BB" w:rsidRDefault="00AB5D0B" w:rsidP="00AB5D0B">
            <w:pPr>
              <w:rPr>
                <w:rFonts w:ascii="Arial" w:hAnsi="Arial"/>
                <w:bCs/>
                <w:i/>
                <w:iCs/>
                <w:color w:val="FF0000"/>
                <w:sz w:val="20"/>
              </w:rPr>
            </w:pPr>
          </w:p>
        </w:tc>
      </w:tr>
    </w:tbl>
    <w:p w14:paraId="59DACC7A" w14:textId="77777777" w:rsidR="0041594B" w:rsidRDefault="0041594B" w:rsidP="00313479">
      <w:pPr>
        <w:rPr>
          <w:rFonts w:ascii="Arial" w:hAnsi="Arial"/>
          <w:b/>
        </w:rPr>
      </w:pPr>
    </w:p>
    <w:tbl>
      <w:tblPr>
        <w:tblStyle w:val="TableGrid"/>
        <w:tblW w:w="0" w:type="auto"/>
        <w:tblLook w:val="04A0" w:firstRow="1" w:lastRow="0" w:firstColumn="1" w:lastColumn="0" w:noHBand="0" w:noVBand="1"/>
      </w:tblPr>
      <w:tblGrid>
        <w:gridCol w:w="5918"/>
        <w:gridCol w:w="4472"/>
        <w:gridCol w:w="66"/>
      </w:tblGrid>
      <w:tr w:rsidR="00313479" w:rsidRPr="00982061" w14:paraId="18919270" w14:textId="77777777" w:rsidTr="00692813">
        <w:trPr>
          <w:trHeight w:val="165"/>
        </w:trPr>
        <w:tc>
          <w:tcPr>
            <w:tcW w:w="10382" w:type="dxa"/>
            <w:gridSpan w:val="3"/>
          </w:tcPr>
          <w:p w14:paraId="7D351130" w14:textId="6F4A8965" w:rsidR="00313479" w:rsidRPr="00860400" w:rsidRDefault="00313479" w:rsidP="00692813">
            <w:pPr>
              <w:jc w:val="center"/>
              <w:rPr>
                <w:rFonts w:ascii="Arial" w:hAnsi="Arial"/>
                <w:b/>
                <w:szCs w:val="24"/>
              </w:rPr>
            </w:pPr>
            <w:r w:rsidRPr="00860400">
              <w:rPr>
                <w:rFonts w:ascii="Arial" w:hAnsi="Arial"/>
                <w:b/>
                <w:szCs w:val="24"/>
              </w:rPr>
              <w:t>Improvement for Recovery Priority Work</w:t>
            </w:r>
            <w:r w:rsidR="00A96F01">
              <w:rPr>
                <w:rFonts w:ascii="Arial" w:hAnsi="Arial"/>
                <w:b/>
                <w:szCs w:val="24"/>
              </w:rPr>
              <w:t xml:space="preserve"> – Recovery Action Plan</w:t>
            </w:r>
          </w:p>
          <w:p w14:paraId="77E147EF" w14:textId="77777777" w:rsidR="00313479" w:rsidRPr="00982061" w:rsidRDefault="00313479" w:rsidP="00692813">
            <w:pPr>
              <w:jc w:val="center"/>
              <w:rPr>
                <w:rFonts w:ascii="Arial" w:hAnsi="Arial"/>
                <w:szCs w:val="24"/>
              </w:rPr>
            </w:pPr>
            <w:r w:rsidRPr="00860400">
              <w:rPr>
                <w:rFonts w:ascii="Arial" w:hAnsi="Arial"/>
                <w:b/>
                <w:szCs w:val="24"/>
              </w:rPr>
              <w:t>Session 2020 - 2021</w:t>
            </w:r>
          </w:p>
        </w:tc>
      </w:tr>
      <w:tr w:rsidR="00313479" w:rsidRPr="00982061" w14:paraId="14DF550B" w14:textId="77777777" w:rsidTr="00692813">
        <w:trPr>
          <w:trHeight w:val="165"/>
        </w:trPr>
        <w:tc>
          <w:tcPr>
            <w:tcW w:w="5191" w:type="dxa"/>
          </w:tcPr>
          <w:p w14:paraId="23AB9AD8" w14:textId="678993C6" w:rsidR="00313479" w:rsidRDefault="00313479" w:rsidP="00692813">
            <w:pPr>
              <w:rPr>
                <w:rFonts w:ascii="Arial" w:hAnsi="Arial"/>
                <w:szCs w:val="24"/>
                <w:u w:val="single"/>
              </w:rPr>
            </w:pPr>
            <w:r w:rsidRPr="00982061">
              <w:rPr>
                <w:rFonts w:ascii="Arial" w:hAnsi="Arial"/>
                <w:szCs w:val="24"/>
                <w:u w:val="single"/>
              </w:rPr>
              <w:t>NIF Priority</w:t>
            </w:r>
          </w:p>
          <w:p w14:paraId="576C7F1E" w14:textId="77777777" w:rsidR="0017125E" w:rsidRPr="0090234D" w:rsidRDefault="0017125E" w:rsidP="0017125E">
            <w:pPr>
              <w:pStyle w:val="ListParagraph"/>
              <w:numPr>
                <w:ilvl w:val="0"/>
                <w:numId w:val="57"/>
              </w:numPr>
              <w:spacing w:after="200" w:line="276" w:lineRule="auto"/>
              <w:rPr>
                <w:rFonts w:asciiTheme="majorHAnsi" w:hAnsiTheme="majorHAnsi" w:cstheme="majorHAnsi"/>
                <w:b/>
                <w:bCs/>
                <w:sz w:val="20"/>
              </w:rPr>
            </w:pPr>
            <w:r w:rsidRPr="0090234D">
              <w:rPr>
                <w:rFonts w:asciiTheme="majorHAnsi" w:hAnsiTheme="majorHAnsi" w:cstheme="majorHAnsi"/>
                <w:b/>
                <w:bCs/>
                <w:sz w:val="20"/>
              </w:rPr>
              <w:t xml:space="preserve">Supported transition back to school </w:t>
            </w:r>
          </w:p>
          <w:p w14:paraId="7855967C" w14:textId="77777777" w:rsidR="0017125E" w:rsidRPr="0090234D" w:rsidRDefault="0017125E" w:rsidP="0017125E">
            <w:pPr>
              <w:pStyle w:val="ListParagraph"/>
              <w:numPr>
                <w:ilvl w:val="0"/>
                <w:numId w:val="57"/>
              </w:numPr>
              <w:spacing w:after="200" w:line="276" w:lineRule="auto"/>
              <w:rPr>
                <w:rFonts w:asciiTheme="majorHAnsi" w:hAnsiTheme="majorHAnsi" w:cstheme="majorHAnsi"/>
                <w:b/>
                <w:bCs/>
                <w:color w:val="333333"/>
                <w:sz w:val="20"/>
              </w:rPr>
            </w:pPr>
            <w:r w:rsidRPr="0090234D">
              <w:rPr>
                <w:rFonts w:asciiTheme="majorHAnsi" w:hAnsiTheme="majorHAnsi" w:cstheme="majorHAnsi"/>
                <w:b/>
                <w:bCs/>
                <w:sz w:val="20"/>
              </w:rPr>
              <w:t xml:space="preserve">Improve children’s understanding of wellbeing indicators </w:t>
            </w:r>
          </w:p>
          <w:p w14:paraId="067B052B" w14:textId="77777777" w:rsidR="0017125E" w:rsidRPr="0090234D" w:rsidRDefault="0017125E" w:rsidP="0017125E">
            <w:pPr>
              <w:pStyle w:val="ListParagraph"/>
              <w:numPr>
                <w:ilvl w:val="0"/>
                <w:numId w:val="57"/>
              </w:num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children’s emotional literacy</w:t>
            </w:r>
          </w:p>
          <w:p w14:paraId="3881E850" w14:textId="77777777" w:rsidR="0017125E" w:rsidRPr="0090234D" w:rsidRDefault="0017125E" w:rsidP="0017125E">
            <w:pPr>
              <w:pStyle w:val="ListParagraph"/>
              <w:numPr>
                <w:ilvl w:val="0"/>
                <w:numId w:val="57"/>
              </w:num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children’s self-regulation skills.</w:t>
            </w:r>
          </w:p>
          <w:p w14:paraId="6ABA068C" w14:textId="77777777" w:rsidR="0017125E" w:rsidRPr="0090234D" w:rsidRDefault="0017125E" w:rsidP="0017125E">
            <w:pPr>
              <w:pStyle w:val="ListParagraph"/>
              <w:numPr>
                <w:ilvl w:val="0"/>
                <w:numId w:val="57"/>
              </w:numPr>
              <w:spacing w:after="200" w:line="276" w:lineRule="auto"/>
              <w:rPr>
                <w:rFonts w:asciiTheme="majorHAnsi" w:hAnsiTheme="majorHAnsi" w:cstheme="majorHAnsi"/>
                <w:b/>
                <w:bCs/>
                <w:sz w:val="20"/>
              </w:rPr>
            </w:pPr>
            <w:r w:rsidRPr="0090234D">
              <w:rPr>
                <w:rFonts w:asciiTheme="majorHAnsi" w:hAnsiTheme="majorHAnsi" w:cstheme="majorHAnsi"/>
                <w:b/>
                <w:bCs/>
                <w:sz w:val="20"/>
              </w:rPr>
              <w:t xml:space="preserve">Improve children’s skills and understanding of how to improve their wellbeing. </w:t>
            </w:r>
          </w:p>
          <w:p w14:paraId="7D9A1F9E" w14:textId="77777777" w:rsidR="0017125E" w:rsidRPr="0090234D" w:rsidRDefault="0017125E" w:rsidP="0017125E">
            <w:pPr>
              <w:pStyle w:val="ListParagraph"/>
              <w:numPr>
                <w:ilvl w:val="0"/>
                <w:numId w:val="57"/>
              </w:num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children’s resilience</w:t>
            </w:r>
          </w:p>
          <w:p w14:paraId="1CBBECC8" w14:textId="77777777" w:rsidR="0017125E" w:rsidRPr="0090234D" w:rsidRDefault="0017125E" w:rsidP="0017125E">
            <w:pPr>
              <w:pStyle w:val="ListParagraph"/>
              <w:numPr>
                <w:ilvl w:val="0"/>
                <w:numId w:val="57"/>
              </w:num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family’s skills and awareness of emotional/mental wellbeing.</w:t>
            </w:r>
          </w:p>
          <w:p w14:paraId="0960273D" w14:textId="64273119" w:rsidR="00313479" w:rsidRPr="0017125E" w:rsidRDefault="0017125E" w:rsidP="0017125E">
            <w:pPr>
              <w:pStyle w:val="ListParagraph"/>
              <w:numPr>
                <w:ilvl w:val="0"/>
                <w:numId w:val="57"/>
              </w:numPr>
              <w:spacing w:after="200" w:line="276" w:lineRule="auto"/>
              <w:rPr>
                <w:rFonts w:asciiTheme="majorHAnsi" w:hAnsiTheme="majorHAnsi" w:cstheme="majorHAnsi"/>
                <w:b/>
                <w:bCs/>
                <w:sz w:val="20"/>
              </w:rPr>
            </w:pPr>
            <w:r w:rsidRPr="0090234D">
              <w:rPr>
                <w:rFonts w:asciiTheme="majorHAnsi" w:hAnsiTheme="majorHAnsi" w:cstheme="majorHAnsi"/>
                <w:b/>
                <w:bCs/>
                <w:sz w:val="20"/>
              </w:rPr>
              <w:lastRenderedPageBreak/>
              <w:t>Support individual children with key skills to support learning and wellbeing.</w:t>
            </w:r>
          </w:p>
          <w:p w14:paraId="48CE0FAC" w14:textId="4E937F79" w:rsidR="00313479" w:rsidRDefault="00313479" w:rsidP="00692813">
            <w:pPr>
              <w:rPr>
                <w:rFonts w:ascii="Arial" w:hAnsi="Arial"/>
                <w:szCs w:val="24"/>
                <w:u w:val="single"/>
              </w:rPr>
            </w:pPr>
            <w:r w:rsidRPr="00982061">
              <w:rPr>
                <w:rFonts w:ascii="Arial" w:hAnsi="Arial"/>
                <w:szCs w:val="24"/>
                <w:u w:val="single"/>
              </w:rPr>
              <w:t>NIF Driver</w:t>
            </w:r>
          </w:p>
          <w:p w14:paraId="67931525" w14:textId="77777777" w:rsidR="0017125E" w:rsidRPr="0090234D" w:rsidRDefault="0017125E" w:rsidP="0017125E">
            <w:pPr>
              <w:pStyle w:val="NoSpacing"/>
              <w:rPr>
                <w:rFonts w:asciiTheme="majorHAnsi" w:hAnsiTheme="majorHAnsi" w:cstheme="majorHAnsi"/>
              </w:rPr>
            </w:pPr>
            <w:r w:rsidRPr="0090234D">
              <w:rPr>
                <w:rFonts w:asciiTheme="majorHAnsi" w:hAnsiTheme="majorHAnsi" w:cstheme="majorHAnsi"/>
              </w:rPr>
              <w:t>School Leadership</w:t>
            </w:r>
          </w:p>
          <w:p w14:paraId="109F1AF7" w14:textId="77777777" w:rsidR="0017125E" w:rsidRPr="0090234D" w:rsidRDefault="0017125E" w:rsidP="0017125E">
            <w:pPr>
              <w:pStyle w:val="NoSpacing"/>
              <w:rPr>
                <w:rFonts w:asciiTheme="majorHAnsi" w:hAnsiTheme="majorHAnsi" w:cstheme="majorHAnsi"/>
              </w:rPr>
            </w:pPr>
            <w:r w:rsidRPr="0090234D">
              <w:rPr>
                <w:rFonts w:asciiTheme="majorHAnsi" w:hAnsiTheme="majorHAnsi" w:cstheme="majorHAnsi"/>
              </w:rPr>
              <w:t>Teacher Professionalism</w:t>
            </w:r>
          </w:p>
          <w:p w14:paraId="42DA2622" w14:textId="77777777" w:rsidR="0017125E" w:rsidRPr="0090234D" w:rsidRDefault="0017125E" w:rsidP="0017125E">
            <w:pPr>
              <w:pStyle w:val="NoSpacing"/>
              <w:rPr>
                <w:rFonts w:asciiTheme="majorHAnsi" w:hAnsiTheme="majorHAnsi" w:cstheme="majorHAnsi"/>
              </w:rPr>
            </w:pPr>
            <w:r w:rsidRPr="0090234D">
              <w:rPr>
                <w:rFonts w:asciiTheme="majorHAnsi" w:hAnsiTheme="majorHAnsi" w:cstheme="majorHAnsi"/>
              </w:rPr>
              <w:t>Parental Engagement</w:t>
            </w:r>
          </w:p>
          <w:p w14:paraId="0B8E144F" w14:textId="45F5CD3A" w:rsidR="0017125E" w:rsidRPr="00982061" w:rsidRDefault="0017125E" w:rsidP="0017125E">
            <w:pPr>
              <w:rPr>
                <w:rFonts w:ascii="Arial" w:hAnsi="Arial"/>
                <w:szCs w:val="24"/>
                <w:u w:val="single"/>
              </w:rPr>
            </w:pPr>
            <w:r w:rsidRPr="0090234D">
              <w:rPr>
                <w:rFonts w:asciiTheme="majorHAnsi" w:hAnsiTheme="majorHAnsi" w:cstheme="majorHAnsi"/>
              </w:rPr>
              <w:t>Assessment of children’s progress</w:t>
            </w:r>
          </w:p>
          <w:p w14:paraId="243C2263" w14:textId="77777777" w:rsidR="00313479" w:rsidRPr="00982061" w:rsidRDefault="00313479" w:rsidP="00692813">
            <w:pPr>
              <w:rPr>
                <w:rFonts w:ascii="Arial" w:hAnsi="Arial"/>
                <w:i/>
                <w:szCs w:val="24"/>
              </w:rPr>
            </w:pPr>
          </w:p>
        </w:tc>
        <w:tc>
          <w:tcPr>
            <w:tcW w:w="5191" w:type="dxa"/>
            <w:gridSpan w:val="2"/>
          </w:tcPr>
          <w:p w14:paraId="31FFEED5" w14:textId="77777777" w:rsidR="00313479" w:rsidRDefault="00313479" w:rsidP="00692813">
            <w:pPr>
              <w:rPr>
                <w:rFonts w:ascii="Arial" w:hAnsi="Arial"/>
                <w:szCs w:val="24"/>
                <w:u w:val="single"/>
              </w:rPr>
            </w:pPr>
            <w:r w:rsidRPr="00982061">
              <w:rPr>
                <w:rFonts w:ascii="Arial" w:hAnsi="Arial"/>
                <w:szCs w:val="24"/>
                <w:u w:val="single"/>
              </w:rPr>
              <w:lastRenderedPageBreak/>
              <w:t>HGIOS 4 Quality Indicators</w:t>
            </w:r>
          </w:p>
          <w:p w14:paraId="427A2411" w14:textId="77777777" w:rsidR="00313479" w:rsidRPr="00982061" w:rsidRDefault="00313479" w:rsidP="00692813">
            <w:pPr>
              <w:rPr>
                <w:rFonts w:ascii="Arial" w:hAnsi="Arial"/>
                <w:szCs w:val="24"/>
                <w:u w:val="single"/>
              </w:rPr>
            </w:pPr>
            <w:r>
              <w:rPr>
                <w:rFonts w:ascii="Arial" w:hAnsi="Arial"/>
                <w:szCs w:val="24"/>
                <w:u w:val="single"/>
              </w:rPr>
              <w:t>HGIOELC Quality Indicators</w:t>
            </w:r>
          </w:p>
          <w:p w14:paraId="39F4BEFA" w14:textId="77777777" w:rsidR="0017125E" w:rsidRPr="0090234D" w:rsidRDefault="0017125E" w:rsidP="0017125E">
            <w:pPr>
              <w:tabs>
                <w:tab w:val="left" w:pos="2520"/>
              </w:tabs>
              <w:rPr>
                <w:rFonts w:asciiTheme="majorHAnsi" w:hAnsiTheme="majorHAnsi" w:cstheme="majorHAnsi"/>
                <w:sz w:val="20"/>
                <w:szCs w:val="20"/>
              </w:rPr>
            </w:pPr>
            <w:r w:rsidRPr="0090234D">
              <w:rPr>
                <w:rFonts w:asciiTheme="majorHAnsi" w:hAnsiTheme="majorHAnsi" w:cstheme="majorHAnsi"/>
                <w:sz w:val="20"/>
                <w:szCs w:val="20"/>
              </w:rPr>
              <w:t>1.2. Leadership of Learning</w:t>
            </w:r>
          </w:p>
          <w:p w14:paraId="7D4F499E" w14:textId="77777777" w:rsidR="0017125E" w:rsidRPr="0090234D" w:rsidRDefault="0017125E" w:rsidP="0017125E">
            <w:pPr>
              <w:tabs>
                <w:tab w:val="left" w:pos="2520"/>
              </w:tabs>
              <w:rPr>
                <w:rFonts w:asciiTheme="majorHAnsi" w:hAnsiTheme="majorHAnsi" w:cstheme="majorHAnsi"/>
                <w:sz w:val="20"/>
                <w:szCs w:val="20"/>
              </w:rPr>
            </w:pPr>
            <w:r w:rsidRPr="0090234D">
              <w:rPr>
                <w:rFonts w:asciiTheme="majorHAnsi" w:hAnsiTheme="majorHAnsi" w:cstheme="majorHAnsi"/>
                <w:sz w:val="20"/>
                <w:szCs w:val="20"/>
              </w:rPr>
              <w:t>2.2 Curriculum</w:t>
            </w:r>
          </w:p>
          <w:p w14:paraId="65C83991" w14:textId="77777777" w:rsidR="0017125E" w:rsidRPr="0090234D" w:rsidRDefault="0017125E" w:rsidP="0017125E">
            <w:pPr>
              <w:tabs>
                <w:tab w:val="left" w:pos="2520"/>
              </w:tabs>
              <w:rPr>
                <w:rFonts w:asciiTheme="majorHAnsi" w:hAnsiTheme="majorHAnsi" w:cstheme="majorHAnsi"/>
                <w:sz w:val="20"/>
                <w:szCs w:val="20"/>
              </w:rPr>
            </w:pPr>
            <w:r w:rsidRPr="0090234D">
              <w:rPr>
                <w:rFonts w:asciiTheme="majorHAnsi" w:hAnsiTheme="majorHAnsi" w:cstheme="majorHAnsi"/>
                <w:sz w:val="20"/>
                <w:szCs w:val="20"/>
              </w:rPr>
              <w:t>2.3 Learning, Teaching and Assessment</w:t>
            </w:r>
          </w:p>
          <w:p w14:paraId="4D556397" w14:textId="77777777" w:rsidR="0017125E" w:rsidRPr="0090234D" w:rsidRDefault="0017125E" w:rsidP="0017125E">
            <w:pPr>
              <w:tabs>
                <w:tab w:val="left" w:pos="2520"/>
              </w:tabs>
              <w:rPr>
                <w:rFonts w:asciiTheme="majorHAnsi" w:hAnsiTheme="majorHAnsi" w:cstheme="majorHAnsi"/>
                <w:sz w:val="20"/>
                <w:szCs w:val="20"/>
              </w:rPr>
            </w:pPr>
            <w:r w:rsidRPr="0090234D">
              <w:rPr>
                <w:rFonts w:asciiTheme="majorHAnsi" w:hAnsiTheme="majorHAnsi" w:cstheme="majorHAnsi"/>
                <w:sz w:val="20"/>
                <w:szCs w:val="20"/>
              </w:rPr>
              <w:t>2.4 Personalised Support</w:t>
            </w:r>
          </w:p>
          <w:p w14:paraId="5FDA719E" w14:textId="77777777" w:rsidR="0017125E" w:rsidRPr="0090234D" w:rsidRDefault="0017125E" w:rsidP="0017125E">
            <w:pPr>
              <w:tabs>
                <w:tab w:val="left" w:pos="2520"/>
              </w:tabs>
              <w:rPr>
                <w:rFonts w:asciiTheme="majorHAnsi" w:hAnsiTheme="majorHAnsi" w:cstheme="majorHAnsi"/>
                <w:sz w:val="20"/>
                <w:szCs w:val="20"/>
              </w:rPr>
            </w:pPr>
            <w:r w:rsidRPr="0090234D">
              <w:rPr>
                <w:rFonts w:asciiTheme="majorHAnsi" w:hAnsiTheme="majorHAnsi" w:cstheme="majorHAnsi"/>
                <w:sz w:val="20"/>
                <w:szCs w:val="20"/>
              </w:rPr>
              <w:t>3.2 Raising Attainment and Achievement</w:t>
            </w:r>
          </w:p>
          <w:p w14:paraId="62C66CFA" w14:textId="77777777" w:rsidR="00313479" w:rsidRPr="00982061" w:rsidRDefault="00313479" w:rsidP="00692813">
            <w:pPr>
              <w:rPr>
                <w:rFonts w:ascii="Arial" w:hAnsi="Arial"/>
                <w:szCs w:val="24"/>
                <w:u w:val="single"/>
              </w:rPr>
            </w:pPr>
          </w:p>
          <w:p w14:paraId="714F93A0" w14:textId="77777777" w:rsidR="00313479" w:rsidRPr="00982061" w:rsidRDefault="00313479" w:rsidP="00692813">
            <w:pPr>
              <w:rPr>
                <w:rFonts w:ascii="Arial" w:hAnsi="Arial"/>
                <w:szCs w:val="24"/>
              </w:rPr>
            </w:pPr>
          </w:p>
        </w:tc>
      </w:tr>
      <w:tr w:rsidR="00313479" w:rsidRPr="00982061" w14:paraId="039DE7F8" w14:textId="77777777" w:rsidTr="00692813">
        <w:trPr>
          <w:trHeight w:val="2369"/>
        </w:trPr>
        <w:tc>
          <w:tcPr>
            <w:tcW w:w="10382" w:type="dxa"/>
            <w:gridSpan w:val="3"/>
          </w:tcPr>
          <w:p w14:paraId="56CE3A79" w14:textId="77777777" w:rsidR="00313479" w:rsidRDefault="00313479" w:rsidP="00692813">
            <w:pPr>
              <w:rPr>
                <w:rFonts w:ascii="Arial" w:hAnsi="Arial"/>
                <w:b/>
                <w:szCs w:val="24"/>
              </w:rPr>
            </w:pPr>
            <w:r w:rsidRPr="00982061">
              <w:rPr>
                <w:rFonts w:ascii="Arial" w:hAnsi="Arial"/>
                <w:b/>
                <w:szCs w:val="24"/>
              </w:rPr>
              <w:t>Progress</w:t>
            </w:r>
            <w:r>
              <w:rPr>
                <w:rFonts w:ascii="Arial" w:hAnsi="Arial"/>
                <w:b/>
                <w:szCs w:val="24"/>
              </w:rPr>
              <w:t>:</w:t>
            </w:r>
          </w:p>
          <w:p w14:paraId="40A605A1" w14:textId="77777777" w:rsidR="00313479" w:rsidRPr="00697B2E" w:rsidRDefault="00313479" w:rsidP="00692813">
            <w:pPr>
              <w:rPr>
                <w:rFonts w:ascii="Arial" w:hAnsi="Arial"/>
                <w:bCs/>
                <w:i/>
                <w:iCs/>
                <w:color w:val="FF0000"/>
                <w:sz w:val="20"/>
              </w:rPr>
            </w:pPr>
            <w:r w:rsidRPr="00697B2E">
              <w:rPr>
                <w:rFonts w:ascii="Arial" w:hAnsi="Arial"/>
                <w:bCs/>
                <w:i/>
                <w:iCs/>
                <w:color w:val="FF0000"/>
                <w:sz w:val="20"/>
              </w:rPr>
              <w:t xml:space="preserve">What work/action had been undertaken towards this priority </w:t>
            </w:r>
            <w:proofErr w:type="spellStart"/>
            <w:r w:rsidRPr="00697B2E">
              <w:rPr>
                <w:rFonts w:ascii="Arial" w:hAnsi="Arial"/>
                <w:bCs/>
                <w:i/>
                <w:iCs/>
                <w:color w:val="FF0000"/>
                <w:sz w:val="20"/>
              </w:rPr>
              <w:t>eg</w:t>
            </w:r>
            <w:proofErr w:type="spellEnd"/>
            <w:r w:rsidRPr="00697B2E">
              <w:rPr>
                <w:rFonts w:ascii="Arial" w:hAnsi="Arial"/>
                <w:bCs/>
                <w:i/>
                <w:iCs/>
                <w:color w:val="FF0000"/>
                <w:sz w:val="20"/>
              </w:rPr>
              <w:t xml:space="preserve"> professional learning, consultation with all stakeholders, implementation of planning, use of resources etc</w:t>
            </w:r>
          </w:p>
          <w:p w14:paraId="08DA0065"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 xml:space="preserve">Supported transition back to school </w:t>
            </w:r>
          </w:p>
          <w:p w14:paraId="2E4DD472" w14:textId="77777777" w:rsidR="0017125E" w:rsidRPr="0090234D" w:rsidRDefault="0017125E" w:rsidP="0017125E">
            <w:pPr>
              <w:spacing w:after="200" w:line="276" w:lineRule="auto"/>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The Fife Educational psychology pack (</w:t>
            </w:r>
            <w:r w:rsidRPr="0090234D">
              <w:rPr>
                <w:rFonts w:asciiTheme="majorHAnsi" w:hAnsiTheme="majorHAnsi" w:cstheme="majorHAnsi"/>
              </w:rPr>
              <w:t>Using a trauma-informed approach to support the return to school: Guidance for staff)</w:t>
            </w:r>
            <w:r w:rsidRPr="0090234D">
              <w:rPr>
                <w:rFonts w:asciiTheme="majorHAnsi" w:eastAsia="Times New Roman" w:hAnsiTheme="majorHAnsi" w:cstheme="majorHAnsi"/>
                <w:lang w:eastAsia="en-GB"/>
              </w:rPr>
              <w:t xml:space="preserve"> was emailed to all staff, along with the link for the “Wellbeing leads to Welldoing” Team from Fife pedagogy on Microsoft teams, which contains training and resources to support wellbeing and transitions. This was optional for use in classes in the first 4 weeks.  Unfortunately, the back to school questionnaire for pupils was not able to be sent home because of time constraints and overload on information being sent home by group call at the time.  </w:t>
            </w:r>
          </w:p>
          <w:p w14:paraId="7ADBE444" w14:textId="77777777" w:rsidR="0017125E" w:rsidRPr="0090234D" w:rsidRDefault="0017125E" w:rsidP="0017125E">
            <w:pPr>
              <w:spacing w:after="200" w:line="276" w:lineRule="auto"/>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From the tracking data – 11 out of 14 class teachers returned the tracking of resources used/training accessed questionnaire.  0 out of 11 teachers responded that they had used the educational psychology trauma pack resources with their children.  2 out of 11 teachers reported that they had used the “Wellbeing leads to Well doing” team training on Glow teams. This could be attributed to the information only being sent on the inset days.  Staff may have already have accessed resources that they intended to use.  </w:t>
            </w:r>
          </w:p>
          <w:p w14:paraId="60D0F026" w14:textId="77777777" w:rsidR="0017125E" w:rsidRPr="0090234D" w:rsidRDefault="0017125E" w:rsidP="0017125E">
            <w:pPr>
              <w:rPr>
                <w:rFonts w:asciiTheme="majorHAnsi" w:hAnsiTheme="majorHAnsi" w:cstheme="majorHAnsi"/>
                <w:b/>
                <w:bCs/>
                <w:sz w:val="20"/>
              </w:rPr>
            </w:pPr>
          </w:p>
          <w:p w14:paraId="4A99CDED" w14:textId="77777777" w:rsidR="0017125E" w:rsidRPr="0090234D" w:rsidRDefault="0017125E" w:rsidP="0017125E">
            <w:pPr>
              <w:rPr>
                <w:rFonts w:asciiTheme="majorHAnsi" w:hAnsiTheme="majorHAnsi" w:cstheme="majorHAnsi"/>
                <w:b/>
                <w:bCs/>
                <w:sz w:val="20"/>
              </w:rPr>
            </w:pPr>
            <w:r w:rsidRPr="0090234D">
              <w:rPr>
                <w:rFonts w:asciiTheme="majorHAnsi" w:hAnsiTheme="majorHAnsi" w:cstheme="majorHAnsi"/>
                <w:b/>
                <w:bCs/>
                <w:sz w:val="20"/>
              </w:rPr>
              <w:t>Improve children’s understanding of wellbeing indicators</w:t>
            </w:r>
          </w:p>
          <w:p w14:paraId="097DDB10" w14:textId="77777777" w:rsidR="0017125E" w:rsidRPr="0090234D" w:rsidRDefault="0017125E" w:rsidP="0017125E">
            <w:pPr>
              <w:rPr>
                <w:rFonts w:asciiTheme="majorHAnsi" w:hAnsiTheme="majorHAnsi" w:cstheme="majorHAnsi"/>
                <w:b/>
                <w:bCs/>
                <w:sz w:val="20"/>
              </w:rPr>
            </w:pPr>
          </w:p>
          <w:p w14:paraId="3C499FBF" w14:textId="77777777" w:rsidR="0017125E" w:rsidRPr="0090234D" w:rsidRDefault="0017125E" w:rsidP="0017125E">
            <w:pPr>
              <w:spacing w:after="200" w:line="276" w:lineRule="auto"/>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The “Improving Children and Young People’s Understand of their Wellbeing” resource was given to all staff.  Staff were asked to complete the same 4 tasks across the school at first level (except for P1 who completed Early level).  The tasks covered being safe and healthy, the wellbeing wheel, adults who can help and personal strengths. The majority of classes completed the tasks outlined.  11 out of 14 class teachers returned the tracking of resources used/training accessed questionnaire.  10 out of these 11 classes had completed all 4 activities.  1 class completed only 1 of the activities.  </w:t>
            </w:r>
          </w:p>
          <w:p w14:paraId="6F823F4C" w14:textId="77777777" w:rsidR="0017125E" w:rsidRDefault="0017125E" w:rsidP="0017125E">
            <w:pPr>
              <w:spacing w:after="200" w:line="276" w:lineRule="auto"/>
              <w:contextualSpacing/>
              <w:rPr>
                <w:rFonts w:asciiTheme="majorHAnsi" w:hAnsiTheme="majorHAnsi" w:cstheme="majorHAnsi"/>
                <w:b/>
                <w:bCs/>
                <w:sz w:val="20"/>
              </w:rPr>
            </w:pPr>
            <w:r w:rsidRPr="0090234D">
              <w:rPr>
                <w:rFonts w:asciiTheme="majorHAnsi" w:hAnsiTheme="majorHAnsi" w:cstheme="majorHAnsi"/>
                <w:b/>
                <w:bCs/>
                <w:sz w:val="20"/>
              </w:rPr>
              <w:t xml:space="preserve">Improve children’s emotional literacy, self-regulation skills and understanding of how to improve their wellbeing. </w:t>
            </w:r>
          </w:p>
          <w:p w14:paraId="72C32970" w14:textId="77777777" w:rsidR="0017125E" w:rsidRDefault="0017125E" w:rsidP="0017125E">
            <w:pPr>
              <w:spacing w:after="200" w:line="276" w:lineRule="auto"/>
              <w:rPr>
                <w:rFonts w:asciiTheme="majorHAnsi" w:eastAsia="Times New Roman" w:hAnsiTheme="majorHAnsi" w:cstheme="majorHAnsi"/>
                <w:lang w:eastAsia="en-GB"/>
              </w:rPr>
            </w:pPr>
          </w:p>
          <w:p w14:paraId="44199E01" w14:textId="77777777" w:rsidR="0017125E" w:rsidRPr="00FC6CE0" w:rsidRDefault="0017125E" w:rsidP="0017125E">
            <w:pPr>
              <w:spacing w:after="200" w:line="276" w:lineRule="auto"/>
              <w:rPr>
                <w:rFonts w:asciiTheme="majorHAnsi" w:eastAsia="Times New Roman" w:hAnsiTheme="majorHAnsi" w:cstheme="majorHAnsi"/>
                <w:lang w:eastAsia="en-GB"/>
              </w:rPr>
            </w:pPr>
            <w:r w:rsidRPr="00FC6CE0">
              <w:rPr>
                <w:rFonts w:asciiTheme="majorHAnsi" w:eastAsia="Times New Roman" w:hAnsiTheme="majorHAnsi" w:cstheme="majorHAnsi"/>
                <w:lang w:eastAsia="en-GB"/>
              </w:rPr>
              <w:t xml:space="preserve">Initial brief training was given to all staff to outline the programme and to introduce emotion works and Boxall assessments. Staff carried out Boxall assessments on the whole school to give a baseline and identify any children who had significant difficulties with social, emotional or behavioural development. </w:t>
            </w:r>
            <w:r w:rsidRPr="00FC6CE0">
              <w:rPr>
                <w:rFonts w:asciiTheme="majorHAnsi" w:hAnsiTheme="majorHAnsi" w:cstheme="majorHAnsi"/>
              </w:rPr>
              <w:t xml:space="preserve"> </w:t>
            </w:r>
          </w:p>
          <w:p w14:paraId="25CF70FE" w14:textId="77777777" w:rsidR="0017125E" w:rsidRPr="00FC6CE0" w:rsidRDefault="0017125E" w:rsidP="0017125E">
            <w:pPr>
              <w:rPr>
                <w:rFonts w:asciiTheme="majorHAnsi" w:eastAsiaTheme="minorEastAsia" w:hAnsiTheme="majorHAnsi" w:cstheme="majorHAnsi"/>
                <w:kern w:val="24"/>
                <w:lang w:eastAsia="en-GB"/>
              </w:rPr>
            </w:pPr>
            <w:r w:rsidRPr="00FC6CE0">
              <w:rPr>
                <w:rFonts w:asciiTheme="majorHAnsi" w:eastAsiaTheme="minorEastAsia" w:hAnsiTheme="majorHAnsi" w:cstheme="majorHAnsi"/>
                <w:kern w:val="24"/>
                <w:lang w:eastAsia="en-GB"/>
              </w:rPr>
              <w:t>Lorna Howe was not able to deliver lessons to 2 classes at a time in the hall as planned due to COVID restrictions.  Instead, Lorna Howe planned and covered the material in individual classes from P1 – 5a for 5 weeks, demonstrated to Christina Beattie in P6a and then Christina Beattie delivered the material to the remaining 4 classes for 3 weeks. Inputs covered initial wellbeing activities, introduced the first parts of kitbag, taught 3 cogs of emotion works and started to teach regulation strategies such as breathing techniques and yoga. Kitbag could not be used in classes but the first parts of the online tool were introduced to staff and pupils. 5 ways to wellbeing was not yet introduced.  The lessons were working well and receiving positive feedback from staff and pupils</w:t>
            </w:r>
          </w:p>
          <w:p w14:paraId="222E97F1" w14:textId="77777777" w:rsidR="0017125E" w:rsidRPr="00FC6CE0" w:rsidRDefault="0017125E" w:rsidP="0017125E">
            <w:pPr>
              <w:rPr>
                <w:rFonts w:asciiTheme="majorHAnsi" w:eastAsia="Times New Roman" w:hAnsiTheme="majorHAnsi" w:cstheme="majorHAnsi"/>
                <w:sz w:val="24"/>
                <w:szCs w:val="24"/>
                <w:lang w:eastAsia="en-GB"/>
              </w:rPr>
            </w:pPr>
            <w:r w:rsidRPr="00FC6CE0">
              <w:rPr>
                <w:rFonts w:asciiTheme="majorHAnsi" w:eastAsiaTheme="minorEastAsia" w:hAnsiTheme="majorHAnsi" w:cstheme="majorHAnsi"/>
                <w:kern w:val="24"/>
                <w:lang w:eastAsia="en-GB"/>
              </w:rPr>
              <w:t xml:space="preserve">Unfortunately, further restrictions stopped the individual class visits and then the second lockdown occurred.   During lockdown, Lorna Howe continued work on Kitbag and introduced the 5 ways to wellbeing through teams to the upper school.  This also meant that some material was able to be fed down to families. </w:t>
            </w:r>
          </w:p>
          <w:p w14:paraId="7087BFF4" w14:textId="77777777" w:rsidR="0017125E" w:rsidRPr="00FC6CE0" w:rsidRDefault="0017125E" w:rsidP="0017125E">
            <w:pPr>
              <w:spacing w:after="200" w:line="276" w:lineRule="auto"/>
              <w:rPr>
                <w:rFonts w:asciiTheme="majorHAnsi" w:eastAsia="Times New Roman" w:hAnsiTheme="majorHAnsi" w:cstheme="majorHAnsi"/>
                <w:lang w:eastAsia="en-GB"/>
              </w:rPr>
            </w:pPr>
            <w:r w:rsidRPr="00FC6CE0">
              <w:rPr>
                <w:rFonts w:asciiTheme="majorHAnsi" w:eastAsiaTheme="minorEastAsia" w:hAnsiTheme="majorHAnsi" w:cstheme="majorHAnsi"/>
                <w:kern w:val="24"/>
                <w:lang w:eastAsia="en-GB"/>
              </w:rPr>
              <w:lastRenderedPageBreak/>
              <w:t xml:space="preserve">After returning to school from lockdown, staff absence meant that we could not resume the wellbeing activities immediately.   However, Lorna Howe has covered some wellbeing activities around emotion works and kitbag with the infant classes.   </w:t>
            </w:r>
          </w:p>
          <w:p w14:paraId="22DBF7D1"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children’s resilience</w:t>
            </w:r>
          </w:p>
          <w:p w14:paraId="6BBED049" w14:textId="77777777" w:rsidR="0017125E" w:rsidRPr="0090234D" w:rsidRDefault="0017125E" w:rsidP="0017125E">
            <w:pPr>
              <w:spacing w:after="200" w:line="276" w:lineRule="auto"/>
              <w:rPr>
                <w:rFonts w:asciiTheme="majorHAnsi" w:hAnsiTheme="majorHAnsi" w:cstheme="majorHAnsi"/>
                <w:bCs/>
                <w:sz w:val="20"/>
              </w:rPr>
            </w:pPr>
            <w:r w:rsidRPr="0090234D">
              <w:rPr>
                <w:rFonts w:asciiTheme="majorHAnsi" w:hAnsiTheme="majorHAnsi" w:cstheme="majorHAnsi"/>
                <w:bCs/>
                <w:sz w:val="20"/>
              </w:rPr>
              <w:t>This was not able to be started as we did not complete previous learning due to lockdown.</w:t>
            </w:r>
          </w:p>
          <w:p w14:paraId="124965AD"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family’s skills and awareness of emotional/mental wellbeing.</w:t>
            </w:r>
          </w:p>
          <w:p w14:paraId="24CE59B8" w14:textId="77777777" w:rsidR="0017125E" w:rsidRPr="00FC6CE0" w:rsidRDefault="0017125E" w:rsidP="0017125E">
            <w:pPr>
              <w:spacing w:after="200" w:line="276" w:lineRule="auto"/>
              <w:rPr>
                <w:rFonts w:asciiTheme="majorHAnsi" w:hAnsiTheme="majorHAnsi" w:cstheme="majorHAnsi"/>
                <w:bCs/>
              </w:rPr>
            </w:pPr>
            <w:r w:rsidRPr="00FC6CE0">
              <w:rPr>
                <w:rFonts w:asciiTheme="majorHAnsi" w:hAnsiTheme="majorHAnsi" w:cstheme="majorHAnsi"/>
                <w:bCs/>
              </w:rPr>
              <w:t xml:space="preserve">The reduced amount of the wellbeing learning taught in classes due to lockdown meant that there were no opportunities to cascade the information to parents through homework etc in the expected way.  During lockdown however, the upper school were given home learning tasks around the 5 ways to wellbeing and kitbag.  Almost 25% of the upper school engaged with this learning, the highest engagement being from P6, where an average of 33% of the children engaged and the lowest in P4 where and average of only 18% of the children and families engaged. </w:t>
            </w:r>
          </w:p>
          <w:p w14:paraId="1B54A058"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Support individual children with key skills to support learning and wellbeing.</w:t>
            </w:r>
          </w:p>
          <w:p w14:paraId="189801CC" w14:textId="77777777" w:rsidR="0017125E" w:rsidRDefault="0017125E" w:rsidP="0017125E">
            <w:pPr>
              <w:spacing w:after="200" w:line="276" w:lineRule="auto"/>
              <w:rPr>
                <w:rFonts w:asciiTheme="majorHAnsi" w:eastAsia="Times New Roman" w:hAnsiTheme="majorHAnsi" w:cstheme="majorHAnsi"/>
                <w:lang w:eastAsia="en-GB"/>
              </w:rPr>
            </w:pPr>
            <w:r w:rsidRPr="00FC6CE0">
              <w:rPr>
                <w:rFonts w:asciiTheme="majorHAnsi" w:hAnsiTheme="majorHAnsi" w:cstheme="majorHAnsi"/>
                <w:bCs/>
              </w:rPr>
              <w:t>Lorna Howe and Cheryl Horn (PSA) provided individual intensive support with learning and wellbeing to 10 children throughout the year in school as well as supporting 2 children in school and 4 children at home during lockdown.  They were unable to run small groups in school due to COVID restrictions, although 1 small social skills group (3 children from 1 class) was started before second lockdown</w:t>
            </w:r>
            <w:r w:rsidRPr="00FC6CE0">
              <w:rPr>
                <w:rFonts w:asciiTheme="majorHAnsi" w:hAnsiTheme="majorHAnsi" w:cstheme="majorHAnsi"/>
                <w:b/>
                <w:bCs/>
              </w:rPr>
              <w:t xml:space="preserve">. </w:t>
            </w:r>
          </w:p>
          <w:p w14:paraId="3C32CAE1" w14:textId="77777777" w:rsidR="00313479" w:rsidRPr="0017125E" w:rsidRDefault="00313479" w:rsidP="00692813">
            <w:pPr>
              <w:rPr>
                <w:rFonts w:ascii="Arial" w:hAnsi="Arial"/>
                <w:szCs w:val="24"/>
              </w:rPr>
            </w:pPr>
          </w:p>
        </w:tc>
      </w:tr>
      <w:tr w:rsidR="00313479" w:rsidRPr="00982061" w14:paraId="527BD0C3" w14:textId="77777777" w:rsidTr="00692813">
        <w:trPr>
          <w:trHeight w:val="2369"/>
        </w:trPr>
        <w:tc>
          <w:tcPr>
            <w:tcW w:w="10382" w:type="dxa"/>
            <w:gridSpan w:val="3"/>
          </w:tcPr>
          <w:p w14:paraId="5BD8BA7B" w14:textId="77777777" w:rsidR="00313479" w:rsidRDefault="00313479" w:rsidP="00692813">
            <w:pPr>
              <w:rPr>
                <w:rFonts w:ascii="Arial" w:hAnsi="Arial"/>
                <w:b/>
                <w:szCs w:val="24"/>
              </w:rPr>
            </w:pPr>
            <w:r>
              <w:rPr>
                <w:rFonts w:ascii="Arial" w:hAnsi="Arial"/>
                <w:b/>
                <w:szCs w:val="24"/>
              </w:rPr>
              <w:lastRenderedPageBreak/>
              <w:t>Impact:</w:t>
            </w:r>
          </w:p>
          <w:p w14:paraId="2476F307" w14:textId="77777777" w:rsidR="00313479" w:rsidRPr="00697B2E"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 xml:space="preserve">What impact has the progress/work undertaken had on improving the outcomes of </w:t>
            </w:r>
            <w:r>
              <w:rPr>
                <w:rFonts w:ascii="Arial" w:eastAsia="Times New Roman" w:hAnsi="Arial"/>
                <w:i/>
                <w:color w:val="FF0000"/>
                <w:sz w:val="20"/>
                <w:lang w:eastAsia="en-GB"/>
              </w:rPr>
              <w:t>y</w:t>
            </w:r>
            <w:r w:rsidRPr="00697B2E">
              <w:rPr>
                <w:rFonts w:ascii="Arial" w:eastAsia="Times New Roman" w:hAnsi="Arial"/>
                <w:i/>
                <w:color w:val="FF0000"/>
                <w:sz w:val="20"/>
                <w:lang w:eastAsia="en-GB"/>
              </w:rPr>
              <w:t>our children and young people?</w:t>
            </w:r>
          </w:p>
          <w:p w14:paraId="02560E11" w14:textId="77777777" w:rsidR="00313479" w:rsidRPr="00697B2E"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What evidence do you have?  Quan</w:t>
            </w:r>
            <w:r>
              <w:rPr>
                <w:rFonts w:ascii="Arial" w:eastAsia="Times New Roman" w:hAnsi="Arial"/>
                <w:i/>
                <w:color w:val="FF0000"/>
                <w:sz w:val="20"/>
                <w:lang w:eastAsia="en-GB"/>
              </w:rPr>
              <w:t>ti</w:t>
            </w:r>
            <w:r w:rsidRPr="00697B2E">
              <w:rPr>
                <w:rFonts w:ascii="Arial" w:eastAsia="Times New Roman" w:hAnsi="Arial"/>
                <w:i/>
                <w:color w:val="FF0000"/>
                <w:sz w:val="20"/>
                <w:lang w:eastAsia="en-GB"/>
              </w:rPr>
              <w:t>tative or qualitative</w:t>
            </w:r>
            <w:r>
              <w:rPr>
                <w:rFonts w:ascii="Arial" w:eastAsia="Times New Roman" w:hAnsi="Arial"/>
                <w:i/>
                <w:color w:val="FF0000"/>
                <w:sz w:val="20"/>
                <w:lang w:eastAsia="en-GB"/>
              </w:rPr>
              <w:t xml:space="preserve"> data</w:t>
            </w:r>
            <w:r w:rsidRPr="00697B2E">
              <w:rPr>
                <w:rFonts w:ascii="Arial" w:eastAsia="Times New Roman" w:hAnsi="Arial"/>
                <w:i/>
                <w:color w:val="FF0000"/>
                <w:sz w:val="20"/>
                <w:lang w:eastAsia="en-GB"/>
              </w:rPr>
              <w:t xml:space="preserve"> to support this impact</w:t>
            </w:r>
          </w:p>
          <w:p w14:paraId="3A665055" w14:textId="77777777" w:rsidR="00313479" w:rsidRPr="00697B2E"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 xml:space="preserve">Impact statements should be written evaluatively </w:t>
            </w:r>
            <w:proofErr w:type="spellStart"/>
            <w:r w:rsidRPr="00697B2E">
              <w:rPr>
                <w:rFonts w:ascii="Arial" w:eastAsia="Times New Roman" w:hAnsi="Arial"/>
                <w:i/>
                <w:color w:val="FF0000"/>
                <w:sz w:val="20"/>
                <w:lang w:eastAsia="en-GB"/>
              </w:rPr>
              <w:t>eg</w:t>
            </w:r>
            <w:proofErr w:type="spellEnd"/>
            <w:r w:rsidRPr="00697B2E">
              <w:rPr>
                <w:rFonts w:ascii="Arial" w:eastAsia="Times New Roman" w:hAnsi="Arial"/>
                <w:i/>
                <w:color w:val="FF0000"/>
                <w:sz w:val="20"/>
                <w:lang w:eastAsia="en-GB"/>
              </w:rPr>
              <w:t xml:space="preserve"> almost all, most, majority etc</w:t>
            </w:r>
          </w:p>
          <w:p w14:paraId="69D74C79"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 xml:space="preserve">Supported transition back to school </w:t>
            </w:r>
          </w:p>
          <w:p w14:paraId="039DAFED"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There was a disappointing uptake of the resources and training available, so little impact can be taken from this. Almost none of the teachers used these resources.  No impact from questionnaire as staff did not use and this was not put out to the whole school. </w:t>
            </w:r>
          </w:p>
          <w:p w14:paraId="5372D523" w14:textId="77777777" w:rsidR="0017125E" w:rsidRPr="0090234D" w:rsidRDefault="0017125E" w:rsidP="0017125E">
            <w:pPr>
              <w:rPr>
                <w:rFonts w:asciiTheme="majorHAnsi" w:hAnsiTheme="majorHAnsi" w:cstheme="majorHAnsi"/>
                <w:b/>
                <w:bCs/>
                <w:sz w:val="20"/>
              </w:rPr>
            </w:pPr>
            <w:r w:rsidRPr="0090234D">
              <w:rPr>
                <w:rFonts w:asciiTheme="majorHAnsi" w:hAnsiTheme="majorHAnsi" w:cstheme="majorHAnsi"/>
                <w:b/>
                <w:bCs/>
                <w:sz w:val="20"/>
              </w:rPr>
              <w:t>Improve children’s understanding of wellbeing indicators</w:t>
            </w:r>
          </w:p>
          <w:p w14:paraId="776788D6" w14:textId="77777777" w:rsidR="0017125E" w:rsidRPr="0090234D" w:rsidRDefault="0017125E" w:rsidP="0017125E">
            <w:pPr>
              <w:rPr>
                <w:rFonts w:asciiTheme="majorHAnsi" w:hAnsiTheme="majorHAnsi" w:cstheme="majorHAnsi"/>
                <w:b/>
                <w:bCs/>
                <w:sz w:val="20"/>
              </w:rPr>
            </w:pPr>
          </w:p>
          <w:p w14:paraId="59F973E0"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Some of the feedback from class teachers about the impact from each of the activities.</w:t>
            </w:r>
          </w:p>
          <w:p w14:paraId="51DF3536"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Early level tasks –</w:t>
            </w:r>
          </w:p>
          <w:p w14:paraId="7B09347A"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P1 – “Good resources to get children thinking about feelings of themselves and others. Allowed children to make links to experiences they had and what emotions they felt. Linked well with our Peaceful Pandas learning also.”</w:t>
            </w:r>
          </w:p>
          <w:p w14:paraId="2B2F20B0"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Task 1 – Identify what we need to be safe and healthy </w:t>
            </w:r>
          </w:p>
          <w:p w14:paraId="4A05B6DC"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P5 – “Children were able to identify things that kept them safe and healthy, however P5b failed to identify basic needs like shelter. </w:t>
            </w:r>
          </w:p>
          <w:p w14:paraId="5844F53B"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P7 - Across both classes, children enjoyed making links between similar needs at different stages in their lives.”</w:t>
            </w:r>
          </w:p>
          <w:p w14:paraId="6880B412"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Task 2 – Adults who help us </w:t>
            </w:r>
          </w:p>
          <w:p w14:paraId="2C88F600"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P2 – “The children were really engaged when we discussed people who care for us within and </w:t>
            </w:r>
            <w:proofErr w:type="spellStart"/>
            <w:r w:rsidRPr="0090234D">
              <w:rPr>
                <w:rFonts w:asciiTheme="majorHAnsi" w:eastAsia="Times New Roman" w:hAnsiTheme="majorHAnsi" w:cstheme="majorHAnsi"/>
                <w:lang w:eastAsia="en-GB"/>
              </w:rPr>
              <w:t>outwith</w:t>
            </w:r>
            <w:proofErr w:type="spellEnd"/>
            <w:r w:rsidRPr="0090234D">
              <w:rPr>
                <w:rFonts w:asciiTheme="majorHAnsi" w:eastAsia="Times New Roman" w:hAnsiTheme="majorHAnsi" w:cstheme="majorHAnsi"/>
                <w:lang w:eastAsia="en-GB"/>
              </w:rPr>
              <w:t xml:space="preserve"> their families. They did a fantastic job of drawing and writing their circles of support. Every child was able to share and demonstrate ideas for this task.”</w:t>
            </w:r>
          </w:p>
          <w:p w14:paraId="1D522137"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P4 – “Children enjoyed writing their ideas on star and heart shaped coloured paper and sticking it on the outline of one of the children in class. Again, they felt that a common trait was love. They also created super circles of support.”</w:t>
            </w:r>
          </w:p>
          <w:p w14:paraId="72D0EBD5"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Task 3 – My wellbeing (linking to indicators) </w:t>
            </w:r>
          </w:p>
          <w:p w14:paraId="53F434B4"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P4 – “The children shared lots of good idea about what ‘wellbeing’ means to them.</w:t>
            </w:r>
          </w:p>
          <w:p w14:paraId="5A96ADA3"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They found the SHANARRI activity trickier and needed more support to think of examples.”</w:t>
            </w:r>
          </w:p>
          <w:p w14:paraId="619034A8"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P5 – “As a class we discussed the wellbeing wheel and divided these sections up and they were placed around the room; similar to corners. The children were told to identify ways they were ‘safe’ ‘healthy’ etc, once the music had stopped. The children were highly engaged in this activity.”</w:t>
            </w:r>
          </w:p>
          <w:p w14:paraId="74410731"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lastRenderedPageBreak/>
              <w:t>Task 4 – Personal strengths</w:t>
            </w:r>
          </w:p>
          <w:p w14:paraId="7DBDCDCC"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P7 – “This was a more challenging task for some of the class with low</w:t>
            </w:r>
            <w:r>
              <w:rPr>
                <w:rFonts w:asciiTheme="majorHAnsi" w:eastAsia="Times New Roman" w:hAnsiTheme="majorHAnsi" w:cstheme="majorHAnsi"/>
                <w:lang w:eastAsia="en-GB"/>
              </w:rPr>
              <w:t xml:space="preserve"> </w:t>
            </w:r>
            <w:r w:rsidRPr="0090234D">
              <w:rPr>
                <w:rFonts w:asciiTheme="majorHAnsi" w:eastAsia="Times New Roman" w:hAnsiTheme="majorHAnsi" w:cstheme="majorHAnsi"/>
                <w:lang w:eastAsia="en-GB"/>
              </w:rPr>
              <w:t>self-esteem. It was really helpful for pupils to consider some things that they would not necessarily consider a strength and recognise actually that it is something that they should take pride in i.e. being a good listener.”</w:t>
            </w:r>
          </w:p>
          <w:p w14:paraId="758CF3A2" w14:textId="77777777" w:rsidR="0017125E" w:rsidRPr="0090234D" w:rsidRDefault="0017125E" w:rsidP="0017125E">
            <w:pPr>
              <w:rPr>
                <w:rFonts w:asciiTheme="majorHAnsi" w:eastAsia="Times New Roman" w:hAnsiTheme="majorHAnsi" w:cstheme="majorHAnsi"/>
                <w:lang w:eastAsia="en-GB"/>
              </w:rPr>
            </w:pPr>
            <w:r>
              <w:rPr>
                <w:noProof/>
              </w:rPr>
              <w:drawing>
                <wp:inline distT="0" distB="0" distL="0" distR="0" wp14:anchorId="6ABDA635" wp14:editId="089E1F64">
                  <wp:extent cx="2558527" cy="1914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558527" cy="1914525"/>
                          </a:xfrm>
                          <a:prstGeom prst="rect">
                            <a:avLst/>
                          </a:prstGeom>
                        </pic:spPr>
                      </pic:pic>
                    </a:graphicData>
                  </a:graphic>
                </wp:inline>
              </w:drawing>
            </w:r>
            <w:r w:rsidRPr="4AF9F0A5">
              <w:rPr>
                <w:rFonts w:asciiTheme="majorHAnsi" w:eastAsia="Times New Roman" w:hAnsiTheme="majorHAnsi" w:cstheme="majorBidi"/>
                <w:lang w:eastAsia="en-GB"/>
              </w:rPr>
              <w:t xml:space="preserve">      </w:t>
            </w:r>
            <w:r>
              <w:rPr>
                <w:noProof/>
              </w:rPr>
              <w:drawing>
                <wp:inline distT="0" distB="0" distL="0" distR="0" wp14:anchorId="3526F487" wp14:editId="327FB789">
                  <wp:extent cx="2533386" cy="1903438"/>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2533386" cy="1903438"/>
                          </a:xfrm>
                          <a:prstGeom prst="rect">
                            <a:avLst/>
                          </a:prstGeom>
                        </pic:spPr>
                      </pic:pic>
                    </a:graphicData>
                  </a:graphic>
                </wp:inline>
              </w:drawing>
            </w:r>
          </w:p>
          <w:p w14:paraId="3B6B76AD" w14:textId="77777777" w:rsidR="0017125E" w:rsidRPr="0090234D" w:rsidRDefault="0017125E" w:rsidP="0017125E">
            <w:pPr>
              <w:rPr>
                <w:rFonts w:asciiTheme="majorHAnsi" w:eastAsia="Times New Roman" w:hAnsiTheme="majorHAnsi" w:cstheme="majorHAnsi"/>
                <w:lang w:eastAsia="en-GB"/>
              </w:rPr>
            </w:pPr>
          </w:p>
          <w:p w14:paraId="24B4A92F"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Displays reinforced and reminded children of their learning and when they were asked about it later in the year (by Lorna Howe during wellbeing inputs) retention of the information learned was good.  </w:t>
            </w:r>
          </w:p>
          <w:p w14:paraId="41CB3DDA" w14:textId="77777777" w:rsidR="0017125E" w:rsidRDefault="0017125E" w:rsidP="0017125E">
            <w:pPr>
              <w:spacing w:after="200" w:line="276" w:lineRule="auto"/>
              <w:contextualSpacing/>
              <w:rPr>
                <w:rFonts w:asciiTheme="majorHAnsi" w:hAnsiTheme="majorHAnsi" w:cstheme="majorHAnsi"/>
                <w:b/>
                <w:bCs/>
                <w:sz w:val="20"/>
              </w:rPr>
            </w:pPr>
            <w:r w:rsidRPr="0090234D">
              <w:rPr>
                <w:rFonts w:asciiTheme="majorHAnsi" w:hAnsiTheme="majorHAnsi" w:cstheme="majorHAnsi"/>
                <w:b/>
                <w:bCs/>
                <w:sz w:val="20"/>
              </w:rPr>
              <w:t xml:space="preserve">Improve children’s emotional literacy, self-regulation skills and understanding of how to improve their wellbeing. </w:t>
            </w:r>
          </w:p>
          <w:p w14:paraId="2D109C81" w14:textId="77777777" w:rsidR="0017125E" w:rsidRPr="0090234D" w:rsidRDefault="0017125E" w:rsidP="0017125E">
            <w:pPr>
              <w:spacing w:after="200" w:line="276" w:lineRule="auto"/>
              <w:contextualSpacing/>
              <w:rPr>
                <w:rFonts w:asciiTheme="majorHAnsi" w:hAnsiTheme="majorHAnsi" w:cstheme="majorHAnsi"/>
                <w:bCs/>
                <w:sz w:val="20"/>
              </w:rPr>
            </w:pPr>
          </w:p>
          <w:p w14:paraId="7150BF33"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 xml:space="preserve">Assessment of children’s learning has been difficult to measure as the learning blocks have been so restricted.  Informal assessment through discussion and observation in infant classes at the end of the year showed that P3 have retained a have a good basic understanding of the emotion works cogs that can be built upon next year.  P2 and P1 had little retention but recalled the information quickly after some prompting.  P1-3 showed a good retention of breathing regulation activities and some children can transfer these skills into everyday use. </w:t>
            </w:r>
          </w:p>
          <w:p w14:paraId="41C40C86" w14:textId="77777777" w:rsidR="0017125E" w:rsidRPr="0090234D" w:rsidRDefault="0017125E" w:rsidP="0017125E">
            <w:pPr>
              <w:spacing w:after="200" w:line="276" w:lineRule="auto"/>
              <w:contextualSpacing/>
              <w:rPr>
                <w:rFonts w:asciiTheme="majorHAnsi" w:hAnsiTheme="majorHAnsi" w:cstheme="majorHAnsi"/>
                <w:bCs/>
              </w:rPr>
            </w:pPr>
          </w:p>
          <w:p w14:paraId="19215A68"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 xml:space="preserve">The initial baseline assessment for emotion works was carried out in the upper classes, but the second assessment was not completed as learning had not been covered. </w:t>
            </w:r>
          </w:p>
          <w:p w14:paraId="2F960693" w14:textId="77777777" w:rsidR="0017125E" w:rsidRPr="0090234D" w:rsidRDefault="0017125E" w:rsidP="0017125E">
            <w:pPr>
              <w:spacing w:after="200" w:line="276" w:lineRule="auto"/>
              <w:contextualSpacing/>
              <w:rPr>
                <w:rFonts w:asciiTheme="majorHAnsi" w:hAnsiTheme="majorHAnsi" w:cstheme="majorHAnsi"/>
                <w:bCs/>
              </w:rPr>
            </w:pPr>
          </w:p>
          <w:p w14:paraId="2986F11F"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Staff were asked if they felt it would be beneficial to continue to develop learning across the school in the areas that we began this year.  The percentage shows the number of teacher</w:t>
            </w:r>
            <w:r>
              <w:rPr>
                <w:rFonts w:asciiTheme="majorHAnsi" w:hAnsiTheme="majorHAnsi" w:cstheme="majorHAnsi"/>
                <w:bCs/>
              </w:rPr>
              <w:t>s</w:t>
            </w:r>
            <w:r w:rsidRPr="0090234D">
              <w:rPr>
                <w:rFonts w:asciiTheme="majorHAnsi" w:hAnsiTheme="majorHAnsi" w:cstheme="majorHAnsi"/>
                <w:bCs/>
              </w:rPr>
              <w:t xml:space="preserve"> who responded that they agreed or strongly agreed that it would be beneficial to continue to dev</w:t>
            </w:r>
            <w:r>
              <w:rPr>
                <w:rFonts w:asciiTheme="majorHAnsi" w:hAnsiTheme="majorHAnsi" w:cstheme="majorHAnsi"/>
                <w:bCs/>
              </w:rPr>
              <w:t>elop</w:t>
            </w:r>
            <w:r w:rsidRPr="0090234D">
              <w:rPr>
                <w:rFonts w:asciiTheme="majorHAnsi" w:hAnsiTheme="majorHAnsi" w:cstheme="majorHAnsi"/>
                <w:bCs/>
              </w:rPr>
              <w:t xml:space="preserve">: Kitbag (100%), </w:t>
            </w:r>
            <w:proofErr w:type="spellStart"/>
            <w:r w:rsidRPr="0090234D">
              <w:rPr>
                <w:rFonts w:asciiTheme="majorHAnsi" w:hAnsiTheme="majorHAnsi" w:cstheme="majorHAnsi"/>
                <w:bCs/>
              </w:rPr>
              <w:t>Emotionworks</w:t>
            </w:r>
            <w:proofErr w:type="spellEnd"/>
            <w:r w:rsidRPr="0090234D">
              <w:rPr>
                <w:rFonts w:asciiTheme="majorHAnsi" w:hAnsiTheme="majorHAnsi" w:cstheme="majorHAnsi"/>
                <w:bCs/>
              </w:rPr>
              <w:t xml:space="preserve"> (100%), 5 ways to wellbeing (100%), yoga (100%), mindfulness (86%).</w:t>
            </w:r>
          </w:p>
          <w:p w14:paraId="38DD032F" w14:textId="77777777" w:rsidR="0017125E" w:rsidRPr="0090234D" w:rsidRDefault="0017125E" w:rsidP="0017125E">
            <w:pPr>
              <w:spacing w:after="200" w:line="276" w:lineRule="auto"/>
              <w:contextualSpacing/>
              <w:rPr>
                <w:rFonts w:asciiTheme="majorHAnsi" w:hAnsiTheme="majorHAnsi" w:cstheme="majorHAnsi"/>
                <w:bCs/>
              </w:rPr>
            </w:pPr>
          </w:p>
          <w:p w14:paraId="11D00283"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 xml:space="preserve">Some feedback on the impact from teaching staff – </w:t>
            </w:r>
          </w:p>
          <w:p w14:paraId="73FD064C"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 xml:space="preserve">“The use of </w:t>
            </w:r>
            <w:proofErr w:type="spellStart"/>
            <w:r w:rsidRPr="0090234D">
              <w:rPr>
                <w:rFonts w:asciiTheme="majorHAnsi" w:hAnsiTheme="majorHAnsi" w:cstheme="majorHAnsi"/>
                <w:bCs/>
              </w:rPr>
              <w:t>Meddy</w:t>
            </w:r>
            <w:proofErr w:type="spellEnd"/>
            <w:r w:rsidRPr="0090234D">
              <w:rPr>
                <w:rFonts w:asciiTheme="majorHAnsi" w:hAnsiTheme="majorHAnsi" w:cstheme="majorHAnsi"/>
                <w:bCs/>
              </w:rPr>
              <w:t xml:space="preserve"> Teddy helped to engage all children.  Using interactive clips helped the children relate to their experiences. I liked the modelling approach as I felt this allowed me to confidently carry on with some of the lessons. Things like a daily check in became a part of our routine and as the year progressed this was targeted at a few individuals who needed it.”</w:t>
            </w:r>
          </w:p>
          <w:p w14:paraId="4CE77FFA"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“The children genuinely enjoyed these lessons. Because of this, they had a positive attitude towards the lessons and embraced the language used which enhanced their learning experiences. They could express themselves well as a result.”</w:t>
            </w:r>
          </w:p>
          <w:p w14:paraId="68258916"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“The lessons that were delivered were enjoyed by the children and having the 2 teachers present in a large class ensure that behaviour and interaction was of a high quality.”</w:t>
            </w:r>
          </w:p>
          <w:p w14:paraId="03090715" w14:textId="77777777" w:rsidR="0017125E" w:rsidRPr="0090234D" w:rsidRDefault="0017125E" w:rsidP="0017125E">
            <w:pPr>
              <w:spacing w:after="200" w:line="276" w:lineRule="auto"/>
              <w:contextualSpacing/>
              <w:rPr>
                <w:rFonts w:asciiTheme="majorHAnsi" w:hAnsiTheme="majorHAnsi" w:cstheme="majorHAnsi"/>
                <w:bCs/>
              </w:rPr>
            </w:pPr>
            <w:r w:rsidRPr="0090234D">
              <w:rPr>
                <w:rFonts w:asciiTheme="majorHAnsi" w:hAnsiTheme="majorHAnsi" w:cstheme="majorHAnsi"/>
                <w:bCs/>
              </w:rPr>
              <w:t>“The children genuinely enjoyed these lessons. Because of this, they had a positive attitude towards the lessons and embraced the language used which enhanced their learning experiences. They could express themselves well as a result.”</w:t>
            </w:r>
          </w:p>
          <w:p w14:paraId="0C616E4C" w14:textId="77777777" w:rsidR="0017125E" w:rsidRDefault="0017125E" w:rsidP="0017125E">
            <w:pPr>
              <w:spacing w:after="200" w:line="276" w:lineRule="auto"/>
              <w:contextualSpacing/>
              <w:rPr>
                <w:rFonts w:asciiTheme="majorHAnsi" w:hAnsiTheme="majorHAnsi" w:cstheme="majorHAnsi"/>
                <w:b/>
                <w:bCs/>
              </w:rPr>
            </w:pPr>
          </w:p>
          <w:p w14:paraId="10D11FE6" w14:textId="77777777" w:rsidR="0017125E" w:rsidRPr="00DB0AAC" w:rsidRDefault="0017125E" w:rsidP="0017125E">
            <w:pPr>
              <w:spacing w:after="200" w:line="276" w:lineRule="auto"/>
              <w:contextualSpacing/>
              <w:rPr>
                <w:rFonts w:asciiTheme="majorHAnsi" w:hAnsiTheme="majorHAnsi" w:cstheme="majorHAnsi"/>
                <w:color w:val="000000"/>
                <w:position w:val="2"/>
                <w:shd w:val="clear" w:color="auto" w:fill="EDEBE9"/>
              </w:rPr>
            </w:pPr>
            <w:r w:rsidRPr="00631D72">
              <w:rPr>
                <w:rFonts w:asciiTheme="majorHAnsi" w:hAnsiTheme="majorHAnsi" w:cstheme="majorHAnsi"/>
                <w:bCs/>
              </w:rPr>
              <w:t>Feedback from teachers after completing the Boxall assessments</w:t>
            </w:r>
            <w:r w:rsidRPr="00631D72">
              <w:rPr>
                <w:rStyle w:val="normaltextrun"/>
                <w:rFonts w:asciiTheme="majorHAnsi" w:hAnsiTheme="majorHAnsi" w:cstheme="majorHAnsi"/>
                <w:position w:val="2"/>
                <w:shd w:val="clear" w:color="auto" w:fill="EDEBE9"/>
              </w:rPr>
              <w:t xml:space="preserve"> </w:t>
            </w:r>
            <w:r w:rsidRPr="00631D72">
              <w:rPr>
                <w:rStyle w:val="normaltextrun"/>
                <w:rFonts w:asciiTheme="majorHAnsi" w:hAnsiTheme="majorHAnsi" w:cstheme="majorHAnsi"/>
                <w:color w:val="000000"/>
                <w:position w:val="2"/>
                <w:shd w:val="clear" w:color="auto" w:fill="EDEBE9"/>
              </w:rPr>
              <w:t xml:space="preserve">was that taking part in the assessments raised awareness of the types of questions they should be asking themselves about the children and made them really </w:t>
            </w:r>
            <w:r w:rsidRPr="00631D72">
              <w:rPr>
                <w:rStyle w:val="normaltextrun"/>
                <w:rFonts w:asciiTheme="majorHAnsi" w:hAnsiTheme="majorHAnsi" w:cstheme="majorHAnsi"/>
                <w:color w:val="000000"/>
                <w:position w:val="2"/>
                <w:shd w:val="clear" w:color="auto" w:fill="EDEBE9"/>
              </w:rPr>
              <w:lastRenderedPageBreak/>
              <w:t>focus on each child and think about their wellbeing and skill deficits. The information gained from the assessments has allowed us to identify the types of difficulties and skill deficits our children are struggling with, and to identify common areas across year groups and the school as a whole.  This has allowed us to identify areas for development for next year and we intend to begin primarily on the organisation of experience and internalisation of controls (strands A-E).   The use of the Boxall assessments has also provided valuable information on the children with the highest levels of difficulties that will be used to help enhance transitions into next session and provide a deeper understanding of the challenges the children are facing.</w:t>
            </w:r>
            <w:r w:rsidRPr="00DB0AAC">
              <w:rPr>
                <w:rStyle w:val="normaltextrun"/>
                <w:rFonts w:asciiTheme="majorHAnsi" w:hAnsiTheme="majorHAnsi" w:cstheme="majorHAnsi"/>
                <w:color w:val="000000"/>
                <w:position w:val="2"/>
                <w:shd w:val="clear" w:color="auto" w:fill="EDEBE9"/>
              </w:rPr>
              <w:t xml:space="preserve"> </w:t>
            </w:r>
          </w:p>
          <w:p w14:paraId="41C16D32" w14:textId="77777777" w:rsidR="0017125E" w:rsidRDefault="0017125E" w:rsidP="0017125E">
            <w:pPr>
              <w:spacing w:after="200" w:line="276" w:lineRule="auto"/>
              <w:contextualSpacing/>
              <w:rPr>
                <w:rFonts w:asciiTheme="majorHAnsi" w:hAnsiTheme="majorHAnsi" w:cstheme="majorHAnsi"/>
                <w:b/>
                <w:bCs/>
              </w:rPr>
            </w:pPr>
          </w:p>
          <w:p w14:paraId="34870007" w14:textId="77777777" w:rsidR="0017125E" w:rsidRPr="0090234D" w:rsidRDefault="0017125E" w:rsidP="0017125E">
            <w:pPr>
              <w:spacing w:after="200" w:line="276" w:lineRule="auto"/>
              <w:contextualSpacing/>
              <w:rPr>
                <w:rFonts w:asciiTheme="majorHAnsi" w:hAnsiTheme="majorHAnsi" w:cstheme="majorHAnsi"/>
                <w:b/>
                <w:bCs/>
              </w:rPr>
            </w:pPr>
          </w:p>
          <w:p w14:paraId="3A18DB12"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 xml:space="preserve">Evaluation of impact from other class teacher for upper classes (Christina Beattie) – </w:t>
            </w:r>
          </w:p>
          <w:p w14:paraId="669902CD" w14:textId="77777777" w:rsidR="0017125E" w:rsidRPr="0090234D" w:rsidRDefault="0017125E" w:rsidP="0017125E">
            <w:pPr>
              <w:pStyle w:val="NoSpacing"/>
              <w:rPr>
                <w:rFonts w:asciiTheme="majorHAnsi" w:hAnsiTheme="majorHAnsi" w:cstheme="majorHAnsi"/>
                <w:lang w:eastAsia="en-GB"/>
              </w:rPr>
            </w:pPr>
            <w:r w:rsidRPr="0090234D">
              <w:rPr>
                <w:rFonts w:asciiTheme="majorHAnsi" w:hAnsiTheme="majorHAnsi" w:cstheme="majorHAnsi"/>
                <w:lang w:eastAsia="en-GB"/>
              </w:rPr>
              <w:t>I worked with P5B, P6A, P6B, P7A and P7B once a week. The lessons had the following structure:</w:t>
            </w:r>
          </w:p>
          <w:p w14:paraId="170D5455" w14:textId="77777777" w:rsidR="0017125E" w:rsidRPr="0090234D" w:rsidRDefault="0017125E" w:rsidP="0017125E">
            <w:pPr>
              <w:pStyle w:val="NoSpacing"/>
              <w:rPr>
                <w:rFonts w:asciiTheme="majorHAnsi" w:hAnsiTheme="majorHAnsi" w:cstheme="majorHAnsi"/>
                <w:lang w:eastAsia="en-GB"/>
              </w:rPr>
            </w:pPr>
            <w:r w:rsidRPr="0090234D">
              <w:rPr>
                <w:rFonts w:asciiTheme="majorHAnsi" w:hAnsiTheme="majorHAnsi" w:cstheme="majorHAnsi"/>
                <w:lang w:eastAsia="en-GB"/>
              </w:rPr>
              <w:t>· Check in – where children were able to discuss how they were feeling</w:t>
            </w:r>
          </w:p>
          <w:p w14:paraId="7568FCE5" w14:textId="77777777" w:rsidR="0017125E" w:rsidRPr="0090234D" w:rsidRDefault="0017125E" w:rsidP="0017125E">
            <w:pPr>
              <w:pStyle w:val="NoSpacing"/>
              <w:rPr>
                <w:rFonts w:asciiTheme="majorHAnsi" w:hAnsiTheme="majorHAnsi" w:cstheme="majorHAnsi"/>
                <w:lang w:eastAsia="en-GB"/>
              </w:rPr>
            </w:pPr>
            <w:r w:rsidRPr="0090234D">
              <w:rPr>
                <w:rFonts w:asciiTheme="majorHAnsi" w:hAnsiTheme="majorHAnsi" w:cstheme="majorHAnsi"/>
                <w:lang w:eastAsia="en-GB"/>
              </w:rPr>
              <w:t>· Yoga exercise – the whole class learned a new move each week</w:t>
            </w:r>
          </w:p>
          <w:p w14:paraId="57BAC9FC" w14:textId="77777777" w:rsidR="0017125E" w:rsidRPr="0090234D" w:rsidRDefault="0017125E" w:rsidP="0017125E">
            <w:pPr>
              <w:pStyle w:val="NoSpacing"/>
              <w:rPr>
                <w:rFonts w:asciiTheme="majorHAnsi" w:hAnsiTheme="majorHAnsi" w:cstheme="majorHAnsi"/>
                <w:lang w:eastAsia="en-GB"/>
              </w:rPr>
            </w:pPr>
            <w:r w:rsidRPr="0090234D">
              <w:rPr>
                <w:rFonts w:asciiTheme="majorHAnsi" w:hAnsiTheme="majorHAnsi" w:cstheme="majorHAnsi"/>
                <w:lang w:eastAsia="en-GB"/>
              </w:rPr>
              <w:t>· Emotion Works – this took the form of learning about a new cog each week</w:t>
            </w:r>
          </w:p>
          <w:p w14:paraId="33E3BEDC" w14:textId="77777777" w:rsidR="0017125E" w:rsidRPr="0090234D" w:rsidRDefault="0017125E" w:rsidP="0017125E">
            <w:pPr>
              <w:pStyle w:val="NoSpacing"/>
              <w:rPr>
                <w:rFonts w:asciiTheme="majorHAnsi" w:hAnsiTheme="majorHAnsi" w:cstheme="majorHAnsi"/>
                <w:lang w:eastAsia="en-GB"/>
              </w:rPr>
            </w:pPr>
            <w:r w:rsidRPr="0090234D">
              <w:rPr>
                <w:rFonts w:asciiTheme="majorHAnsi" w:hAnsiTheme="majorHAnsi" w:cstheme="majorHAnsi"/>
                <w:lang w:eastAsia="en-GB"/>
              </w:rPr>
              <w:t>Using videos from the film Inside Out really supported the teaching of how our emotions work and understanding this. Sometimes the children would get confused with the difference between the “trigger” cog and the “behaviour” cog so more work was needed to discuss each one in depth. We did a lot of sharing of our own experiences and emotions in regards to each cog. Each lesson was evaluated per class so the lessons could be tailored each week to suit the individual needs of the class/children in it. Moving forward due to another lockdown I would suggest a revisit of previous learning taught to ensure the children have secure understanding of this before moving on to the other aspects of the Emotion Works programme.</w:t>
            </w:r>
          </w:p>
          <w:p w14:paraId="431DD07E" w14:textId="77777777" w:rsidR="0017125E" w:rsidRPr="0090234D" w:rsidRDefault="0017125E" w:rsidP="0017125E">
            <w:pPr>
              <w:spacing w:after="200" w:line="276" w:lineRule="auto"/>
              <w:contextualSpacing/>
              <w:rPr>
                <w:rFonts w:asciiTheme="majorHAnsi" w:hAnsiTheme="majorHAnsi" w:cstheme="majorHAnsi"/>
                <w:b/>
                <w:bCs/>
                <w:sz w:val="20"/>
              </w:rPr>
            </w:pPr>
          </w:p>
          <w:p w14:paraId="69D4520E"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children’s resilience</w:t>
            </w:r>
          </w:p>
          <w:p w14:paraId="115CCC97" w14:textId="77777777" w:rsidR="0017125E" w:rsidRPr="0090234D" w:rsidRDefault="0017125E" w:rsidP="0017125E">
            <w:pPr>
              <w:spacing w:after="200" w:line="276" w:lineRule="auto"/>
              <w:rPr>
                <w:rFonts w:asciiTheme="majorHAnsi" w:hAnsiTheme="majorHAnsi" w:cstheme="majorHAnsi"/>
                <w:bCs/>
              </w:rPr>
            </w:pPr>
            <w:r w:rsidRPr="0090234D">
              <w:rPr>
                <w:rFonts w:asciiTheme="majorHAnsi" w:hAnsiTheme="majorHAnsi" w:cstheme="majorHAnsi"/>
                <w:bCs/>
              </w:rPr>
              <w:t xml:space="preserve">This was not able to be started as we did not complete previous learning due to lockdown, therefore no impact. </w:t>
            </w:r>
          </w:p>
          <w:p w14:paraId="302166BE"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family’s skills and awareness of emotional/mental wellbeing.</w:t>
            </w:r>
          </w:p>
          <w:p w14:paraId="0C6F4F1C" w14:textId="77777777" w:rsidR="0017125E" w:rsidRPr="002204D9" w:rsidRDefault="0017125E" w:rsidP="0017125E">
            <w:pPr>
              <w:spacing w:after="200" w:line="276" w:lineRule="auto"/>
              <w:rPr>
                <w:rFonts w:asciiTheme="majorHAnsi" w:hAnsiTheme="majorHAnsi" w:cstheme="majorHAnsi"/>
                <w:bCs/>
              </w:rPr>
            </w:pPr>
            <w:r w:rsidRPr="002204D9">
              <w:rPr>
                <w:rFonts w:asciiTheme="majorHAnsi" w:hAnsiTheme="majorHAnsi" w:cstheme="majorHAnsi"/>
                <w:bCs/>
              </w:rPr>
              <w:t xml:space="preserve">No significant measurable impact, although 25% of our upper school families would have been made aware of kitbag and 5 ways to wellbeing through the lockdown work on teams. </w:t>
            </w:r>
          </w:p>
          <w:p w14:paraId="253A8E9C"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hAnsiTheme="majorHAnsi" w:cstheme="majorHAnsi"/>
                <w:b/>
                <w:bCs/>
                <w:sz w:val="20"/>
              </w:rPr>
              <w:t>Support individual children with key skills to support learning and wellbeing</w:t>
            </w:r>
          </w:p>
          <w:p w14:paraId="527DBB4E"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3 of the children supported by the nurture base are fully back in class and support has been tapered to very little.  4 children continue to be supported alongside a PSS placement.  3 children were accessing support temporarily and are now supported by PSAs in class. The 2 children supported in school during lockdown were not complet</w:t>
            </w:r>
            <w:r>
              <w:rPr>
                <w:rFonts w:asciiTheme="majorHAnsi" w:eastAsia="Times New Roman" w:hAnsiTheme="majorHAnsi" w:cstheme="majorHAnsi"/>
                <w:lang w:eastAsia="en-GB"/>
              </w:rPr>
              <w:t>ing</w:t>
            </w:r>
            <w:r w:rsidRPr="0090234D">
              <w:rPr>
                <w:rFonts w:asciiTheme="majorHAnsi" w:eastAsia="Times New Roman" w:hAnsiTheme="majorHAnsi" w:cstheme="majorHAnsi"/>
                <w:lang w:eastAsia="en-GB"/>
              </w:rPr>
              <w:t xml:space="preserve"> any work at home at the beginning of lockdown but completed some learning during lockdown in school with support.</w:t>
            </w:r>
          </w:p>
          <w:p w14:paraId="3C8787DD" w14:textId="77777777" w:rsidR="0017125E" w:rsidRPr="002204D9" w:rsidRDefault="0017125E" w:rsidP="0017125E">
            <w:pPr>
              <w:spacing w:after="200" w:line="276" w:lineRule="auto"/>
              <w:contextualSpacing/>
              <w:rPr>
                <w:rFonts w:asciiTheme="majorHAnsi" w:hAnsiTheme="majorHAnsi" w:cstheme="majorHAnsi"/>
                <w:color w:val="FF0000"/>
              </w:rPr>
            </w:pPr>
            <w:r w:rsidRPr="002204D9">
              <w:rPr>
                <w:rFonts w:asciiTheme="majorHAnsi" w:hAnsiTheme="majorHAnsi" w:cstheme="majorHAnsi"/>
              </w:rPr>
              <w:t>Boxall a</w:t>
            </w:r>
            <w:r>
              <w:rPr>
                <w:rFonts w:asciiTheme="majorHAnsi" w:hAnsiTheme="majorHAnsi" w:cstheme="majorHAnsi"/>
              </w:rPr>
              <w:t>ssessments have</w:t>
            </w:r>
            <w:r w:rsidRPr="002204D9">
              <w:rPr>
                <w:rFonts w:asciiTheme="majorHAnsi" w:hAnsiTheme="majorHAnsi" w:cstheme="majorHAnsi"/>
              </w:rPr>
              <w:t xml:space="preserve"> been very beneficial in highlighting </w:t>
            </w:r>
            <w:r>
              <w:rPr>
                <w:rFonts w:asciiTheme="majorHAnsi" w:hAnsiTheme="majorHAnsi" w:cstheme="majorHAnsi"/>
              </w:rPr>
              <w:t xml:space="preserve">difficulties, setting </w:t>
            </w:r>
            <w:r w:rsidRPr="002204D9">
              <w:rPr>
                <w:rFonts w:asciiTheme="majorHAnsi" w:hAnsiTheme="majorHAnsi" w:cstheme="majorHAnsi"/>
              </w:rPr>
              <w:t>targets to work on for individual children</w:t>
            </w:r>
            <w:r>
              <w:rPr>
                <w:rFonts w:asciiTheme="majorHAnsi" w:hAnsiTheme="majorHAnsi" w:cstheme="majorHAnsi"/>
              </w:rPr>
              <w:t>, planning and tracking progress</w:t>
            </w:r>
            <w:r w:rsidRPr="002204D9">
              <w:rPr>
                <w:rFonts w:asciiTheme="majorHAnsi" w:hAnsiTheme="majorHAnsi" w:cstheme="majorHAnsi"/>
              </w:rPr>
              <w:t xml:space="preserve">.  </w:t>
            </w:r>
          </w:p>
          <w:p w14:paraId="3673EBAC" w14:textId="77777777" w:rsidR="0017125E" w:rsidRDefault="0017125E" w:rsidP="0017125E">
            <w:pPr>
              <w:spacing w:after="200" w:line="276" w:lineRule="auto"/>
              <w:contextualSpacing/>
              <w:rPr>
                <w:rFonts w:asciiTheme="majorHAnsi" w:hAnsiTheme="majorHAnsi" w:cstheme="majorHAnsi"/>
                <w:bCs/>
              </w:rPr>
            </w:pPr>
          </w:p>
          <w:p w14:paraId="1824FCC7" w14:textId="77777777" w:rsidR="0017125E" w:rsidRPr="002204D9" w:rsidRDefault="0017125E" w:rsidP="0017125E">
            <w:pPr>
              <w:spacing w:after="200" w:line="276" w:lineRule="auto"/>
              <w:contextualSpacing/>
              <w:rPr>
                <w:rFonts w:asciiTheme="majorHAnsi" w:hAnsiTheme="majorHAnsi" w:cstheme="majorHAnsi"/>
                <w:bCs/>
              </w:rPr>
            </w:pPr>
            <w:r w:rsidRPr="002204D9">
              <w:rPr>
                <w:rFonts w:asciiTheme="majorHAnsi" w:hAnsiTheme="majorHAnsi" w:cstheme="majorHAnsi"/>
                <w:bCs/>
              </w:rPr>
              <w:t xml:space="preserve">Some of the feedback from staff on the support children received from the nurture base – </w:t>
            </w:r>
          </w:p>
          <w:p w14:paraId="5E022938" w14:textId="77777777" w:rsidR="0017125E" w:rsidRPr="002204D9" w:rsidRDefault="0017125E" w:rsidP="0017125E">
            <w:pPr>
              <w:spacing w:after="200" w:line="276" w:lineRule="auto"/>
              <w:contextualSpacing/>
              <w:rPr>
                <w:rFonts w:asciiTheme="majorHAnsi" w:hAnsiTheme="majorHAnsi" w:cstheme="majorHAnsi"/>
                <w:bCs/>
              </w:rPr>
            </w:pPr>
            <w:r w:rsidRPr="002204D9">
              <w:rPr>
                <w:rFonts w:asciiTheme="majorHAnsi" w:hAnsiTheme="majorHAnsi" w:cstheme="majorHAnsi"/>
                <w:bCs/>
              </w:rPr>
              <w:t>“The Nurture Base has made a significant impact on the children in the Infant department who access it. It has allowed those children to have their needs met in a way that could not be done in a classroom.”</w:t>
            </w:r>
          </w:p>
          <w:p w14:paraId="13F43BC3" w14:textId="77777777" w:rsidR="0017125E" w:rsidRPr="002204D9" w:rsidRDefault="0017125E" w:rsidP="0017125E">
            <w:pPr>
              <w:spacing w:after="200" w:line="276" w:lineRule="auto"/>
              <w:contextualSpacing/>
              <w:rPr>
                <w:rFonts w:asciiTheme="majorHAnsi" w:hAnsiTheme="majorHAnsi" w:cstheme="majorHAnsi"/>
                <w:bCs/>
              </w:rPr>
            </w:pPr>
            <w:r w:rsidRPr="002204D9">
              <w:rPr>
                <w:rFonts w:asciiTheme="majorHAnsi" w:hAnsiTheme="majorHAnsi" w:cstheme="majorHAnsi"/>
                <w:bCs/>
              </w:rPr>
              <w:t>“Having the nurture base staff there to support children in my class was invaluable and so appreciated. This has helped one child cope with being fully part of the class and given him an outlet to talk things over and sort out feelings. Nurture base staff have such a strong relationship with the children they work with.”</w:t>
            </w:r>
          </w:p>
          <w:p w14:paraId="1BA56954" w14:textId="77777777" w:rsidR="0017125E" w:rsidRPr="0090234D" w:rsidRDefault="0017125E" w:rsidP="0017125E">
            <w:pPr>
              <w:spacing w:after="200" w:line="276" w:lineRule="auto"/>
              <w:contextualSpacing/>
              <w:rPr>
                <w:rFonts w:asciiTheme="majorHAnsi" w:hAnsiTheme="majorHAnsi" w:cstheme="majorHAnsi"/>
                <w:bCs/>
                <w:color w:val="FF0000"/>
                <w:sz w:val="20"/>
              </w:rPr>
            </w:pPr>
          </w:p>
          <w:p w14:paraId="33C68BEA" w14:textId="77777777" w:rsidR="0017125E" w:rsidRPr="00FC25BF" w:rsidRDefault="0017125E" w:rsidP="0017125E">
            <w:pPr>
              <w:spacing w:after="200" w:line="276" w:lineRule="auto"/>
              <w:contextualSpacing/>
              <w:rPr>
                <w:rFonts w:asciiTheme="majorHAnsi" w:hAnsiTheme="majorHAnsi" w:cstheme="majorHAnsi"/>
                <w:bCs/>
              </w:rPr>
            </w:pPr>
            <w:r w:rsidRPr="00FC25BF">
              <w:rPr>
                <w:rFonts w:asciiTheme="majorHAnsi" w:hAnsiTheme="majorHAnsi" w:cstheme="majorHAnsi"/>
                <w:bCs/>
              </w:rPr>
              <w:t>Some of the children who have accessed support from nurture base staff this year were asked their opinions on the support provided.  100% stated that the nurture base helped them in school.  In response to why it helped, some feedback was: “It helps with problems”, “I get lots of support to help me stay calm”, “It helps when I am in class because Mrs Horn helps me and I can tap her shoulder if I’m struggling and she takes me out to help” and “It helps with everything”.  Feedback about what they liked best about the nurture base included: “The staff!”, “The adult’s help”, “the space to calm”.</w:t>
            </w:r>
          </w:p>
          <w:p w14:paraId="62F26606" w14:textId="77777777" w:rsidR="0017125E" w:rsidRPr="00DB0AAC" w:rsidRDefault="0017125E" w:rsidP="0017125E">
            <w:pPr>
              <w:spacing w:after="200" w:line="276" w:lineRule="auto"/>
              <w:contextualSpacing/>
              <w:rPr>
                <w:rFonts w:asciiTheme="majorHAnsi" w:hAnsiTheme="majorHAnsi" w:cstheme="majorHAnsi"/>
                <w:bCs/>
                <w:color w:val="FF0000"/>
              </w:rPr>
            </w:pPr>
          </w:p>
          <w:p w14:paraId="0840E21A" w14:textId="77777777" w:rsidR="0017125E" w:rsidRPr="00DB0AAC" w:rsidRDefault="0017125E" w:rsidP="0017125E">
            <w:pPr>
              <w:spacing w:after="200" w:line="276" w:lineRule="auto"/>
              <w:contextualSpacing/>
              <w:rPr>
                <w:rFonts w:asciiTheme="majorHAnsi" w:hAnsiTheme="majorHAnsi" w:cstheme="majorHAnsi"/>
                <w:bCs/>
              </w:rPr>
            </w:pPr>
            <w:r w:rsidRPr="00DB0AAC">
              <w:rPr>
                <w:rFonts w:asciiTheme="majorHAnsi" w:hAnsiTheme="majorHAnsi" w:cstheme="majorHAnsi"/>
                <w:bCs/>
              </w:rPr>
              <w:t>Parents were also asked their views on how the nurture base has helped to support their child.  Some feedback from parents:</w:t>
            </w:r>
          </w:p>
          <w:p w14:paraId="3C2EC4D4" w14:textId="77777777" w:rsidR="0017125E" w:rsidRPr="00DB0AAC" w:rsidRDefault="0017125E" w:rsidP="0017125E">
            <w:pPr>
              <w:shd w:val="clear" w:color="auto" w:fill="FFFFFF"/>
              <w:textAlignment w:val="baseline"/>
              <w:rPr>
                <w:rFonts w:asciiTheme="majorHAnsi" w:eastAsia="Times New Roman" w:hAnsiTheme="majorHAnsi" w:cstheme="majorHAnsi"/>
                <w:color w:val="201F1E"/>
                <w:lang w:eastAsia="en-GB"/>
              </w:rPr>
            </w:pPr>
            <w:r w:rsidRPr="00DB0AAC">
              <w:rPr>
                <w:rFonts w:asciiTheme="majorHAnsi" w:eastAsia="Times New Roman" w:hAnsiTheme="majorHAnsi" w:cstheme="majorHAnsi"/>
                <w:color w:val="201F1E"/>
                <w:lang w:eastAsia="en-GB"/>
              </w:rPr>
              <w:t xml:space="preserve">“I feel the nurture base has been great for </w:t>
            </w:r>
            <w:proofErr w:type="gramStart"/>
            <w:r w:rsidRPr="00DB0AAC">
              <w:rPr>
                <w:rFonts w:asciiTheme="majorHAnsi" w:eastAsia="Times New Roman" w:hAnsiTheme="majorHAnsi" w:cstheme="majorHAnsi"/>
                <w:color w:val="201F1E"/>
                <w:lang w:eastAsia="en-GB"/>
              </w:rPr>
              <w:t>X  it’s</w:t>
            </w:r>
            <w:proofErr w:type="gramEnd"/>
            <w:r w:rsidRPr="00DB0AAC">
              <w:rPr>
                <w:rFonts w:asciiTheme="majorHAnsi" w:eastAsia="Times New Roman" w:hAnsiTheme="majorHAnsi" w:cstheme="majorHAnsi"/>
                <w:color w:val="201F1E"/>
                <w:lang w:eastAsia="en-GB"/>
              </w:rPr>
              <w:t xml:space="preserve"> helped him to feel settled and comfortable and support him in different ways such as getting out at play time , lunch time and helping him build up to spending more and more time in the classroom which is a big deal for X.</w:t>
            </w:r>
          </w:p>
          <w:p w14:paraId="6941DA7F" w14:textId="77777777" w:rsidR="0017125E" w:rsidRPr="00DB0AAC" w:rsidRDefault="0017125E" w:rsidP="0017125E">
            <w:pPr>
              <w:shd w:val="clear" w:color="auto" w:fill="FFFFFF"/>
              <w:textAlignment w:val="baseline"/>
              <w:rPr>
                <w:rFonts w:asciiTheme="majorHAnsi" w:eastAsia="Times New Roman" w:hAnsiTheme="majorHAnsi" w:cstheme="majorHAnsi"/>
                <w:color w:val="201F1E"/>
                <w:lang w:eastAsia="en-GB"/>
              </w:rPr>
            </w:pPr>
            <w:r w:rsidRPr="00DB0AAC">
              <w:rPr>
                <w:rFonts w:asciiTheme="majorHAnsi" w:eastAsia="Times New Roman" w:hAnsiTheme="majorHAnsi" w:cstheme="majorHAnsi"/>
                <w:color w:val="201F1E"/>
                <w:lang w:eastAsia="en-GB"/>
              </w:rPr>
              <w:t>The teachers have also been a great support to me and there’s always great communication between the parents and the teachers.”</w:t>
            </w:r>
          </w:p>
          <w:p w14:paraId="1E68200B" w14:textId="77777777" w:rsidR="0017125E" w:rsidRPr="00DB0AAC" w:rsidRDefault="0017125E" w:rsidP="0017125E">
            <w:pPr>
              <w:shd w:val="clear" w:color="auto" w:fill="FFFFFF"/>
              <w:textAlignment w:val="baseline"/>
              <w:rPr>
                <w:rFonts w:asciiTheme="majorHAnsi" w:eastAsia="Times New Roman" w:hAnsiTheme="majorHAnsi" w:cstheme="majorHAnsi"/>
                <w:color w:val="201F1E"/>
                <w:lang w:eastAsia="en-GB"/>
              </w:rPr>
            </w:pPr>
          </w:p>
          <w:p w14:paraId="1BA1FAAC" w14:textId="77777777" w:rsidR="0017125E" w:rsidRPr="00DB0AAC" w:rsidRDefault="0017125E" w:rsidP="0017125E">
            <w:pPr>
              <w:shd w:val="clear" w:color="auto" w:fill="FFFFFF"/>
              <w:textAlignment w:val="baseline"/>
              <w:rPr>
                <w:rFonts w:asciiTheme="majorHAnsi" w:eastAsia="Times New Roman" w:hAnsiTheme="majorHAnsi" w:cstheme="majorHAnsi"/>
                <w:color w:val="201F1E"/>
                <w:lang w:eastAsia="en-GB"/>
              </w:rPr>
            </w:pPr>
            <w:r w:rsidRPr="00DB0AAC">
              <w:rPr>
                <w:rFonts w:asciiTheme="majorHAnsi" w:eastAsia="Times New Roman" w:hAnsiTheme="majorHAnsi" w:cstheme="majorHAnsi"/>
                <w:color w:val="201F1E"/>
                <w:lang w:eastAsia="en-GB"/>
              </w:rPr>
              <w:t xml:space="preserve"> “I do not think Y would have </w:t>
            </w:r>
            <w:proofErr w:type="spellStart"/>
            <w:r w:rsidRPr="00DB0AAC">
              <w:rPr>
                <w:rFonts w:asciiTheme="majorHAnsi" w:eastAsia="Times New Roman" w:hAnsiTheme="majorHAnsi" w:cstheme="majorHAnsi"/>
                <w:color w:val="201F1E"/>
                <w:lang w:eastAsia="en-GB"/>
              </w:rPr>
              <w:t>came</w:t>
            </w:r>
            <w:proofErr w:type="spellEnd"/>
            <w:r w:rsidRPr="00DB0AAC">
              <w:rPr>
                <w:rFonts w:asciiTheme="majorHAnsi" w:eastAsia="Times New Roman" w:hAnsiTheme="majorHAnsi" w:cstheme="majorHAnsi"/>
                <w:color w:val="201F1E"/>
                <w:lang w:eastAsia="en-GB"/>
              </w:rPr>
              <w:t xml:space="preserve"> on as well as he has without the nurture base. </w:t>
            </w:r>
          </w:p>
          <w:p w14:paraId="301A6690" w14:textId="77777777" w:rsidR="0017125E" w:rsidRPr="00DB0AAC" w:rsidRDefault="0017125E" w:rsidP="0017125E">
            <w:pPr>
              <w:shd w:val="clear" w:color="auto" w:fill="FFFFFF" w:themeFill="background1"/>
              <w:textAlignment w:val="baseline"/>
              <w:rPr>
                <w:rFonts w:asciiTheme="majorHAnsi" w:eastAsia="Times New Roman" w:hAnsiTheme="majorHAnsi" w:cstheme="majorBidi"/>
                <w:color w:val="201F1E"/>
                <w:lang w:eastAsia="en-GB"/>
              </w:rPr>
            </w:pPr>
            <w:r w:rsidRPr="4AF9F0A5">
              <w:rPr>
                <w:rFonts w:asciiTheme="majorHAnsi" w:eastAsia="Times New Roman" w:hAnsiTheme="majorHAnsi" w:cstheme="majorBidi"/>
                <w:color w:val="201F1E"/>
                <w:lang w:eastAsia="en-GB"/>
              </w:rPr>
              <w:t>All of the staff within the base are incredibly understanding and helpful with the difficulties that Y faces on a daily basis. It has been a place where Y has felt safe and was able to focus on his learning when he could not in the classroom. </w:t>
            </w:r>
          </w:p>
          <w:p w14:paraId="7FDD6020" w14:textId="77777777" w:rsidR="0017125E" w:rsidRPr="00DB0AAC" w:rsidRDefault="0017125E" w:rsidP="0017125E">
            <w:pPr>
              <w:shd w:val="clear" w:color="auto" w:fill="FFFFFF"/>
              <w:textAlignment w:val="baseline"/>
              <w:rPr>
                <w:rFonts w:asciiTheme="majorHAnsi" w:eastAsia="Times New Roman" w:hAnsiTheme="majorHAnsi" w:cstheme="majorHAnsi"/>
                <w:color w:val="201F1E"/>
                <w:lang w:eastAsia="en-GB"/>
              </w:rPr>
            </w:pPr>
            <w:r w:rsidRPr="00DB0AAC">
              <w:rPr>
                <w:rFonts w:asciiTheme="majorHAnsi" w:eastAsia="Times New Roman" w:hAnsiTheme="majorHAnsi" w:cstheme="majorHAnsi"/>
                <w:color w:val="201F1E"/>
                <w:lang w:eastAsia="en-GB"/>
              </w:rPr>
              <w:t xml:space="preserve">I’m not sure what else </w:t>
            </w:r>
            <w:r>
              <w:rPr>
                <w:rFonts w:asciiTheme="majorHAnsi" w:eastAsia="Times New Roman" w:hAnsiTheme="majorHAnsi" w:cstheme="majorHAnsi"/>
                <w:color w:val="201F1E"/>
                <w:lang w:eastAsia="en-GB"/>
              </w:rPr>
              <w:t>I</w:t>
            </w:r>
            <w:r w:rsidRPr="00DB0AAC">
              <w:rPr>
                <w:rFonts w:asciiTheme="majorHAnsi" w:eastAsia="Times New Roman" w:hAnsiTheme="majorHAnsi" w:cstheme="majorHAnsi"/>
                <w:color w:val="201F1E"/>
                <w:lang w:eastAsia="en-GB"/>
              </w:rPr>
              <w:t xml:space="preserve"> can say apart from the fact the base is an incredible facility for children who struggle in school. I have also felt supported by the base as a parent with all the helpful advice </w:t>
            </w:r>
            <w:r>
              <w:rPr>
                <w:rFonts w:asciiTheme="majorHAnsi" w:eastAsia="Times New Roman" w:hAnsiTheme="majorHAnsi" w:cstheme="majorHAnsi"/>
                <w:color w:val="201F1E"/>
                <w:lang w:eastAsia="en-GB"/>
              </w:rPr>
              <w:t>I</w:t>
            </w:r>
            <w:r w:rsidRPr="00DB0AAC">
              <w:rPr>
                <w:rFonts w:asciiTheme="majorHAnsi" w:eastAsia="Times New Roman" w:hAnsiTheme="majorHAnsi" w:cstheme="majorHAnsi"/>
                <w:color w:val="201F1E"/>
                <w:lang w:eastAsia="en-GB"/>
              </w:rPr>
              <w:t xml:space="preserve"> have received.”</w:t>
            </w:r>
          </w:p>
          <w:p w14:paraId="0224A287" w14:textId="77777777" w:rsidR="00313479" w:rsidRPr="00982061" w:rsidRDefault="00313479" w:rsidP="00692813">
            <w:pPr>
              <w:rPr>
                <w:rFonts w:ascii="Arial" w:hAnsi="Arial"/>
                <w:b/>
                <w:szCs w:val="24"/>
              </w:rPr>
            </w:pPr>
          </w:p>
        </w:tc>
      </w:tr>
      <w:tr w:rsidR="00313479" w:rsidRPr="00982061" w14:paraId="27C3CD0C" w14:textId="77777777" w:rsidTr="00692813">
        <w:trPr>
          <w:trHeight w:val="2369"/>
        </w:trPr>
        <w:tc>
          <w:tcPr>
            <w:tcW w:w="10382" w:type="dxa"/>
            <w:gridSpan w:val="3"/>
          </w:tcPr>
          <w:p w14:paraId="730499C3" w14:textId="77777777" w:rsidR="00313479" w:rsidRDefault="00313479" w:rsidP="00692813">
            <w:pPr>
              <w:rPr>
                <w:rFonts w:ascii="Arial" w:hAnsi="Arial"/>
                <w:b/>
                <w:szCs w:val="24"/>
              </w:rPr>
            </w:pPr>
            <w:r w:rsidRPr="00982061">
              <w:rPr>
                <w:rFonts w:ascii="Arial" w:hAnsi="Arial"/>
                <w:b/>
                <w:szCs w:val="24"/>
              </w:rPr>
              <w:lastRenderedPageBreak/>
              <w:t>Next Steps:</w:t>
            </w:r>
          </w:p>
          <w:p w14:paraId="128BC547" w14:textId="77777777" w:rsidR="00313479" w:rsidRDefault="00313479" w:rsidP="00692813">
            <w:pPr>
              <w:rPr>
                <w:rFonts w:ascii="Arial" w:hAnsi="Arial"/>
                <w:bCs/>
                <w:i/>
                <w:iCs/>
                <w:color w:val="FF0000"/>
                <w:sz w:val="20"/>
              </w:rPr>
            </w:pPr>
            <w:r>
              <w:rPr>
                <w:rFonts w:ascii="Arial" w:hAnsi="Arial"/>
                <w:bCs/>
                <w:i/>
                <w:iCs/>
                <w:color w:val="FF0000"/>
                <w:sz w:val="20"/>
              </w:rPr>
              <w:t>Identify a few next steps linked directly to progress and impact for this priority</w:t>
            </w:r>
          </w:p>
          <w:p w14:paraId="26AFF631" w14:textId="77777777" w:rsidR="00313479" w:rsidRDefault="00313479" w:rsidP="00692813">
            <w:pPr>
              <w:rPr>
                <w:rFonts w:ascii="Arial" w:hAnsi="Arial"/>
                <w:bCs/>
                <w:i/>
                <w:iCs/>
                <w:color w:val="FF0000"/>
                <w:sz w:val="20"/>
              </w:rPr>
            </w:pPr>
            <w:r>
              <w:rPr>
                <w:rFonts w:ascii="Arial" w:hAnsi="Arial"/>
                <w:bCs/>
                <w:i/>
                <w:iCs/>
                <w:color w:val="FF0000"/>
                <w:sz w:val="20"/>
              </w:rPr>
              <w:t>If there are numerous next steps does this need to be a continued priority for following session?</w:t>
            </w:r>
          </w:p>
          <w:p w14:paraId="424566BC" w14:textId="77777777" w:rsidR="00313479" w:rsidRPr="0017125E" w:rsidRDefault="00313479" w:rsidP="00692813">
            <w:pPr>
              <w:rPr>
                <w:rFonts w:ascii="Arial" w:hAnsi="Arial"/>
                <w:bCs/>
                <w:iCs/>
                <w:color w:val="FF0000"/>
                <w:sz w:val="20"/>
              </w:rPr>
            </w:pPr>
          </w:p>
          <w:p w14:paraId="05AE963C"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 xml:space="preserve">Supported transition back to school </w:t>
            </w:r>
          </w:p>
          <w:p w14:paraId="15C6399E" w14:textId="77777777" w:rsidR="0017125E" w:rsidRPr="00FC25BF" w:rsidRDefault="0017125E" w:rsidP="0017125E">
            <w:pPr>
              <w:pStyle w:val="ListParagraph"/>
              <w:numPr>
                <w:ilvl w:val="0"/>
                <w:numId w:val="57"/>
              </w:numPr>
              <w:rPr>
                <w:rFonts w:asciiTheme="majorHAnsi" w:eastAsia="Times New Roman" w:hAnsiTheme="majorHAnsi" w:cstheme="majorHAnsi"/>
                <w:bdr w:val="none" w:sz="0" w:space="0" w:color="auto" w:frame="1"/>
                <w:lang w:eastAsia="en-GB"/>
              </w:rPr>
            </w:pPr>
            <w:r w:rsidRPr="00FC25BF">
              <w:rPr>
                <w:rFonts w:asciiTheme="majorHAnsi" w:eastAsia="Times New Roman" w:hAnsiTheme="majorHAnsi" w:cstheme="majorHAnsi"/>
                <w:bdr w:val="none" w:sz="0" w:space="0" w:color="auto" w:frame="1"/>
                <w:lang w:eastAsia="en-GB"/>
              </w:rPr>
              <w:t xml:space="preserve">Any recommended resources for return to school should be given out in term 4 next year so that teachers can look at them with plenty of time to plan. </w:t>
            </w:r>
          </w:p>
          <w:p w14:paraId="709D1040" w14:textId="77777777" w:rsidR="0017125E" w:rsidRPr="00FC25BF" w:rsidRDefault="0017125E" w:rsidP="0017125E">
            <w:pPr>
              <w:pStyle w:val="ListParagraph"/>
              <w:numPr>
                <w:ilvl w:val="0"/>
                <w:numId w:val="57"/>
              </w:numPr>
              <w:rPr>
                <w:rFonts w:asciiTheme="majorHAnsi" w:eastAsia="Times New Roman" w:hAnsiTheme="majorHAnsi" w:cstheme="majorHAnsi"/>
                <w:lang w:eastAsia="en-GB"/>
              </w:rPr>
            </w:pPr>
            <w:r w:rsidRPr="00FC25BF">
              <w:rPr>
                <w:rFonts w:asciiTheme="majorHAnsi" w:eastAsia="Times New Roman" w:hAnsiTheme="majorHAnsi" w:cstheme="majorHAnsi"/>
                <w:bdr w:val="none" w:sz="0" w:space="0" w:color="auto" w:frame="1"/>
                <w:lang w:eastAsia="en-GB"/>
              </w:rPr>
              <w:t xml:space="preserve">We should consider building in a return to school questionnaire for next summer to support wellbeing and send out through seesaw or teams to be followed up in class. </w:t>
            </w:r>
          </w:p>
          <w:p w14:paraId="54856DBF" w14:textId="77777777" w:rsidR="0017125E" w:rsidRPr="0090234D" w:rsidRDefault="0017125E" w:rsidP="0017125E">
            <w:pPr>
              <w:pStyle w:val="ListParagraph"/>
              <w:rPr>
                <w:rFonts w:asciiTheme="majorHAnsi" w:eastAsia="Times New Roman" w:hAnsiTheme="majorHAnsi" w:cstheme="majorHAnsi"/>
                <w:lang w:eastAsia="en-GB"/>
              </w:rPr>
            </w:pPr>
          </w:p>
          <w:p w14:paraId="1DD01407"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 xml:space="preserve">Improve children’s understanding of wellbeing indicators </w:t>
            </w:r>
          </w:p>
          <w:p w14:paraId="529D09A3" w14:textId="77777777" w:rsidR="0017125E" w:rsidRPr="0090234D" w:rsidRDefault="0017125E" w:rsidP="0017125E">
            <w:pPr>
              <w:pStyle w:val="ListParagraph"/>
              <w:numPr>
                <w:ilvl w:val="0"/>
                <w:numId w:val="57"/>
              </w:numPr>
              <w:rPr>
                <w:rFonts w:asciiTheme="majorHAnsi" w:eastAsia="Times New Roman" w:hAnsiTheme="majorHAnsi" w:cstheme="majorHAnsi"/>
                <w:lang w:eastAsia="en-GB"/>
              </w:rPr>
            </w:pPr>
            <w:r w:rsidRPr="0090234D">
              <w:rPr>
                <w:rFonts w:asciiTheme="majorHAnsi" w:eastAsia="Times New Roman" w:hAnsiTheme="majorHAnsi" w:cstheme="majorHAnsi"/>
                <w:lang w:eastAsia="en-GB"/>
              </w:rPr>
              <w:t>Because of the success of th</w:t>
            </w:r>
            <w:r>
              <w:rPr>
                <w:rFonts w:asciiTheme="majorHAnsi" w:eastAsia="Times New Roman" w:hAnsiTheme="majorHAnsi" w:cstheme="majorHAnsi"/>
                <w:lang w:eastAsia="en-GB"/>
              </w:rPr>
              <w:t>e</w:t>
            </w:r>
            <w:r w:rsidRPr="0090234D">
              <w:rPr>
                <w:rFonts w:asciiTheme="majorHAnsi" w:eastAsia="Times New Roman" w:hAnsiTheme="majorHAnsi" w:cstheme="majorHAnsi"/>
                <w:lang w:eastAsia="en-GB"/>
              </w:rPr>
              <w:t xml:space="preserve"> activities working on the wellbeing indicators with the children, all of the books recommended in the resource have been purchased and the beginnings of a resource bank of activity ideas for the wellbeing indicators is being created, starting in P1.  This should be continued into next year. </w:t>
            </w:r>
          </w:p>
          <w:p w14:paraId="6D879BC9" w14:textId="77777777" w:rsidR="0017125E" w:rsidRPr="0090234D" w:rsidRDefault="0017125E" w:rsidP="0017125E">
            <w:pPr>
              <w:pStyle w:val="ListParagraph"/>
              <w:numPr>
                <w:ilvl w:val="0"/>
                <w:numId w:val="57"/>
              </w:numPr>
              <w:rPr>
                <w:rFonts w:asciiTheme="majorHAnsi" w:eastAsia="Times New Roman" w:hAnsiTheme="majorHAnsi" w:cstheme="majorBidi"/>
                <w:lang w:eastAsia="en-GB"/>
              </w:rPr>
            </w:pPr>
            <w:r w:rsidRPr="4AF9F0A5">
              <w:rPr>
                <w:rFonts w:asciiTheme="majorHAnsi" w:eastAsia="Times New Roman" w:hAnsiTheme="majorHAnsi" w:cstheme="majorBidi"/>
                <w:lang w:eastAsia="en-GB"/>
              </w:rPr>
              <w:t xml:space="preserve">Development of some lessons that could be used across the school in a similar way to the ones in this year’s resource would be a good way to enhance learning around the wellbeing indicators and give consistency across the school.  This may be a good back to school activity for next year or for during a wellbeing week. </w:t>
            </w:r>
          </w:p>
          <w:p w14:paraId="06706B9A" w14:textId="77777777" w:rsidR="0017125E" w:rsidRPr="0090234D" w:rsidRDefault="0017125E" w:rsidP="0017125E">
            <w:pPr>
              <w:ind w:left="360"/>
              <w:rPr>
                <w:rFonts w:asciiTheme="majorHAnsi" w:eastAsia="Times New Roman" w:hAnsiTheme="majorHAnsi" w:cstheme="majorHAnsi"/>
                <w:lang w:eastAsia="en-GB"/>
              </w:rPr>
            </w:pPr>
          </w:p>
          <w:p w14:paraId="21DCB6E8" w14:textId="77777777" w:rsidR="0017125E" w:rsidRPr="0090234D" w:rsidRDefault="0017125E" w:rsidP="0017125E">
            <w:pPr>
              <w:spacing w:after="200" w:line="276" w:lineRule="auto"/>
              <w:contextualSpacing/>
              <w:rPr>
                <w:rFonts w:asciiTheme="majorHAnsi" w:hAnsiTheme="majorHAnsi" w:cstheme="majorHAnsi"/>
                <w:b/>
                <w:bCs/>
                <w:sz w:val="20"/>
              </w:rPr>
            </w:pPr>
            <w:r w:rsidRPr="0090234D">
              <w:rPr>
                <w:rFonts w:asciiTheme="majorHAnsi" w:hAnsiTheme="majorHAnsi" w:cstheme="majorHAnsi"/>
                <w:b/>
                <w:bCs/>
                <w:sz w:val="20"/>
              </w:rPr>
              <w:t xml:space="preserve">Improve children’s emotional literacy, self-regulation skills and understanding of how to improve their wellbeing. </w:t>
            </w:r>
          </w:p>
          <w:p w14:paraId="2B61B275" w14:textId="77777777" w:rsidR="0017125E" w:rsidRPr="00FC25BF" w:rsidRDefault="0017125E" w:rsidP="0017125E">
            <w:pPr>
              <w:pStyle w:val="ListParagraph"/>
              <w:numPr>
                <w:ilvl w:val="0"/>
                <w:numId w:val="58"/>
              </w:numPr>
              <w:spacing w:after="200" w:line="276" w:lineRule="auto"/>
              <w:rPr>
                <w:rFonts w:asciiTheme="majorHAnsi" w:eastAsia="Times New Roman" w:hAnsiTheme="majorHAnsi" w:cstheme="majorBidi"/>
                <w:lang w:eastAsia="en-GB"/>
              </w:rPr>
            </w:pPr>
            <w:r w:rsidRPr="00FC25BF">
              <w:rPr>
                <w:rFonts w:asciiTheme="majorHAnsi" w:eastAsia="Times New Roman" w:hAnsiTheme="majorHAnsi" w:cstheme="majorBidi"/>
                <w:lang w:eastAsia="en-GB"/>
              </w:rPr>
              <w:t>Consolidate and progress the learning next term using Emotion Works.  Properly introduce Emotion works within the whole school and use the emotion works literacy programme to develop further.</w:t>
            </w:r>
          </w:p>
          <w:p w14:paraId="5E07F39D" w14:textId="77777777" w:rsidR="0017125E" w:rsidRPr="00FC25BF" w:rsidRDefault="0017125E" w:rsidP="0017125E">
            <w:pPr>
              <w:pStyle w:val="ListParagraph"/>
              <w:numPr>
                <w:ilvl w:val="0"/>
                <w:numId w:val="58"/>
              </w:numPr>
              <w:spacing w:after="200" w:line="276" w:lineRule="auto"/>
              <w:rPr>
                <w:rFonts w:asciiTheme="majorHAnsi" w:eastAsiaTheme="majorEastAsia" w:hAnsiTheme="majorHAnsi" w:cstheme="majorBidi"/>
                <w:lang w:eastAsia="en-GB"/>
              </w:rPr>
            </w:pPr>
            <w:r w:rsidRPr="00FC25BF">
              <w:rPr>
                <w:rFonts w:asciiTheme="majorHAnsi" w:eastAsia="Times New Roman" w:hAnsiTheme="majorHAnsi" w:cstheme="majorBidi"/>
                <w:lang w:eastAsia="en-GB"/>
              </w:rPr>
              <w:t>Develop the breathing and regulation skills across the school and develop learning and awareness on regulation by providing regulation boxes for all classes.</w:t>
            </w:r>
          </w:p>
          <w:p w14:paraId="7219C851" w14:textId="77777777" w:rsidR="0017125E" w:rsidRPr="00FC25BF" w:rsidRDefault="0017125E" w:rsidP="0017125E">
            <w:pPr>
              <w:pStyle w:val="ListParagraph"/>
              <w:numPr>
                <w:ilvl w:val="0"/>
                <w:numId w:val="58"/>
              </w:numPr>
              <w:spacing w:after="200" w:line="276" w:lineRule="auto"/>
              <w:rPr>
                <w:lang w:eastAsia="en-GB"/>
              </w:rPr>
            </w:pPr>
            <w:r w:rsidRPr="00FC25BF">
              <w:rPr>
                <w:rFonts w:asciiTheme="majorHAnsi" w:eastAsia="Times New Roman" w:hAnsiTheme="majorHAnsi" w:cstheme="majorBidi"/>
                <w:lang w:eastAsia="en-GB"/>
              </w:rPr>
              <w:t>Training for staff and further input for classes to develop use of Kitbags (physical resource and online) in all classes would be valuable.</w:t>
            </w:r>
          </w:p>
          <w:p w14:paraId="6226B60C" w14:textId="77777777" w:rsidR="0017125E" w:rsidRPr="00FC25BF" w:rsidRDefault="0017125E" w:rsidP="0017125E">
            <w:pPr>
              <w:pStyle w:val="ListParagraph"/>
              <w:numPr>
                <w:ilvl w:val="0"/>
                <w:numId w:val="58"/>
              </w:numPr>
              <w:spacing w:after="200" w:line="276" w:lineRule="auto"/>
              <w:rPr>
                <w:lang w:eastAsia="en-GB"/>
              </w:rPr>
            </w:pPr>
            <w:r w:rsidRPr="00FC25BF">
              <w:rPr>
                <w:rFonts w:asciiTheme="majorHAnsi" w:eastAsia="Times New Roman" w:hAnsiTheme="majorHAnsi" w:cstheme="majorBidi"/>
                <w:lang w:eastAsia="en-GB"/>
              </w:rPr>
              <w:t xml:space="preserve">5 ways to wellbeing should be developed throughout the school and linked to family learning. </w:t>
            </w:r>
          </w:p>
          <w:p w14:paraId="0222D67C" w14:textId="77777777" w:rsidR="0017125E" w:rsidRPr="00FC25BF" w:rsidRDefault="0017125E" w:rsidP="0017125E">
            <w:pPr>
              <w:pStyle w:val="ListParagraph"/>
              <w:numPr>
                <w:ilvl w:val="0"/>
                <w:numId w:val="58"/>
              </w:numPr>
              <w:spacing w:after="200" w:line="276" w:lineRule="auto"/>
              <w:rPr>
                <w:rFonts w:asciiTheme="majorHAnsi" w:eastAsiaTheme="majorEastAsia" w:hAnsiTheme="majorHAnsi" w:cstheme="majorBidi"/>
                <w:lang w:eastAsia="en-GB"/>
              </w:rPr>
            </w:pPr>
            <w:r w:rsidRPr="00FC25BF">
              <w:rPr>
                <w:rFonts w:asciiTheme="majorHAnsi" w:eastAsia="Times New Roman" w:hAnsiTheme="majorHAnsi" w:cstheme="majorBidi"/>
                <w:lang w:eastAsia="en-GB"/>
              </w:rPr>
              <w:t xml:space="preserve">Continue to use Boxall as an assessment tool for teachers to use to identify children with wellbeing difficulties and to set targets and plan learning for these pupils.  Training for staff and an awareness across the school of the development and diagnostic strands (beginning with a focus on the first 5 strands) will upskill teachers on how to meet the needs of all our learners in these areas.  We should also develop the use of wellbeing assessment tools by using the Glasgow motivation and wellbeing profile so that the </w:t>
            </w:r>
            <w:r w:rsidRPr="00FC25BF">
              <w:rPr>
                <w:rFonts w:asciiTheme="majorHAnsi" w:eastAsia="Times New Roman" w:hAnsiTheme="majorHAnsi" w:cstheme="majorBidi"/>
                <w:lang w:eastAsia="en-GB"/>
              </w:rPr>
              <w:lastRenderedPageBreak/>
              <w:t xml:space="preserve">children can assess their own wellbeing and use this information in conjunction with the Boxall assessment to ensure we have a full picture of our learners. </w:t>
            </w:r>
          </w:p>
          <w:p w14:paraId="0D8B0AA6" w14:textId="77777777" w:rsidR="0017125E" w:rsidRPr="00FC25BF" w:rsidRDefault="0017125E" w:rsidP="0017125E">
            <w:pPr>
              <w:spacing w:after="200" w:line="276" w:lineRule="auto"/>
              <w:rPr>
                <w:rFonts w:asciiTheme="majorHAnsi" w:hAnsiTheme="majorHAnsi" w:cstheme="majorHAnsi"/>
                <w:b/>
                <w:bCs/>
              </w:rPr>
            </w:pPr>
            <w:r w:rsidRPr="0090234D">
              <w:rPr>
                <w:rFonts w:asciiTheme="majorHAnsi" w:hAnsiTheme="majorHAnsi" w:cstheme="majorHAnsi"/>
                <w:b/>
                <w:bCs/>
                <w:sz w:val="20"/>
              </w:rPr>
              <w:t>Improve children’s resilience</w:t>
            </w:r>
          </w:p>
          <w:p w14:paraId="2A242D3E" w14:textId="77777777" w:rsidR="0017125E" w:rsidRPr="00FC25BF" w:rsidRDefault="0017125E" w:rsidP="0017125E">
            <w:pPr>
              <w:pStyle w:val="ListParagraph"/>
              <w:numPr>
                <w:ilvl w:val="0"/>
                <w:numId w:val="59"/>
              </w:numPr>
              <w:spacing w:after="200" w:line="276" w:lineRule="auto"/>
              <w:rPr>
                <w:rFonts w:asciiTheme="majorHAnsi" w:hAnsiTheme="majorHAnsi" w:cstheme="majorHAnsi"/>
                <w:bCs/>
              </w:rPr>
            </w:pPr>
            <w:r w:rsidRPr="00FC25BF">
              <w:rPr>
                <w:rFonts w:asciiTheme="majorHAnsi" w:hAnsiTheme="majorHAnsi" w:cstheme="majorHAnsi"/>
                <w:bCs/>
              </w:rPr>
              <w:t xml:space="preserve">Introduce the </w:t>
            </w:r>
            <w:proofErr w:type="spellStart"/>
            <w:r w:rsidRPr="00FC25BF">
              <w:rPr>
                <w:rFonts w:asciiTheme="majorHAnsi" w:hAnsiTheme="majorHAnsi" w:cstheme="majorHAnsi"/>
                <w:bCs/>
              </w:rPr>
              <w:t>Bounceback</w:t>
            </w:r>
            <w:proofErr w:type="spellEnd"/>
            <w:r w:rsidRPr="00FC25BF">
              <w:rPr>
                <w:rFonts w:asciiTheme="majorHAnsi" w:hAnsiTheme="majorHAnsi" w:cstheme="majorHAnsi"/>
                <w:bCs/>
              </w:rPr>
              <w:t xml:space="preserve"> programme next year. </w:t>
            </w:r>
          </w:p>
          <w:p w14:paraId="48E87113" w14:textId="77777777" w:rsidR="0017125E" w:rsidRPr="0090234D" w:rsidRDefault="0017125E" w:rsidP="0017125E">
            <w:pPr>
              <w:spacing w:after="200" w:line="276" w:lineRule="auto"/>
              <w:rPr>
                <w:rFonts w:asciiTheme="majorHAnsi" w:hAnsiTheme="majorHAnsi" w:cstheme="majorHAnsi"/>
                <w:b/>
                <w:bCs/>
                <w:sz w:val="20"/>
              </w:rPr>
            </w:pPr>
            <w:r w:rsidRPr="0090234D">
              <w:rPr>
                <w:rFonts w:asciiTheme="majorHAnsi" w:hAnsiTheme="majorHAnsi" w:cstheme="majorHAnsi"/>
                <w:b/>
                <w:bCs/>
                <w:sz w:val="20"/>
              </w:rPr>
              <w:t>Improve family’s skills and awareness of emotional/mental wellbeing.</w:t>
            </w:r>
          </w:p>
          <w:p w14:paraId="1846BFAB" w14:textId="77777777" w:rsidR="0017125E" w:rsidRPr="00FC25BF" w:rsidRDefault="0017125E" w:rsidP="0017125E">
            <w:pPr>
              <w:pStyle w:val="ListParagraph"/>
              <w:numPr>
                <w:ilvl w:val="0"/>
                <w:numId w:val="59"/>
              </w:numPr>
              <w:spacing w:after="200" w:line="276" w:lineRule="auto"/>
              <w:rPr>
                <w:rFonts w:asciiTheme="majorHAnsi" w:hAnsiTheme="majorHAnsi" w:cstheme="majorBidi"/>
              </w:rPr>
            </w:pPr>
            <w:r w:rsidRPr="00FC25BF">
              <w:rPr>
                <w:rFonts w:asciiTheme="majorHAnsi" w:hAnsiTheme="majorHAnsi" w:cstheme="majorBidi"/>
              </w:rPr>
              <w:t xml:space="preserve">Incorporate family wellbeing into next year’s planning to include home learning activities, parent questionnaires, information sessions and activities for families.  </w:t>
            </w:r>
          </w:p>
          <w:p w14:paraId="6D33CDD2" w14:textId="77777777" w:rsidR="0017125E" w:rsidRPr="0090234D" w:rsidRDefault="0017125E" w:rsidP="0017125E">
            <w:pPr>
              <w:rPr>
                <w:rFonts w:asciiTheme="majorHAnsi" w:eastAsia="Times New Roman" w:hAnsiTheme="majorHAnsi" w:cstheme="majorHAnsi"/>
                <w:lang w:eastAsia="en-GB"/>
              </w:rPr>
            </w:pPr>
            <w:r w:rsidRPr="0090234D">
              <w:rPr>
                <w:rFonts w:asciiTheme="majorHAnsi" w:hAnsiTheme="majorHAnsi" w:cstheme="majorHAnsi"/>
                <w:b/>
                <w:bCs/>
                <w:sz w:val="20"/>
              </w:rPr>
              <w:t>Support individual children with key skills to support learning and wellbeing</w:t>
            </w:r>
          </w:p>
          <w:p w14:paraId="6EC51317" w14:textId="776BF529" w:rsidR="00313479" w:rsidRDefault="0017125E" w:rsidP="0017125E">
            <w:pPr>
              <w:rPr>
                <w:rFonts w:ascii="Arial" w:hAnsi="Arial"/>
                <w:bCs/>
                <w:i/>
                <w:iCs/>
                <w:color w:val="FF0000"/>
                <w:sz w:val="20"/>
              </w:rPr>
            </w:pPr>
            <w:r w:rsidRPr="0090234D">
              <w:rPr>
                <w:rFonts w:asciiTheme="majorHAnsi" w:eastAsia="Times New Roman" w:hAnsiTheme="majorHAnsi" w:cstheme="majorHAnsi"/>
                <w:lang w:eastAsia="en-GB"/>
              </w:rPr>
              <w:t>Nurture base to continue to support individual children (identified from Boxall) with learning and wellbeing skills through small group activities, alternative curriculum activities (if Covid allows) and individual nurture support.</w:t>
            </w:r>
          </w:p>
          <w:p w14:paraId="757FAEAC" w14:textId="77777777" w:rsidR="00313479" w:rsidRDefault="00313479" w:rsidP="00692813">
            <w:pPr>
              <w:rPr>
                <w:rFonts w:ascii="Arial" w:hAnsi="Arial"/>
                <w:bCs/>
                <w:i/>
                <w:iCs/>
                <w:color w:val="FF0000"/>
                <w:sz w:val="20"/>
              </w:rPr>
            </w:pPr>
          </w:p>
          <w:p w14:paraId="0E03B862" w14:textId="77777777" w:rsidR="00313479" w:rsidRDefault="00313479" w:rsidP="00692813">
            <w:pPr>
              <w:rPr>
                <w:rFonts w:ascii="Arial" w:hAnsi="Arial"/>
                <w:bCs/>
                <w:i/>
                <w:iCs/>
                <w:color w:val="FF0000"/>
                <w:sz w:val="20"/>
              </w:rPr>
            </w:pPr>
          </w:p>
          <w:p w14:paraId="24284D1C" w14:textId="77777777" w:rsidR="00313479" w:rsidRDefault="00313479" w:rsidP="00692813">
            <w:pPr>
              <w:rPr>
                <w:rFonts w:ascii="Arial" w:hAnsi="Arial"/>
                <w:bCs/>
                <w:i/>
                <w:iCs/>
                <w:color w:val="FF0000"/>
                <w:sz w:val="20"/>
              </w:rPr>
            </w:pPr>
          </w:p>
          <w:p w14:paraId="0D1451D4" w14:textId="7137A7AB" w:rsidR="00E7233D" w:rsidRPr="00FC3B9D" w:rsidRDefault="00FC3B9D" w:rsidP="00FC3B9D">
            <w:pPr>
              <w:pStyle w:val="ListParagraph"/>
              <w:numPr>
                <w:ilvl w:val="0"/>
                <w:numId w:val="59"/>
              </w:numPr>
              <w:rPr>
                <w:rFonts w:ascii="Arial" w:hAnsi="Arial"/>
                <w:bCs/>
                <w:i/>
                <w:iCs/>
                <w:color w:val="FF0000"/>
                <w:sz w:val="20"/>
              </w:rPr>
            </w:pPr>
            <w:r>
              <w:rPr>
                <w:rFonts w:ascii="Arial" w:hAnsi="Arial"/>
                <w:bCs/>
                <w:i/>
                <w:iCs/>
                <w:color w:val="FF0000"/>
                <w:sz w:val="20"/>
              </w:rPr>
              <w:t>Note these next steps will be a focus within our SIP next session as a focused priority.</w:t>
            </w:r>
          </w:p>
          <w:p w14:paraId="498FB0A8" w14:textId="77777777" w:rsidR="00E7233D" w:rsidRDefault="00E7233D" w:rsidP="00692813">
            <w:pPr>
              <w:rPr>
                <w:rFonts w:ascii="Arial" w:hAnsi="Arial"/>
                <w:bCs/>
                <w:i/>
                <w:iCs/>
                <w:color w:val="FF0000"/>
                <w:sz w:val="20"/>
              </w:rPr>
            </w:pPr>
          </w:p>
          <w:p w14:paraId="46D11616" w14:textId="77777777" w:rsidR="00E7233D" w:rsidRDefault="00E7233D" w:rsidP="00692813">
            <w:pPr>
              <w:rPr>
                <w:rFonts w:ascii="Arial" w:hAnsi="Arial"/>
                <w:bCs/>
                <w:i/>
                <w:iCs/>
                <w:color w:val="FF0000"/>
                <w:sz w:val="20"/>
              </w:rPr>
            </w:pPr>
          </w:p>
          <w:p w14:paraId="171BFCF4" w14:textId="28790C14" w:rsidR="00E7233D" w:rsidRPr="008564BB" w:rsidRDefault="00E7233D" w:rsidP="00692813">
            <w:pPr>
              <w:rPr>
                <w:rFonts w:ascii="Arial" w:hAnsi="Arial"/>
                <w:bCs/>
                <w:i/>
                <w:iCs/>
                <w:color w:val="FF0000"/>
                <w:sz w:val="20"/>
              </w:rPr>
            </w:pPr>
          </w:p>
        </w:tc>
      </w:tr>
      <w:bookmarkEnd w:id="0"/>
      <w:tr w:rsidR="00313479" w:rsidRPr="00982061" w14:paraId="525424E9" w14:textId="77777777" w:rsidTr="00692813">
        <w:trPr>
          <w:trHeight w:val="438"/>
        </w:trPr>
        <w:tc>
          <w:tcPr>
            <w:tcW w:w="10382" w:type="dxa"/>
            <w:gridSpan w:val="3"/>
          </w:tcPr>
          <w:p w14:paraId="1D9E05E0" w14:textId="77777777" w:rsidR="00313479" w:rsidRPr="000B2122" w:rsidRDefault="00313479" w:rsidP="00692813">
            <w:pPr>
              <w:rPr>
                <w:rFonts w:ascii="Arial" w:hAnsi="Arial"/>
                <w:bCs/>
                <w:i/>
                <w:iCs/>
                <w:color w:val="FF0000"/>
                <w:sz w:val="20"/>
              </w:rPr>
            </w:pPr>
            <w:r>
              <w:rPr>
                <w:rFonts w:ascii="Arial" w:hAnsi="Arial"/>
                <w:b/>
                <w:szCs w:val="24"/>
              </w:rPr>
              <w:lastRenderedPageBreak/>
              <w:t xml:space="preserve">Attainment of Children and Young People </w:t>
            </w:r>
            <w:r>
              <w:rPr>
                <w:rFonts w:ascii="Arial" w:hAnsi="Arial"/>
                <w:bCs/>
                <w:i/>
                <w:iCs/>
                <w:color w:val="FF0000"/>
                <w:sz w:val="20"/>
              </w:rPr>
              <w:t>(Early Learning, Primary and Special)</w:t>
            </w:r>
          </w:p>
        </w:tc>
      </w:tr>
      <w:tr w:rsidR="00313479" w:rsidRPr="00982061" w14:paraId="747CF19D" w14:textId="77777777" w:rsidTr="00692813">
        <w:trPr>
          <w:trHeight w:val="438"/>
        </w:trPr>
        <w:tc>
          <w:tcPr>
            <w:tcW w:w="10382" w:type="dxa"/>
            <w:gridSpan w:val="3"/>
          </w:tcPr>
          <w:p w14:paraId="0118E3E0" w14:textId="77777777" w:rsidR="00313479" w:rsidRDefault="00313479" w:rsidP="00692813">
            <w:pPr>
              <w:rPr>
                <w:rFonts w:ascii="Arial" w:hAnsi="Arial"/>
                <w:bCs/>
                <w:i/>
                <w:iCs/>
                <w:color w:val="FF0000"/>
                <w:sz w:val="20"/>
              </w:rPr>
            </w:pPr>
            <w:r w:rsidRPr="00B66776">
              <w:rPr>
                <w:rFonts w:ascii="Arial" w:hAnsi="Arial"/>
                <w:bCs/>
                <w:i/>
                <w:iCs/>
                <w:color w:val="FF0000"/>
                <w:sz w:val="20"/>
              </w:rPr>
              <w:t>Attainment</w:t>
            </w:r>
            <w:r>
              <w:rPr>
                <w:rFonts w:ascii="Arial" w:hAnsi="Arial"/>
                <w:bCs/>
                <w:i/>
                <w:iCs/>
                <w:color w:val="FF0000"/>
                <w:sz w:val="20"/>
              </w:rPr>
              <w:t xml:space="preserve"> evidence/Achievement within a level information from ELC/school from this session</w:t>
            </w:r>
          </w:p>
          <w:p w14:paraId="71251391" w14:textId="3799A852" w:rsidR="00313479" w:rsidRDefault="00313479" w:rsidP="00692813">
            <w:pPr>
              <w:rPr>
                <w:rFonts w:ascii="Arial" w:hAnsi="Arial"/>
                <w:bCs/>
                <w:i/>
                <w:iCs/>
                <w:color w:val="FF0000"/>
                <w:sz w:val="20"/>
              </w:rPr>
            </w:pPr>
            <w:r>
              <w:rPr>
                <w:rFonts w:ascii="Arial" w:hAnsi="Arial"/>
                <w:bCs/>
                <w:i/>
                <w:iCs/>
                <w:color w:val="FF0000"/>
                <w:sz w:val="20"/>
              </w:rPr>
              <w:t>Successes and gaps identified throughout session (this should link to improvement plan for session 2021 – 2022)</w:t>
            </w:r>
          </w:p>
          <w:p w14:paraId="1CDB2F87" w14:textId="1FBB0A70" w:rsidR="00826FC9" w:rsidRPr="00826FC9" w:rsidRDefault="00826FC9" w:rsidP="00692813">
            <w:pPr>
              <w:rPr>
                <w:rFonts w:ascii="Arial" w:hAnsi="Arial"/>
                <w:b/>
                <w:bCs/>
                <w:i/>
                <w:iCs/>
                <w:color w:val="FF0000"/>
                <w:sz w:val="20"/>
              </w:rPr>
            </w:pPr>
          </w:p>
          <w:p w14:paraId="658C2D99" w14:textId="34637460" w:rsidR="00826FC9" w:rsidRPr="00826FC9" w:rsidRDefault="00826FC9" w:rsidP="00692813">
            <w:pPr>
              <w:rPr>
                <w:rFonts w:ascii="Arial" w:hAnsi="Arial"/>
                <w:b/>
                <w:bCs/>
                <w:iCs/>
                <w:sz w:val="20"/>
              </w:rPr>
            </w:pPr>
            <w:r w:rsidRPr="00826FC9">
              <w:rPr>
                <w:rFonts w:ascii="Arial" w:hAnsi="Arial"/>
                <w:b/>
                <w:bCs/>
                <w:iCs/>
                <w:sz w:val="20"/>
              </w:rPr>
              <w:t>Engagement Figures during Lockdown 1 and 2 – Remote Learning</w:t>
            </w:r>
          </w:p>
          <w:p w14:paraId="4489CB5C" w14:textId="196E99A1" w:rsidR="00E7233D" w:rsidRDefault="00E7233D" w:rsidP="00692813">
            <w:pPr>
              <w:rPr>
                <w:rFonts w:ascii="Arial" w:hAnsi="Arial"/>
                <w:bCs/>
                <w:iCs/>
                <w:sz w:val="20"/>
              </w:rPr>
            </w:pPr>
            <w:r w:rsidRPr="00E7233D">
              <w:rPr>
                <w:rFonts w:ascii="Arial" w:hAnsi="Arial"/>
                <w:bCs/>
                <w:iCs/>
                <w:noProof/>
                <w:sz w:val="20"/>
              </w:rPr>
              <w:drawing>
                <wp:inline distT="0" distB="0" distL="0" distR="0" wp14:anchorId="497BA19F" wp14:editId="1D650CFD">
                  <wp:extent cx="251782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504" cy="1768390"/>
                          </a:xfrm>
                          <a:prstGeom prst="rect">
                            <a:avLst/>
                          </a:prstGeom>
                          <a:noFill/>
                          <a:ln>
                            <a:noFill/>
                          </a:ln>
                        </pic:spPr>
                      </pic:pic>
                    </a:graphicData>
                  </a:graphic>
                </wp:inline>
              </w:drawing>
            </w:r>
            <w:r>
              <w:rPr>
                <w:rFonts w:ascii="Arial" w:hAnsi="Arial"/>
                <w:bCs/>
                <w:iCs/>
                <w:sz w:val="20"/>
              </w:rPr>
              <w:t xml:space="preserve">    </w:t>
            </w:r>
            <w:r w:rsidR="00D10D3F" w:rsidRPr="00D10D3F">
              <w:rPr>
                <w:rFonts w:ascii="Arial" w:hAnsi="Arial"/>
                <w:bCs/>
                <w:iCs/>
                <w:noProof/>
                <w:sz w:val="20"/>
              </w:rPr>
              <w:drawing>
                <wp:inline distT="0" distB="0" distL="0" distR="0" wp14:anchorId="0049D266" wp14:editId="19506B1E">
                  <wp:extent cx="2638425" cy="1744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917" cy="1782265"/>
                          </a:xfrm>
                          <a:prstGeom prst="rect">
                            <a:avLst/>
                          </a:prstGeom>
                          <a:noFill/>
                          <a:ln>
                            <a:noFill/>
                          </a:ln>
                        </pic:spPr>
                      </pic:pic>
                    </a:graphicData>
                  </a:graphic>
                </wp:inline>
              </w:drawing>
            </w:r>
          </w:p>
          <w:p w14:paraId="43086F42" w14:textId="39E34AE6" w:rsidR="00826FC9" w:rsidRDefault="00826FC9" w:rsidP="00AB5D0B">
            <w:pPr>
              <w:pStyle w:val="ListParagraph"/>
              <w:numPr>
                <w:ilvl w:val="0"/>
                <w:numId w:val="21"/>
              </w:numPr>
              <w:rPr>
                <w:rFonts w:ascii="Arial" w:hAnsi="Arial"/>
                <w:bCs/>
                <w:iCs/>
                <w:sz w:val="20"/>
              </w:rPr>
            </w:pPr>
            <w:r>
              <w:rPr>
                <w:rFonts w:ascii="Arial" w:hAnsi="Arial"/>
                <w:bCs/>
                <w:iCs/>
                <w:sz w:val="20"/>
              </w:rPr>
              <w:t xml:space="preserve">An increase in engagements levels for almost all stages </w:t>
            </w:r>
            <w:r w:rsidR="007B1590">
              <w:rPr>
                <w:rFonts w:ascii="Arial" w:hAnsi="Arial"/>
                <w:bCs/>
                <w:iCs/>
                <w:sz w:val="20"/>
              </w:rPr>
              <w:t xml:space="preserve">by 100% </w:t>
            </w:r>
            <w:r>
              <w:rPr>
                <w:rFonts w:ascii="Arial" w:hAnsi="Arial"/>
                <w:bCs/>
                <w:iCs/>
                <w:sz w:val="20"/>
              </w:rPr>
              <w:t xml:space="preserve">was noted during lockdown 2. Distributing 101 devices, having bubbles within our own school, 1-1 PSA individual </w:t>
            </w:r>
            <w:r w:rsidR="00D24984">
              <w:rPr>
                <w:rFonts w:ascii="Arial" w:hAnsi="Arial"/>
                <w:bCs/>
                <w:iCs/>
                <w:sz w:val="20"/>
              </w:rPr>
              <w:t>timetables</w:t>
            </w:r>
            <w:r>
              <w:rPr>
                <w:rFonts w:ascii="Arial" w:hAnsi="Arial"/>
                <w:bCs/>
                <w:iCs/>
                <w:sz w:val="20"/>
              </w:rPr>
              <w:t>, packs being collected and returned</w:t>
            </w:r>
            <w:r w:rsidR="00D24984">
              <w:rPr>
                <w:rFonts w:ascii="Arial" w:hAnsi="Arial"/>
                <w:bCs/>
                <w:iCs/>
                <w:sz w:val="20"/>
              </w:rPr>
              <w:t>, significant online parental support, SLT weekly phone calls, teams already implemented with P4-P7 and seesaw being introduced during term 1 and 2 within P1-P3, all contributed to this achievement.</w:t>
            </w:r>
          </w:p>
          <w:p w14:paraId="5FBD2694" w14:textId="77777777" w:rsidR="0041594B" w:rsidRPr="00826FC9" w:rsidRDefault="0041594B" w:rsidP="0041594B">
            <w:pPr>
              <w:pStyle w:val="ListParagraph"/>
              <w:rPr>
                <w:rFonts w:ascii="Arial" w:hAnsi="Arial"/>
                <w:bCs/>
                <w:iCs/>
                <w:sz w:val="20"/>
              </w:rPr>
            </w:pPr>
          </w:p>
          <w:p w14:paraId="538CE9B1" w14:textId="705926B4" w:rsidR="00692813" w:rsidRDefault="00692813" w:rsidP="00692813">
            <w:pPr>
              <w:rPr>
                <w:rFonts w:ascii="Arial" w:hAnsi="Arial"/>
                <w:bCs/>
                <w:iCs/>
                <w:sz w:val="20"/>
              </w:rPr>
            </w:pPr>
          </w:p>
          <w:p w14:paraId="272EA880" w14:textId="77777777" w:rsidR="00C27682" w:rsidRDefault="00C27682" w:rsidP="00692813">
            <w:pPr>
              <w:rPr>
                <w:rFonts w:ascii="Arial" w:hAnsi="Arial"/>
                <w:bCs/>
                <w:iCs/>
                <w:sz w:val="20"/>
              </w:rPr>
            </w:pPr>
          </w:p>
          <w:p w14:paraId="4AB51753" w14:textId="52AC6063" w:rsidR="00692813" w:rsidRPr="00826FC9" w:rsidRDefault="00692813" w:rsidP="00692813">
            <w:pPr>
              <w:rPr>
                <w:rFonts w:ascii="Arial" w:hAnsi="Arial"/>
                <w:b/>
                <w:bCs/>
                <w:iCs/>
                <w:sz w:val="20"/>
              </w:rPr>
            </w:pPr>
            <w:r w:rsidRPr="00826FC9">
              <w:rPr>
                <w:rFonts w:ascii="Arial" w:hAnsi="Arial"/>
                <w:b/>
                <w:bCs/>
                <w:iCs/>
                <w:sz w:val="20"/>
              </w:rPr>
              <w:t>P1 Base</w:t>
            </w:r>
          </w:p>
          <w:p w14:paraId="69D7210F" w14:textId="77777777" w:rsidR="00D10D3F" w:rsidRDefault="00D10D3F" w:rsidP="00692813">
            <w:pPr>
              <w:rPr>
                <w:rFonts w:ascii="Arial" w:hAnsi="Arial"/>
                <w:bCs/>
                <w:iCs/>
                <w:sz w:val="20"/>
              </w:rPr>
            </w:pPr>
          </w:p>
          <w:tbl>
            <w:tblPr>
              <w:tblW w:w="4123" w:type="dxa"/>
              <w:tblCellMar>
                <w:left w:w="0" w:type="dxa"/>
                <w:right w:w="0" w:type="dxa"/>
              </w:tblCellMar>
              <w:tblLook w:val="04A0" w:firstRow="1" w:lastRow="0" w:firstColumn="1" w:lastColumn="0" w:noHBand="0" w:noVBand="1"/>
            </w:tblPr>
            <w:tblGrid>
              <w:gridCol w:w="1350"/>
              <w:gridCol w:w="1395"/>
              <w:gridCol w:w="1378"/>
            </w:tblGrid>
            <w:tr w:rsidR="00692813" w:rsidRPr="00692813" w14:paraId="16BBC069" w14:textId="77777777" w:rsidTr="00692813">
              <w:trPr>
                <w:trHeight w:val="664"/>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D7ECB7"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 </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A0D4FD"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Standardised scores at start of year</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17C3B4"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Age adjusted scores at start of year</w:t>
                  </w:r>
                </w:p>
              </w:tc>
            </w:tr>
            <w:tr w:rsidR="00692813" w:rsidRPr="00692813" w14:paraId="47E10B17" w14:textId="77777777" w:rsidTr="00692813">
              <w:trPr>
                <w:trHeight w:val="29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D144D3" w14:textId="301278BF"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Literacy</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4A33D5"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103</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B362C5"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99</w:t>
                  </w:r>
                </w:p>
              </w:tc>
            </w:tr>
            <w:tr w:rsidR="00692813" w:rsidRPr="00692813" w14:paraId="109F4FB1" w14:textId="77777777" w:rsidTr="00692813">
              <w:trPr>
                <w:trHeight w:val="29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733DEF"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Mathematics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1BC5BB"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102</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D4A7B"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97</w:t>
                  </w:r>
                </w:p>
              </w:tc>
            </w:tr>
            <w:tr w:rsidR="00692813" w:rsidRPr="00692813" w14:paraId="3B0F8752" w14:textId="77777777" w:rsidTr="00692813">
              <w:trPr>
                <w:trHeight w:val="29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C0E848"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Overall</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9BE7B9"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103</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158EAF" w14:textId="77777777" w:rsidR="00692813" w:rsidRPr="00692813" w:rsidRDefault="00692813" w:rsidP="00692813">
                  <w:pPr>
                    <w:spacing w:after="0" w:line="240" w:lineRule="auto"/>
                    <w:rPr>
                      <w:rFonts w:ascii="Arial" w:hAnsi="Arial"/>
                      <w:bCs/>
                      <w:iCs/>
                      <w:sz w:val="16"/>
                      <w:szCs w:val="16"/>
                    </w:rPr>
                  </w:pPr>
                  <w:r w:rsidRPr="00692813">
                    <w:rPr>
                      <w:rFonts w:ascii="Arial" w:hAnsi="Arial"/>
                      <w:bCs/>
                      <w:iCs/>
                      <w:sz w:val="16"/>
                      <w:szCs w:val="16"/>
                    </w:rPr>
                    <w:t>98</w:t>
                  </w:r>
                </w:p>
              </w:tc>
            </w:tr>
          </w:tbl>
          <w:p w14:paraId="6FC4B400" w14:textId="56D1240F" w:rsidR="00D10D3F" w:rsidRDefault="00D10D3F" w:rsidP="00692813">
            <w:pPr>
              <w:rPr>
                <w:rFonts w:ascii="Arial" w:hAnsi="Arial"/>
                <w:bCs/>
                <w:iCs/>
                <w:sz w:val="20"/>
              </w:rPr>
            </w:pPr>
          </w:p>
          <w:p w14:paraId="30612A4B" w14:textId="77777777" w:rsidR="0041594B" w:rsidRDefault="0041594B" w:rsidP="00692813">
            <w:pPr>
              <w:rPr>
                <w:rFonts w:ascii="Arial" w:hAnsi="Arial"/>
                <w:bCs/>
                <w:iCs/>
                <w:sz w:val="20"/>
              </w:rPr>
            </w:pPr>
          </w:p>
          <w:p w14:paraId="54E634DE" w14:textId="34F0AEB7" w:rsidR="00692813" w:rsidRPr="00826FC9" w:rsidRDefault="00692813" w:rsidP="00826FC9">
            <w:pPr>
              <w:rPr>
                <w:rFonts w:ascii="Arial" w:hAnsi="Arial"/>
                <w:b/>
                <w:bCs/>
                <w:iCs/>
                <w:sz w:val="20"/>
              </w:rPr>
            </w:pPr>
            <w:r w:rsidRPr="00826FC9">
              <w:rPr>
                <w:rFonts w:ascii="Arial" w:hAnsi="Arial"/>
                <w:b/>
                <w:bCs/>
                <w:iCs/>
                <w:sz w:val="20"/>
              </w:rPr>
              <w:t>P2</w:t>
            </w:r>
            <w:r w:rsidR="00826FC9" w:rsidRPr="00826FC9">
              <w:rPr>
                <w:rFonts w:ascii="Arial" w:hAnsi="Arial"/>
                <w:b/>
                <w:bCs/>
                <w:iCs/>
                <w:sz w:val="20"/>
              </w:rPr>
              <w:t xml:space="preserve"> Base</w:t>
            </w:r>
            <w:r w:rsidRPr="00826FC9">
              <w:rPr>
                <w:rFonts w:ascii="Arial" w:hAnsi="Arial"/>
                <w:b/>
                <w:bCs/>
                <w:iCs/>
                <w:sz w:val="20"/>
              </w:rPr>
              <w:t xml:space="preserve"> – SOY Session 2019-20, EOY Session 2020-21 </w:t>
            </w:r>
            <w:r w:rsidR="00826FC9" w:rsidRPr="00826FC9">
              <w:rPr>
                <w:rFonts w:ascii="Arial" w:hAnsi="Arial"/>
                <w:b/>
                <w:bCs/>
                <w:iCs/>
                <w:sz w:val="20"/>
              </w:rPr>
              <w:t>Post</w:t>
            </w:r>
            <w:r w:rsidRPr="00826FC9">
              <w:rPr>
                <w:rFonts w:ascii="Arial" w:hAnsi="Arial"/>
                <w:b/>
                <w:bCs/>
                <w:iCs/>
                <w:sz w:val="20"/>
              </w:rPr>
              <w:t xml:space="preserve"> Lockdown 1.</w:t>
            </w:r>
          </w:p>
          <w:p w14:paraId="5D6B328F" w14:textId="77777777" w:rsidR="00692813" w:rsidRDefault="00692813" w:rsidP="00692813">
            <w:pPr>
              <w:rPr>
                <w:rFonts w:ascii="Arial" w:hAnsi="Arial"/>
                <w:bCs/>
                <w:iCs/>
                <w:sz w:val="20"/>
              </w:rPr>
            </w:pPr>
          </w:p>
          <w:tbl>
            <w:tblPr>
              <w:tblW w:w="6380" w:type="dxa"/>
              <w:tblCellMar>
                <w:left w:w="0" w:type="dxa"/>
                <w:right w:w="0" w:type="dxa"/>
              </w:tblCellMar>
              <w:tblLook w:val="04A0" w:firstRow="1" w:lastRow="0" w:firstColumn="1" w:lastColumn="0" w:noHBand="0" w:noVBand="1"/>
            </w:tblPr>
            <w:tblGrid>
              <w:gridCol w:w="1238"/>
              <w:gridCol w:w="1318"/>
              <w:gridCol w:w="1278"/>
              <w:gridCol w:w="1273"/>
              <w:gridCol w:w="1273"/>
            </w:tblGrid>
            <w:tr w:rsidR="00692813" w:rsidRPr="00692813" w14:paraId="7766EEFD" w14:textId="77777777" w:rsidTr="00692813">
              <w:trPr>
                <w:trHeight w:val="648"/>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1B2CAC"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lastRenderedPageBreak/>
                    <w:t>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8DB1C1"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Standardised scores at start of year</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E908D7"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Standardised scores at end of year</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04DDC6"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Age adjusted scores at start of year</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CBB37"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Age adjusted scores at end of year</w:t>
                  </w:r>
                </w:p>
              </w:tc>
            </w:tr>
            <w:tr w:rsidR="00692813" w:rsidRPr="00692813" w14:paraId="09C0A1A4" w14:textId="77777777" w:rsidTr="00692813">
              <w:trPr>
                <w:trHeight w:val="288"/>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EB6116"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Literacy</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F86886"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94</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CECD3A"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85</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A3D6CD"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89</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74612C"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76</w:t>
                  </w:r>
                </w:p>
              </w:tc>
            </w:tr>
            <w:tr w:rsidR="00692813" w:rsidRPr="00692813" w14:paraId="070A6FAC" w14:textId="77777777" w:rsidTr="00692813">
              <w:trPr>
                <w:trHeight w:val="288"/>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5BD16"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Mathematics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3CAC8"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100</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F75A09"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93</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45DD05"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94</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CC2D1"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83</w:t>
                  </w:r>
                </w:p>
              </w:tc>
            </w:tr>
            <w:tr w:rsidR="00692813" w:rsidRPr="00692813" w14:paraId="30DA88DF" w14:textId="77777777" w:rsidTr="00692813">
              <w:trPr>
                <w:trHeight w:val="288"/>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6ABF40"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Overall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7C2B5"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97</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356608"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89</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98174C"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92</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2A901" w14:textId="77777777" w:rsidR="00692813" w:rsidRPr="00826FC9" w:rsidRDefault="00692813" w:rsidP="00692813">
                  <w:pPr>
                    <w:spacing w:after="0" w:line="240" w:lineRule="auto"/>
                    <w:rPr>
                      <w:rFonts w:ascii="Arial" w:hAnsi="Arial"/>
                      <w:bCs/>
                      <w:iCs/>
                      <w:sz w:val="16"/>
                      <w:szCs w:val="16"/>
                    </w:rPr>
                  </w:pPr>
                  <w:r w:rsidRPr="00826FC9">
                    <w:rPr>
                      <w:rFonts w:ascii="Arial" w:hAnsi="Arial"/>
                      <w:bCs/>
                      <w:iCs/>
                      <w:sz w:val="16"/>
                      <w:szCs w:val="16"/>
                    </w:rPr>
                    <w:t>80</w:t>
                  </w:r>
                </w:p>
              </w:tc>
            </w:tr>
          </w:tbl>
          <w:p w14:paraId="38BC8B32" w14:textId="16E504A8" w:rsidR="00692813" w:rsidRDefault="00692813" w:rsidP="00692813">
            <w:pPr>
              <w:rPr>
                <w:rFonts w:ascii="Arial" w:hAnsi="Arial"/>
                <w:bCs/>
                <w:iCs/>
                <w:sz w:val="20"/>
              </w:rPr>
            </w:pPr>
          </w:p>
          <w:p w14:paraId="6AF05A0D" w14:textId="4472D6D3" w:rsidR="00B9091D" w:rsidRDefault="00B9091D" w:rsidP="00AB5D0B">
            <w:pPr>
              <w:pStyle w:val="ListParagraph"/>
              <w:numPr>
                <w:ilvl w:val="0"/>
                <w:numId w:val="21"/>
              </w:numPr>
              <w:rPr>
                <w:rFonts w:ascii="Arial" w:hAnsi="Arial"/>
                <w:bCs/>
                <w:iCs/>
                <w:sz w:val="20"/>
              </w:rPr>
            </w:pPr>
            <w:r>
              <w:rPr>
                <w:rFonts w:ascii="Arial" w:hAnsi="Arial"/>
                <w:bCs/>
                <w:iCs/>
                <w:sz w:val="20"/>
              </w:rPr>
              <w:t>P1 intake pupils base scores show they were not impacted on by lockdown 1 academically.</w:t>
            </w:r>
          </w:p>
          <w:p w14:paraId="042CD5E9" w14:textId="36ED8A88" w:rsidR="00B9091D" w:rsidRPr="00B9091D" w:rsidRDefault="00B9091D" w:rsidP="00AB5D0B">
            <w:pPr>
              <w:pStyle w:val="ListParagraph"/>
              <w:numPr>
                <w:ilvl w:val="0"/>
                <w:numId w:val="21"/>
              </w:numPr>
              <w:rPr>
                <w:rFonts w:ascii="Arial" w:hAnsi="Arial"/>
                <w:bCs/>
                <w:iCs/>
                <w:sz w:val="20"/>
              </w:rPr>
            </w:pPr>
            <w:r>
              <w:rPr>
                <w:rFonts w:ascii="Arial" w:hAnsi="Arial"/>
                <w:bCs/>
                <w:iCs/>
                <w:sz w:val="20"/>
              </w:rPr>
              <w:t>P2 base scores show there are gaps in their learning.  When given their second base assessment in August 2021, scores show they have regressed in all areas. P2 scores were lower than P1 at this point.</w:t>
            </w:r>
          </w:p>
          <w:p w14:paraId="32437CDB" w14:textId="77777777" w:rsidR="00B9091D" w:rsidRDefault="00B9091D" w:rsidP="00692813">
            <w:pPr>
              <w:rPr>
                <w:rFonts w:ascii="Arial" w:hAnsi="Arial"/>
                <w:bCs/>
                <w:iCs/>
                <w:sz w:val="20"/>
              </w:rPr>
            </w:pPr>
          </w:p>
          <w:p w14:paraId="214E67F1" w14:textId="0070E3D9" w:rsidR="00826FC9" w:rsidRDefault="00826FC9" w:rsidP="00692813">
            <w:pPr>
              <w:rPr>
                <w:rFonts w:ascii="Arial" w:hAnsi="Arial"/>
                <w:b/>
                <w:bCs/>
                <w:iCs/>
                <w:sz w:val="20"/>
              </w:rPr>
            </w:pPr>
            <w:r w:rsidRPr="00826FC9">
              <w:rPr>
                <w:rFonts w:ascii="Arial" w:hAnsi="Arial"/>
                <w:b/>
                <w:bCs/>
                <w:iCs/>
                <w:sz w:val="20"/>
              </w:rPr>
              <w:t xml:space="preserve">P1, P4 and P7 </w:t>
            </w:r>
            <w:proofErr w:type="spellStart"/>
            <w:r w:rsidRPr="00826FC9">
              <w:rPr>
                <w:rFonts w:ascii="Arial" w:hAnsi="Arial"/>
                <w:b/>
                <w:bCs/>
                <w:iCs/>
                <w:sz w:val="20"/>
              </w:rPr>
              <w:t>CfE</w:t>
            </w:r>
            <w:proofErr w:type="spellEnd"/>
            <w:r w:rsidRPr="00826FC9">
              <w:rPr>
                <w:rFonts w:ascii="Arial" w:hAnsi="Arial"/>
                <w:b/>
                <w:bCs/>
                <w:iCs/>
                <w:sz w:val="20"/>
              </w:rPr>
              <w:t xml:space="preserve"> Data as May 2021</w:t>
            </w:r>
          </w:p>
          <w:p w14:paraId="05E1A9C4" w14:textId="3D3A84F1" w:rsidR="00C151FC" w:rsidRDefault="00C151FC" w:rsidP="00692813">
            <w:pPr>
              <w:rPr>
                <w:rFonts w:ascii="Arial" w:hAnsi="Arial"/>
                <w:b/>
                <w:bCs/>
                <w:iCs/>
                <w:sz w:val="20"/>
              </w:rPr>
            </w:pPr>
          </w:p>
          <w:tbl>
            <w:tblPr>
              <w:tblpPr w:leftFromText="180" w:rightFromText="180" w:vertAnchor="text"/>
              <w:tblW w:w="7841" w:type="dxa"/>
              <w:shd w:val="clear" w:color="auto" w:fill="FFFFFF"/>
              <w:tblCellMar>
                <w:top w:w="15" w:type="dxa"/>
                <w:left w:w="15" w:type="dxa"/>
                <w:bottom w:w="15" w:type="dxa"/>
                <w:right w:w="15" w:type="dxa"/>
              </w:tblCellMar>
              <w:tblLook w:val="04A0" w:firstRow="1" w:lastRow="0" w:firstColumn="1" w:lastColumn="0" w:noHBand="0" w:noVBand="1"/>
            </w:tblPr>
            <w:tblGrid>
              <w:gridCol w:w="1506"/>
              <w:gridCol w:w="1517"/>
              <w:gridCol w:w="1512"/>
              <w:gridCol w:w="1509"/>
              <w:gridCol w:w="1177"/>
              <w:gridCol w:w="620"/>
            </w:tblGrid>
            <w:tr w:rsidR="00C9329B" w:rsidRPr="00DC2572" w14:paraId="73124106" w14:textId="77777777" w:rsidTr="002B0065">
              <w:trPr>
                <w:gridAfter w:val="1"/>
                <w:wAfter w:w="621" w:type="dxa"/>
                <w:trHeight w:val="768"/>
              </w:trPr>
              <w:tc>
                <w:tcPr>
                  <w:tcW w:w="15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140615"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Stage </w:t>
                  </w:r>
                </w:p>
              </w:tc>
              <w:tc>
                <w:tcPr>
                  <w:tcW w:w="15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3A3D35"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Numeracy </w:t>
                  </w:r>
                </w:p>
              </w:tc>
              <w:tc>
                <w:tcPr>
                  <w:tcW w:w="15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4ACB1B"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Reading </w:t>
                  </w:r>
                </w:p>
              </w:tc>
              <w:tc>
                <w:tcPr>
                  <w:tcW w:w="15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5EB522"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Writing  </w:t>
                  </w:r>
                </w:p>
              </w:tc>
              <w:tc>
                <w:tcPr>
                  <w:tcW w:w="11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A99A"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Listening and Talking </w:t>
                  </w:r>
                </w:p>
              </w:tc>
            </w:tr>
            <w:tr w:rsidR="00C9329B" w:rsidRPr="00DC2572" w14:paraId="0EB86F07" w14:textId="77777777" w:rsidTr="002B0065">
              <w:trPr>
                <w:gridAfter w:val="1"/>
                <w:wAfter w:w="621" w:type="dxa"/>
                <w:trHeight w:val="404"/>
              </w:trPr>
              <w:tc>
                <w:tcPr>
                  <w:tcW w:w="15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557958"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P1 </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1CE9AD"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65% </w:t>
                  </w:r>
                </w:p>
              </w:tc>
              <w:tc>
                <w:tcPr>
                  <w:tcW w:w="15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3D8158"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70% </w:t>
                  </w: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97CB3C"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70% </w:t>
                  </w:r>
                </w:p>
              </w:tc>
              <w:tc>
                <w:tcPr>
                  <w:tcW w:w="11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5C9477"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78% </w:t>
                  </w:r>
                </w:p>
              </w:tc>
            </w:tr>
            <w:tr w:rsidR="00C9329B" w:rsidRPr="00DC2572" w14:paraId="26C0D4F6" w14:textId="77777777" w:rsidTr="002B0065">
              <w:trPr>
                <w:gridAfter w:val="1"/>
                <w:wAfter w:w="621" w:type="dxa"/>
                <w:trHeight w:val="383"/>
              </w:trPr>
              <w:tc>
                <w:tcPr>
                  <w:tcW w:w="15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81232"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P2 </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ED9EA"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80% </w:t>
                  </w:r>
                </w:p>
              </w:tc>
              <w:tc>
                <w:tcPr>
                  <w:tcW w:w="15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6AA001"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82% </w:t>
                  </w: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891079"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80% </w:t>
                  </w:r>
                </w:p>
              </w:tc>
              <w:tc>
                <w:tcPr>
                  <w:tcW w:w="11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49AEB9"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91% </w:t>
                  </w:r>
                </w:p>
              </w:tc>
            </w:tr>
            <w:tr w:rsidR="00C9329B" w:rsidRPr="00DC2572" w14:paraId="0CB1467A" w14:textId="77777777" w:rsidTr="002B0065">
              <w:trPr>
                <w:trHeight w:val="362"/>
              </w:trPr>
              <w:tc>
                <w:tcPr>
                  <w:tcW w:w="15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B6AE9E"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P3 </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55C7A7"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50% </w:t>
                  </w:r>
                </w:p>
              </w:tc>
              <w:tc>
                <w:tcPr>
                  <w:tcW w:w="15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D92CDB"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66% </w:t>
                  </w: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9AA992"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35% </w:t>
                  </w:r>
                </w:p>
              </w:tc>
              <w:tc>
                <w:tcPr>
                  <w:tcW w:w="11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821FB" w14:textId="77777777" w:rsidR="00C9329B" w:rsidRPr="00DC2572" w:rsidRDefault="00C9329B" w:rsidP="00C9329B">
                  <w:pPr>
                    <w:spacing w:after="0" w:line="240" w:lineRule="auto"/>
                    <w:rPr>
                      <w:rFonts w:ascii="Calibri" w:eastAsia="Times New Roman" w:hAnsi="Calibri" w:cs="Calibri"/>
                      <w:color w:val="000000"/>
                      <w:lang w:eastAsia="en-GB"/>
                    </w:rPr>
                  </w:pPr>
                  <w:r w:rsidRPr="00DC2572">
                    <w:rPr>
                      <w:rFonts w:ascii="Arial" w:eastAsia="Times New Roman" w:hAnsi="Arial" w:cs="Arial"/>
                      <w:color w:val="000000"/>
                      <w:sz w:val="24"/>
                      <w:szCs w:val="24"/>
                      <w:bdr w:val="none" w:sz="0" w:space="0" w:color="auto" w:frame="1"/>
                      <w:lang w:eastAsia="en-GB"/>
                    </w:rPr>
                    <w:t>73% </w:t>
                  </w:r>
                </w:p>
              </w:tc>
              <w:tc>
                <w:tcPr>
                  <w:tcW w:w="621" w:type="dxa"/>
                  <w:shd w:val="clear" w:color="auto" w:fill="FFFFFF"/>
                  <w:vAlign w:val="center"/>
                  <w:hideMark/>
                </w:tcPr>
                <w:p w14:paraId="1DEC48CB" w14:textId="544805AF" w:rsidR="00C9329B" w:rsidRPr="00DC2572" w:rsidRDefault="00C9329B" w:rsidP="00C9329B">
                  <w:pPr>
                    <w:spacing w:after="0" w:line="240" w:lineRule="auto"/>
                    <w:rPr>
                      <w:rFonts w:ascii="Times New Roman" w:eastAsia="Times New Roman" w:hAnsi="Times New Roman" w:cs="Times New Roman"/>
                      <w:sz w:val="20"/>
                      <w:szCs w:val="20"/>
                      <w:lang w:eastAsia="en-GB"/>
                    </w:rPr>
                  </w:pPr>
                </w:p>
              </w:tc>
            </w:tr>
          </w:tbl>
          <w:p w14:paraId="090AF47E" w14:textId="660936DD" w:rsidR="00C151FC" w:rsidRDefault="00C151FC" w:rsidP="00692813">
            <w:pPr>
              <w:rPr>
                <w:rFonts w:ascii="Arial" w:hAnsi="Arial"/>
                <w:b/>
                <w:bCs/>
                <w:iCs/>
                <w:sz w:val="20"/>
              </w:rPr>
            </w:pPr>
          </w:p>
          <w:p w14:paraId="0A8AA317" w14:textId="039F64ED" w:rsidR="00C9329B" w:rsidRDefault="00C9329B" w:rsidP="00692813">
            <w:pPr>
              <w:rPr>
                <w:rFonts w:ascii="Arial" w:hAnsi="Arial"/>
                <w:b/>
                <w:bCs/>
                <w:iCs/>
                <w:sz w:val="20"/>
              </w:rPr>
            </w:pPr>
          </w:p>
          <w:p w14:paraId="14EF9B16" w14:textId="471D5D4E" w:rsidR="00C9329B" w:rsidRDefault="00C9329B" w:rsidP="00692813">
            <w:pPr>
              <w:rPr>
                <w:rFonts w:ascii="Arial" w:hAnsi="Arial"/>
                <w:b/>
                <w:bCs/>
                <w:iCs/>
                <w:sz w:val="20"/>
              </w:rPr>
            </w:pPr>
          </w:p>
          <w:p w14:paraId="4C9149A9" w14:textId="7CC3A771" w:rsidR="00C9329B" w:rsidRDefault="00C9329B" w:rsidP="00692813">
            <w:pPr>
              <w:rPr>
                <w:rFonts w:ascii="Arial" w:hAnsi="Arial"/>
                <w:b/>
                <w:bCs/>
                <w:iCs/>
                <w:sz w:val="20"/>
              </w:rPr>
            </w:pPr>
          </w:p>
          <w:p w14:paraId="78FB8C17" w14:textId="653A39E0" w:rsidR="00C9329B" w:rsidRDefault="00C9329B" w:rsidP="00692813">
            <w:pPr>
              <w:rPr>
                <w:rFonts w:ascii="Arial" w:hAnsi="Arial"/>
                <w:b/>
                <w:bCs/>
                <w:iCs/>
                <w:sz w:val="20"/>
              </w:rPr>
            </w:pPr>
          </w:p>
          <w:p w14:paraId="05CB3965" w14:textId="60658432" w:rsidR="00C9329B" w:rsidRDefault="00C9329B" w:rsidP="00692813">
            <w:pPr>
              <w:rPr>
                <w:rFonts w:ascii="Arial" w:hAnsi="Arial"/>
                <w:b/>
                <w:bCs/>
                <w:iCs/>
                <w:sz w:val="20"/>
              </w:rPr>
            </w:pPr>
          </w:p>
          <w:p w14:paraId="318D6E52" w14:textId="77777777" w:rsidR="00C9329B" w:rsidRDefault="00C9329B" w:rsidP="00692813">
            <w:pPr>
              <w:rPr>
                <w:rFonts w:ascii="Arial" w:hAnsi="Arial"/>
                <w:b/>
                <w:bCs/>
                <w:iCs/>
                <w:sz w:val="20"/>
              </w:rPr>
            </w:pPr>
          </w:p>
          <w:p w14:paraId="47E2198A" w14:textId="5B8823B5" w:rsidR="00F9344C" w:rsidRDefault="00F9344C" w:rsidP="00692813">
            <w:pPr>
              <w:rPr>
                <w:rFonts w:ascii="Arial" w:hAnsi="Arial"/>
                <w:b/>
                <w:bCs/>
                <w:iCs/>
                <w:sz w:val="20"/>
              </w:rPr>
            </w:pPr>
          </w:p>
          <w:p w14:paraId="10CECB45" w14:textId="6858DAD9" w:rsidR="00C9329B" w:rsidRDefault="00C9329B" w:rsidP="00692813">
            <w:pPr>
              <w:rPr>
                <w:rFonts w:ascii="Arial" w:hAnsi="Arial"/>
                <w:b/>
                <w:bCs/>
                <w:iCs/>
                <w:sz w:val="20"/>
              </w:rPr>
            </w:pPr>
          </w:p>
          <w:p w14:paraId="33D0AD4B" w14:textId="6794F6C0" w:rsidR="00C9329B" w:rsidRDefault="00C9329B" w:rsidP="00692813">
            <w:pPr>
              <w:rPr>
                <w:rFonts w:ascii="Arial" w:hAnsi="Arial"/>
                <w:b/>
                <w:bCs/>
                <w:iCs/>
                <w:sz w:val="20"/>
              </w:rPr>
            </w:pPr>
          </w:p>
          <w:p w14:paraId="58CB2227" w14:textId="4F5D03D9" w:rsidR="00C9329B" w:rsidRDefault="009568D9" w:rsidP="00AB5D0B">
            <w:pPr>
              <w:pStyle w:val="ListParagraph"/>
              <w:numPr>
                <w:ilvl w:val="0"/>
                <w:numId w:val="21"/>
              </w:numPr>
              <w:rPr>
                <w:rFonts w:ascii="Arial" w:hAnsi="Arial"/>
                <w:b/>
                <w:bCs/>
                <w:iCs/>
                <w:sz w:val="20"/>
              </w:rPr>
            </w:pPr>
            <w:r>
              <w:rPr>
                <w:rFonts w:ascii="Arial" w:hAnsi="Arial"/>
                <w:b/>
                <w:bCs/>
                <w:iCs/>
                <w:sz w:val="20"/>
              </w:rPr>
              <w:t>P1 attainment has dropped for numeracy 76% to 65, Reading 78% to 70% and writing 78% to 70%</w:t>
            </w:r>
            <w:r w:rsidR="00B2774B">
              <w:rPr>
                <w:rFonts w:ascii="Arial" w:hAnsi="Arial"/>
                <w:b/>
                <w:bCs/>
                <w:iCs/>
                <w:sz w:val="20"/>
              </w:rPr>
              <w:t xml:space="preserve"> this is due to </w:t>
            </w:r>
            <w:r w:rsidR="00E954FF">
              <w:rPr>
                <w:rFonts w:ascii="Arial" w:hAnsi="Arial"/>
                <w:b/>
                <w:bCs/>
                <w:iCs/>
                <w:sz w:val="20"/>
              </w:rPr>
              <w:t xml:space="preserve">the cohort of pupils in this sessions in-take, </w:t>
            </w:r>
            <w:r w:rsidR="00B2774B">
              <w:rPr>
                <w:rFonts w:ascii="Arial" w:hAnsi="Arial"/>
                <w:b/>
                <w:bCs/>
                <w:iCs/>
                <w:sz w:val="20"/>
              </w:rPr>
              <w:t xml:space="preserve">having 1 child not attending until Christmas, </w:t>
            </w:r>
            <w:r w:rsidR="0025060E">
              <w:rPr>
                <w:rFonts w:ascii="Arial" w:hAnsi="Arial"/>
                <w:b/>
                <w:bCs/>
                <w:iCs/>
                <w:sz w:val="20"/>
              </w:rPr>
              <w:t xml:space="preserve">6 EAL, </w:t>
            </w:r>
            <w:r w:rsidR="00B2774B">
              <w:rPr>
                <w:rFonts w:ascii="Arial" w:hAnsi="Arial"/>
                <w:b/>
                <w:bCs/>
                <w:iCs/>
                <w:sz w:val="20"/>
              </w:rPr>
              <w:t xml:space="preserve">2 with a </w:t>
            </w:r>
            <w:r w:rsidR="0025060E">
              <w:rPr>
                <w:rFonts w:ascii="Arial" w:hAnsi="Arial"/>
                <w:b/>
                <w:bCs/>
                <w:iCs/>
                <w:sz w:val="20"/>
              </w:rPr>
              <w:t>diagnosed</w:t>
            </w:r>
            <w:r w:rsidR="00B2774B">
              <w:rPr>
                <w:rFonts w:ascii="Arial" w:hAnsi="Arial"/>
                <w:b/>
                <w:bCs/>
                <w:iCs/>
                <w:sz w:val="20"/>
              </w:rPr>
              <w:t xml:space="preserve"> ASN, 2 with a</w:t>
            </w:r>
            <w:r w:rsidR="0025060E">
              <w:rPr>
                <w:rFonts w:ascii="Arial" w:hAnsi="Arial"/>
                <w:b/>
                <w:bCs/>
                <w:iCs/>
                <w:sz w:val="20"/>
              </w:rPr>
              <w:t>n undiagnosed</w:t>
            </w:r>
            <w:r w:rsidR="00B2774B">
              <w:rPr>
                <w:rFonts w:ascii="Arial" w:hAnsi="Arial"/>
                <w:b/>
                <w:bCs/>
                <w:iCs/>
                <w:sz w:val="20"/>
              </w:rPr>
              <w:t xml:space="preserve"> ASN</w:t>
            </w:r>
            <w:r w:rsidR="0025060E">
              <w:rPr>
                <w:rFonts w:ascii="Arial" w:hAnsi="Arial"/>
                <w:b/>
                <w:bCs/>
                <w:iCs/>
                <w:sz w:val="20"/>
              </w:rPr>
              <w:t xml:space="preserve">, 4 involved with social work, 1 LAC and 1 in kinship care. </w:t>
            </w:r>
            <w:r w:rsidR="00E954FF">
              <w:rPr>
                <w:rFonts w:ascii="Arial" w:hAnsi="Arial"/>
                <w:b/>
                <w:bCs/>
                <w:iCs/>
                <w:sz w:val="20"/>
              </w:rPr>
              <w:t>However, the majority of P1 are still attaining the expected levels.</w:t>
            </w:r>
          </w:p>
          <w:p w14:paraId="3386B3E2" w14:textId="6051EF07" w:rsidR="0025060E" w:rsidRDefault="0025060E" w:rsidP="00AB5D0B">
            <w:pPr>
              <w:pStyle w:val="ListParagraph"/>
              <w:numPr>
                <w:ilvl w:val="0"/>
                <w:numId w:val="21"/>
              </w:numPr>
              <w:rPr>
                <w:rFonts w:ascii="Arial" w:hAnsi="Arial"/>
                <w:b/>
                <w:bCs/>
                <w:iCs/>
                <w:sz w:val="20"/>
              </w:rPr>
            </w:pPr>
            <w:r>
              <w:rPr>
                <w:rFonts w:ascii="Arial" w:hAnsi="Arial"/>
                <w:b/>
                <w:bCs/>
                <w:iCs/>
                <w:sz w:val="20"/>
              </w:rPr>
              <w:t xml:space="preserve">P2 attainment has increased for numeracy 74% to 80, Reading 77% to 82% and writing 72% to 80% this is due to intensive support we have put into this stage via </w:t>
            </w:r>
            <w:proofErr w:type="spellStart"/>
            <w:r>
              <w:rPr>
                <w:rFonts w:ascii="Arial" w:hAnsi="Arial"/>
                <w:b/>
                <w:bCs/>
                <w:iCs/>
                <w:sz w:val="20"/>
              </w:rPr>
              <w:t>SfL</w:t>
            </w:r>
            <w:proofErr w:type="spellEnd"/>
            <w:r>
              <w:rPr>
                <w:rFonts w:ascii="Arial" w:hAnsi="Arial"/>
                <w:b/>
                <w:bCs/>
                <w:iCs/>
                <w:sz w:val="20"/>
              </w:rPr>
              <w:t xml:space="preserve"> in term 4. 2 pupils also now attend PSS causing less classroom </w:t>
            </w:r>
            <w:r w:rsidR="00E954FF">
              <w:rPr>
                <w:rFonts w:ascii="Arial" w:hAnsi="Arial"/>
                <w:b/>
                <w:bCs/>
                <w:iCs/>
                <w:sz w:val="20"/>
              </w:rPr>
              <w:t>disruptions. For P2 pupils most have continued to attain the expected levels.</w:t>
            </w:r>
            <w:r>
              <w:rPr>
                <w:rFonts w:ascii="Arial" w:hAnsi="Arial"/>
                <w:b/>
                <w:bCs/>
                <w:iCs/>
                <w:sz w:val="20"/>
              </w:rPr>
              <w:t xml:space="preserve"> </w:t>
            </w:r>
          </w:p>
          <w:p w14:paraId="1694E4E4" w14:textId="3BBCB020" w:rsidR="0025060E" w:rsidRPr="00C9329B" w:rsidRDefault="00DF44BA" w:rsidP="00AB5D0B">
            <w:pPr>
              <w:pStyle w:val="ListParagraph"/>
              <w:numPr>
                <w:ilvl w:val="0"/>
                <w:numId w:val="21"/>
              </w:numPr>
              <w:rPr>
                <w:rFonts w:ascii="Arial" w:hAnsi="Arial"/>
                <w:b/>
                <w:bCs/>
                <w:iCs/>
                <w:sz w:val="20"/>
              </w:rPr>
            </w:pPr>
            <w:r>
              <w:rPr>
                <w:rFonts w:ascii="Arial" w:hAnsi="Arial"/>
                <w:b/>
                <w:bCs/>
                <w:iCs/>
                <w:sz w:val="20"/>
              </w:rPr>
              <w:t xml:space="preserve">P3 attainment has decreased for numeracy 89% to 80, Reading 87% to 66% and writing 85% to 35% </w:t>
            </w:r>
            <w:r w:rsidR="0025060E">
              <w:rPr>
                <w:rFonts w:ascii="Arial" w:hAnsi="Arial"/>
                <w:b/>
                <w:bCs/>
                <w:iCs/>
                <w:sz w:val="20"/>
              </w:rPr>
              <w:t xml:space="preserve">P3 attainment has </w:t>
            </w:r>
            <w:r w:rsidR="00844FD2">
              <w:rPr>
                <w:rFonts w:ascii="Arial" w:hAnsi="Arial"/>
                <w:b/>
                <w:bCs/>
                <w:iCs/>
                <w:sz w:val="20"/>
              </w:rPr>
              <w:t>decreased due</w:t>
            </w:r>
            <w:r w:rsidR="001259C8">
              <w:rPr>
                <w:rFonts w:ascii="Arial" w:hAnsi="Arial"/>
                <w:b/>
                <w:bCs/>
                <w:iCs/>
                <w:sz w:val="20"/>
              </w:rPr>
              <w:t xml:space="preserve"> to </w:t>
            </w:r>
            <w:r w:rsidR="00184AAE">
              <w:rPr>
                <w:rFonts w:ascii="Arial" w:hAnsi="Arial"/>
                <w:b/>
                <w:bCs/>
                <w:iCs/>
                <w:sz w:val="20"/>
              </w:rPr>
              <w:t xml:space="preserve">not having </w:t>
            </w:r>
            <w:r w:rsidR="001259C8">
              <w:rPr>
                <w:rFonts w:ascii="Arial" w:hAnsi="Arial"/>
                <w:b/>
                <w:bCs/>
                <w:iCs/>
                <w:sz w:val="20"/>
              </w:rPr>
              <w:t xml:space="preserve">a </w:t>
            </w:r>
            <w:r w:rsidR="00184AAE">
              <w:rPr>
                <w:rFonts w:ascii="Arial" w:hAnsi="Arial"/>
                <w:b/>
                <w:bCs/>
                <w:iCs/>
                <w:sz w:val="20"/>
              </w:rPr>
              <w:t>targeted approach to teaching phonics</w:t>
            </w:r>
            <w:r w:rsidR="002B0065">
              <w:rPr>
                <w:rFonts w:ascii="Arial" w:hAnsi="Arial"/>
                <w:b/>
                <w:bCs/>
                <w:iCs/>
                <w:sz w:val="20"/>
              </w:rPr>
              <w:t xml:space="preserve"> during lockdown</w:t>
            </w:r>
            <w:r w:rsidR="001259C8">
              <w:rPr>
                <w:rFonts w:ascii="Arial" w:hAnsi="Arial"/>
                <w:b/>
                <w:bCs/>
                <w:iCs/>
                <w:sz w:val="20"/>
              </w:rPr>
              <w:t xml:space="preserve">, </w:t>
            </w:r>
            <w:r w:rsidR="002B0065">
              <w:rPr>
                <w:rFonts w:ascii="Arial" w:hAnsi="Arial"/>
                <w:b/>
                <w:bCs/>
                <w:iCs/>
                <w:sz w:val="20"/>
              </w:rPr>
              <w:t>that the children were exposed too from August</w:t>
            </w:r>
            <w:r w:rsidR="001259C8">
              <w:rPr>
                <w:rFonts w:ascii="Arial" w:hAnsi="Arial"/>
                <w:b/>
                <w:bCs/>
                <w:iCs/>
                <w:sz w:val="20"/>
              </w:rPr>
              <w:t xml:space="preserve">. </w:t>
            </w:r>
            <w:r w:rsidR="00844FD2">
              <w:rPr>
                <w:rFonts w:ascii="Arial" w:hAnsi="Arial"/>
                <w:b/>
                <w:bCs/>
                <w:iCs/>
                <w:sz w:val="20"/>
              </w:rPr>
              <w:t>Also,</w:t>
            </w:r>
            <w:r w:rsidR="001259C8">
              <w:rPr>
                <w:rFonts w:ascii="Arial" w:hAnsi="Arial"/>
                <w:b/>
                <w:bCs/>
                <w:iCs/>
                <w:sz w:val="20"/>
              </w:rPr>
              <w:t xml:space="preserve"> </w:t>
            </w:r>
            <w:r w:rsidR="00184AAE">
              <w:rPr>
                <w:rFonts w:ascii="Arial" w:hAnsi="Arial"/>
                <w:b/>
                <w:bCs/>
                <w:iCs/>
                <w:sz w:val="20"/>
              </w:rPr>
              <w:t>not retaining appropriate levels of knowledge, skills and understanding to achieve a level</w:t>
            </w:r>
            <w:r w:rsidR="001259C8">
              <w:rPr>
                <w:rFonts w:ascii="Arial" w:hAnsi="Arial"/>
                <w:b/>
                <w:bCs/>
                <w:iCs/>
                <w:sz w:val="20"/>
              </w:rPr>
              <w:t xml:space="preserve"> at the end of P2 into P3 and then during a second lockdown. </w:t>
            </w:r>
            <w:r w:rsidR="002B0065">
              <w:rPr>
                <w:rFonts w:ascii="Arial" w:hAnsi="Arial"/>
                <w:b/>
                <w:bCs/>
                <w:iCs/>
                <w:sz w:val="20"/>
              </w:rPr>
              <w:t xml:space="preserve"> 11 </w:t>
            </w:r>
            <w:r w:rsidR="001259C8">
              <w:rPr>
                <w:rFonts w:ascii="Arial" w:hAnsi="Arial"/>
                <w:b/>
                <w:bCs/>
                <w:iCs/>
                <w:sz w:val="20"/>
              </w:rPr>
              <w:t xml:space="preserve">pupils have </w:t>
            </w:r>
            <w:r w:rsidR="002B0065">
              <w:rPr>
                <w:rFonts w:ascii="Arial" w:hAnsi="Arial"/>
                <w:b/>
                <w:bCs/>
                <w:iCs/>
                <w:sz w:val="20"/>
              </w:rPr>
              <w:t>EAL</w:t>
            </w:r>
            <w:r w:rsidR="001259C8">
              <w:rPr>
                <w:rFonts w:ascii="Arial" w:hAnsi="Arial"/>
                <w:b/>
                <w:bCs/>
                <w:iCs/>
                <w:sz w:val="20"/>
              </w:rPr>
              <w:t>,</w:t>
            </w:r>
            <w:r w:rsidR="002B0065">
              <w:rPr>
                <w:rFonts w:ascii="Arial" w:hAnsi="Arial"/>
                <w:b/>
                <w:bCs/>
                <w:iCs/>
                <w:sz w:val="20"/>
              </w:rPr>
              <w:t xml:space="preserve"> parents lack of English </w:t>
            </w:r>
            <w:r w:rsidR="001259C8">
              <w:rPr>
                <w:rFonts w:ascii="Arial" w:hAnsi="Arial"/>
                <w:b/>
                <w:bCs/>
                <w:iCs/>
                <w:sz w:val="20"/>
              </w:rPr>
              <w:t xml:space="preserve">contributed to </w:t>
            </w:r>
            <w:r w:rsidR="002B0065">
              <w:rPr>
                <w:rFonts w:ascii="Arial" w:hAnsi="Arial"/>
                <w:b/>
                <w:bCs/>
                <w:iCs/>
                <w:sz w:val="20"/>
              </w:rPr>
              <w:t xml:space="preserve">causing barriers to home learning, 4 </w:t>
            </w:r>
            <w:r w:rsidR="001259C8">
              <w:rPr>
                <w:rFonts w:ascii="Arial" w:hAnsi="Arial"/>
                <w:b/>
                <w:bCs/>
                <w:iCs/>
                <w:sz w:val="20"/>
              </w:rPr>
              <w:t xml:space="preserve">pupils are </w:t>
            </w:r>
            <w:r w:rsidR="002B0065">
              <w:rPr>
                <w:rFonts w:ascii="Arial" w:hAnsi="Arial"/>
                <w:b/>
                <w:bCs/>
                <w:iCs/>
                <w:sz w:val="20"/>
              </w:rPr>
              <w:t xml:space="preserve">diagnosed ASN, 1 </w:t>
            </w:r>
            <w:r w:rsidR="00844FD2">
              <w:rPr>
                <w:rFonts w:ascii="Arial" w:hAnsi="Arial"/>
                <w:b/>
                <w:bCs/>
                <w:iCs/>
                <w:sz w:val="20"/>
              </w:rPr>
              <w:t xml:space="preserve">pupil has </w:t>
            </w:r>
            <w:r w:rsidR="002B0065">
              <w:rPr>
                <w:rFonts w:ascii="Arial" w:hAnsi="Arial"/>
                <w:b/>
                <w:bCs/>
                <w:iCs/>
                <w:sz w:val="20"/>
              </w:rPr>
              <w:t xml:space="preserve">undiagnosed ASN, 2 LAC, 1 PSS and 1 non-attender. Due to lockdown </w:t>
            </w:r>
            <w:r w:rsidR="00844FD2">
              <w:rPr>
                <w:rFonts w:ascii="Arial" w:hAnsi="Arial"/>
                <w:b/>
                <w:bCs/>
                <w:iCs/>
                <w:sz w:val="20"/>
              </w:rPr>
              <w:t>there</w:t>
            </w:r>
            <w:r w:rsidR="002B0065">
              <w:rPr>
                <w:rFonts w:ascii="Arial" w:hAnsi="Arial"/>
                <w:b/>
                <w:bCs/>
                <w:iCs/>
                <w:sz w:val="20"/>
              </w:rPr>
              <w:t xml:space="preserve"> was not a smooth progression with the development of key skills within writing and numeracy, too much time has been on plugging gaps rather than revisiting previous learning. P3 pupils were struggling to develop the content of their writing due to lack of experiences, therefore without mighty writer and teacher led oral discussion pupils struggled to develop the content of a story through imagination.</w:t>
            </w:r>
          </w:p>
          <w:p w14:paraId="4750FE13" w14:textId="09300A81" w:rsidR="00C9329B" w:rsidRDefault="00C9329B" w:rsidP="00692813">
            <w:pPr>
              <w:rPr>
                <w:rFonts w:ascii="Arial" w:hAnsi="Arial"/>
                <w:b/>
                <w:bCs/>
                <w:iCs/>
                <w:sz w:val="20"/>
              </w:rPr>
            </w:pPr>
          </w:p>
          <w:p w14:paraId="130FA40C" w14:textId="5A152824" w:rsidR="00C9329B" w:rsidRDefault="00C9329B" w:rsidP="00692813">
            <w:pPr>
              <w:rPr>
                <w:rFonts w:ascii="Arial" w:hAnsi="Arial"/>
                <w:b/>
                <w:bCs/>
                <w:iCs/>
                <w:sz w:val="20"/>
              </w:rPr>
            </w:pPr>
          </w:p>
          <w:p w14:paraId="78B1C75D" w14:textId="32262D46" w:rsidR="00C9329B" w:rsidRDefault="00C9329B" w:rsidP="00692813">
            <w:pPr>
              <w:rPr>
                <w:rFonts w:ascii="Arial" w:hAnsi="Arial"/>
                <w:b/>
                <w:bCs/>
                <w:iCs/>
                <w:sz w:val="20"/>
              </w:rPr>
            </w:pPr>
          </w:p>
          <w:p w14:paraId="7DA39C7C" w14:textId="08B73AE2" w:rsidR="006B7F6C" w:rsidRDefault="006B7F6C" w:rsidP="00692813">
            <w:pPr>
              <w:rPr>
                <w:rFonts w:ascii="Arial" w:hAnsi="Arial"/>
                <w:b/>
                <w:bCs/>
                <w:iCs/>
                <w:sz w:val="20"/>
              </w:rPr>
            </w:pPr>
          </w:p>
          <w:p w14:paraId="785AB110" w14:textId="4A479F29" w:rsidR="006B7F6C" w:rsidRDefault="006B7F6C" w:rsidP="00692813">
            <w:pPr>
              <w:rPr>
                <w:rFonts w:ascii="Arial" w:hAnsi="Arial"/>
                <w:b/>
                <w:bCs/>
                <w:iCs/>
                <w:sz w:val="20"/>
              </w:rPr>
            </w:pPr>
          </w:p>
          <w:p w14:paraId="38B1B48C" w14:textId="77777777" w:rsidR="006B7F6C" w:rsidRDefault="006B7F6C" w:rsidP="00692813">
            <w:pPr>
              <w:rPr>
                <w:rFonts w:ascii="Arial" w:hAnsi="Arial"/>
                <w:b/>
                <w:bCs/>
                <w:iCs/>
                <w:sz w:val="20"/>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9344C" w14:paraId="60148987" w14:textId="77777777" w:rsidTr="00402C5A">
              <w:tc>
                <w:tcPr>
                  <w:tcW w:w="1502" w:type="dxa"/>
                </w:tcPr>
                <w:p w14:paraId="556027DF" w14:textId="77777777" w:rsidR="00F9344C" w:rsidRPr="00A94811" w:rsidRDefault="00F9344C" w:rsidP="00F9344C">
                  <w:pPr>
                    <w:contextualSpacing/>
                    <w:jc w:val="center"/>
                    <w:rPr>
                      <w:b/>
                      <w:bCs/>
                    </w:rPr>
                  </w:pPr>
                  <w:r w:rsidRPr="00A94811">
                    <w:rPr>
                      <w:b/>
                      <w:bCs/>
                    </w:rPr>
                    <w:t>Class</w:t>
                  </w:r>
                </w:p>
              </w:tc>
              <w:tc>
                <w:tcPr>
                  <w:tcW w:w="1502" w:type="dxa"/>
                </w:tcPr>
                <w:p w14:paraId="64E67000" w14:textId="77777777" w:rsidR="00F9344C" w:rsidRPr="00A94811" w:rsidRDefault="00F9344C" w:rsidP="00F9344C">
                  <w:pPr>
                    <w:contextualSpacing/>
                    <w:jc w:val="center"/>
                    <w:rPr>
                      <w:b/>
                      <w:bCs/>
                    </w:rPr>
                  </w:pPr>
                  <w:proofErr w:type="spellStart"/>
                  <w:proofErr w:type="gramStart"/>
                  <w:r w:rsidRPr="00A94811">
                    <w:rPr>
                      <w:b/>
                      <w:bCs/>
                    </w:rPr>
                    <w:t>No.Of</w:t>
                  </w:r>
                  <w:proofErr w:type="spellEnd"/>
                  <w:proofErr w:type="gramEnd"/>
                  <w:r w:rsidRPr="00A94811">
                    <w:rPr>
                      <w:b/>
                      <w:bCs/>
                    </w:rPr>
                    <w:t xml:space="preserve"> Pupils</w:t>
                  </w:r>
                </w:p>
              </w:tc>
              <w:tc>
                <w:tcPr>
                  <w:tcW w:w="1503" w:type="dxa"/>
                </w:tcPr>
                <w:p w14:paraId="77638F9B" w14:textId="77777777" w:rsidR="00F9344C" w:rsidRPr="00A94811" w:rsidRDefault="00F9344C" w:rsidP="00F9344C">
                  <w:pPr>
                    <w:contextualSpacing/>
                    <w:jc w:val="center"/>
                    <w:rPr>
                      <w:b/>
                      <w:bCs/>
                    </w:rPr>
                  </w:pPr>
                  <w:r w:rsidRPr="00A94811">
                    <w:rPr>
                      <w:b/>
                      <w:bCs/>
                    </w:rPr>
                    <w:t>Reading</w:t>
                  </w:r>
                </w:p>
              </w:tc>
              <w:tc>
                <w:tcPr>
                  <w:tcW w:w="1503" w:type="dxa"/>
                </w:tcPr>
                <w:p w14:paraId="418924D2" w14:textId="77777777" w:rsidR="00F9344C" w:rsidRPr="00A94811" w:rsidRDefault="00F9344C" w:rsidP="00F9344C">
                  <w:pPr>
                    <w:contextualSpacing/>
                    <w:jc w:val="center"/>
                    <w:rPr>
                      <w:b/>
                      <w:bCs/>
                    </w:rPr>
                  </w:pPr>
                  <w:r w:rsidRPr="00A94811">
                    <w:rPr>
                      <w:b/>
                      <w:bCs/>
                    </w:rPr>
                    <w:t>Writing</w:t>
                  </w:r>
                </w:p>
              </w:tc>
              <w:tc>
                <w:tcPr>
                  <w:tcW w:w="1503" w:type="dxa"/>
                </w:tcPr>
                <w:p w14:paraId="45565B57" w14:textId="77777777" w:rsidR="00F9344C" w:rsidRPr="00A94811" w:rsidRDefault="00F9344C" w:rsidP="00F9344C">
                  <w:pPr>
                    <w:contextualSpacing/>
                    <w:jc w:val="center"/>
                    <w:rPr>
                      <w:b/>
                      <w:bCs/>
                    </w:rPr>
                  </w:pPr>
                  <w:r w:rsidRPr="00A94811">
                    <w:rPr>
                      <w:b/>
                      <w:bCs/>
                    </w:rPr>
                    <w:t>Numeracy</w:t>
                  </w:r>
                </w:p>
              </w:tc>
              <w:tc>
                <w:tcPr>
                  <w:tcW w:w="1503" w:type="dxa"/>
                </w:tcPr>
                <w:p w14:paraId="1CFAE449" w14:textId="77777777" w:rsidR="00F9344C" w:rsidRPr="00A94811" w:rsidRDefault="00F9344C" w:rsidP="00F9344C">
                  <w:pPr>
                    <w:contextualSpacing/>
                    <w:jc w:val="center"/>
                    <w:rPr>
                      <w:b/>
                      <w:bCs/>
                    </w:rPr>
                  </w:pPr>
                  <w:r w:rsidRPr="00A94811">
                    <w:rPr>
                      <w:b/>
                      <w:bCs/>
                    </w:rPr>
                    <w:t>T&amp; L</w:t>
                  </w:r>
                </w:p>
              </w:tc>
            </w:tr>
            <w:tr w:rsidR="00F9344C" w14:paraId="7F79C654" w14:textId="77777777" w:rsidTr="00402C5A">
              <w:tc>
                <w:tcPr>
                  <w:tcW w:w="1502" w:type="dxa"/>
                </w:tcPr>
                <w:p w14:paraId="0EECE50D" w14:textId="77777777" w:rsidR="00F9344C" w:rsidRPr="00A94811" w:rsidRDefault="00F9344C" w:rsidP="00F9344C">
                  <w:pPr>
                    <w:contextualSpacing/>
                    <w:jc w:val="center"/>
                    <w:rPr>
                      <w:b/>
                      <w:bCs/>
                    </w:rPr>
                  </w:pPr>
                </w:p>
              </w:tc>
              <w:tc>
                <w:tcPr>
                  <w:tcW w:w="1502" w:type="dxa"/>
                </w:tcPr>
                <w:p w14:paraId="311BD181" w14:textId="77777777" w:rsidR="00F9344C" w:rsidRPr="00A94811" w:rsidRDefault="00F9344C" w:rsidP="00F9344C">
                  <w:pPr>
                    <w:contextualSpacing/>
                    <w:jc w:val="center"/>
                    <w:rPr>
                      <w:b/>
                      <w:bCs/>
                    </w:rPr>
                  </w:pPr>
                </w:p>
              </w:tc>
              <w:tc>
                <w:tcPr>
                  <w:tcW w:w="1503" w:type="dxa"/>
                </w:tcPr>
                <w:p w14:paraId="13411B08" w14:textId="77777777" w:rsidR="00F9344C" w:rsidRPr="00A94811" w:rsidRDefault="00F9344C" w:rsidP="00F9344C">
                  <w:pPr>
                    <w:contextualSpacing/>
                    <w:jc w:val="center"/>
                    <w:rPr>
                      <w:b/>
                      <w:bCs/>
                    </w:rPr>
                  </w:pPr>
                </w:p>
              </w:tc>
              <w:tc>
                <w:tcPr>
                  <w:tcW w:w="1503" w:type="dxa"/>
                </w:tcPr>
                <w:p w14:paraId="43B6BB3A" w14:textId="77777777" w:rsidR="00F9344C" w:rsidRPr="00A94811" w:rsidRDefault="00F9344C" w:rsidP="00F9344C">
                  <w:pPr>
                    <w:contextualSpacing/>
                    <w:jc w:val="center"/>
                    <w:rPr>
                      <w:b/>
                      <w:bCs/>
                    </w:rPr>
                  </w:pPr>
                </w:p>
              </w:tc>
              <w:tc>
                <w:tcPr>
                  <w:tcW w:w="1503" w:type="dxa"/>
                </w:tcPr>
                <w:p w14:paraId="5439782F" w14:textId="77777777" w:rsidR="00F9344C" w:rsidRPr="00A94811" w:rsidRDefault="00F9344C" w:rsidP="00F9344C">
                  <w:pPr>
                    <w:contextualSpacing/>
                    <w:jc w:val="center"/>
                    <w:rPr>
                      <w:b/>
                      <w:bCs/>
                    </w:rPr>
                  </w:pPr>
                </w:p>
              </w:tc>
              <w:tc>
                <w:tcPr>
                  <w:tcW w:w="1503" w:type="dxa"/>
                </w:tcPr>
                <w:p w14:paraId="3BC4944B" w14:textId="77777777" w:rsidR="00F9344C" w:rsidRPr="00A94811" w:rsidRDefault="00F9344C" w:rsidP="00F9344C">
                  <w:pPr>
                    <w:contextualSpacing/>
                    <w:jc w:val="center"/>
                    <w:rPr>
                      <w:b/>
                      <w:bCs/>
                    </w:rPr>
                  </w:pPr>
                </w:p>
              </w:tc>
            </w:tr>
            <w:tr w:rsidR="00F9344C" w14:paraId="14E83F11" w14:textId="77777777" w:rsidTr="00402C5A">
              <w:tc>
                <w:tcPr>
                  <w:tcW w:w="1502" w:type="dxa"/>
                </w:tcPr>
                <w:p w14:paraId="7DBA707C" w14:textId="77777777" w:rsidR="00F9344C" w:rsidRPr="00B34490" w:rsidRDefault="00F9344C" w:rsidP="00F9344C">
                  <w:pPr>
                    <w:contextualSpacing/>
                    <w:jc w:val="center"/>
                    <w:rPr>
                      <w:b/>
                      <w:bCs/>
                      <w:sz w:val="28"/>
                      <w:szCs w:val="28"/>
                    </w:rPr>
                  </w:pPr>
                  <w:r w:rsidRPr="00B34490">
                    <w:rPr>
                      <w:b/>
                      <w:bCs/>
                      <w:sz w:val="28"/>
                      <w:szCs w:val="28"/>
                    </w:rPr>
                    <w:t>P4a</w:t>
                  </w:r>
                </w:p>
              </w:tc>
              <w:tc>
                <w:tcPr>
                  <w:tcW w:w="1502" w:type="dxa"/>
                </w:tcPr>
                <w:p w14:paraId="747A3B81" w14:textId="77777777" w:rsidR="00F9344C" w:rsidRPr="00B34490" w:rsidRDefault="00F9344C" w:rsidP="00F9344C">
                  <w:pPr>
                    <w:contextualSpacing/>
                    <w:jc w:val="center"/>
                    <w:rPr>
                      <w:sz w:val="28"/>
                      <w:szCs w:val="28"/>
                    </w:rPr>
                  </w:pPr>
                  <w:r w:rsidRPr="00B34490">
                    <w:rPr>
                      <w:sz w:val="28"/>
                      <w:szCs w:val="28"/>
                    </w:rPr>
                    <w:t>2</w:t>
                  </w:r>
                  <w:r>
                    <w:rPr>
                      <w:sz w:val="28"/>
                      <w:szCs w:val="28"/>
                    </w:rPr>
                    <w:t>7</w:t>
                  </w:r>
                </w:p>
              </w:tc>
              <w:tc>
                <w:tcPr>
                  <w:tcW w:w="1503" w:type="dxa"/>
                </w:tcPr>
                <w:p w14:paraId="1049CAD0" w14:textId="77777777" w:rsidR="00F9344C" w:rsidRPr="00B34490" w:rsidRDefault="00F9344C" w:rsidP="00F9344C">
                  <w:pPr>
                    <w:contextualSpacing/>
                    <w:jc w:val="center"/>
                    <w:rPr>
                      <w:sz w:val="28"/>
                      <w:szCs w:val="28"/>
                    </w:rPr>
                  </w:pPr>
                  <w:r>
                    <w:rPr>
                      <w:sz w:val="28"/>
                      <w:szCs w:val="28"/>
                    </w:rPr>
                    <w:t>15 – 55%</w:t>
                  </w:r>
                </w:p>
              </w:tc>
              <w:tc>
                <w:tcPr>
                  <w:tcW w:w="1503" w:type="dxa"/>
                </w:tcPr>
                <w:p w14:paraId="79F64648" w14:textId="77777777" w:rsidR="00F9344C" w:rsidRPr="00B34490" w:rsidRDefault="00F9344C" w:rsidP="00F9344C">
                  <w:pPr>
                    <w:contextualSpacing/>
                    <w:jc w:val="center"/>
                    <w:rPr>
                      <w:sz w:val="28"/>
                      <w:szCs w:val="28"/>
                    </w:rPr>
                  </w:pPr>
                  <w:r>
                    <w:rPr>
                      <w:sz w:val="28"/>
                      <w:szCs w:val="28"/>
                    </w:rPr>
                    <w:t>13 – 48%</w:t>
                  </w:r>
                </w:p>
              </w:tc>
              <w:tc>
                <w:tcPr>
                  <w:tcW w:w="1503" w:type="dxa"/>
                </w:tcPr>
                <w:p w14:paraId="77F32540" w14:textId="77777777" w:rsidR="00F9344C" w:rsidRPr="00B34490" w:rsidRDefault="00F9344C" w:rsidP="00F9344C">
                  <w:pPr>
                    <w:contextualSpacing/>
                    <w:jc w:val="center"/>
                    <w:rPr>
                      <w:sz w:val="28"/>
                      <w:szCs w:val="28"/>
                    </w:rPr>
                  </w:pPr>
                  <w:r>
                    <w:rPr>
                      <w:sz w:val="28"/>
                      <w:szCs w:val="28"/>
                    </w:rPr>
                    <w:t>18 – 66%</w:t>
                  </w:r>
                </w:p>
              </w:tc>
              <w:tc>
                <w:tcPr>
                  <w:tcW w:w="1503" w:type="dxa"/>
                </w:tcPr>
                <w:p w14:paraId="45E8F412" w14:textId="77777777" w:rsidR="00F9344C" w:rsidRPr="00B34490" w:rsidRDefault="00F9344C" w:rsidP="00F9344C">
                  <w:pPr>
                    <w:contextualSpacing/>
                    <w:jc w:val="center"/>
                    <w:rPr>
                      <w:sz w:val="28"/>
                      <w:szCs w:val="28"/>
                    </w:rPr>
                  </w:pPr>
                  <w:r>
                    <w:rPr>
                      <w:sz w:val="28"/>
                      <w:szCs w:val="28"/>
                    </w:rPr>
                    <w:t>20 – 74%</w:t>
                  </w:r>
                </w:p>
              </w:tc>
            </w:tr>
            <w:tr w:rsidR="00F9344C" w14:paraId="696A794A" w14:textId="77777777" w:rsidTr="00402C5A">
              <w:tc>
                <w:tcPr>
                  <w:tcW w:w="1502" w:type="dxa"/>
                </w:tcPr>
                <w:p w14:paraId="2CC83190" w14:textId="77777777" w:rsidR="00F9344C" w:rsidRPr="00B34490" w:rsidRDefault="00F9344C" w:rsidP="00F9344C">
                  <w:pPr>
                    <w:contextualSpacing/>
                    <w:jc w:val="center"/>
                    <w:rPr>
                      <w:b/>
                      <w:bCs/>
                      <w:sz w:val="28"/>
                      <w:szCs w:val="28"/>
                    </w:rPr>
                  </w:pPr>
                  <w:r w:rsidRPr="00B34490">
                    <w:rPr>
                      <w:b/>
                      <w:bCs/>
                      <w:sz w:val="28"/>
                      <w:szCs w:val="28"/>
                    </w:rPr>
                    <w:t>P4b</w:t>
                  </w:r>
                </w:p>
              </w:tc>
              <w:tc>
                <w:tcPr>
                  <w:tcW w:w="1502" w:type="dxa"/>
                </w:tcPr>
                <w:p w14:paraId="1722389B" w14:textId="77777777" w:rsidR="00F9344C" w:rsidRPr="00B34490" w:rsidRDefault="00F9344C" w:rsidP="00F9344C">
                  <w:pPr>
                    <w:contextualSpacing/>
                    <w:jc w:val="center"/>
                    <w:rPr>
                      <w:sz w:val="28"/>
                      <w:szCs w:val="28"/>
                    </w:rPr>
                  </w:pPr>
                  <w:r w:rsidRPr="00B34490">
                    <w:rPr>
                      <w:sz w:val="28"/>
                      <w:szCs w:val="28"/>
                    </w:rPr>
                    <w:t>2</w:t>
                  </w:r>
                  <w:r>
                    <w:rPr>
                      <w:sz w:val="28"/>
                      <w:szCs w:val="28"/>
                    </w:rPr>
                    <w:t>8</w:t>
                  </w:r>
                </w:p>
              </w:tc>
              <w:tc>
                <w:tcPr>
                  <w:tcW w:w="1503" w:type="dxa"/>
                </w:tcPr>
                <w:p w14:paraId="16E25D3D" w14:textId="77777777" w:rsidR="00F9344C" w:rsidRPr="00B34490" w:rsidRDefault="00F9344C" w:rsidP="00F9344C">
                  <w:pPr>
                    <w:contextualSpacing/>
                    <w:jc w:val="center"/>
                    <w:rPr>
                      <w:sz w:val="28"/>
                      <w:szCs w:val="28"/>
                    </w:rPr>
                  </w:pPr>
                  <w:r>
                    <w:rPr>
                      <w:sz w:val="28"/>
                      <w:szCs w:val="28"/>
                    </w:rPr>
                    <w:t>20 – 71%</w:t>
                  </w:r>
                </w:p>
              </w:tc>
              <w:tc>
                <w:tcPr>
                  <w:tcW w:w="1503" w:type="dxa"/>
                </w:tcPr>
                <w:p w14:paraId="051FB937" w14:textId="77777777" w:rsidR="00F9344C" w:rsidRPr="00B34490" w:rsidRDefault="00F9344C" w:rsidP="00F9344C">
                  <w:pPr>
                    <w:contextualSpacing/>
                    <w:jc w:val="center"/>
                    <w:rPr>
                      <w:sz w:val="28"/>
                      <w:szCs w:val="28"/>
                    </w:rPr>
                  </w:pPr>
                  <w:r>
                    <w:rPr>
                      <w:sz w:val="28"/>
                      <w:szCs w:val="28"/>
                    </w:rPr>
                    <w:t>16 – 57%</w:t>
                  </w:r>
                </w:p>
              </w:tc>
              <w:tc>
                <w:tcPr>
                  <w:tcW w:w="1503" w:type="dxa"/>
                </w:tcPr>
                <w:p w14:paraId="2D113478" w14:textId="77777777" w:rsidR="00F9344C" w:rsidRPr="00B34490" w:rsidRDefault="00F9344C" w:rsidP="00F9344C">
                  <w:pPr>
                    <w:contextualSpacing/>
                    <w:jc w:val="center"/>
                    <w:rPr>
                      <w:sz w:val="28"/>
                      <w:szCs w:val="28"/>
                    </w:rPr>
                  </w:pPr>
                  <w:r>
                    <w:rPr>
                      <w:sz w:val="28"/>
                      <w:szCs w:val="28"/>
                    </w:rPr>
                    <w:t>14 – 50%</w:t>
                  </w:r>
                </w:p>
              </w:tc>
              <w:tc>
                <w:tcPr>
                  <w:tcW w:w="1503" w:type="dxa"/>
                </w:tcPr>
                <w:p w14:paraId="0816AFFF" w14:textId="77777777" w:rsidR="00F9344C" w:rsidRPr="00B34490" w:rsidRDefault="00F9344C" w:rsidP="00F9344C">
                  <w:pPr>
                    <w:contextualSpacing/>
                    <w:jc w:val="center"/>
                    <w:rPr>
                      <w:sz w:val="28"/>
                      <w:szCs w:val="28"/>
                    </w:rPr>
                  </w:pPr>
                  <w:r>
                    <w:rPr>
                      <w:sz w:val="28"/>
                      <w:szCs w:val="28"/>
                    </w:rPr>
                    <w:t>24 – 85%</w:t>
                  </w:r>
                </w:p>
              </w:tc>
            </w:tr>
            <w:tr w:rsidR="00F9344C" w14:paraId="1BA8F0B6" w14:textId="77777777" w:rsidTr="00402C5A">
              <w:tc>
                <w:tcPr>
                  <w:tcW w:w="1502" w:type="dxa"/>
                </w:tcPr>
                <w:p w14:paraId="34BBF9CE" w14:textId="77777777" w:rsidR="00F9344C" w:rsidRPr="00B34490" w:rsidRDefault="00F9344C" w:rsidP="00F9344C">
                  <w:pPr>
                    <w:contextualSpacing/>
                    <w:jc w:val="center"/>
                    <w:rPr>
                      <w:b/>
                      <w:bCs/>
                      <w:sz w:val="28"/>
                      <w:szCs w:val="28"/>
                    </w:rPr>
                  </w:pPr>
                  <w:r w:rsidRPr="00B34490">
                    <w:rPr>
                      <w:b/>
                      <w:bCs/>
                      <w:sz w:val="28"/>
                      <w:szCs w:val="28"/>
                    </w:rPr>
                    <w:t>Overall</w:t>
                  </w:r>
                </w:p>
              </w:tc>
              <w:tc>
                <w:tcPr>
                  <w:tcW w:w="1502" w:type="dxa"/>
                </w:tcPr>
                <w:p w14:paraId="2A6B1939" w14:textId="77777777" w:rsidR="00F9344C" w:rsidRPr="00B34490" w:rsidRDefault="00F9344C" w:rsidP="00F9344C">
                  <w:pPr>
                    <w:contextualSpacing/>
                    <w:jc w:val="center"/>
                    <w:rPr>
                      <w:sz w:val="28"/>
                      <w:szCs w:val="28"/>
                    </w:rPr>
                  </w:pPr>
                  <w:r w:rsidRPr="00B34490">
                    <w:rPr>
                      <w:sz w:val="28"/>
                      <w:szCs w:val="28"/>
                    </w:rPr>
                    <w:t>58</w:t>
                  </w:r>
                </w:p>
              </w:tc>
              <w:tc>
                <w:tcPr>
                  <w:tcW w:w="1503" w:type="dxa"/>
                </w:tcPr>
                <w:p w14:paraId="69B35AD3" w14:textId="77777777" w:rsidR="00F9344C" w:rsidRPr="00B34490" w:rsidRDefault="00F9344C" w:rsidP="00F9344C">
                  <w:pPr>
                    <w:contextualSpacing/>
                    <w:jc w:val="center"/>
                    <w:rPr>
                      <w:sz w:val="28"/>
                      <w:szCs w:val="28"/>
                    </w:rPr>
                  </w:pPr>
                  <w:r>
                    <w:rPr>
                      <w:sz w:val="28"/>
                      <w:szCs w:val="28"/>
                    </w:rPr>
                    <w:t>63%</w:t>
                  </w:r>
                </w:p>
              </w:tc>
              <w:tc>
                <w:tcPr>
                  <w:tcW w:w="1503" w:type="dxa"/>
                </w:tcPr>
                <w:p w14:paraId="20B0368F" w14:textId="77777777" w:rsidR="00F9344C" w:rsidRPr="00B34490" w:rsidRDefault="00F9344C" w:rsidP="00F9344C">
                  <w:pPr>
                    <w:contextualSpacing/>
                    <w:jc w:val="center"/>
                    <w:rPr>
                      <w:sz w:val="28"/>
                      <w:szCs w:val="28"/>
                    </w:rPr>
                  </w:pPr>
                  <w:r>
                    <w:rPr>
                      <w:sz w:val="28"/>
                      <w:szCs w:val="28"/>
                    </w:rPr>
                    <w:t>53%</w:t>
                  </w:r>
                </w:p>
              </w:tc>
              <w:tc>
                <w:tcPr>
                  <w:tcW w:w="1503" w:type="dxa"/>
                </w:tcPr>
                <w:p w14:paraId="2329C0A0" w14:textId="77777777" w:rsidR="00F9344C" w:rsidRPr="00B34490" w:rsidRDefault="00F9344C" w:rsidP="00F9344C">
                  <w:pPr>
                    <w:contextualSpacing/>
                    <w:jc w:val="center"/>
                    <w:rPr>
                      <w:sz w:val="28"/>
                      <w:szCs w:val="28"/>
                    </w:rPr>
                  </w:pPr>
                  <w:r>
                    <w:rPr>
                      <w:sz w:val="28"/>
                      <w:szCs w:val="28"/>
                    </w:rPr>
                    <w:t>58%</w:t>
                  </w:r>
                </w:p>
              </w:tc>
              <w:tc>
                <w:tcPr>
                  <w:tcW w:w="1503" w:type="dxa"/>
                </w:tcPr>
                <w:p w14:paraId="13CF8834" w14:textId="77777777" w:rsidR="00F9344C" w:rsidRPr="00B34490" w:rsidRDefault="00F9344C" w:rsidP="00F9344C">
                  <w:pPr>
                    <w:contextualSpacing/>
                    <w:jc w:val="center"/>
                    <w:rPr>
                      <w:sz w:val="28"/>
                      <w:szCs w:val="28"/>
                    </w:rPr>
                  </w:pPr>
                  <w:r>
                    <w:rPr>
                      <w:sz w:val="28"/>
                      <w:szCs w:val="28"/>
                    </w:rPr>
                    <w:t>79%</w:t>
                  </w:r>
                </w:p>
              </w:tc>
            </w:tr>
            <w:tr w:rsidR="00F9344C" w14:paraId="71554C94" w14:textId="77777777" w:rsidTr="00402C5A">
              <w:tc>
                <w:tcPr>
                  <w:tcW w:w="1502" w:type="dxa"/>
                </w:tcPr>
                <w:p w14:paraId="3B2723F9" w14:textId="77777777" w:rsidR="00F9344C" w:rsidRPr="00B34490" w:rsidRDefault="00F9344C" w:rsidP="00F9344C">
                  <w:pPr>
                    <w:contextualSpacing/>
                    <w:jc w:val="center"/>
                    <w:rPr>
                      <w:b/>
                      <w:bCs/>
                      <w:sz w:val="28"/>
                      <w:szCs w:val="28"/>
                    </w:rPr>
                  </w:pPr>
                </w:p>
              </w:tc>
              <w:tc>
                <w:tcPr>
                  <w:tcW w:w="1502" w:type="dxa"/>
                </w:tcPr>
                <w:p w14:paraId="679BE797" w14:textId="77777777" w:rsidR="00F9344C" w:rsidRPr="00B34490" w:rsidRDefault="00F9344C" w:rsidP="00F9344C">
                  <w:pPr>
                    <w:contextualSpacing/>
                    <w:jc w:val="center"/>
                    <w:rPr>
                      <w:sz w:val="28"/>
                      <w:szCs w:val="28"/>
                    </w:rPr>
                  </w:pPr>
                </w:p>
              </w:tc>
              <w:tc>
                <w:tcPr>
                  <w:tcW w:w="1503" w:type="dxa"/>
                </w:tcPr>
                <w:p w14:paraId="6310676B" w14:textId="77777777" w:rsidR="00F9344C" w:rsidRPr="00B34490" w:rsidRDefault="00F9344C" w:rsidP="00F9344C">
                  <w:pPr>
                    <w:contextualSpacing/>
                    <w:jc w:val="center"/>
                    <w:rPr>
                      <w:sz w:val="28"/>
                      <w:szCs w:val="28"/>
                    </w:rPr>
                  </w:pPr>
                </w:p>
              </w:tc>
              <w:tc>
                <w:tcPr>
                  <w:tcW w:w="1503" w:type="dxa"/>
                </w:tcPr>
                <w:p w14:paraId="075C4C5D" w14:textId="77777777" w:rsidR="00F9344C" w:rsidRPr="00B34490" w:rsidRDefault="00F9344C" w:rsidP="00F9344C">
                  <w:pPr>
                    <w:contextualSpacing/>
                    <w:jc w:val="center"/>
                    <w:rPr>
                      <w:sz w:val="28"/>
                      <w:szCs w:val="28"/>
                    </w:rPr>
                  </w:pPr>
                </w:p>
              </w:tc>
              <w:tc>
                <w:tcPr>
                  <w:tcW w:w="1503" w:type="dxa"/>
                </w:tcPr>
                <w:p w14:paraId="7AEA531D" w14:textId="77777777" w:rsidR="00F9344C" w:rsidRPr="00B34490" w:rsidRDefault="00F9344C" w:rsidP="00F9344C">
                  <w:pPr>
                    <w:contextualSpacing/>
                    <w:jc w:val="center"/>
                    <w:rPr>
                      <w:sz w:val="28"/>
                      <w:szCs w:val="28"/>
                    </w:rPr>
                  </w:pPr>
                </w:p>
              </w:tc>
              <w:tc>
                <w:tcPr>
                  <w:tcW w:w="1503" w:type="dxa"/>
                </w:tcPr>
                <w:p w14:paraId="0A837CBE" w14:textId="77777777" w:rsidR="00F9344C" w:rsidRPr="00B34490" w:rsidRDefault="00F9344C" w:rsidP="00F9344C">
                  <w:pPr>
                    <w:contextualSpacing/>
                    <w:jc w:val="center"/>
                    <w:rPr>
                      <w:sz w:val="28"/>
                      <w:szCs w:val="28"/>
                    </w:rPr>
                  </w:pPr>
                </w:p>
              </w:tc>
            </w:tr>
            <w:tr w:rsidR="00F9344C" w14:paraId="5E33B47A" w14:textId="77777777" w:rsidTr="00402C5A">
              <w:tc>
                <w:tcPr>
                  <w:tcW w:w="1502" w:type="dxa"/>
                </w:tcPr>
                <w:p w14:paraId="7067B583" w14:textId="77777777" w:rsidR="00F9344C" w:rsidRPr="00B34490" w:rsidRDefault="00F9344C" w:rsidP="00F9344C">
                  <w:pPr>
                    <w:contextualSpacing/>
                    <w:jc w:val="center"/>
                    <w:rPr>
                      <w:b/>
                      <w:bCs/>
                      <w:sz w:val="28"/>
                      <w:szCs w:val="28"/>
                    </w:rPr>
                  </w:pPr>
                  <w:r w:rsidRPr="00B34490">
                    <w:rPr>
                      <w:b/>
                      <w:bCs/>
                      <w:sz w:val="28"/>
                      <w:szCs w:val="28"/>
                    </w:rPr>
                    <w:t>P5a</w:t>
                  </w:r>
                </w:p>
              </w:tc>
              <w:tc>
                <w:tcPr>
                  <w:tcW w:w="1502" w:type="dxa"/>
                </w:tcPr>
                <w:p w14:paraId="55AB4438" w14:textId="77777777" w:rsidR="00F9344C" w:rsidRPr="00B34490" w:rsidRDefault="00F9344C" w:rsidP="00F9344C">
                  <w:pPr>
                    <w:contextualSpacing/>
                    <w:jc w:val="center"/>
                    <w:rPr>
                      <w:sz w:val="28"/>
                      <w:szCs w:val="28"/>
                    </w:rPr>
                  </w:pPr>
                  <w:r w:rsidRPr="00B34490">
                    <w:rPr>
                      <w:sz w:val="28"/>
                      <w:szCs w:val="28"/>
                    </w:rPr>
                    <w:t>33</w:t>
                  </w:r>
                </w:p>
              </w:tc>
              <w:tc>
                <w:tcPr>
                  <w:tcW w:w="1503" w:type="dxa"/>
                </w:tcPr>
                <w:p w14:paraId="26650C42" w14:textId="77777777" w:rsidR="00F9344C" w:rsidRPr="00B34490" w:rsidRDefault="00F9344C" w:rsidP="00F9344C">
                  <w:pPr>
                    <w:contextualSpacing/>
                    <w:jc w:val="center"/>
                    <w:rPr>
                      <w:sz w:val="28"/>
                      <w:szCs w:val="28"/>
                    </w:rPr>
                  </w:pPr>
                  <w:r>
                    <w:rPr>
                      <w:sz w:val="28"/>
                      <w:szCs w:val="28"/>
                    </w:rPr>
                    <w:t>22 – 66%</w:t>
                  </w:r>
                </w:p>
              </w:tc>
              <w:tc>
                <w:tcPr>
                  <w:tcW w:w="1503" w:type="dxa"/>
                </w:tcPr>
                <w:p w14:paraId="0D9419BE" w14:textId="77777777" w:rsidR="00F9344C" w:rsidRPr="00B34490" w:rsidRDefault="00F9344C" w:rsidP="00F9344C">
                  <w:pPr>
                    <w:contextualSpacing/>
                    <w:jc w:val="center"/>
                    <w:rPr>
                      <w:sz w:val="28"/>
                      <w:szCs w:val="28"/>
                    </w:rPr>
                  </w:pPr>
                  <w:r>
                    <w:rPr>
                      <w:sz w:val="28"/>
                      <w:szCs w:val="28"/>
                    </w:rPr>
                    <w:t>23 – 69%</w:t>
                  </w:r>
                </w:p>
              </w:tc>
              <w:tc>
                <w:tcPr>
                  <w:tcW w:w="1503" w:type="dxa"/>
                </w:tcPr>
                <w:p w14:paraId="05AC58BB" w14:textId="77777777" w:rsidR="00F9344C" w:rsidRPr="00B34490" w:rsidRDefault="00F9344C" w:rsidP="00F9344C">
                  <w:pPr>
                    <w:contextualSpacing/>
                    <w:jc w:val="center"/>
                    <w:rPr>
                      <w:sz w:val="28"/>
                      <w:szCs w:val="28"/>
                    </w:rPr>
                  </w:pPr>
                  <w:r>
                    <w:rPr>
                      <w:sz w:val="28"/>
                      <w:szCs w:val="28"/>
                    </w:rPr>
                    <w:t>24 – 72%</w:t>
                  </w:r>
                </w:p>
              </w:tc>
              <w:tc>
                <w:tcPr>
                  <w:tcW w:w="1503" w:type="dxa"/>
                </w:tcPr>
                <w:p w14:paraId="3FD4B515" w14:textId="77777777" w:rsidR="00F9344C" w:rsidRPr="00B34490" w:rsidRDefault="00F9344C" w:rsidP="00F9344C">
                  <w:pPr>
                    <w:contextualSpacing/>
                    <w:jc w:val="center"/>
                    <w:rPr>
                      <w:sz w:val="28"/>
                      <w:szCs w:val="28"/>
                    </w:rPr>
                  </w:pPr>
                  <w:r>
                    <w:rPr>
                      <w:sz w:val="28"/>
                      <w:szCs w:val="28"/>
                    </w:rPr>
                    <w:t>23 -69%</w:t>
                  </w:r>
                </w:p>
              </w:tc>
            </w:tr>
            <w:tr w:rsidR="00F9344C" w14:paraId="082D37A0" w14:textId="77777777" w:rsidTr="00402C5A">
              <w:tc>
                <w:tcPr>
                  <w:tcW w:w="1502" w:type="dxa"/>
                </w:tcPr>
                <w:p w14:paraId="009FA1F6" w14:textId="77777777" w:rsidR="00F9344C" w:rsidRPr="00B34490" w:rsidRDefault="00F9344C" w:rsidP="00F9344C">
                  <w:pPr>
                    <w:contextualSpacing/>
                    <w:jc w:val="center"/>
                    <w:rPr>
                      <w:b/>
                      <w:bCs/>
                      <w:sz w:val="28"/>
                      <w:szCs w:val="28"/>
                    </w:rPr>
                  </w:pPr>
                  <w:r w:rsidRPr="00B34490">
                    <w:rPr>
                      <w:b/>
                      <w:bCs/>
                      <w:sz w:val="28"/>
                      <w:szCs w:val="28"/>
                    </w:rPr>
                    <w:t>P5b</w:t>
                  </w:r>
                </w:p>
              </w:tc>
              <w:tc>
                <w:tcPr>
                  <w:tcW w:w="1502" w:type="dxa"/>
                </w:tcPr>
                <w:p w14:paraId="07151497" w14:textId="77777777" w:rsidR="00F9344C" w:rsidRPr="00B34490" w:rsidRDefault="00F9344C" w:rsidP="00F9344C">
                  <w:pPr>
                    <w:contextualSpacing/>
                    <w:jc w:val="center"/>
                    <w:rPr>
                      <w:sz w:val="28"/>
                      <w:szCs w:val="28"/>
                    </w:rPr>
                  </w:pPr>
                  <w:r w:rsidRPr="00B34490">
                    <w:rPr>
                      <w:sz w:val="28"/>
                      <w:szCs w:val="28"/>
                    </w:rPr>
                    <w:t>3</w:t>
                  </w:r>
                  <w:r>
                    <w:rPr>
                      <w:sz w:val="28"/>
                      <w:szCs w:val="28"/>
                    </w:rPr>
                    <w:t>3</w:t>
                  </w:r>
                </w:p>
              </w:tc>
              <w:tc>
                <w:tcPr>
                  <w:tcW w:w="1503" w:type="dxa"/>
                </w:tcPr>
                <w:p w14:paraId="4EC39D80" w14:textId="77777777" w:rsidR="00F9344C" w:rsidRPr="00B34490" w:rsidRDefault="00F9344C" w:rsidP="00F9344C">
                  <w:pPr>
                    <w:contextualSpacing/>
                    <w:jc w:val="center"/>
                    <w:rPr>
                      <w:sz w:val="28"/>
                      <w:szCs w:val="28"/>
                    </w:rPr>
                  </w:pPr>
                  <w:r>
                    <w:rPr>
                      <w:sz w:val="28"/>
                      <w:szCs w:val="28"/>
                    </w:rPr>
                    <w:t>24 – 72%</w:t>
                  </w:r>
                </w:p>
              </w:tc>
              <w:tc>
                <w:tcPr>
                  <w:tcW w:w="1503" w:type="dxa"/>
                </w:tcPr>
                <w:p w14:paraId="417E2921" w14:textId="77777777" w:rsidR="00F9344C" w:rsidRPr="00B34490" w:rsidRDefault="00F9344C" w:rsidP="00F9344C">
                  <w:pPr>
                    <w:contextualSpacing/>
                    <w:jc w:val="center"/>
                    <w:rPr>
                      <w:sz w:val="28"/>
                      <w:szCs w:val="28"/>
                    </w:rPr>
                  </w:pPr>
                  <w:r>
                    <w:rPr>
                      <w:sz w:val="28"/>
                      <w:szCs w:val="28"/>
                    </w:rPr>
                    <w:t>22 – 66%</w:t>
                  </w:r>
                </w:p>
              </w:tc>
              <w:tc>
                <w:tcPr>
                  <w:tcW w:w="1503" w:type="dxa"/>
                </w:tcPr>
                <w:p w14:paraId="1FFCAF42" w14:textId="77777777" w:rsidR="00F9344C" w:rsidRPr="00B34490" w:rsidRDefault="00F9344C" w:rsidP="00F9344C">
                  <w:pPr>
                    <w:contextualSpacing/>
                    <w:jc w:val="center"/>
                    <w:rPr>
                      <w:sz w:val="28"/>
                      <w:szCs w:val="28"/>
                    </w:rPr>
                  </w:pPr>
                  <w:r>
                    <w:rPr>
                      <w:sz w:val="28"/>
                      <w:szCs w:val="28"/>
                    </w:rPr>
                    <w:t>25 – 75%</w:t>
                  </w:r>
                </w:p>
              </w:tc>
              <w:tc>
                <w:tcPr>
                  <w:tcW w:w="1503" w:type="dxa"/>
                </w:tcPr>
                <w:p w14:paraId="3BDC2967" w14:textId="77777777" w:rsidR="00F9344C" w:rsidRPr="00B34490" w:rsidRDefault="00F9344C" w:rsidP="00F9344C">
                  <w:pPr>
                    <w:contextualSpacing/>
                    <w:jc w:val="center"/>
                    <w:rPr>
                      <w:sz w:val="28"/>
                      <w:szCs w:val="28"/>
                    </w:rPr>
                  </w:pPr>
                  <w:r>
                    <w:rPr>
                      <w:sz w:val="28"/>
                      <w:szCs w:val="28"/>
                    </w:rPr>
                    <w:t>26 – 78%</w:t>
                  </w:r>
                </w:p>
              </w:tc>
            </w:tr>
            <w:tr w:rsidR="00F9344C" w14:paraId="5092C635" w14:textId="77777777" w:rsidTr="00402C5A">
              <w:tc>
                <w:tcPr>
                  <w:tcW w:w="1502" w:type="dxa"/>
                </w:tcPr>
                <w:p w14:paraId="49BBBB7B" w14:textId="77777777" w:rsidR="00F9344C" w:rsidRPr="00B34490" w:rsidRDefault="00F9344C" w:rsidP="00F9344C">
                  <w:pPr>
                    <w:contextualSpacing/>
                    <w:jc w:val="center"/>
                    <w:rPr>
                      <w:b/>
                      <w:bCs/>
                      <w:sz w:val="28"/>
                      <w:szCs w:val="28"/>
                    </w:rPr>
                  </w:pPr>
                  <w:r w:rsidRPr="00B34490">
                    <w:rPr>
                      <w:b/>
                      <w:bCs/>
                      <w:sz w:val="28"/>
                      <w:szCs w:val="28"/>
                    </w:rPr>
                    <w:t>Overall</w:t>
                  </w:r>
                </w:p>
              </w:tc>
              <w:tc>
                <w:tcPr>
                  <w:tcW w:w="1502" w:type="dxa"/>
                </w:tcPr>
                <w:p w14:paraId="42144D07" w14:textId="77777777" w:rsidR="00F9344C" w:rsidRPr="00B34490" w:rsidRDefault="00F9344C" w:rsidP="00F9344C">
                  <w:pPr>
                    <w:contextualSpacing/>
                    <w:jc w:val="center"/>
                    <w:rPr>
                      <w:sz w:val="28"/>
                      <w:szCs w:val="28"/>
                    </w:rPr>
                  </w:pPr>
                  <w:r w:rsidRPr="00B34490">
                    <w:rPr>
                      <w:sz w:val="28"/>
                      <w:szCs w:val="28"/>
                    </w:rPr>
                    <w:t>6</w:t>
                  </w:r>
                  <w:r>
                    <w:rPr>
                      <w:sz w:val="28"/>
                      <w:szCs w:val="28"/>
                    </w:rPr>
                    <w:t>6</w:t>
                  </w:r>
                </w:p>
              </w:tc>
              <w:tc>
                <w:tcPr>
                  <w:tcW w:w="1503" w:type="dxa"/>
                </w:tcPr>
                <w:p w14:paraId="1FDBDC3D" w14:textId="77777777" w:rsidR="00F9344C" w:rsidRPr="00B34490" w:rsidRDefault="00F9344C" w:rsidP="00F9344C">
                  <w:pPr>
                    <w:contextualSpacing/>
                    <w:jc w:val="center"/>
                    <w:rPr>
                      <w:sz w:val="28"/>
                      <w:szCs w:val="28"/>
                    </w:rPr>
                  </w:pPr>
                  <w:r>
                    <w:rPr>
                      <w:sz w:val="28"/>
                      <w:szCs w:val="28"/>
                    </w:rPr>
                    <w:t>69%</w:t>
                  </w:r>
                </w:p>
              </w:tc>
              <w:tc>
                <w:tcPr>
                  <w:tcW w:w="1503" w:type="dxa"/>
                </w:tcPr>
                <w:p w14:paraId="509CC9B4" w14:textId="77777777" w:rsidR="00F9344C" w:rsidRPr="00B34490" w:rsidRDefault="00F9344C" w:rsidP="00F9344C">
                  <w:pPr>
                    <w:contextualSpacing/>
                    <w:jc w:val="center"/>
                    <w:rPr>
                      <w:sz w:val="28"/>
                      <w:szCs w:val="28"/>
                    </w:rPr>
                  </w:pPr>
                  <w:r>
                    <w:rPr>
                      <w:sz w:val="28"/>
                      <w:szCs w:val="28"/>
                    </w:rPr>
                    <w:t>68%</w:t>
                  </w:r>
                </w:p>
              </w:tc>
              <w:tc>
                <w:tcPr>
                  <w:tcW w:w="1503" w:type="dxa"/>
                </w:tcPr>
                <w:p w14:paraId="29F2EB6A" w14:textId="77777777" w:rsidR="00F9344C" w:rsidRPr="00B34490" w:rsidRDefault="00F9344C" w:rsidP="00F9344C">
                  <w:pPr>
                    <w:contextualSpacing/>
                    <w:jc w:val="center"/>
                    <w:rPr>
                      <w:sz w:val="28"/>
                      <w:szCs w:val="28"/>
                    </w:rPr>
                  </w:pPr>
                  <w:r>
                    <w:rPr>
                      <w:sz w:val="28"/>
                      <w:szCs w:val="28"/>
                    </w:rPr>
                    <w:t>74%</w:t>
                  </w:r>
                </w:p>
              </w:tc>
              <w:tc>
                <w:tcPr>
                  <w:tcW w:w="1503" w:type="dxa"/>
                </w:tcPr>
                <w:p w14:paraId="673DFFFF" w14:textId="77777777" w:rsidR="00F9344C" w:rsidRPr="00B34490" w:rsidRDefault="00F9344C" w:rsidP="00F9344C">
                  <w:pPr>
                    <w:contextualSpacing/>
                    <w:jc w:val="center"/>
                    <w:rPr>
                      <w:sz w:val="28"/>
                      <w:szCs w:val="28"/>
                    </w:rPr>
                  </w:pPr>
                  <w:r>
                    <w:rPr>
                      <w:sz w:val="28"/>
                      <w:szCs w:val="28"/>
                    </w:rPr>
                    <w:t>74%</w:t>
                  </w:r>
                </w:p>
              </w:tc>
            </w:tr>
            <w:tr w:rsidR="00F9344C" w14:paraId="4FAA6B30" w14:textId="77777777" w:rsidTr="00402C5A">
              <w:tc>
                <w:tcPr>
                  <w:tcW w:w="1502" w:type="dxa"/>
                </w:tcPr>
                <w:p w14:paraId="29CAC0AA" w14:textId="77777777" w:rsidR="00F9344C" w:rsidRPr="00B34490" w:rsidRDefault="00F9344C" w:rsidP="00F9344C">
                  <w:pPr>
                    <w:contextualSpacing/>
                    <w:jc w:val="center"/>
                    <w:rPr>
                      <w:b/>
                      <w:bCs/>
                      <w:sz w:val="28"/>
                      <w:szCs w:val="28"/>
                    </w:rPr>
                  </w:pPr>
                </w:p>
              </w:tc>
              <w:tc>
                <w:tcPr>
                  <w:tcW w:w="1502" w:type="dxa"/>
                </w:tcPr>
                <w:p w14:paraId="624DF254" w14:textId="77777777" w:rsidR="00F9344C" w:rsidRPr="00B34490" w:rsidRDefault="00F9344C" w:rsidP="00F9344C">
                  <w:pPr>
                    <w:contextualSpacing/>
                    <w:jc w:val="center"/>
                    <w:rPr>
                      <w:sz w:val="28"/>
                      <w:szCs w:val="28"/>
                    </w:rPr>
                  </w:pPr>
                </w:p>
              </w:tc>
              <w:tc>
                <w:tcPr>
                  <w:tcW w:w="1503" w:type="dxa"/>
                </w:tcPr>
                <w:p w14:paraId="63565FAC" w14:textId="77777777" w:rsidR="00F9344C" w:rsidRPr="00B34490" w:rsidRDefault="00F9344C" w:rsidP="00F9344C">
                  <w:pPr>
                    <w:contextualSpacing/>
                    <w:jc w:val="center"/>
                    <w:rPr>
                      <w:sz w:val="28"/>
                      <w:szCs w:val="28"/>
                    </w:rPr>
                  </w:pPr>
                </w:p>
              </w:tc>
              <w:tc>
                <w:tcPr>
                  <w:tcW w:w="1503" w:type="dxa"/>
                </w:tcPr>
                <w:p w14:paraId="03A13D8D" w14:textId="77777777" w:rsidR="00F9344C" w:rsidRPr="00B34490" w:rsidRDefault="00F9344C" w:rsidP="00F9344C">
                  <w:pPr>
                    <w:contextualSpacing/>
                    <w:jc w:val="center"/>
                    <w:rPr>
                      <w:sz w:val="28"/>
                      <w:szCs w:val="28"/>
                    </w:rPr>
                  </w:pPr>
                </w:p>
              </w:tc>
              <w:tc>
                <w:tcPr>
                  <w:tcW w:w="1503" w:type="dxa"/>
                </w:tcPr>
                <w:p w14:paraId="5BC30B8F" w14:textId="77777777" w:rsidR="00F9344C" w:rsidRPr="00B34490" w:rsidRDefault="00F9344C" w:rsidP="00F9344C">
                  <w:pPr>
                    <w:contextualSpacing/>
                    <w:jc w:val="center"/>
                    <w:rPr>
                      <w:sz w:val="28"/>
                      <w:szCs w:val="28"/>
                    </w:rPr>
                  </w:pPr>
                </w:p>
              </w:tc>
              <w:tc>
                <w:tcPr>
                  <w:tcW w:w="1503" w:type="dxa"/>
                </w:tcPr>
                <w:p w14:paraId="649F55C6" w14:textId="77777777" w:rsidR="00F9344C" w:rsidRPr="00B34490" w:rsidRDefault="00F9344C" w:rsidP="00F9344C">
                  <w:pPr>
                    <w:contextualSpacing/>
                    <w:jc w:val="center"/>
                    <w:rPr>
                      <w:sz w:val="28"/>
                      <w:szCs w:val="28"/>
                    </w:rPr>
                  </w:pPr>
                </w:p>
              </w:tc>
            </w:tr>
            <w:tr w:rsidR="00F9344C" w14:paraId="34C120E7" w14:textId="77777777" w:rsidTr="00402C5A">
              <w:tc>
                <w:tcPr>
                  <w:tcW w:w="1502" w:type="dxa"/>
                </w:tcPr>
                <w:p w14:paraId="57DEFD9B" w14:textId="77777777" w:rsidR="00F9344C" w:rsidRPr="00B34490" w:rsidRDefault="00F9344C" w:rsidP="00F9344C">
                  <w:pPr>
                    <w:contextualSpacing/>
                    <w:jc w:val="center"/>
                    <w:rPr>
                      <w:b/>
                      <w:bCs/>
                      <w:sz w:val="28"/>
                      <w:szCs w:val="28"/>
                    </w:rPr>
                  </w:pPr>
                  <w:r w:rsidRPr="00B34490">
                    <w:rPr>
                      <w:b/>
                      <w:bCs/>
                      <w:sz w:val="28"/>
                      <w:szCs w:val="28"/>
                    </w:rPr>
                    <w:lastRenderedPageBreak/>
                    <w:t>P6a</w:t>
                  </w:r>
                </w:p>
              </w:tc>
              <w:tc>
                <w:tcPr>
                  <w:tcW w:w="1502" w:type="dxa"/>
                </w:tcPr>
                <w:p w14:paraId="20B4161A" w14:textId="77777777" w:rsidR="00F9344C" w:rsidRPr="00B34490" w:rsidRDefault="00F9344C" w:rsidP="00F9344C">
                  <w:pPr>
                    <w:contextualSpacing/>
                    <w:jc w:val="center"/>
                    <w:rPr>
                      <w:sz w:val="28"/>
                      <w:szCs w:val="28"/>
                    </w:rPr>
                  </w:pPr>
                  <w:r w:rsidRPr="00B34490">
                    <w:rPr>
                      <w:sz w:val="28"/>
                      <w:szCs w:val="28"/>
                    </w:rPr>
                    <w:t>32</w:t>
                  </w:r>
                </w:p>
              </w:tc>
              <w:tc>
                <w:tcPr>
                  <w:tcW w:w="1503" w:type="dxa"/>
                </w:tcPr>
                <w:p w14:paraId="37C0A169" w14:textId="77777777" w:rsidR="00F9344C" w:rsidRPr="00B34490" w:rsidRDefault="00F9344C" w:rsidP="00F9344C">
                  <w:pPr>
                    <w:contextualSpacing/>
                    <w:jc w:val="center"/>
                    <w:rPr>
                      <w:sz w:val="28"/>
                      <w:szCs w:val="28"/>
                    </w:rPr>
                  </w:pPr>
                  <w:r>
                    <w:rPr>
                      <w:sz w:val="28"/>
                      <w:szCs w:val="28"/>
                    </w:rPr>
                    <w:t>15 – 47%</w:t>
                  </w:r>
                </w:p>
              </w:tc>
              <w:tc>
                <w:tcPr>
                  <w:tcW w:w="1503" w:type="dxa"/>
                </w:tcPr>
                <w:p w14:paraId="73FD1B4C" w14:textId="77777777" w:rsidR="00F9344C" w:rsidRPr="00B34490" w:rsidRDefault="00F9344C" w:rsidP="00F9344C">
                  <w:pPr>
                    <w:contextualSpacing/>
                    <w:jc w:val="center"/>
                    <w:rPr>
                      <w:sz w:val="28"/>
                      <w:szCs w:val="28"/>
                    </w:rPr>
                  </w:pPr>
                  <w:r>
                    <w:rPr>
                      <w:sz w:val="28"/>
                      <w:szCs w:val="28"/>
                    </w:rPr>
                    <w:t>4 – 12%</w:t>
                  </w:r>
                </w:p>
              </w:tc>
              <w:tc>
                <w:tcPr>
                  <w:tcW w:w="1503" w:type="dxa"/>
                </w:tcPr>
                <w:p w14:paraId="500D30DD" w14:textId="77777777" w:rsidR="00F9344C" w:rsidRPr="00B34490" w:rsidRDefault="00F9344C" w:rsidP="00F9344C">
                  <w:pPr>
                    <w:contextualSpacing/>
                    <w:jc w:val="center"/>
                    <w:rPr>
                      <w:sz w:val="28"/>
                      <w:szCs w:val="28"/>
                    </w:rPr>
                  </w:pPr>
                  <w:r>
                    <w:rPr>
                      <w:sz w:val="28"/>
                      <w:szCs w:val="28"/>
                    </w:rPr>
                    <w:t>10 – 31%</w:t>
                  </w:r>
                </w:p>
              </w:tc>
              <w:tc>
                <w:tcPr>
                  <w:tcW w:w="1503" w:type="dxa"/>
                </w:tcPr>
                <w:p w14:paraId="25186AAC" w14:textId="77777777" w:rsidR="00F9344C" w:rsidRPr="00B34490" w:rsidRDefault="00F9344C" w:rsidP="00F9344C">
                  <w:pPr>
                    <w:contextualSpacing/>
                    <w:jc w:val="center"/>
                    <w:rPr>
                      <w:sz w:val="28"/>
                      <w:szCs w:val="28"/>
                    </w:rPr>
                  </w:pPr>
                  <w:r>
                    <w:rPr>
                      <w:sz w:val="28"/>
                      <w:szCs w:val="28"/>
                    </w:rPr>
                    <w:t>15 – 47%</w:t>
                  </w:r>
                </w:p>
              </w:tc>
            </w:tr>
            <w:tr w:rsidR="00F9344C" w14:paraId="36F7746A" w14:textId="77777777" w:rsidTr="00402C5A">
              <w:tc>
                <w:tcPr>
                  <w:tcW w:w="1502" w:type="dxa"/>
                </w:tcPr>
                <w:p w14:paraId="7017FE47" w14:textId="77777777" w:rsidR="00F9344C" w:rsidRPr="00B34490" w:rsidRDefault="00F9344C" w:rsidP="00F9344C">
                  <w:pPr>
                    <w:contextualSpacing/>
                    <w:jc w:val="center"/>
                    <w:rPr>
                      <w:b/>
                      <w:bCs/>
                      <w:sz w:val="28"/>
                      <w:szCs w:val="28"/>
                    </w:rPr>
                  </w:pPr>
                  <w:r w:rsidRPr="00B34490">
                    <w:rPr>
                      <w:b/>
                      <w:bCs/>
                      <w:sz w:val="28"/>
                      <w:szCs w:val="28"/>
                    </w:rPr>
                    <w:t>P6b</w:t>
                  </w:r>
                </w:p>
              </w:tc>
              <w:tc>
                <w:tcPr>
                  <w:tcW w:w="1502" w:type="dxa"/>
                </w:tcPr>
                <w:p w14:paraId="6382EB1E" w14:textId="77777777" w:rsidR="00F9344C" w:rsidRPr="00B34490" w:rsidRDefault="00F9344C" w:rsidP="00F9344C">
                  <w:pPr>
                    <w:contextualSpacing/>
                    <w:jc w:val="center"/>
                    <w:rPr>
                      <w:sz w:val="28"/>
                      <w:szCs w:val="28"/>
                    </w:rPr>
                  </w:pPr>
                  <w:r w:rsidRPr="00B34490">
                    <w:rPr>
                      <w:sz w:val="28"/>
                      <w:szCs w:val="28"/>
                    </w:rPr>
                    <w:t>28</w:t>
                  </w:r>
                </w:p>
              </w:tc>
              <w:tc>
                <w:tcPr>
                  <w:tcW w:w="1503" w:type="dxa"/>
                </w:tcPr>
                <w:p w14:paraId="3082CB85" w14:textId="77777777" w:rsidR="00F9344C" w:rsidRPr="00B34490" w:rsidRDefault="00F9344C" w:rsidP="00F9344C">
                  <w:pPr>
                    <w:contextualSpacing/>
                    <w:jc w:val="center"/>
                    <w:rPr>
                      <w:sz w:val="28"/>
                      <w:szCs w:val="28"/>
                    </w:rPr>
                  </w:pPr>
                  <w:r>
                    <w:rPr>
                      <w:sz w:val="28"/>
                      <w:szCs w:val="28"/>
                    </w:rPr>
                    <w:t>18 – 66%</w:t>
                  </w:r>
                </w:p>
              </w:tc>
              <w:tc>
                <w:tcPr>
                  <w:tcW w:w="1503" w:type="dxa"/>
                </w:tcPr>
                <w:p w14:paraId="24C67D31" w14:textId="77777777" w:rsidR="00F9344C" w:rsidRPr="00B34490" w:rsidRDefault="00F9344C" w:rsidP="00F9344C">
                  <w:pPr>
                    <w:contextualSpacing/>
                    <w:jc w:val="center"/>
                    <w:rPr>
                      <w:sz w:val="28"/>
                      <w:szCs w:val="28"/>
                    </w:rPr>
                  </w:pPr>
                  <w:r>
                    <w:rPr>
                      <w:sz w:val="28"/>
                      <w:szCs w:val="28"/>
                    </w:rPr>
                    <w:t>16 – 59%</w:t>
                  </w:r>
                </w:p>
              </w:tc>
              <w:tc>
                <w:tcPr>
                  <w:tcW w:w="1503" w:type="dxa"/>
                </w:tcPr>
                <w:p w14:paraId="6DBD8C67" w14:textId="77777777" w:rsidR="00F9344C" w:rsidRPr="00B34490" w:rsidRDefault="00F9344C" w:rsidP="00F9344C">
                  <w:pPr>
                    <w:contextualSpacing/>
                    <w:jc w:val="center"/>
                    <w:rPr>
                      <w:sz w:val="28"/>
                      <w:szCs w:val="28"/>
                    </w:rPr>
                  </w:pPr>
                  <w:r>
                    <w:rPr>
                      <w:sz w:val="28"/>
                      <w:szCs w:val="28"/>
                    </w:rPr>
                    <w:t>17 – 63%</w:t>
                  </w:r>
                </w:p>
              </w:tc>
              <w:tc>
                <w:tcPr>
                  <w:tcW w:w="1503" w:type="dxa"/>
                </w:tcPr>
                <w:p w14:paraId="1BC02FD3" w14:textId="77777777" w:rsidR="00F9344C" w:rsidRPr="00B34490" w:rsidRDefault="00F9344C" w:rsidP="00F9344C">
                  <w:pPr>
                    <w:contextualSpacing/>
                    <w:jc w:val="center"/>
                    <w:rPr>
                      <w:sz w:val="28"/>
                      <w:szCs w:val="28"/>
                    </w:rPr>
                  </w:pPr>
                  <w:r>
                    <w:rPr>
                      <w:sz w:val="28"/>
                      <w:szCs w:val="28"/>
                    </w:rPr>
                    <w:t>22 – 81%</w:t>
                  </w:r>
                </w:p>
              </w:tc>
            </w:tr>
            <w:tr w:rsidR="00F9344C" w14:paraId="5E6E746D" w14:textId="77777777" w:rsidTr="00402C5A">
              <w:tc>
                <w:tcPr>
                  <w:tcW w:w="1502" w:type="dxa"/>
                </w:tcPr>
                <w:p w14:paraId="4E39DA47" w14:textId="77777777" w:rsidR="00F9344C" w:rsidRPr="00B34490" w:rsidRDefault="00F9344C" w:rsidP="00F9344C">
                  <w:pPr>
                    <w:contextualSpacing/>
                    <w:jc w:val="center"/>
                    <w:rPr>
                      <w:b/>
                      <w:bCs/>
                      <w:sz w:val="28"/>
                      <w:szCs w:val="28"/>
                    </w:rPr>
                  </w:pPr>
                  <w:r w:rsidRPr="00B34490">
                    <w:rPr>
                      <w:b/>
                      <w:bCs/>
                      <w:sz w:val="28"/>
                      <w:szCs w:val="28"/>
                    </w:rPr>
                    <w:t>Overall</w:t>
                  </w:r>
                </w:p>
              </w:tc>
              <w:tc>
                <w:tcPr>
                  <w:tcW w:w="1502" w:type="dxa"/>
                </w:tcPr>
                <w:p w14:paraId="1C77B27B" w14:textId="77777777" w:rsidR="00F9344C" w:rsidRPr="00B34490" w:rsidRDefault="00F9344C" w:rsidP="00F9344C">
                  <w:pPr>
                    <w:contextualSpacing/>
                    <w:jc w:val="center"/>
                    <w:rPr>
                      <w:sz w:val="28"/>
                      <w:szCs w:val="28"/>
                    </w:rPr>
                  </w:pPr>
                  <w:r w:rsidRPr="00B34490">
                    <w:rPr>
                      <w:sz w:val="28"/>
                      <w:szCs w:val="28"/>
                    </w:rPr>
                    <w:t>60</w:t>
                  </w:r>
                </w:p>
              </w:tc>
              <w:tc>
                <w:tcPr>
                  <w:tcW w:w="1503" w:type="dxa"/>
                </w:tcPr>
                <w:p w14:paraId="3706E69C" w14:textId="77777777" w:rsidR="00F9344C" w:rsidRPr="00B34490" w:rsidRDefault="00F9344C" w:rsidP="00F9344C">
                  <w:pPr>
                    <w:contextualSpacing/>
                    <w:jc w:val="center"/>
                    <w:rPr>
                      <w:sz w:val="28"/>
                      <w:szCs w:val="28"/>
                    </w:rPr>
                  </w:pPr>
                  <w:r>
                    <w:rPr>
                      <w:sz w:val="28"/>
                      <w:szCs w:val="28"/>
                    </w:rPr>
                    <w:t>57%</w:t>
                  </w:r>
                </w:p>
              </w:tc>
              <w:tc>
                <w:tcPr>
                  <w:tcW w:w="1503" w:type="dxa"/>
                </w:tcPr>
                <w:p w14:paraId="1EC9C4EB" w14:textId="77777777" w:rsidR="00F9344C" w:rsidRPr="00B34490" w:rsidRDefault="00F9344C" w:rsidP="00F9344C">
                  <w:pPr>
                    <w:contextualSpacing/>
                    <w:jc w:val="center"/>
                    <w:rPr>
                      <w:sz w:val="28"/>
                      <w:szCs w:val="28"/>
                    </w:rPr>
                  </w:pPr>
                  <w:r>
                    <w:rPr>
                      <w:sz w:val="28"/>
                      <w:szCs w:val="28"/>
                    </w:rPr>
                    <w:t>36%</w:t>
                  </w:r>
                </w:p>
              </w:tc>
              <w:tc>
                <w:tcPr>
                  <w:tcW w:w="1503" w:type="dxa"/>
                </w:tcPr>
                <w:p w14:paraId="3D942178" w14:textId="77777777" w:rsidR="00F9344C" w:rsidRPr="00B34490" w:rsidRDefault="00F9344C" w:rsidP="00F9344C">
                  <w:pPr>
                    <w:contextualSpacing/>
                    <w:jc w:val="center"/>
                    <w:rPr>
                      <w:sz w:val="28"/>
                      <w:szCs w:val="28"/>
                    </w:rPr>
                  </w:pPr>
                  <w:r>
                    <w:rPr>
                      <w:sz w:val="28"/>
                      <w:szCs w:val="28"/>
                    </w:rPr>
                    <w:t>47%</w:t>
                  </w:r>
                </w:p>
              </w:tc>
              <w:tc>
                <w:tcPr>
                  <w:tcW w:w="1503" w:type="dxa"/>
                </w:tcPr>
                <w:p w14:paraId="76D4D7F9" w14:textId="77777777" w:rsidR="00F9344C" w:rsidRPr="00B34490" w:rsidRDefault="00F9344C" w:rsidP="00F9344C">
                  <w:pPr>
                    <w:contextualSpacing/>
                    <w:jc w:val="center"/>
                    <w:rPr>
                      <w:sz w:val="28"/>
                      <w:szCs w:val="28"/>
                    </w:rPr>
                  </w:pPr>
                  <w:r>
                    <w:rPr>
                      <w:sz w:val="28"/>
                      <w:szCs w:val="28"/>
                    </w:rPr>
                    <w:t>64%</w:t>
                  </w:r>
                </w:p>
              </w:tc>
            </w:tr>
            <w:tr w:rsidR="00F9344C" w14:paraId="5FE23145" w14:textId="77777777" w:rsidTr="00402C5A">
              <w:tc>
                <w:tcPr>
                  <w:tcW w:w="1502" w:type="dxa"/>
                </w:tcPr>
                <w:p w14:paraId="4E7554EF" w14:textId="77777777" w:rsidR="00F9344C" w:rsidRPr="00B34490" w:rsidRDefault="00F9344C" w:rsidP="00F9344C">
                  <w:pPr>
                    <w:contextualSpacing/>
                    <w:jc w:val="center"/>
                    <w:rPr>
                      <w:b/>
                      <w:bCs/>
                      <w:sz w:val="28"/>
                      <w:szCs w:val="28"/>
                    </w:rPr>
                  </w:pPr>
                </w:p>
              </w:tc>
              <w:tc>
                <w:tcPr>
                  <w:tcW w:w="1502" w:type="dxa"/>
                </w:tcPr>
                <w:p w14:paraId="06483EC7" w14:textId="77777777" w:rsidR="00F9344C" w:rsidRPr="00B34490" w:rsidRDefault="00F9344C" w:rsidP="00F9344C">
                  <w:pPr>
                    <w:contextualSpacing/>
                    <w:jc w:val="center"/>
                    <w:rPr>
                      <w:sz w:val="28"/>
                      <w:szCs w:val="28"/>
                    </w:rPr>
                  </w:pPr>
                </w:p>
              </w:tc>
              <w:tc>
                <w:tcPr>
                  <w:tcW w:w="1503" w:type="dxa"/>
                </w:tcPr>
                <w:p w14:paraId="1C9D05A1" w14:textId="77777777" w:rsidR="00F9344C" w:rsidRPr="00B34490" w:rsidRDefault="00F9344C" w:rsidP="00F9344C">
                  <w:pPr>
                    <w:contextualSpacing/>
                    <w:jc w:val="center"/>
                    <w:rPr>
                      <w:sz w:val="28"/>
                      <w:szCs w:val="28"/>
                    </w:rPr>
                  </w:pPr>
                </w:p>
              </w:tc>
              <w:tc>
                <w:tcPr>
                  <w:tcW w:w="1503" w:type="dxa"/>
                </w:tcPr>
                <w:p w14:paraId="4EEDA0D8" w14:textId="77777777" w:rsidR="00F9344C" w:rsidRPr="00B34490" w:rsidRDefault="00F9344C" w:rsidP="00F9344C">
                  <w:pPr>
                    <w:contextualSpacing/>
                    <w:jc w:val="center"/>
                    <w:rPr>
                      <w:sz w:val="28"/>
                      <w:szCs w:val="28"/>
                    </w:rPr>
                  </w:pPr>
                </w:p>
              </w:tc>
              <w:tc>
                <w:tcPr>
                  <w:tcW w:w="1503" w:type="dxa"/>
                </w:tcPr>
                <w:p w14:paraId="0D405085" w14:textId="77777777" w:rsidR="00F9344C" w:rsidRPr="00B34490" w:rsidRDefault="00F9344C" w:rsidP="00F9344C">
                  <w:pPr>
                    <w:contextualSpacing/>
                    <w:jc w:val="center"/>
                    <w:rPr>
                      <w:sz w:val="28"/>
                      <w:szCs w:val="28"/>
                    </w:rPr>
                  </w:pPr>
                </w:p>
              </w:tc>
              <w:tc>
                <w:tcPr>
                  <w:tcW w:w="1503" w:type="dxa"/>
                </w:tcPr>
                <w:p w14:paraId="775DADD1" w14:textId="77777777" w:rsidR="00F9344C" w:rsidRPr="00B34490" w:rsidRDefault="00F9344C" w:rsidP="00F9344C">
                  <w:pPr>
                    <w:contextualSpacing/>
                    <w:jc w:val="center"/>
                    <w:rPr>
                      <w:sz w:val="28"/>
                      <w:szCs w:val="28"/>
                    </w:rPr>
                  </w:pPr>
                </w:p>
              </w:tc>
            </w:tr>
            <w:tr w:rsidR="00F9344C" w14:paraId="3EF3DDBE" w14:textId="77777777" w:rsidTr="00402C5A">
              <w:tc>
                <w:tcPr>
                  <w:tcW w:w="1502" w:type="dxa"/>
                </w:tcPr>
                <w:p w14:paraId="03891822" w14:textId="77777777" w:rsidR="00F9344C" w:rsidRPr="00B34490" w:rsidRDefault="00F9344C" w:rsidP="00F9344C">
                  <w:pPr>
                    <w:contextualSpacing/>
                    <w:jc w:val="center"/>
                    <w:rPr>
                      <w:b/>
                      <w:bCs/>
                      <w:sz w:val="28"/>
                      <w:szCs w:val="28"/>
                    </w:rPr>
                  </w:pPr>
                  <w:r w:rsidRPr="00B34490">
                    <w:rPr>
                      <w:b/>
                      <w:bCs/>
                      <w:sz w:val="28"/>
                      <w:szCs w:val="28"/>
                    </w:rPr>
                    <w:t>P7a</w:t>
                  </w:r>
                </w:p>
              </w:tc>
              <w:tc>
                <w:tcPr>
                  <w:tcW w:w="1502" w:type="dxa"/>
                </w:tcPr>
                <w:p w14:paraId="3D6F91B1" w14:textId="77777777" w:rsidR="00F9344C" w:rsidRPr="00B34490" w:rsidRDefault="00F9344C" w:rsidP="00F9344C">
                  <w:pPr>
                    <w:contextualSpacing/>
                    <w:jc w:val="center"/>
                    <w:rPr>
                      <w:sz w:val="28"/>
                      <w:szCs w:val="28"/>
                    </w:rPr>
                  </w:pPr>
                  <w:r w:rsidRPr="00B34490">
                    <w:rPr>
                      <w:sz w:val="28"/>
                      <w:szCs w:val="28"/>
                    </w:rPr>
                    <w:t>24</w:t>
                  </w:r>
                </w:p>
              </w:tc>
              <w:tc>
                <w:tcPr>
                  <w:tcW w:w="1503" w:type="dxa"/>
                </w:tcPr>
                <w:p w14:paraId="7C34F5C2" w14:textId="77777777" w:rsidR="00F9344C" w:rsidRPr="00B34490" w:rsidRDefault="00F9344C" w:rsidP="00F9344C">
                  <w:pPr>
                    <w:contextualSpacing/>
                    <w:jc w:val="center"/>
                    <w:rPr>
                      <w:sz w:val="28"/>
                      <w:szCs w:val="28"/>
                    </w:rPr>
                  </w:pPr>
                  <w:r>
                    <w:rPr>
                      <w:sz w:val="28"/>
                      <w:szCs w:val="28"/>
                    </w:rPr>
                    <w:t>13 – 54%</w:t>
                  </w:r>
                </w:p>
              </w:tc>
              <w:tc>
                <w:tcPr>
                  <w:tcW w:w="1503" w:type="dxa"/>
                </w:tcPr>
                <w:p w14:paraId="16C5181A" w14:textId="77777777" w:rsidR="00F9344C" w:rsidRPr="00B34490" w:rsidRDefault="00F9344C" w:rsidP="00F9344C">
                  <w:pPr>
                    <w:contextualSpacing/>
                    <w:jc w:val="center"/>
                    <w:rPr>
                      <w:sz w:val="28"/>
                      <w:szCs w:val="28"/>
                    </w:rPr>
                  </w:pPr>
                  <w:r>
                    <w:rPr>
                      <w:sz w:val="28"/>
                      <w:szCs w:val="28"/>
                    </w:rPr>
                    <w:t>10 – 42%</w:t>
                  </w:r>
                </w:p>
              </w:tc>
              <w:tc>
                <w:tcPr>
                  <w:tcW w:w="1503" w:type="dxa"/>
                </w:tcPr>
                <w:p w14:paraId="223A6468" w14:textId="77777777" w:rsidR="00F9344C" w:rsidRPr="00B34490" w:rsidRDefault="00F9344C" w:rsidP="00F9344C">
                  <w:pPr>
                    <w:contextualSpacing/>
                    <w:jc w:val="center"/>
                    <w:rPr>
                      <w:sz w:val="28"/>
                      <w:szCs w:val="28"/>
                    </w:rPr>
                  </w:pPr>
                  <w:r>
                    <w:rPr>
                      <w:sz w:val="28"/>
                      <w:szCs w:val="28"/>
                    </w:rPr>
                    <w:t>6 – 25%</w:t>
                  </w:r>
                </w:p>
              </w:tc>
              <w:tc>
                <w:tcPr>
                  <w:tcW w:w="1503" w:type="dxa"/>
                </w:tcPr>
                <w:p w14:paraId="352A9DC8" w14:textId="77777777" w:rsidR="00F9344C" w:rsidRPr="00B34490" w:rsidRDefault="00F9344C" w:rsidP="00F9344C">
                  <w:pPr>
                    <w:contextualSpacing/>
                    <w:jc w:val="center"/>
                    <w:rPr>
                      <w:sz w:val="28"/>
                      <w:szCs w:val="28"/>
                    </w:rPr>
                  </w:pPr>
                  <w:r>
                    <w:rPr>
                      <w:sz w:val="28"/>
                      <w:szCs w:val="28"/>
                    </w:rPr>
                    <w:t>13 – 54%</w:t>
                  </w:r>
                </w:p>
              </w:tc>
            </w:tr>
            <w:tr w:rsidR="00F9344C" w14:paraId="2D9C4F6D" w14:textId="77777777" w:rsidTr="00402C5A">
              <w:tc>
                <w:tcPr>
                  <w:tcW w:w="1502" w:type="dxa"/>
                </w:tcPr>
                <w:p w14:paraId="2C8EA4EE" w14:textId="77777777" w:rsidR="00F9344C" w:rsidRPr="00B34490" w:rsidRDefault="00F9344C" w:rsidP="00F9344C">
                  <w:pPr>
                    <w:contextualSpacing/>
                    <w:jc w:val="center"/>
                    <w:rPr>
                      <w:b/>
                      <w:bCs/>
                      <w:sz w:val="28"/>
                      <w:szCs w:val="28"/>
                    </w:rPr>
                  </w:pPr>
                  <w:r w:rsidRPr="00B34490">
                    <w:rPr>
                      <w:b/>
                      <w:bCs/>
                      <w:sz w:val="28"/>
                      <w:szCs w:val="28"/>
                    </w:rPr>
                    <w:t xml:space="preserve">P7b </w:t>
                  </w:r>
                </w:p>
              </w:tc>
              <w:tc>
                <w:tcPr>
                  <w:tcW w:w="1502" w:type="dxa"/>
                </w:tcPr>
                <w:p w14:paraId="775A0F4E" w14:textId="77777777" w:rsidR="00F9344C" w:rsidRPr="00B34490" w:rsidRDefault="00F9344C" w:rsidP="00F9344C">
                  <w:pPr>
                    <w:contextualSpacing/>
                    <w:jc w:val="center"/>
                    <w:rPr>
                      <w:sz w:val="28"/>
                      <w:szCs w:val="28"/>
                    </w:rPr>
                  </w:pPr>
                  <w:r w:rsidRPr="00B34490">
                    <w:rPr>
                      <w:sz w:val="28"/>
                      <w:szCs w:val="28"/>
                    </w:rPr>
                    <w:t>24</w:t>
                  </w:r>
                </w:p>
              </w:tc>
              <w:tc>
                <w:tcPr>
                  <w:tcW w:w="1503" w:type="dxa"/>
                </w:tcPr>
                <w:p w14:paraId="550A232A" w14:textId="77777777" w:rsidR="00F9344C" w:rsidRPr="00B34490" w:rsidRDefault="00F9344C" w:rsidP="00F9344C">
                  <w:pPr>
                    <w:contextualSpacing/>
                    <w:jc w:val="center"/>
                    <w:rPr>
                      <w:sz w:val="28"/>
                      <w:szCs w:val="28"/>
                    </w:rPr>
                  </w:pPr>
                  <w:r>
                    <w:rPr>
                      <w:sz w:val="28"/>
                      <w:szCs w:val="28"/>
                    </w:rPr>
                    <w:t>12 – 54%</w:t>
                  </w:r>
                </w:p>
              </w:tc>
              <w:tc>
                <w:tcPr>
                  <w:tcW w:w="1503" w:type="dxa"/>
                </w:tcPr>
                <w:p w14:paraId="00F3D79B" w14:textId="77777777" w:rsidR="00F9344C" w:rsidRPr="00B34490" w:rsidRDefault="00F9344C" w:rsidP="00F9344C">
                  <w:pPr>
                    <w:contextualSpacing/>
                    <w:jc w:val="center"/>
                    <w:rPr>
                      <w:sz w:val="28"/>
                      <w:szCs w:val="28"/>
                    </w:rPr>
                  </w:pPr>
                  <w:r>
                    <w:rPr>
                      <w:sz w:val="28"/>
                      <w:szCs w:val="28"/>
                    </w:rPr>
                    <w:t>8 – 36%</w:t>
                  </w:r>
                </w:p>
              </w:tc>
              <w:tc>
                <w:tcPr>
                  <w:tcW w:w="1503" w:type="dxa"/>
                </w:tcPr>
                <w:p w14:paraId="25A30484" w14:textId="77777777" w:rsidR="00F9344C" w:rsidRPr="00B34490" w:rsidRDefault="00F9344C" w:rsidP="00F9344C">
                  <w:pPr>
                    <w:contextualSpacing/>
                    <w:jc w:val="center"/>
                    <w:rPr>
                      <w:sz w:val="28"/>
                      <w:szCs w:val="28"/>
                    </w:rPr>
                  </w:pPr>
                  <w:r>
                    <w:rPr>
                      <w:sz w:val="28"/>
                      <w:szCs w:val="28"/>
                    </w:rPr>
                    <w:t>5 – 22%</w:t>
                  </w:r>
                </w:p>
              </w:tc>
              <w:tc>
                <w:tcPr>
                  <w:tcW w:w="1503" w:type="dxa"/>
                </w:tcPr>
                <w:p w14:paraId="79F10010" w14:textId="77777777" w:rsidR="00F9344C" w:rsidRPr="00B34490" w:rsidRDefault="00F9344C" w:rsidP="00F9344C">
                  <w:pPr>
                    <w:contextualSpacing/>
                    <w:jc w:val="center"/>
                    <w:rPr>
                      <w:sz w:val="28"/>
                      <w:szCs w:val="28"/>
                    </w:rPr>
                  </w:pPr>
                  <w:r>
                    <w:rPr>
                      <w:sz w:val="28"/>
                      <w:szCs w:val="28"/>
                    </w:rPr>
                    <w:t>11 – 50%</w:t>
                  </w:r>
                </w:p>
              </w:tc>
            </w:tr>
            <w:tr w:rsidR="00F9344C" w14:paraId="1B204FB3" w14:textId="77777777" w:rsidTr="00402C5A">
              <w:tc>
                <w:tcPr>
                  <w:tcW w:w="1502" w:type="dxa"/>
                </w:tcPr>
                <w:p w14:paraId="609FD027" w14:textId="77777777" w:rsidR="00F9344C" w:rsidRPr="00B34490" w:rsidRDefault="00F9344C" w:rsidP="00F9344C">
                  <w:pPr>
                    <w:contextualSpacing/>
                    <w:jc w:val="center"/>
                    <w:rPr>
                      <w:b/>
                      <w:bCs/>
                      <w:sz w:val="28"/>
                      <w:szCs w:val="28"/>
                    </w:rPr>
                  </w:pPr>
                  <w:r w:rsidRPr="00B34490">
                    <w:rPr>
                      <w:b/>
                      <w:bCs/>
                      <w:sz w:val="28"/>
                      <w:szCs w:val="28"/>
                    </w:rPr>
                    <w:t>Overall</w:t>
                  </w:r>
                </w:p>
              </w:tc>
              <w:tc>
                <w:tcPr>
                  <w:tcW w:w="1502" w:type="dxa"/>
                </w:tcPr>
                <w:p w14:paraId="6E0153EA" w14:textId="77777777" w:rsidR="00F9344C" w:rsidRPr="00B34490" w:rsidRDefault="00F9344C" w:rsidP="00F9344C">
                  <w:pPr>
                    <w:contextualSpacing/>
                    <w:jc w:val="center"/>
                    <w:rPr>
                      <w:sz w:val="28"/>
                      <w:szCs w:val="28"/>
                    </w:rPr>
                  </w:pPr>
                  <w:r w:rsidRPr="00B34490">
                    <w:rPr>
                      <w:sz w:val="28"/>
                      <w:szCs w:val="28"/>
                    </w:rPr>
                    <w:t>48</w:t>
                  </w:r>
                </w:p>
              </w:tc>
              <w:tc>
                <w:tcPr>
                  <w:tcW w:w="1503" w:type="dxa"/>
                </w:tcPr>
                <w:p w14:paraId="43FD197D" w14:textId="77777777" w:rsidR="00F9344C" w:rsidRPr="00B34490" w:rsidRDefault="00F9344C" w:rsidP="00F9344C">
                  <w:pPr>
                    <w:contextualSpacing/>
                    <w:jc w:val="center"/>
                    <w:rPr>
                      <w:sz w:val="28"/>
                      <w:szCs w:val="28"/>
                    </w:rPr>
                  </w:pPr>
                  <w:r>
                    <w:rPr>
                      <w:sz w:val="28"/>
                      <w:szCs w:val="28"/>
                    </w:rPr>
                    <w:t>54%</w:t>
                  </w:r>
                </w:p>
              </w:tc>
              <w:tc>
                <w:tcPr>
                  <w:tcW w:w="1503" w:type="dxa"/>
                </w:tcPr>
                <w:p w14:paraId="5FC7B663" w14:textId="77777777" w:rsidR="00F9344C" w:rsidRPr="00B34490" w:rsidRDefault="00F9344C" w:rsidP="00F9344C">
                  <w:pPr>
                    <w:contextualSpacing/>
                    <w:jc w:val="center"/>
                    <w:rPr>
                      <w:sz w:val="28"/>
                      <w:szCs w:val="28"/>
                    </w:rPr>
                  </w:pPr>
                  <w:r>
                    <w:rPr>
                      <w:sz w:val="28"/>
                      <w:szCs w:val="28"/>
                    </w:rPr>
                    <w:t>39%</w:t>
                  </w:r>
                </w:p>
              </w:tc>
              <w:tc>
                <w:tcPr>
                  <w:tcW w:w="1503" w:type="dxa"/>
                </w:tcPr>
                <w:p w14:paraId="0BACD5F9" w14:textId="77777777" w:rsidR="00F9344C" w:rsidRPr="00B34490" w:rsidRDefault="00F9344C" w:rsidP="00F9344C">
                  <w:pPr>
                    <w:contextualSpacing/>
                    <w:jc w:val="center"/>
                    <w:rPr>
                      <w:sz w:val="28"/>
                      <w:szCs w:val="28"/>
                    </w:rPr>
                  </w:pPr>
                  <w:r>
                    <w:rPr>
                      <w:sz w:val="28"/>
                      <w:szCs w:val="28"/>
                    </w:rPr>
                    <w:t>24%</w:t>
                  </w:r>
                </w:p>
              </w:tc>
              <w:tc>
                <w:tcPr>
                  <w:tcW w:w="1503" w:type="dxa"/>
                </w:tcPr>
                <w:p w14:paraId="00997B6A" w14:textId="77777777" w:rsidR="00F9344C" w:rsidRPr="00B34490" w:rsidRDefault="00F9344C" w:rsidP="00F9344C">
                  <w:pPr>
                    <w:contextualSpacing/>
                    <w:jc w:val="center"/>
                    <w:rPr>
                      <w:sz w:val="28"/>
                      <w:szCs w:val="28"/>
                    </w:rPr>
                  </w:pPr>
                  <w:r>
                    <w:rPr>
                      <w:sz w:val="28"/>
                      <w:szCs w:val="28"/>
                    </w:rPr>
                    <w:t>52%</w:t>
                  </w:r>
                </w:p>
              </w:tc>
            </w:tr>
          </w:tbl>
          <w:p w14:paraId="75C37E59" w14:textId="77777777" w:rsidR="00F9344C" w:rsidRPr="00826FC9" w:rsidRDefault="00F9344C" w:rsidP="00692813">
            <w:pPr>
              <w:rPr>
                <w:rFonts w:ascii="Arial" w:hAnsi="Arial"/>
                <w:b/>
                <w:bCs/>
                <w:iCs/>
                <w:sz w:val="20"/>
              </w:rPr>
            </w:pPr>
          </w:p>
          <w:p w14:paraId="70DF77A5" w14:textId="22B4CA0A" w:rsidR="00D10D3F" w:rsidRPr="00184AAE" w:rsidRDefault="0025060E" w:rsidP="00AB5D0B">
            <w:pPr>
              <w:pStyle w:val="ListParagraph"/>
              <w:numPr>
                <w:ilvl w:val="0"/>
                <w:numId w:val="21"/>
              </w:numPr>
              <w:rPr>
                <w:rFonts w:ascii="Arial" w:hAnsi="Arial"/>
                <w:b/>
                <w:bCs/>
                <w:iCs/>
                <w:sz w:val="20"/>
              </w:rPr>
            </w:pPr>
            <w:r>
              <w:rPr>
                <w:rFonts w:ascii="Arial" w:hAnsi="Arial"/>
                <w:bCs/>
                <w:iCs/>
                <w:sz w:val="20"/>
              </w:rPr>
              <w:t>P4 attainment</w:t>
            </w:r>
            <w:r w:rsidR="00184AAE">
              <w:rPr>
                <w:rFonts w:ascii="Arial" w:hAnsi="Arial"/>
                <w:b/>
                <w:bCs/>
                <w:iCs/>
                <w:sz w:val="20"/>
              </w:rPr>
              <w:t xml:space="preserve"> decreased </w:t>
            </w:r>
            <w:r w:rsidR="00C2596D">
              <w:rPr>
                <w:rFonts w:ascii="Arial" w:hAnsi="Arial"/>
                <w:b/>
                <w:bCs/>
                <w:iCs/>
                <w:sz w:val="20"/>
              </w:rPr>
              <w:t xml:space="preserve">reading </w:t>
            </w:r>
            <w:r w:rsidR="00ED6501">
              <w:rPr>
                <w:rFonts w:ascii="Arial" w:hAnsi="Arial"/>
                <w:b/>
                <w:bCs/>
                <w:iCs/>
                <w:sz w:val="20"/>
              </w:rPr>
              <w:t xml:space="preserve">66% to 63%, </w:t>
            </w:r>
            <w:r w:rsidR="00C2596D">
              <w:rPr>
                <w:rFonts w:ascii="Arial" w:hAnsi="Arial"/>
                <w:b/>
                <w:bCs/>
                <w:iCs/>
                <w:sz w:val="20"/>
              </w:rPr>
              <w:t xml:space="preserve">writing </w:t>
            </w:r>
            <w:r w:rsidR="00ED6501">
              <w:rPr>
                <w:rFonts w:ascii="Arial" w:hAnsi="Arial"/>
                <w:b/>
                <w:bCs/>
                <w:iCs/>
                <w:sz w:val="20"/>
              </w:rPr>
              <w:t xml:space="preserve">60% to 53%, and </w:t>
            </w:r>
            <w:r w:rsidR="00C2596D">
              <w:rPr>
                <w:rFonts w:ascii="Arial" w:hAnsi="Arial"/>
                <w:b/>
                <w:bCs/>
                <w:iCs/>
                <w:sz w:val="20"/>
              </w:rPr>
              <w:t>numeracy</w:t>
            </w:r>
            <w:r w:rsidR="00ED6501">
              <w:rPr>
                <w:rFonts w:ascii="Arial" w:hAnsi="Arial"/>
                <w:b/>
                <w:bCs/>
                <w:iCs/>
                <w:sz w:val="20"/>
              </w:rPr>
              <w:t xml:space="preserve"> 70% to 58%. The majority of pupils have continued to attain the expected levels. </w:t>
            </w:r>
            <w:r w:rsidR="00FD3B95">
              <w:rPr>
                <w:rFonts w:ascii="Arial" w:hAnsi="Arial"/>
                <w:b/>
                <w:bCs/>
                <w:iCs/>
                <w:sz w:val="20"/>
              </w:rPr>
              <w:t>This stage had the lowest engagement/interactions during lockdown 1</w:t>
            </w:r>
            <w:r w:rsidR="009578D7">
              <w:rPr>
                <w:rFonts w:ascii="Arial" w:hAnsi="Arial"/>
                <w:b/>
                <w:bCs/>
                <w:iCs/>
                <w:sz w:val="20"/>
              </w:rPr>
              <w:t xml:space="preserve">.  The class teacher also went on Maternity leave during term 3, leaving a supply teacher with a class virtually she had not met. </w:t>
            </w:r>
            <w:r w:rsidR="00FD1294">
              <w:rPr>
                <w:rFonts w:ascii="Arial" w:hAnsi="Arial"/>
                <w:b/>
                <w:bCs/>
                <w:iCs/>
                <w:sz w:val="20"/>
              </w:rPr>
              <w:t xml:space="preserve">Staff were </w:t>
            </w:r>
            <w:r w:rsidR="00550FCD">
              <w:rPr>
                <w:rFonts w:ascii="Arial" w:hAnsi="Arial"/>
                <w:b/>
                <w:bCs/>
                <w:iCs/>
                <w:sz w:val="20"/>
              </w:rPr>
              <w:t>reluctant</w:t>
            </w:r>
            <w:r w:rsidR="00FD1294">
              <w:rPr>
                <w:rFonts w:ascii="Arial" w:hAnsi="Arial"/>
                <w:b/>
                <w:bCs/>
                <w:iCs/>
                <w:sz w:val="20"/>
              </w:rPr>
              <w:t xml:space="preserve"> to move them on during lockdown 1 due to </w:t>
            </w:r>
            <w:r w:rsidR="00184AAE">
              <w:rPr>
                <w:rFonts w:ascii="Arial" w:hAnsi="Arial"/>
                <w:b/>
                <w:bCs/>
                <w:iCs/>
                <w:sz w:val="20"/>
              </w:rPr>
              <w:t>not retaining appropriate levels of knowledge, skills and understanding to achieve a level</w:t>
            </w:r>
            <w:r w:rsidR="00FD1294">
              <w:rPr>
                <w:rFonts w:ascii="Arial" w:hAnsi="Arial"/>
                <w:b/>
                <w:bCs/>
                <w:iCs/>
                <w:sz w:val="20"/>
              </w:rPr>
              <w:t>.</w:t>
            </w:r>
          </w:p>
          <w:p w14:paraId="2C9310A3" w14:textId="35EA8A85" w:rsidR="0025060E" w:rsidRDefault="0025060E" w:rsidP="00AB5D0B">
            <w:pPr>
              <w:pStyle w:val="ListParagraph"/>
              <w:numPr>
                <w:ilvl w:val="0"/>
                <w:numId w:val="29"/>
              </w:numPr>
              <w:rPr>
                <w:rFonts w:ascii="Arial" w:hAnsi="Arial"/>
                <w:bCs/>
                <w:iCs/>
                <w:sz w:val="20"/>
              </w:rPr>
            </w:pPr>
            <w:r>
              <w:rPr>
                <w:rFonts w:ascii="Arial" w:hAnsi="Arial"/>
                <w:bCs/>
                <w:iCs/>
                <w:sz w:val="20"/>
              </w:rPr>
              <w:t>P5 attainment</w:t>
            </w:r>
            <w:r w:rsidR="00ED6501">
              <w:rPr>
                <w:rFonts w:ascii="Arial" w:hAnsi="Arial"/>
                <w:b/>
                <w:bCs/>
                <w:iCs/>
                <w:sz w:val="20"/>
              </w:rPr>
              <w:t xml:space="preserve"> decreased in reading 83% to 69%</w:t>
            </w:r>
            <w:r w:rsidR="00614A54">
              <w:rPr>
                <w:rFonts w:ascii="Arial" w:hAnsi="Arial"/>
                <w:b/>
                <w:bCs/>
                <w:iCs/>
                <w:sz w:val="20"/>
              </w:rPr>
              <w:t xml:space="preserve"> and </w:t>
            </w:r>
            <w:r w:rsidR="00ED6501">
              <w:rPr>
                <w:rFonts w:ascii="Arial" w:hAnsi="Arial"/>
                <w:b/>
                <w:bCs/>
                <w:iCs/>
                <w:sz w:val="20"/>
              </w:rPr>
              <w:t xml:space="preserve">numeracy </w:t>
            </w:r>
            <w:r w:rsidR="00614A54">
              <w:rPr>
                <w:rFonts w:ascii="Arial" w:hAnsi="Arial"/>
                <w:b/>
                <w:bCs/>
                <w:iCs/>
                <w:sz w:val="20"/>
              </w:rPr>
              <w:t>77</w:t>
            </w:r>
            <w:r w:rsidR="00ED6501">
              <w:rPr>
                <w:rFonts w:ascii="Arial" w:hAnsi="Arial"/>
                <w:b/>
                <w:bCs/>
                <w:iCs/>
                <w:sz w:val="20"/>
              </w:rPr>
              <w:t>% to 74%</w:t>
            </w:r>
            <w:r w:rsidR="00614A54">
              <w:rPr>
                <w:rFonts w:ascii="Arial" w:hAnsi="Arial"/>
                <w:b/>
                <w:bCs/>
                <w:iCs/>
                <w:sz w:val="20"/>
              </w:rPr>
              <w:t>. W</w:t>
            </w:r>
            <w:r w:rsidR="00ED6501">
              <w:rPr>
                <w:rFonts w:ascii="Arial" w:hAnsi="Arial"/>
                <w:b/>
                <w:bCs/>
                <w:iCs/>
                <w:sz w:val="20"/>
              </w:rPr>
              <w:t xml:space="preserve">riting </w:t>
            </w:r>
            <w:r w:rsidR="00614A54">
              <w:rPr>
                <w:rFonts w:ascii="Arial" w:hAnsi="Arial"/>
                <w:b/>
                <w:bCs/>
                <w:iCs/>
                <w:sz w:val="20"/>
              </w:rPr>
              <w:t>increased from 62</w:t>
            </w:r>
            <w:r w:rsidR="00ED6501">
              <w:rPr>
                <w:rFonts w:ascii="Arial" w:hAnsi="Arial"/>
                <w:b/>
                <w:bCs/>
                <w:iCs/>
                <w:sz w:val="20"/>
              </w:rPr>
              <w:t>% to 68%</w:t>
            </w:r>
            <w:r w:rsidR="00614A54">
              <w:rPr>
                <w:rFonts w:ascii="Arial" w:hAnsi="Arial"/>
                <w:b/>
                <w:bCs/>
                <w:iCs/>
                <w:sz w:val="20"/>
              </w:rPr>
              <w:t xml:space="preserve">. </w:t>
            </w:r>
            <w:r w:rsidR="00132114">
              <w:rPr>
                <w:rFonts w:ascii="Arial" w:hAnsi="Arial"/>
                <w:b/>
                <w:bCs/>
                <w:iCs/>
                <w:sz w:val="20"/>
              </w:rPr>
              <w:t>Showing the majority of our P5 learners are still attaining the expected levels.</w:t>
            </w:r>
          </w:p>
          <w:p w14:paraId="67C1E712" w14:textId="31C5DAC6" w:rsidR="0025060E" w:rsidRDefault="0025060E" w:rsidP="00AB5D0B">
            <w:pPr>
              <w:pStyle w:val="ListParagraph"/>
              <w:numPr>
                <w:ilvl w:val="0"/>
                <w:numId w:val="29"/>
              </w:numPr>
              <w:rPr>
                <w:rFonts w:ascii="Arial" w:hAnsi="Arial"/>
                <w:bCs/>
                <w:iCs/>
                <w:sz w:val="20"/>
              </w:rPr>
            </w:pPr>
            <w:r>
              <w:rPr>
                <w:rFonts w:ascii="Arial" w:hAnsi="Arial"/>
                <w:bCs/>
                <w:iCs/>
                <w:sz w:val="20"/>
              </w:rPr>
              <w:t>P6 attainment</w:t>
            </w:r>
            <w:r w:rsidR="00614A54">
              <w:rPr>
                <w:rFonts w:ascii="Arial" w:hAnsi="Arial"/>
                <w:bCs/>
                <w:iCs/>
                <w:sz w:val="20"/>
              </w:rPr>
              <w:t xml:space="preserve"> </w:t>
            </w:r>
            <w:r w:rsidR="00614A54">
              <w:rPr>
                <w:rFonts w:ascii="Arial" w:hAnsi="Arial"/>
                <w:b/>
                <w:bCs/>
                <w:iCs/>
                <w:sz w:val="20"/>
              </w:rPr>
              <w:t>decreased in reading from 71% to 57%, numeracy 67% to 47% and writing 53% to 36%.</w:t>
            </w:r>
            <w:r w:rsidR="00132114">
              <w:rPr>
                <w:rFonts w:ascii="Arial" w:hAnsi="Arial"/>
                <w:b/>
                <w:bCs/>
                <w:iCs/>
                <w:sz w:val="20"/>
              </w:rPr>
              <w:t xml:space="preserve"> Showing the majority of our P6 learners are still attaining the expected levels for reading and numeracy. Only the minority have attained this session for writing. </w:t>
            </w:r>
          </w:p>
          <w:p w14:paraId="63D1DD44" w14:textId="48D97B89" w:rsidR="0025060E" w:rsidRPr="00614A54" w:rsidRDefault="0025060E" w:rsidP="00AB5D0B">
            <w:pPr>
              <w:pStyle w:val="ListParagraph"/>
              <w:numPr>
                <w:ilvl w:val="0"/>
                <w:numId w:val="29"/>
              </w:numPr>
              <w:rPr>
                <w:rFonts w:ascii="Arial" w:hAnsi="Arial"/>
                <w:bCs/>
                <w:iCs/>
                <w:sz w:val="20"/>
              </w:rPr>
            </w:pPr>
            <w:r>
              <w:rPr>
                <w:rFonts w:ascii="Arial" w:hAnsi="Arial"/>
                <w:bCs/>
                <w:iCs/>
                <w:sz w:val="20"/>
              </w:rPr>
              <w:t>P7 attainment</w:t>
            </w:r>
            <w:r w:rsidR="00614A54">
              <w:rPr>
                <w:rFonts w:ascii="Arial" w:hAnsi="Arial"/>
                <w:bCs/>
                <w:iCs/>
                <w:sz w:val="20"/>
              </w:rPr>
              <w:t xml:space="preserve"> </w:t>
            </w:r>
            <w:r w:rsidR="00614A54" w:rsidRPr="00614A54">
              <w:rPr>
                <w:rFonts w:ascii="Arial" w:hAnsi="Arial"/>
                <w:b/>
                <w:bCs/>
                <w:iCs/>
                <w:sz w:val="20"/>
              </w:rPr>
              <w:t xml:space="preserve">decreased in reading from </w:t>
            </w:r>
            <w:r w:rsidR="00614A54">
              <w:rPr>
                <w:rFonts w:ascii="Arial" w:hAnsi="Arial"/>
                <w:b/>
                <w:bCs/>
                <w:iCs/>
                <w:sz w:val="20"/>
              </w:rPr>
              <w:t>6</w:t>
            </w:r>
            <w:r w:rsidR="00614A54" w:rsidRPr="00614A54">
              <w:rPr>
                <w:rFonts w:ascii="Arial" w:hAnsi="Arial"/>
                <w:b/>
                <w:bCs/>
                <w:iCs/>
                <w:sz w:val="20"/>
              </w:rPr>
              <w:t>1% to 5</w:t>
            </w:r>
            <w:r w:rsidR="00614A54">
              <w:rPr>
                <w:rFonts w:ascii="Arial" w:hAnsi="Arial"/>
                <w:b/>
                <w:bCs/>
                <w:iCs/>
                <w:sz w:val="20"/>
              </w:rPr>
              <w:t>4</w:t>
            </w:r>
            <w:r w:rsidR="00614A54" w:rsidRPr="00614A54">
              <w:rPr>
                <w:rFonts w:ascii="Arial" w:hAnsi="Arial"/>
                <w:b/>
                <w:bCs/>
                <w:iCs/>
                <w:sz w:val="20"/>
              </w:rPr>
              <w:t>%</w:t>
            </w:r>
            <w:r w:rsidR="00132114">
              <w:rPr>
                <w:rFonts w:ascii="Arial" w:hAnsi="Arial"/>
                <w:b/>
                <w:bCs/>
                <w:iCs/>
                <w:sz w:val="20"/>
              </w:rPr>
              <w:t xml:space="preserve"> with the majority still attaining expected levels.</w:t>
            </w:r>
            <w:r w:rsidR="00614A54" w:rsidRPr="00614A54">
              <w:rPr>
                <w:rFonts w:ascii="Arial" w:hAnsi="Arial"/>
                <w:b/>
                <w:bCs/>
                <w:iCs/>
                <w:sz w:val="20"/>
              </w:rPr>
              <w:t xml:space="preserve"> </w:t>
            </w:r>
            <w:r w:rsidR="00132114">
              <w:rPr>
                <w:rFonts w:ascii="Arial" w:hAnsi="Arial"/>
                <w:b/>
                <w:bCs/>
                <w:iCs/>
                <w:sz w:val="20"/>
              </w:rPr>
              <w:t>N</w:t>
            </w:r>
            <w:r w:rsidR="00614A54" w:rsidRPr="00614A54">
              <w:rPr>
                <w:rFonts w:ascii="Arial" w:hAnsi="Arial"/>
                <w:b/>
                <w:bCs/>
                <w:iCs/>
                <w:sz w:val="20"/>
              </w:rPr>
              <w:t xml:space="preserve">umeracy </w:t>
            </w:r>
            <w:r w:rsidR="00614A54">
              <w:rPr>
                <w:rFonts w:ascii="Arial" w:hAnsi="Arial"/>
                <w:b/>
                <w:bCs/>
                <w:iCs/>
                <w:sz w:val="20"/>
              </w:rPr>
              <w:t>56</w:t>
            </w:r>
            <w:r w:rsidR="00614A54" w:rsidRPr="00614A54">
              <w:rPr>
                <w:rFonts w:ascii="Arial" w:hAnsi="Arial"/>
                <w:b/>
                <w:bCs/>
                <w:iCs/>
                <w:sz w:val="20"/>
              </w:rPr>
              <w:t xml:space="preserve">% to </w:t>
            </w:r>
            <w:r w:rsidR="00614A54">
              <w:rPr>
                <w:rFonts w:ascii="Arial" w:hAnsi="Arial"/>
                <w:b/>
                <w:bCs/>
                <w:iCs/>
                <w:sz w:val="20"/>
              </w:rPr>
              <w:t>24</w:t>
            </w:r>
            <w:r w:rsidR="00614A54" w:rsidRPr="00614A54">
              <w:rPr>
                <w:rFonts w:ascii="Arial" w:hAnsi="Arial"/>
                <w:b/>
                <w:bCs/>
                <w:iCs/>
                <w:sz w:val="20"/>
              </w:rPr>
              <w:t xml:space="preserve">% and writing </w:t>
            </w:r>
            <w:r w:rsidR="00614A54">
              <w:rPr>
                <w:rFonts w:ascii="Arial" w:hAnsi="Arial"/>
                <w:b/>
                <w:bCs/>
                <w:iCs/>
                <w:sz w:val="20"/>
              </w:rPr>
              <w:t>46</w:t>
            </w:r>
            <w:r w:rsidR="00614A54" w:rsidRPr="00614A54">
              <w:rPr>
                <w:rFonts w:ascii="Arial" w:hAnsi="Arial"/>
                <w:b/>
                <w:bCs/>
                <w:iCs/>
                <w:sz w:val="20"/>
              </w:rPr>
              <w:t>% to 3</w:t>
            </w:r>
            <w:r w:rsidR="00614A54">
              <w:rPr>
                <w:rFonts w:ascii="Arial" w:hAnsi="Arial"/>
                <w:b/>
                <w:bCs/>
                <w:iCs/>
                <w:sz w:val="20"/>
              </w:rPr>
              <w:t>9</w:t>
            </w:r>
            <w:r w:rsidR="00614A54" w:rsidRPr="00614A54">
              <w:rPr>
                <w:rFonts w:ascii="Arial" w:hAnsi="Arial"/>
                <w:b/>
                <w:bCs/>
                <w:iCs/>
                <w:sz w:val="20"/>
              </w:rPr>
              <w:t>%</w:t>
            </w:r>
            <w:r w:rsidR="00132114">
              <w:rPr>
                <w:rFonts w:ascii="Arial" w:hAnsi="Arial"/>
                <w:b/>
                <w:bCs/>
                <w:iCs/>
                <w:sz w:val="20"/>
              </w:rPr>
              <w:t>, making the minority of pupils in P7 attaining expected levels</w:t>
            </w:r>
            <w:r w:rsidR="00614A54" w:rsidRPr="00614A54">
              <w:rPr>
                <w:rFonts w:ascii="Arial" w:hAnsi="Arial"/>
                <w:b/>
                <w:bCs/>
                <w:iCs/>
                <w:sz w:val="20"/>
              </w:rPr>
              <w:t>.</w:t>
            </w:r>
            <w:r w:rsidR="00FD1294">
              <w:rPr>
                <w:rFonts w:ascii="Arial" w:hAnsi="Arial"/>
                <w:b/>
                <w:bCs/>
                <w:iCs/>
                <w:sz w:val="20"/>
              </w:rPr>
              <w:t xml:space="preserve"> A total of 24 children out of this cohort have learning support profiles, ranging from Autism, ADHD, severe dyslexia, dyscalculia and learning disabilities.</w:t>
            </w:r>
          </w:p>
          <w:p w14:paraId="5D372428" w14:textId="77777777" w:rsidR="006105AE" w:rsidRDefault="006105AE" w:rsidP="0025060E">
            <w:pPr>
              <w:rPr>
                <w:rFonts w:ascii="Arial" w:hAnsi="Arial"/>
                <w:bCs/>
                <w:iCs/>
                <w:sz w:val="20"/>
              </w:rPr>
            </w:pPr>
          </w:p>
          <w:p w14:paraId="403060AA" w14:textId="3483168F" w:rsidR="0025060E" w:rsidRDefault="00F17B0D" w:rsidP="0025060E">
            <w:pPr>
              <w:rPr>
                <w:rFonts w:ascii="Arial" w:hAnsi="Arial"/>
                <w:bCs/>
                <w:iCs/>
                <w:sz w:val="20"/>
              </w:rPr>
            </w:pPr>
            <w:r>
              <w:rPr>
                <w:rFonts w:ascii="Arial" w:hAnsi="Arial"/>
                <w:bCs/>
                <w:iCs/>
                <w:sz w:val="20"/>
              </w:rPr>
              <w:t xml:space="preserve">From our predictions of attainment, we produced at our Learning Partnership </w:t>
            </w:r>
            <w:r w:rsidR="00F9097D">
              <w:rPr>
                <w:rFonts w:ascii="Arial" w:hAnsi="Arial"/>
                <w:bCs/>
                <w:iCs/>
                <w:sz w:val="20"/>
              </w:rPr>
              <w:t>i</w:t>
            </w:r>
            <w:r>
              <w:rPr>
                <w:rFonts w:ascii="Arial" w:hAnsi="Arial"/>
                <w:bCs/>
                <w:iCs/>
                <w:sz w:val="20"/>
              </w:rPr>
              <w:t xml:space="preserve">n April, all </w:t>
            </w:r>
            <w:r w:rsidR="00993651">
              <w:rPr>
                <w:rFonts w:ascii="Arial" w:hAnsi="Arial"/>
                <w:bCs/>
                <w:iCs/>
                <w:sz w:val="20"/>
              </w:rPr>
              <w:t>infants’</w:t>
            </w:r>
            <w:r>
              <w:rPr>
                <w:rFonts w:ascii="Arial" w:hAnsi="Arial"/>
                <w:bCs/>
                <w:iCs/>
                <w:sz w:val="20"/>
              </w:rPr>
              <w:t xml:space="preserve"> stages, apart from P1 numeracy have increased. This </w:t>
            </w:r>
            <w:r w:rsidR="00993651">
              <w:rPr>
                <w:rFonts w:ascii="Arial" w:hAnsi="Arial"/>
                <w:bCs/>
                <w:iCs/>
                <w:sz w:val="20"/>
              </w:rPr>
              <w:t xml:space="preserve">is due to us putting significant </w:t>
            </w:r>
            <w:r w:rsidR="005951F5">
              <w:rPr>
                <w:rFonts w:ascii="Arial" w:hAnsi="Arial"/>
                <w:bCs/>
                <w:iCs/>
                <w:sz w:val="20"/>
              </w:rPr>
              <w:t xml:space="preserve">time from </w:t>
            </w:r>
            <w:r w:rsidR="00993651">
              <w:rPr>
                <w:rFonts w:ascii="Arial" w:hAnsi="Arial"/>
                <w:bCs/>
                <w:iCs/>
                <w:sz w:val="20"/>
              </w:rPr>
              <w:t xml:space="preserve">our 1.0 </w:t>
            </w:r>
            <w:proofErr w:type="spellStart"/>
            <w:r w:rsidR="00993651">
              <w:rPr>
                <w:rFonts w:ascii="Arial" w:hAnsi="Arial"/>
                <w:bCs/>
                <w:iCs/>
                <w:sz w:val="20"/>
              </w:rPr>
              <w:t>SfL</w:t>
            </w:r>
            <w:proofErr w:type="spellEnd"/>
            <w:r w:rsidR="00993651">
              <w:rPr>
                <w:rFonts w:ascii="Arial" w:hAnsi="Arial"/>
                <w:bCs/>
                <w:iCs/>
                <w:sz w:val="20"/>
              </w:rPr>
              <w:t xml:space="preserve"> teacher and </w:t>
            </w:r>
            <w:r w:rsidR="00C95912">
              <w:rPr>
                <w:rFonts w:ascii="Arial" w:hAnsi="Arial"/>
                <w:bCs/>
                <w:iCs/>
                <w:sz w:val="20"/>
              </w:rPr>
              <w:t>0.8</w:t>
            </w:r>
            <w:r w:rsidR="00993651">
              <w:rPr>
                <w:rFonts w:ascii="Arial" w:hAnsi="Arial"/>
                <w:bCs/>
                <w:iCs/>
                <w:sz w:val="20"/>
              </w:rPr>
              <w:t xml:space="preserve"> PEF funded </w:t>
            </w:r>
            <w:proofErr w:type="spellStart"/>
            <w:r w:rsidR="00993651">
              <w:rPr>
                <w:rFonts w:ascii="Arial" w:hAnsi="Arial"/>
                <w:bCs/>
                <w:iCs/>
                <w:sz w:val="20"/>
              </w:rPr>
              <w:t>SfL</w:t>
            </w:r>
            <w:proofErr w:type="spellEnd"/>
            <w:r w:rsidR="00993651">
              <w:rPr>
                <w:rFonts w:ascii="Arial" w:hAnsi="Arial"/>
                <w:bCs/>
                <w:iCs/>
                <w:sz w:val="20"/>
              </w:rPr>
              <w:t xml:space="preserve"> teacher into every infant class to target specific curricular areas/groups.  Also, the teachers using their in-depth tracking from during lockdown two to target curricular areas. </w:t>
            </w:r>
          </w:p>
          <w:p w14:paraId="1864A6D7" w14:textId="416D294E" w:rsidR="0058313C" w:rsidRDefault="00993651" w:rsidP="0025060E">
            <w:pPr>
              <w:rPr>
                <w:rFonts w:ascii="Arial" w:hAnsi="Arial"/>
                <w:bCs/>
                <w:iCs/>
                <w:sz w:val="20"/>
              </w:rPr>
            </w:pPr>
            <w:r>
              <w:rPr>
                <w:rFonts w:ascii="Arial" w:hAnsi="Arial"/>
                <w:bCs/>
                <w:iCs/>
                <w:sz w:val="20"/>
              </w:rPr>
              <w:t>From our predictions of attainment, we produced at our Learning Partnership in April, P4 and P5 stages</w:t>
            </w:r>
            <w:r w:rsidR="00B3140F">
              <w:rPr>
                <w:rFonts w:ascii="Arial" w:hAnsi="Arial"/>
                <w:bCs/>
                <w:iCs/>
                <w:sz w:val="20"/>
              </w:rPr>
              <w:t xml:space="preserve"> increased</w:t>
            </w:r>
            <w:r>
              <w:rPr>
                <w:rFonts w:ascii="Arial" w:hAnsi="Arial"/>
                <w:bCs/>
                <w:iCs/>
                <w:sz w:val="20"/>
              </w:rPr>
              <w:t xml:space="preserve">. This is due to putting additional staff into P4 and P5, taking groups to raise attainment. P6 and P7 have decreased in every area. </w:t>
            </w:r>
            <w:r w:rsidR="00C95912">
              <w:rPr>
                <w:rFonts w:ascii="Arial" w:hAnsi="Arial"/>
                <w:bCs/>
                <w:iCs/>
                <w:sz w:val="20"/>
              </w:rPr>
              <w:t>P6 teachers tracking showed that the children that did engage during lockdown 2</w:t>
            </w:r>
            <w:r w:rsidR="006631FB">
              <w:rPr>
                <w:rFonts w:ascii="Arial" w:hAnsi="Arial"/>
                <w:bCs/>
                <w:iCs/>
                <w:sz w:val="20"/>
              </w:rPr>
              <w:t>,</w:t>
            </w:r>
            <w:r w:rsidR="00C95912">
              <w:rPr>
                <w:rFonts w:ascii="Arial" w:hAnsi="Arial"/>
                <w:bCs/>
                <w:iCs/>
                <w:sz w:val="20"/>
              </w:rPr>
              <w:t xml:space="preserve"> engaged poorly and to a low standard</w:t>
            </w:r>
            <w:r w:rsidR="00055C72">
              <w:rPr>
                <w:rFonts w:ascii="Arial" w:hAnsi="Arial"/>
                <w:bCs/>
                <w:iCs/>
                <w:sz w:val="20"/>
              </w:rPr>
              <w:t xml:space="preserve">. </w:t>
            </w:r>
            <w:r w:rsidR="00C95912">
              <w:rPr>
                <w:rFonts w:ascii="Arial" w:hAnsi="Arial"/>
                <w:bCs/>
                <w:iCs/>
                <w:sz w:val="20"/>
              </w:rPr>
              <w:t xml:space="preserve"> </w:t>
            </w:r>
            <w:r w:rsidR="00055C72">
              <w:rPr>
                <w:rFonts w:ascii="Arial" w:hAnsi="Arial"/>
                <w:bCs/>
                <w:iCs/>
                <w:sz w:val="20"/>
              </w:rPr>
              <w:t>W</w:t>
            </w:r>
            <w:r w:rsidR="00C95912">
              <w:rPr>
                <w:rFonts w:ascii="Arial" w:hAnsi="Arial"/>
                <w:bCs/>
                <w:iCs/>
                <w:sz w:val="20"/>
              </w:rPr>
              <w:t xml:space="preserve">ork </w:t>
            </w:r>
            <w:r w:rsidR="00055C72">
              <w:rPr>
                <w:rFonts w:ascii="Arial" w:hAnsi="Arial"/>
                <w:bCs/>
                <w:iCs/>
                <w:sz w:val="20"/>
              </w:rPr>
              <w:t xml:space="preserve">was </w:t>
            </w:r>
            <w:r w:rsidR="00C95912">
              <w:rPr>
                <w:rFonts w:ascii="Arial" w:hAnsi="Arial"/>
                <w:bCs/>
                <w:iCs/>
                <w:sz w:val="20"/>
              </w:rPr>
              <w:t xml:space="preserve">required </w:t>
            </w:r>
            <w:r w:rsidR="00055C72">
              <w:rPr>
                <w:rFonts w:ascii="Arial" w:hAnsi="Arial"/>
                <w:bCs/>
                <w:iCs/>
                <w:sz w:val="20"/>
              </w:rPr>
              <w:t>to re-teach</w:t>
            </w:r>
            <w:r w:rsidR="00C95912">
              <w:rPr>
                <w:rFonts w:ascii="Arial" w:hAnsi="Arial"/>
                <w:bCs/>
                <w:iCs/>
                <w:sz w:val="20"/>
              </w:rPr>
              <w:t xml:space="preserve"> on return to school</w:t>
            </w:r>
            <w:r w:rsidR="00055C72">
              <w:rPr>
                <w:rFonts w:ascii="Arial" w:hAnsi="Arial"/>
                <w:bCs/>
                <w:iCs/>
                <w:sz w:val="20"/>
              </w:rPr>
              <w:t xml:space="preserve"> as there was poor retention and lack of application of previous skills taught</w:t>
            </w:r>
            <w:r w:rsidR="00C95912">
              <w:rPr>
                <w:rFonts w:ascii="Arial" w:hAnsi="Arial"/>
                <w:bCs/>
                <w:iCs/>
                <w:sz w:val="20"/>
              </w:rPr>
              <w:t>.</w:t>
            </w:r>
            <w:r w:rsidR="00055C72">
              <w:rPr>
                <w:rFonts w:ascii="Arial" w:hAnsi="Arial"/>
                <w:bCs/>
                <w:iCs/>
                <w:sz w:val="20"/>
              </w:rPr>
              <w:t xml:space="preserve"> </w:t>
            </w:r>
            <w:r w:rsidR="008220B4">
              <w:rPr>
                <w:rFonts w:ascii="Arial" w:hAnsi="Arial"/>
                <w:bCs/>
                <w:iCs/>
                <w:sz w:val="20"/>
              </w:rPr>
              <w:t xml:space="preserve">Their readiness to learn also decreased. </w:t>
            </w:r>
            <w:r w:rsidR="00055C72">
              <w:rPr>
                <w:rFonts w:ascii="Arial" w:hAnsi="Arial"/>
                <w:bCs/>
                <w:iCs/>
                <w:sz w:val="20"/>
              </w:rPr>
              <w:t>P7</w:t>
            </w:r>
            <w:r w:rsidR="00AA23CA">
              <w:rPr>
                <w:rFonts w:ascii="Arial" w:hAnsi="Arial"/>
                <w:bCs/>
                <w:iCs/>
                <w:sz w:val="20"/>
              </w:rPr>
              <w:t xml:space="preserve"> teachers tracking showed 8 pupils did not engage with numeracy during lockdown and 4 pupils were not demonstrating the skills to progress to the end of second level, this had an impact on final figures for getting P7 onto third level. A Minority of P7 pupils, after lockdown 2 could not produce the criteria to move onto third level for writing or reading.</w:t>
            </w:r>
          </w:p>
          <w:p w14:paraId="6B8C7A6D" w14:textId="77777777" w:rsidR="00993651" w:rsidRPr="0025060E" w:rsidRDefault="00993651" w:rsidP="0025060E">
            <w:pPr>
              <w:rPr>
                <w:rFonts w:ascii="Arial" w:hAnsi="Arial"/>
                <w:bCs/>
                <w:iCs/>
                <w:sz w:val="20"/>
              </w:rPr>
            </w:pPr>
          </w:p>
          <w:p w14:paraId="7869C828" w14:textId="77777777" w:rsidR="00402C5A" w:rsidRDefault="00402C5A" w:rsidP="00402C5A">
            <w:pPr>
              <w:pStyle w:val="Header"/>
              <w:rPr>
                <w:rFonts w:ascii="Arial" w:hAnsi="Arial"/>
                <w:b/>
                <w:szCs w:val="24"/>
              </w:rPr>
            </w:pPr>
            <w:r>
              <w:rPr>
                <w:rFonts w:ascii="Arial" w:hAnsi="Arial"/>
                <w:b/>
                <w:szCs w:val="24"/>
              </w:rPr>
              <w:t>Evaluative statement of attainment over time.</w:t>
            </w:r>
          </w:p>
          <w:p w14:paraId="0D309B59" w14:textId="77777777" w:rsidR="00402C5A" w:rsidRDefault="00402C5A" w:rsidP="00402C5A">
            <w:pPr>
              <w:pStyle w:val="Header"/>
              <w:rPr>
                <w:rFonts w:ascii="Arial" w:hAnsi="Arial"/>
                <w:b/>
                <w:szCs w:val="24"/>
              </w:rPr>
            </w:pPr>
          </w:p>
          <w:tbl>
            <w:tblPr>
              <w:tblStyle w:val="TableGrid"/>
              <w:tblW w:w="6465" w:type="dxa"/>
              <w:tblInd w:w="1016" w:type="dxa"/>
              <w:tblLook w:val="04A0" w:firstRow="1" w:lastRow="0" w:firstColumn="1" w:lastColumn="0" w:noHBand="0" w:noVBand="1"/>
            </w:tblPr>
            <w:tblGrid>
              <w:gridCol w:w="1361"/>
              <w:gridCol w:w="1276"/>
              <w:gridCol w:w="1276"/>
              <w:gridCol w:w="1276"/>
              <w:gridCol w:w="1276"/>
            </w:tblGrid>
            <w:tr w:rsidR="00402C5A" w:rsidRPr="00EF3DFC" w14:paraId="6590CE93" w14:textId="360EBF00" w:rsidTr="00402C5A">
              <w:tc>
                <w:tcPr>
                  <w:tcW w:w="1361" w:type="dxa"/>
                  <w:tcBorders>
                    <w:top w:val="single" w:sz="4" w:space="0" w:color="auto"/>
                    <w:left w:val="single" w:sz="4" w:space="0" w:color="auto"/>
                    <w:bottom w:val="single" w:sz="4" w:space="0" w:color="auto"/>
                    <w:right w:val="single" w:sz="4" w:space="0" w:color="auto"/>
                  </w:tcBorders>
                </w:tcPr>
                <w:p w14:paraId="1CC45FB4" w14:textId="77777777" w:rsidR="00402C5A" w:rsidRPr="00FF34FD" w:rsidRDefault="00402C5A" w:rsidP="00402C5A">
                  <w:pPr>
                    <w:rPr>
                      <w:rFonts w:ascii="Arial" w:hAnsi="Arial" w:cs="Arial"/>
                      <w:b/>
                      <w:sz w:val="16"/>
                      <w:szCs w:val="16"/>
                    </w:rPr>
                  </w:pPr>
                  <w:r w:rsidRPr="00FF34FD">
                    <w:rPr>
                      <w:rFonts w:ascii="Arial" w:hAnsi="Arial" w:cs="Arial"/>
                      <w:b/>
                      <w:sz w:val="16"/>
                      <w:szCs w:val="16"/>
                    </w:rPr>
                    <w:t>Curricular Area</w:t>
                  </w:r>
                </w:p>
                <w:p w14:paraId="349842F9" w14:textId="77777777" w:rsidR="00402C5A" w:rsidRPr="00FF34FD" w:rsidRDefault="00402C5A" w:rsidP="00402C5A">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081A8D" w14:textId="77777777" w:rsidR="00402C5A" w:rsidRPr="00FF34FD" w:rsidRDefault="00402C5A" w:rsidP="00402C5A">
                  <w:pPr>
                    <w:rPr>
                      <w:rFonts w:ascii="Arial" w:hAnsi="Arial" w:cs="Arial"/>
                      <w:sz w:val="16"/>
                      <w:szCs w:val="16"/>
                    </w:rPr>
                  </w:pPr>
                  <w:r w:rsidRPr="00FF34FD">
                    <w:rPr>
                      <w:rFonts w:ascii="Arial" w:hAnsi="Arial" w:cs="Arial"/>
                      <w:sz w:val="16"/>
                      <w:szCs w:val="16"/>
                    </w:rPr>
                    <w:t xml:space="preserve">Percentage </w:t>
                  </w:r>
                  <w:r w:rsidRPr="00FF34FD">
                    <w:rPr>
                      <w:rFonts w:ascii="Arial" w:hAnsi="Arial" w:cs="Arial"/>
                      <w:b/>
                      <w:sz w:val="16"/>
                      <w:szCs w:val="16"/>
                    </w:rPr>
                    <w:t>L</w:t>
                  </w:r>
                  <w:r w:rsidRPr="00FE28A6">
                    <w:rPr>
                      <w:rFonts w:ascii="Arial" w:hAnsi="Arial" w:cs="Arial"/>
                      <w:b/>
                      <w:sz w:val="18"/>
                      <w:szCs w:val="18"/>
                    </w:rPr>
                    <w:t>evel Achieved</w:t>
                  </w:r>
                </w:p>
                <w:p w14:paraId="08EF58AF" w14:textId="77777777" w:rsidR="00402C5A" w:rsidRPr="00FF34FD" w:rsidRDefault="00402C5A" w:rsidP="00402C5A">
                  <w:pPr>
                    <w:rPr>
                      <w:rFonts w:ascii="Arial" w:hAnsi="Arial" w:cs="Arial"/>
                      <w:sz w:val="16"/>
                      <w:szCs w:val="16"/>
                    </w:rPr>
                  </w:pPr>
                </w:p>
                <w:p w14:paraId="6129F3A9" w14:textId="77777777" w:rsidR="00402C5A" w:rsidRPr="00FF34FD" w:rsidRDefault="00402C5A" w:rsidP="00402C5A">
                  <w:pPr>
                    <w:rPr>
                      <w:rFonts w:ascii="Arial" w:hAnsi="Arial" w:cs="Arial"/>
                      <w:sz w:val="16"/>
                      <w:szCs w:val="16"/>
                    </w:rPr>
                  </w:pPr>
                </w:p>
                <w:p w14:paraId="21757C2E" w14:textId="77777777" w:rsidR="00402C5A" w:rsidRPr="00FF34FD" w:rsidRDefault="00402C5A" w:rsidP="00402C5A">
                  <w:pPr>
                    <w:rPr>
                      <w:rFonts w:ascii="Arial" w:hAnsi="Arial" w:cs="Arial"/>
                      <w:b/>
                      <w:sz w:val="16"/>
                      <w:szCs w:val="16"/>
                    </w:rPr>
                  </w:pPr>
                  <w:r w:rsidRPr="00FF34FD">
                    <w:rPr>
                      <w:rFonts w:ascii="Arial" w:hAnsi="Arial" w:cs="Arial"/>
                      <w:b/>
                      <w:sz w:val="16"/>
                      <w:szCs w:val="16"/>
                    </w:rPr>
                    <w:t>2018</w:t>
                  </w:r>
                </w:p>
                <w:p w14:paraId="3329A5C3" w14:textId="77777777" w:rsidR="00402C5A" w:rsidRPr="00FF34FD" w:rsidRDefault="00402C5A" w:rsidP="00402C5A">
                  <w:pPr>
                    <w:rPr>
                      <w:rFonts w:ascii="Arial" w:hAnsi="Arial" w:cs="Arial"/>
                      <w:sz w:val="16"/>
                      <w:szCs w:val="16"/>
                    </w:rPr>
                  </w:pPr>
                </w:p>
                <w:p w14:paraId="5FC8F464" w14:textId="77777777" w:rsidR="00402C5A" w:rsidRPr="00FF34FD" w:rsidRDefault="00402C5A" w:rsidP="00402C5A">
                  <w:pPr>
                    <w:rPr>
                      <w:rFonts w:ascii="Arial" w:hAnsi="Arial" w:cs="Arial"/>
                      <w:b/>
                      <w:sz w:val="16"/>
                      <w:szCs w:val="16"/>
                    </w:rPr>
                  </w:pPr>
                  <w:r w:rsidRPr="00FF34FD">
                    <w:rPr>
                      <w:rFonts w:ascii="Arial" w:hAnsi="Arial" w:cs="Arial"/>
                      <w:b/>
                      <w:sz w:val="16"/>
                      <w:szCs w:val="16"/>
                    </w:rPr>
                    <w:t>All Stages</w:t>
                  </w:r>
                </w:p>
              </w:tc>
              <w:tc>
                <w:tcPr>
                  <w:tcW w:w="1276" w:type="dxa"/>
                  <w:tcBorders>
                    <w:top w:val="single" w:sz="4" w:space="0" w:color="auto"/>
                    <w:left w:val="single" w:sz="4" w:space="0" w:color="auto"/>
                    <w:bottom w:val="single" w:sz="4" w:space="0" w:color="auto"/>
                    <w:right w:val="single" w:sz="4" w:space="0" w:color="auto"/>
                  </w:tcBorders>
                </w:tcPr>
                <w:p w14:paraId="3B549644" w14:textId="77777777" w:rsidR="00402C5A" w:rsidRPr="00D978B7" w:rsidRDefault="00402C5A" w:rsidP="00402C5A">
                  <w:pPr>
                    <w:rPr>
                      <w:rFonts w:ascii="Arial" w:hAnsi="Arial"/>
                      <w:sz w:val="16"/>
                      <w:szCs w:val="16"/>
                    </w:rPr>
                  </w:pPr>
                  <w:r w:rsidRPr="00D978B7">
                    <w:rPr>
                      <w:rFonts w:ascii="Arial" w:hAnsi="Arial"/>
                      <w:sz w:val="16"/>
                      <w:szCs w:val="16"/>
                    </w:rPr>
                    <w:t xml:space="preserve">Percentage </w:t>
                  </w:r>
                  <w:r w:rsidRPr="00D978B7">
                    <w:rPr>
                      <w:rFonts w:ascii="Arial" w:hAnsi="Arial"/>
                      <w:b/>
                      <w:sz w:val="16"/>
                      <w:szCs w:val="16"/>
                    </w:rPr>
                    <w:t>Level Achieved</w:t>
                  </w:r>
                </w:p>
                <w:p w14:paraId="371584CC" w14:textId="77777777" w:rsidR="00402C5A" w:rsidRPr="00D978B7" w:rsidRDefault="00402C5A" w:rsidP="00402C5A">
                  <w:pPr>
                    <w:rPr>
                      <w:rFonts w:ascii="Arial" w:hAnsi="Arial"/>
                      <w:sz w:val="16"/>
                      <w:szCs w:val="16"/>
                    </w:rPr>
                  </w:pPr>
                </w:p>
                <w:p w14:paraId="4F9454A2" w14:textId="77777777" w:rsidR="00402C5A" w:rsidRPr="00D978B7" w:rsidRDefault="00402C5A" w:rsidP="00402C5A">
                  <w:pPr>
                    <w:rPr>
                      <w:rFonts w:ascii="Arial" w:hAnsi="Arial"/>
                      <w:sz w:val="16"/>
                      <w:szCs w:val="16"/>
                    </w:rPr>
                  </w:pPr>
                </w:p>
                <w:p w14:paraId="087FB27B" w14:textId="77777777" w:rsidR="00402C5A" w:rsidRPr="00D978B7" w:rsidRDefault="00402C5A" w:rsidP="00402C5A">
                  <w:pPr>
                    <w:rPr>
                      <w:rFonts w:ascii="Arial" w:hAnsi="Arial"/>
                      <w:b/>
                      <w:sz w:val="16"/>
                      <w:szCs w:val="16"/>
                    </w:rPr>
                  </w:pPr>
                  <w:r>
                    <w:rPr>
                      <w:rFonts w:ascii="Arial" w:hAnsi="Arial"/>
                      <w:b/>
                      <w:sz w:val="16"/>
                      <w:szCs w:val="16"/>
                    </w:rPr>
                    <w:t>2019</w:t>
                  </w:r>
                </w:p>
                <w:p w14:paraId="25EED42E" w14:textId="77777777" w:rsidR="00402C5A" w:rsidRPr="00D978B7" w:rsidRDefault="00402C5A" w:rsidP="00402C5A">
                  <w:pPr>
                    <w:rPr>
                      <w:rFonts w:ascii="Arial" w:hAnsi="Arial"/>
                      <w:sz w:val="16"/>
                      <w:szCs w:val="16"/>
                    </w:rPr>
                  </w:pPr>
                </w:p>
                <w:p w14:paraId="564EA4BA" w14:textId="77777777" w:rsidR="00402C5A" w:rsidRPr="00FF34FD" w:rsidRDefault="00402C5A" w:rsidP="00402C5A">
                  <w:pPr>
                    <w:rPr>
                      <w:rFonts w:ascii="Arial" w:hAnsi="Arial"/>
                      <w:sz w:val="16"/>
                      <w:szCs w:val="16"/>
                    </w:rPr>
                  </w:pPr>
                  <w:r w:rsidRPr="00D978B7">
                    <w:rPr>
                      <w:rFonts w:ascii="Arial" w:hAnsi="Arial"/>
                      <w:b/>
                      <w:sz w:val="16"/>
                      <w:szCs w:val="16"/>
                    </w:rPr>
                    <w:t>All Stages</w:t>
                  </w:r>
                </w:p>
              </w:tc>
              <w:tc>
                <w:tcPr>
                  <w:tcW w:w="1276" w:type="dxa"/>
                  <w:tcBorders>
                    <w:top w:val="single" w:sz="4" w:space="0" w:color="auto"/>
                    <w:left w:val="single" w:sz="4" w:space="0" w:color="auto"/>
                    <w:bottom w:val="single" w:sz="4" w:space="0" w:color="auto"/>
                    <w:right w:val="single" w:sz="4" w:space="0" w:color="auto"/>
                  </w:tcBorders>
                </w:tcPr>
                <w:p w14:paraId="2212605E" w14:textId="77777777" w:rsidR="00402C5A" w:rsidRPr="00D978B7" w:rsidRDefault="00402C5A" w:rsidP="00402C5A">
                  <w:pPr>
                    <w:rPr>
                      <w:rFonts w:ascii="Arial" w:hAnsi="Arial"/>
                      <w:sz w:val="16"/>
                      <w:szCs w:val="16"/>
                    </w:rPr>
                  </w:pPr>
                  <w:r w:rsidRPr="00D978B7">
                    <w:rPr>
                      <w:rFonts w:ascii="Arial" w:hAnsi="Arial"/>
                      <w:sz w:val="16"/>
                      <w:szCs w:val="16"/>
                    </w:rPr>
                    <w:t xml:space="preserve">Percentage </w:t>
                  </w:r>
                  <w:r w:rsidRPr="00D978B7">
                    <w:rPr>
                      <w:rFonts w:ascii="Arial" w:hAnsi="Arial"/>
                      <w:b/>
                      <w:sz w:val="16"/>
                      <w:szCs w:val="16"/>
                    </w:rPr>
                    <w:t>Level Achieved</w:t>
                  </w:r>
                </w:p>
                <w:p w14:paraId="3607C619" w14:textId="77777777" w:rsidR="00402C5A" w:rsidRPr="00D978B7" w:rsidRDefault="00402C5A" w:rsidP="00402C5A">
                  <w:pPr>
                    <w:rPr>
                      <w:rFonts w:ascii="Arial" w:hAnsi="Arial"/>
                      <w:sz w:val="16"/>
                      <w:szCs w:val="16"/>
                    </w:rPr>
                  </w:pPr>
                </w:p>
                <w:p w14:paraId="63477FA7" w14:textId="77777777" w:rsidR="00402C5A" w:rsidRPr="00D978B7" w:rsidRDefault="00402C5A" w:rsidP="00402C5A">
                  <w:pPr>
                    <w:rPr>
                      <w:rFonts w:ascii="Arial" w:hAnsi="Arial"/>
                      <w:sz w:val="16"/>
                      <w:szCs w:val="16"/>
                    </w:rPr>
                  </w:pPr>
                </w:p>
                <w:p w14:paraId="48F909F3" w14:textId="77777777" w:rsidR="00402C5A" w:rsidRPr="00D978B7" w:rsidRDefault="00402C5A" w:rsidP="00402C5A">
                  <w:pPr>
                    <w:rPr>
                      <w:rFonts w:ascii="Arial" w:hAnsi="Arial"/>
                      <w:b/>
                      <w:sz w:val="16"/>
                      <w:szCs w:val="16"/>
                    </w:rPr>
                  </w:pPr>
                  <w:r>
                    <w:rPr>
                      <w:rFonts w:ascii="Arial" w:hAnsi="Arial"/>
                      <w:b/>
                      <w:sz w:val="16"/>
                      <w:szCs w:val="16"/>
                    </w:rPr>
                    <w:t>2020</w:t>
                  </w:r>
                </w:p>
                <w:p w14:paraId="14FF98C8" w14:textId="77777777" w:rsidR="00402C5A" w:rsidRPr="00D978B7" w:rsidRDefault="00402C5A" w:rsidP="00402C5A">
                  <w:pPr>
                    <w:rPr>
                      <w:rFonts w:ascii="Arial" w:hAnsi="Arial"/>
                      <w:sz w:val="16"/>
                      <w:szCs w:val="16"/>
                    </w:rPr>
                  </w:pPr>
                </w:p>
                <w:p w14:paraId="2C94DA8B" w14:textId="77777777" w:rsidR="00402C5A" w:rsidRPr="00D978B7" w:rsidRDefault="00402C5A" w:rsidP="00402C5A">
                  <w:pPr>
                    <w:rPr>
                      <w:rFonts w:ascii="Arial" w:hAnsi="Arial"/>
                      <w:sz w:val="16"/>
                      <w:szCs w:val="16"/>
                    </w:rPr>
                  </w:pPr>
                  <w:r w:rsidRPr="00D978B7">
                    <w:rPr>
                      <w:rFonts w:ascii="Arial" w:hAnsi="Arial"/>
                      <w:b/>
                      <w:sz w:val="16"/>
                      <w:szCs w:val="16"/>
                    </w:rPr>
                    <w:t>All Stages</w:t>
                  </w:r>
                </w:p>
              </w:tc>
              <w:tc>
                <w:tcPr>
                  <w:tcW w:w="1276" w:type="dxa"/>
                  <w:tcBorders>
                    <w:top w:val="single" w:sz="4" w:space="0" w:color="auto"/>
                    <w:left w:val="single" w:sz="4" w:space="0" w:color="auto"/>
                    <w:bottom w:val="single" w:sz="4" w:space="0" w:color="auto"/>
                    <w:right w:val="single" w:sz="4" w:space="0" w:color="auto"/>
                  </w:tcBorders>
                </w:tcPr>
                <w:p w14:paraId="2AF28382" w14:textId="77777777" w:rsidR="00402C5A" w:rsidRPr="00D978B7" w:rsidRDefault="00402C5A" w:rsidP="00402C5A">
                  <w:pPr>
                    <w:rPr>
                      <w:rFonts w:ascii="Arial" w:hAnsi="Arial"/>
                      <w:sz w:val="16"/>
                      <w:szCs w:val="16"/>
                    </w:rPr>
                  </w:pPr>
                  <w:r w:rsidRPr="00D978B7">
                    <w:rPr>
                      <w:rFonts w:ascii="Arial" w:hAnsi="Arial"/>
                      <w:sz w:val="16"/>
                      <w:szCs w:val="16"/>
                    </w:rPr>
                    <w:t xml:space="preserve">Percentage </w:t>
                  </w:r>
                  <w:r w:rsidRPr="00D978B7">
                    <w:rPr>
                      <w:rFonts w:ascii="Arial" w:hAnsi="Arial"/>
                      <w:b/>
                      <w:sz w:val="16"/>
                      <w:szCs w:val="16"/>
                    </w:rPr>
                    <w:t>Level Achieved</w:t>
                  </w:r>
                </w:p>
                <w:p w14:paraId="34ABD2BE" w14:textId="77777777" w:rsidR="00402C5A" w:rsidRPr="00D978B7" w:rsidRDefault="00402C5A" w:rsidP="00402C5A">
                  <w:pPr>
                    <w:rPr>
                      <w:rFonts w:ascii="Arial" w:hAnsi="Arial"/>
                      <w:sz w:val="16"/>
                      <w:szCs w:val="16"/>
                    </w:rPr>
                  </w:pPr>
                </w:p>
                <w:p w14:paraId="3EC0858F" w14:textId="77777777" w:rsidR="00402C5A" w:rsidRPr="00D978B7" w:rsidRDefault="00402C5A" w:rsidP="00402C5A">
                  <w:pPr>
                    <w:rPr>
                      <w:rFonts w:ascii="Arial" w:hAnsi="Arial"/>
                      <w:sz w:val="16"/>
                      <w:szCs w:val="16"/>
                    </w:rPr>
                  </w:pPr>
                </w:p>
                <w:p w14:paraId="7AD0A42D" w14:textId="0C67057C" w:rsidR="00402C5A" w:rsidRPr="00D978B7" w:rsidRDefault="00402C5A" w:rsidP="00402C5A">
                  <w:pPr>
                    <w:rPr>
                      <w:rFonts w:ascii="Arial" w:hAnsi="Arial"/>
                      <w:b/>
                      <w:sz w:val="16"/>
                      <w:szCs w:val="16"/>
                    </w:rPr>
                  </w:pPr>
                  <w:r>
                    <w:rPr>
                      <w:rFonts w:ascii="Arial" w:hAnsi="Arial"/>
                      <w:b/>
                      <w:sz w:val="16"/>
                      <w:szCs w:val="16"/>
                    </w:rPr>
                    <w:t>2021</w:t>
                  </w:r>
                </w:p>
                <w:p w14:paraId="31373B66" w14:textId="77777777" w:rsidR="00402C5A" w:rsidRPr="00D978B7" w:rsidRDefault="00402C5A" w:rsidP="00402C5A">
                  <w:pPr>
                    <w:rPr>
                      <w:rFonts w:ascii="Arial" w:hAnsi="Arial"/>
                      <w:sz w:val="16"/>
                      <w:szCs w:val="16"/>
                    </w:rPr>
                  </w:pPr>
                </w:p>
                <w:p w14:paraId="6EC2345F" w14:textId="2EEE8502" w:rsidR="00402C5A" w:rsidRPr="00D978B7" w:rsidRDefault="00402C5A" w:rsidP="00402C5A">
                  <w:pPr>
                    <w:rPr>
                      <w:rFonts w:ascii="Arial" w:hAnsi="Arial"/>
                      <w:sz w:val="16"/>
                      <w:szCs w:val="16"/>
                    </w:rPr>
                  </w:pPr>
                  <w:r w:rsidRPr="00D978B7">
                    <w:rPr>
                      <w:rFonts w:ascii="Arial" w:hAnsi="Arial"/>
                      <w:b/>
                      <w:sz w:val="16"/>
                      <w:szCs w:val="16"/>
                    </w:rPr>
                    <w:t>All Stages</w:t>
                  </w:r>
                </w:p>
              </w:tc>
            </w:tr>
            <w:tr w:rsidR="00402C5A" w:rsidRPr="00EF3DFC" w14:paraId="64D91733" w14:textId="2B600465" w:rsidTr="00402C5A">
              <w:tc>
                <w:tcPr>
                  <w:tcW w:w="1361" w:type="dxa"/>
                  <w:tcBorders>
                    <w:top w:val="single" w:sz="4" w:space="0" w:color="auto"/>
                    <w:left w:val="single" w:sz="4" w:space="0" w:color="auto"/>
                    <w:bottom w:val="single" w:sz="4" w:space="0" w:color="auto"/>
                    <w:right w:val="single" w:sz="4" w:space="0" w:color="auto"/>
                  </w:tcBorders>
                </w:tcPr>
                <w:p w14:paraId="7F51D390" w14:textId="77777777" w:rsidR="00402C5A" w:rsidRPr="00FF34FD" w:rsidRDefault="00402C5A" w:rsidP="00402C5A">
                  <w:pPr>
                    <w:rPr>
                      <w:rFonts w:ascii="Arial" w:hAnsi="Arial" w:cs="Arial"/>
                      <w:sz w:val="16"/>
                      <w:szCs w:val="16"/>
                    </w:rPr>
                  </w:pPr>
                </w:p>
                <w:p w14:paraId="012E2650" w14:textId="77777777" w:rsidR="00402C5A" w:rsidRPr="00FF34FD" w:rsidRDefault="00402C5A" w:rsidP="00402C5A">
                  <w:pPr>
                    <w:rPr>
                      <w:rFonts w:ascii="Arial" w:hAnsi="Arial" w:cs="Arial"/>
                      <w:sz w:val="16"/>
                      <w:szCs w:val="16"/>
                    </w:rPr>
                  </w:pPr>
                  <w:r w:rsidRPr="00FF34FD">
                    <w:rPr>
                      <w:rFonts w:ascii="Arial" w:hAnsi="Arial" w:cs="Arial"/>
                      <w:sz w:val="16"/>
                      <w:szCs w:val="16"/>
                    </w:rPr>
                    <w:t>Reading</w:t>
                  </w:r>
                </w:p>
                <w:p w14:paraId="62808D39" w14:textId="77777777" w:rsidR="00402C5A" w:rsidRPr="00FF34FD" w:rsidRDefault="00402C5A" w:rsidP="00402C5A">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7408DD" w14:textId="77777777" w:rsidR="00402C5A" w:rsidRPr="00FF34FD" w:rsidRDefault="00402C5A" w:rsidP="00402C5A">
                  <w:pPr>
                    <w:rPr>
                      <w:rFonts w:ascii="Arial" w:hAnsi="Arial" w:cs="Arial"/>
                      <w:sz w:val="16"/>
                      <w:szCs w:val="16"/>
                    </w:rPr>
                  </w:pPr>
                </w:p>
                <w:p w14:paraId="4D84B770" w14:textId="77777777" w:rsidR="00402C5A" w:rsidRPr="00FF34FD" w:rsidRDefault="00402C5A" w:rsidP="00402C5A">
                  <w:pPr>
                    <w:rPr>
                      <w:rFonts w:ascii="Arial" w:hAnsi="Arial" w:cs="Arial"/>
                      <w:sz w:val="16"/>
                      <w:szCs w:val="16"/>
                    </w:rPr>
                  </w:pPr>
                  <w:r w:rsidRPr="00FF34FD">
                    <w:rPr>
                      <w:rFonts w:ascii="Arial" w:hAnsi="Arial" w:cs="Arial"/>
                      <w:sz w:val="16"/>
                      <w:szCs w:val="16"/>
                    </w:rPr>
                    <w:t>78.4%</w:t>
                  </w:r>
                </w:p>
              </w:tc>
              <w:tc>
                <w:tcPr>
                  <w:tcW w:w="1276" w:type="dxa"/>
                  <w:tcBorders>
                    <w:top w:val="single" w:sz="4" w:space="0" w:color="auto"/>
                    <w:left w:val="single" w:sz="4" w:space="0" w:color="auto"/>
                    <w:bottom w:val="single" w:sz="4" w:space="0" w:color="auto"/>
                    <w:right w:val="single" w:sz="4" w:space="0" w:color="auto"/>
                  </w:tcBorders>
                </w:tcPr>
                <w:p w14:paraId="777E2385" w14:textId="77777777" w:rsidR="00402C5A" w:rsidRDefault="00402C5A" w:rsidP="00402C5A">
                  <w:pPr>
                    <w:rPr>
                      <w:rFonts w:ascii="Arial" w:hAnsi="Arial"/>
                      <w:sz w:val="16"/>
                      <w:szCs w:val="16"/>
                    </w:rPr>
                  </w:pPr>
                </w:p>
                <w:p w14:paraId="3D258B5F" w14:textId="77777777" w:rsidR="00402C5A" w:rsidRPr="00FF34FD" w:rsidRDefault="00402C5A" w:rsidP="00402C5A">
                  <w:pPr>
                    <w:rPr>
                      <w:rFonts w:ascii="Arial" w:hAnsi="Arial"/>
                      <w:sz w:val="16"/>
                      <w:szCs w:val="16"/>
                    </w:rPr>
                  </w:pPr>
                  <w:r>
                    <w:rPr>
                      <w:rFonts w:ascii="Arial" w:hAnsi="Arial"/>
                      <w:sz w:val="16"/>
                      <w:szCs w:val="16"/>
                    </w:rPr>
                    <w:t>77.2%</w:t>
                  </w:r>
                </w:p>
              </w:tc>
              <w:tc>
                <w:tcPr>
                  <w:tcW w:w="1276" w:type="dxa"/>
                  <w:tcBorders>
                    <w:top w:val="single" w:sz="4" w:space="0" w:color="auto"/>
                    <w:left w:val="single" w:sz="4" w:space="0" w:color="auto"/>
                    <w:bottom w:val="single" w:sz="4" w:space="0" w:color="auto"/>
                    <w:right w:val="single" w:sz="4" w:space="0" w:color="auto"/>
                  </w:tcBorders>
                </w:tcPr>
                <w:p w14:paraId="64607E45" w14:textId="77777777" w:rsidR="00402C5A" w:rsidRDefault="00402C5A" w:rsidP="00402C5A">
                  <w:pPr>
                    <w:rPr>
                      <w:rFonts w:ascii="Arial" w:hAnsi="Arial"/>
                      <w:sz w:val="16"/>
                      <w:szCs w:val="16"/>
                    </w:rPr>
                  </w:pPr>
                  <w:r>
                    <w:rPr>
                      <w:rFonts w:ascii="Arial" w:hAnsi="Arial"/>
                      <w:sz w:val="16"/>
                      <w:szCs w:val="16"/>
                    </w:rPr>
                    <w:t>Unavailable due to COVID</w:t>
                  </w:r>
                </w:p>
              </w:tc>
              <w:tc>
                <w:tcPr>
                  <w:tcW w:w="1276" w:type="dxa"/>
                  <w:tcBorders>
                    <w:top w:val="single" w:sz="4" w:space="0" w:color="auto"/>
                    <w:left w:val="single" w:sz="4" w:space="0" w:color="auto"/>
                    <w:bottom w:val="single" w:sz="4" w:space="0" w:color="auto"/>
                    <w:right w:val="single" w:sz="4" w:space="0" w:color="auto"/>
                  </w:tcBorders>
                </w:tcPr>
                <w:p w14:paraId="20DBDA31" w14:textId="77777777" w:rsidR="00402C5A" w:rsidRDefault="00402C5A" w:rsidP="00402C5A">
                  <w:pPr>
                    <w:rPr>
                      <w:rFonts w:ascii="Arial" w:hAnsi="Arial"/>
                      <w:sz w:val="16"/>
                      <w:szCs w:val="16"/>
                    </w:rPr>
                  </w:pPr>
                </w:p>
                <w:p w14:paraId="1D954F1D" w14:textId="100FE169" w:rsidR="00402C5A" w:rsidRDefault="0007726F" w:rsidP="00402C5A">
                  <w:pPr>
                    <w:rPr>
                      <w:rFonts w:ascii="Arial" w:hAnsi="Arial"/>
                      <w:sz w:val="16"/>
                      <w:szCs w:val="16"/>
                    </w:rPr>
                  </w:pPr>
                  <w:r>
                    <w:rPr>
                      <w:rFonts w:ascii="Arial" w:hAnsi="Arial"/>
                      <w:sz w:val="16"/>
                      <w:szCs w:val="16"/>
                    </w:rPr>
                    <w:t>65.8%</w:t>
                  </w:r>
                </w:p>
              </w:tc>
            </w:tr>
            <w:tr w:rsidR="00402C5A" w:rsidRPr="00EF3DFC" w14:paraId="1D7B0B28" w14:textId="0408DCC3" w:rsidTr="00402C5A">
              <w:tc>
                <w:tcPr>
                  <w:tcW w:w="1361" w:type="dxa"/>
                  <w:tcBorders>
                    <w:top w:val="single" w:sz="4" w:space="0" w:color="auto"/>
                    <w:left w:val="single" w:sz="4" w:space="0" w:color="auto"/>
                    <w:bottom w:val="single" w:sz="4" w:space="0" w:color="auto"/>
                    <w:right w:val="single" w:sz="4" w:space="0" w:color="auto"/>
                  </w:tcBorders>
                </w:tcPr>
                <w:p w14:paraId="775BDC36" w14:textId="77777777" w:rsidR="00402C5A" w:rsidRPr="00FF34FD" w:rsidRDefault="00402C5A" w:rsidP="00402C5A">
                  <w:pPr>
                    <w:rPr>
                      <w:rFonts w:ascii="Arial" w:hAnsi="Arial" w:cs="Arial"/>
                      <w:sz w:val="16"/>
                      <w:szCs w:val="16"/>
                    </w:rPr>
                  </w:pPr>
                </w:p>
                <w:p w14:paraId="1A1BF7E9" w14:textId="77777777" w:rsidR="00402C5A" w:rsidRPr="00FF34FD" w:rsidRDefault="00402C5A" w:rsidP="00402C5A">
                  <w:pPr>
                    <w:rPr>
                      <w:rFonts w:ascii="Arial" w:hAnsi="Arial" w:cs="Arial"/>
                      <w:sz w:val="16"/>
                      <w:szCs w:val="16"/>
                    </w:rPr>
                  </w:pPr>
                  <w:r w:rsidRPr="00FF34FD">
                    <w:rPr>
                      <w:rFonts w:ascii="Arial" w:hAnsi="Arial" w:cs="Arial"/>
                      <w:sz w:val="16"/>
                      <w:szCs w:val="16"/>
                    </w:rPr>
                    <w:t>Writing</w:t>
                  </w:r>
                </w:p>
                <w:p w14:paraId="3E025586" w14:textId="77777777" w:rsidR="00402C5A" w:rsidRPr="00FF34FD" w:rsidRDefault="00402C5A" w:rsidP="00402C5A">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D27903" w14:textId="77777777" w:rsidR="00402C5A" w:rsidRPr="00FF34FD" w:rsidRDefault="00402C5A" w:rsidP="00402C5A">
                  <w:pPr>
                    <w:rPr>
                      <w:rFonts w:ascii="Arial" w:hAnsi="Arial" w:cs="Arial"/>
                      <w:sz w:val="16"/>
                      <w:szCs w:val="16"/>
                    </w:rPr>
                  </w:pPr>
                </w:p>
                <w:p w14:paraId="5C792588" w14:textId="77777777" w:rsidR="00402C5A" w:rsidRPr="00FF34FD" w:rsidRDefault="00402C5A" w:rsidP="00402C5A">
                  <w:pPr>
                    <w:rPr>
                      <w:rFonts w:ascii="Arial" w:hAnsi="Arial" w:cs="Arial"/>
                      <w:sz w:val="16"/>
                      <w:szCs w:val="16"/>
                    </w:rPr>
                  </w:pPr>
                  <w:r w:rsidRPr="00FF34FD">
                    <w:rPr>
                      <w:rFonts w:ascii="Arial" w:hAnsi="Arial" w:cs="Arial"/>
                      <w:sz w:val="16"/>
                      <w:szCs w:val="16"/>
                    </w:rPr>
                    <w:t>68.0%</w:t>
                  </w:r>
                </w:p>
              </w:tc>
              <w:tc>
                <w:tcPr>
                  <w:tcW w:w="1276" w:type="dxa"/>
                  <w:tcBorders>
                    <w:top w:val="single" w:sz="4" w:space="0" w:color="auto"/>
                    <w:left w:val="single" w:sz="4" w:space="0" w:color="auto"/>
                    <w:bottom w:val="single" w:sz="4" w:space="0" w:color="auto"/>
                    <w:right w:val="single" w:sz="4" w:space="0" w:color="auto"/>
                  </w:tcBorders>
                </w:tcPr>
                <w:p w14:paraId="2EA1AA26" w14:textId="77777777" w:rsidR="00402C5A" w:rsidRDefault="00402C5A" w:rsidP="00402C5A">
                  <w:pPr>
                    <w:rPr>
                      <w:rFonts w:ascii="Arial" w:hAnsi="Arial"/>
                      <w:sz w:val="16"/>
                      <w:szCs w:val="16"/>
                    </w:rPr>
                  </w:pPr>
                </w:p>
                <w:p w14:paraId="0B09422F" w14:textId="77777777" w:rsidR="00402C5A" w:rsidRPr="00FF34FD" w:rsidRDefault="00402C5A" w:rsidP="00402C5A">
                  <w:pPr>
                    <w:rPr>
                      <w:rFonts w:ascii="Arial" w:hAnsi="Arial"/>
                      <w:sz w:val="16"/>
                      <w:szCs w:val="16"/>
                    </w:rPr>
                  </w:pPr>
                  <w:r>
                    <w:rPr>
                      <w:rFonts w:ascii="Arial" w:hAnsi="Arial"/>
                      <w:sz w:val="16"/>
                      <w:szCs w:val="16"/>
                    </w:rPr>
                    <w:t>70.5%</w:t>
                  </w:r>
                </w:p>
              </w:tc>
              <w:tc>
                <w:tcPr>
                  <w:tcW w:w="1276" w:type="dxa"/>
                  <w:tcBorders>
                    <w:top w:val="single" w:sz="4" w:space="0" w:color="auto"/>
                    <w:left w:val="single" w:sz="4" w:space="0" w:color="auto"/>
                    <w:bottom w:val="single" w:sz="4" w:space="0" w:color="auto"/>
                    <w:right w:val="single" w:sz="4" w:space="0" w:color="auto"/>
                  </w:tcBorders>
                </w:tcPr>
                <w:p w14:paraId="7D3CB866" w14:textId="77777777" w:rsidR="00402C5A" w:rsidRDefault="00402C5A" w:rsidP="00402C5A">
                  <w:pPr>
                    <w:rPr>
                      <w:rFonts w:ascii="Arial" w:hAnsi="Arial"/>
                      <w:sz w:val="16"/>
                      <w:szCs w:val="16"/>
                    </w:rPr>
                  </w:pPr>
                  <w:r>
                    <w:rPr>
                      <w:rFonts w:ascii="Arial" w:hAnsi="Arial"/>
                      <w:sz w:val="16"/>
                      <w:szCs w:val="16"/>
                    </w:rPr>
                    <w:t>Unavailable due to COVID</w:t>
                  </w:r>
                </w:p>
              </w:tc>
              <w:tc>
                <w:tcPr>
                  <w:tcW w:w="1276" w:type="dxa"/>
                  <w:tcBorders>
                    <w:top w:val="single" w:sz="4" w:space="0" w:color="auto"/>
                    <w:left w:val="single" w:sz="4" w:space="0" w:color="auto"/>
                    <w:bottom w:val="single" w:sz="4" w:space="0" w:color="auto"/>
                    <w:right w:val="single" w:sz="4" w:space="0" w:color="auto"/>
                  </w:tcBorders>
                </w:tcPr>
                <w:p w14:paraId="63538CBD" w14:textId="77777777" w:rsidR="00402C5A" w:rsidRDefault="00402C5A" w:rsidP="00402C5A">
                  <w:pPr>
                    <w:rPr>
                      <w:rFonts w:ascii="Arial" w:hAnsi="Arial"/>
                      <w:sz w:val="16"/>
                      <w:szCs w:val="16"/>
                    </w:rPr>
                  </w:pPr>
                </w:p>
                <w:p w14:paraId="6309D46B" w14:textId="69F0D4C5" w:rsidR="0007726F" w:rsidRDefault="0007726F" w:rsidP="00402C5A">
                  <w:pPr>
                    <w:rPr>
                      <w:rFonts w:ascii="Arial" w:hAnsi="Arial"/>
                      <w:sz w:val="16"/>
                      <w:szCs w:val="16"/>
                    </w:rPr>
                  </w:pPr>
                  <w:r>
                    <w:rPr>
                      <w:rFonts w:ascii="Arial" w:hAnsi="Arial"/>
                      <w:sz w:val="16"/>
                      <w:szCs w:val="16"/>
                    </w:rPr>
                    <w:t>54.4%</w:t>
                  </w:r>
                </w:p>
              </w:tc>
            </w:tr>
            <w:tr w:rsidR="00402C5A" w:rsidRPr="00EF3DFC" w14:paraId="3C6FC5E9" w14:textId="0B26F3D3" w:rsidTr="00402C5A">
              <w:trPr>
                <w:trHeight w:val="558"/>
              </w:trPr>
              <w:tc>
                <w:tcPr>
                  <w:tcW w:w="1361" w:type="dxa"/>
                  <w:tcBorders>
                    <w:top w:val="single" w:sz="4" w:space="0" w:color="auto"/>
                    <w:left w:val="single" w:sz="4" w:space="0" w:color="auto"/>
                    <w:bottom w:val="single" w:sz="4" w:space="0" w:color="auto"/>
                    <w:right w:val="single" w:sz="4" w:space="0" w:color="auto"/>
                  </w:tcBorders>
                </w:tcPr>
                <w:p w14:paraId="1467B8CD" w14:textId="77777777" w:rsidR="00402C5A" w:rsidRPr="00FF34FD" w:rsidRDefault="00402C5A" w:rsidP="00402C5A">
                  <w:pPr>
                    <w:rPr>
                      <w:rFonts w:ascii="Arial" w:hAnsi="Arial" w:cs="Arial"/>
                      <w:sz w:val="16"/>
                      <w:szCs w:val="16"/>
                    </w:rPr>
                  </w:pPr>
                </w:p>
                <w:p w14:paraId="6A295DF2" w14:textId="77777777" w:rsidR="00402C5A" w:rsidRPr="00FF34FD" w:rsidRDefault="00402C5A" w:rsidP="00402C5A">
                  <w:pPr>
                    <w:rPr>
                      <w:rFonts w:ascii="Arial" w:hAnsi="Arial" w:cs="Arial"/>
                      <w:sz w:val="16"/>
                      <w:szCs w:val="16"/>
                    </w:rPr>
                  </w:pPr>
                  <w:r w:rsidRPr="00FF34FD">
                    <w:rPr>
                      <w:rFonts w:ascii="Arial" w:hAnsi="Arial" w:cs="Arial"/>
                      <w:sz w:val="16"/>
                      <w:szCs w:val="16"/>
                    </w:rPr>
                    <w:t>Numeracy</w:t>
                  </w:r>
                </w:p>
                <w:p w14:paraId="50060613" w14:textId="77777777" w:rsidR="00402C5A" w:rsidRPr="00FF34FD" w:rsidRDefault="00402C5A" w:rsidP="00402C5A">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BA0419" w14:textId="77777777" w:rsidR="00402C5A" w:rsidRPr="00FF34FD" w:rsidRDefault="00402C5A" w:rsidP="00402C5A">
                  <w:pPr>
                    <w:rPr>
                      <w:rFonts w:ascii="Arial" w:hAnsi="Arial" w:cs="Arial"/>
                      <w:sz w:val="16"/>
                      <w:szCs w:val="16"/>
                    </w:rPr>
                  </w:pPr>
                </w:p>
                <w:p w14:paraId="1C3BF373" w14:textId="77777777" w:rsidR="00402C5A" w:rsidRPr="00FF34FD" w:rsidRDefault="00402C5A" w:rsidP="00402C5A">
                  <w:pPr>
                    <w:rPr>
                      <w:rFonts w:ascii="Arial" w:hAnsi="Arial" w:cs="Arial"/>
                      <w:sz w:val="16"/>
                      <w:szCs w:val="16"/>
                    </w:rPr>
                  </w:pPr>
                  <w:r w:rsidRPr="00FF34FD">
                    <w:rPr>
                      <w:rFonts w:ascii="Arial" w:hAnsi="Arial" w:cs="Arial"/>
                      <w:sz w:val="16"/>
                      <w:szCs w:val="16"/>
                    </w:rPr>
                    <w:t>76.4%</w:t>
                  </w:r>
                </w:p>
              </w:tc>
              <w:tc>
                <w:tcPr>
                  <w:tcW w:w="1276" w:type="dxa"/>
                  <w:tcBorders>
                    <w:top w:val="single" w:sz="4" w:space="0" w:color="auto"/>
                    <w:left w:val="single" w:sz="4" w:space="0" w:color="auto"/>
                    <w:bottom w:val="single" w:sz="4" w:space="0" w:color="auto"/>
                    <w:right w:val="single" w:sz="4" w:space="0" w:color="auto"/>
                  </w:tcBorders>
                </w:tcPr>
                <w:p w14:paraId="42F73761" w14:textId="77777777" w:rsidR="00402C5A" w:rsidRDefault="00402C5A" w:rsidP="00402C5A">
                  <w:pPr>
                    <w:rPr>
                      <w:rFonts w:ascii="Arial" w:hAnsi="Arial"/>
                      <w:sz w:val="16"/>
                      <w:szCs w:val="16"/>
                    </w:rPr>
                  </w:pPr>
                </w:p>
                <w:p w14:paraId="21144B59" w14:textId="77777777" w:rsidR="00402C5A" w:rsidRPr="00FF34FD" w:rsidRDefault="00402C5A" w:rsidP="00402C5A">
                  <w:pPr>
                    <w:rPr>
                      <w:rFonts w:ascii="Arial" w:hAnsi="Arial"/>
                      <w:sz w:val="16"/>
                      <w:szCs w:val="16"/>
                    </w:rPr>
                  </w:pPr>
                  <w:r>
                    <w:rPr>
                      <w:rFonts w:ascii="Arial" w:hAnsi="Arial"/>
                      <w:sz w:val="16"/>
                      <w:szCs w:val="16"/>
                    </w:rPr>
                    <w:t>78.4%</w:t>
                  </w:r>
                </w:p>
              </w:tc>
              <w:tc>
                <w:tcPr>
                  <w:tcW w:w="1276" w:type="dxa"/>
                  <w:tcBorders>
                    <w:top w:val="single" w:sz="4" w:space="0" w:color="auto"/>
                    <w:left w:val="single" w:sz="4" w:space="0" w:color="auto"/>
                    <w:bottom w:val="single" w:sz="4" w:space="0" w:color="auto"/>
                    <w:right w:val="single" w:sz="4" w:space="0" w:color="auto"/>
                  </w:tcBorders>
                </w:tcPr>
                <w:p w14:paraId="229B5745" w14:textId="77777777" w:rsidR="00402C5A" w:rsidRDefault="00402C5A" w:rsidP="00402C5A">
                  <w:pPr>
                    <w:rPr>
                      <w:rFonts w:ascii="Arial" w:hAnsi="Arial"/>
                      <w:sz w:val="16"/>
                      <w:szCs w:val="16"/>
                    </w:rPr>
                  </w:pPr>
                  <w:r>
                    <w:rPr>
                      <w:rFonts w:ascii="Arial" w:hAnsi="Arial"/>
                      <w:sz w:val="16"/>
                      <w:szCs w:val="16"/>
                    </w:rPr>
                    <w:t>Unavailable due to COVID</w:t>
                  </w:r>
                </w:p>
              </w:tc>
              <w:tc>
                <w:tcPr>
                  <w:tcW w:w="1276" w:type="dxa"/>
                  <w:tcBorders>
                    <w:top w:val="single" w:sz="4" w:space="0" w:color="auto"/>
                    <w:left w:val="single" w:sz="4" w:space="0" w:color="auto"/>
                    <w:bottom w:val="single" w:sz="4" w:space="0" w:color="auto"/>
                    <w:right w:val="single" w:sz="4" w:space="0" w:color="auto"/>
                  </w:tcBorders>
                </w:tcPr>
                <w:p w14:paraId="6DE15429" w14:textId="77777777" w:rsidR="00402C5A" w:rsidRDefault="00402C5A" w:rsidP="00402C5A">
                  <w:pPr>
                    <w:rPr>
                      <w:rFonts w:ascii="Arial" w:hAnsi="Arial"/>
                      <w:sz w:val="16"/>
                      <w:szCs w:val="16"/>
                    </w:rPr>
                  </w:pPr>
                </w:p>
                <w:p w14:paraId="7064AF28" w14:textId="597819CC" w:rsidR="0007726F" w:rsidRDefault="0007726F" w:rsidP="00402C5A">
                  <w:pPr>
                    <w:rPr>
                      <w:rFonts w:ascii="Arial" w:hAnsi="Arial"/>
                      <w:sz w:val="16"/>
                      <w:szCs w:val="16"/>
                    </w:rPr>
                  </w:pPr>
                  <w:r>
                    <w:rPr>
                      <w:rFonts w:ascii="Arial" w:hAnsi="Arial"/>
                      <w:sz w:val="16"/>
                      <w:szCs w:val="16"/>
                    </w:rPr>
                    <w:t>56.8%</w:t>
                  </w:r>
                </w:p>
              </w:tc>
            </w:tr>
          </w:tbl>
          <w:p w14:paraId="5BDEF65F" w14:textId="77777777" w:rsidR="00402C5A" w:rsidRDefault="00402C5A" w:rsidP="00692813">
            <w:pPr>
              <w:rPr>
                <w:rFonts w:ascii="Arial" w:hAnsi="Arial"/>
                <w:bCs/>
                <w:iCs/>
                <w:sz w:val="20"/>
              </w:rPr>
            </w:pPr>
          </w:p>
          <w:p w14:paraId="1CBF0BD7" w14:textId="2ACEEDEB" w:rsidR="001C68F1" w:rsidRPr="001C68F1" w:rsidRDefault="00B9091D" w:rsidP="00AB5D0B">
            <w:pPr>
              <w:pStyle w:val="ListParagraph"/>
              <w:numPr>
                <w:ilvl w:val="0"/>
                <w:numId w:val="30"/>
              </w:numPr>
              <w:rPr>
                <w:rFonts w:ascii="Arial" w:hAnsi="Arial"/>
                <w:bCs/>
                <w:iCs/>
                <w:sz w:val="20"/>
              </w:rPr>
            </w:pPr>
            <w:r>
              <w:rPr>
                <w:rFonts w:ascii="Arial" w:hAnsi="Arial"/>
                <w:bCs/>
                <w:iCs/>
                <w:sz w:val="20"/>
              </w:rPr>
              <w:t>Generally, attainment has decreased for overall ‘all stages’ due to the impact of lockdown 1 and lockdown 2. During lockdown 1 the engagement figures for the majority of pupils was poor. Pupils and parents found it difficult to engage with online learning and having the skills to do it. This was much improved during lockdown 2, with the majority of pupils engaging with remote learning. However, the impact of not having daily face to face teaching has affected our attainment greatly. The quality of the work returned to the teachers was also at a lower standard whilst at home.</w:t>
            </w:r>
            <w:r w:rsidR="002E15EC">
              <w:rPr>
                <w:rFonts w:ascii="Arial" w:hAnsi="Arial"/>
                <w:bCs/>
                <w:iCs/>
                <w:sz w:val="20"/>
              </w:rPr>
              <w:t xml:space="preserve"> The daily writing programme was not in place during </w:t>
            </w:r>
            <w:r w:rsidR="002E15EC">
              <w:rPr>
                <w:rFonts w:ascii="Arial" w:hAnsi="Arial"/>
                <w:bCs/>
                <w:iCs/>
                <w:sz w:val="20"/>
              </w:rPr>
              <w:lastRenderedPageBreak/>
              <w:t>lockdown</w:t>
            </w:r>
            <w:r w:rsidR="0044034D">
              <w:rPr>
                <w:rFonts w:ascii="Arial" w:hAnsi="Arial"/>
                <w:bCs/>
                <w:iCs/>
                <w:sz w:val="20"/>
              </w:rPr>
              <w:t xml:space="preserve"> for P4-P7 which has impacted on our writing attainment. Writing was also the least subject returned </w:t>
            </w:r>
            <w:r w:rsidR="006105AE">
              <w:rPr>
                <w:rFonts w:ascii="Arial" w:hAnsi="Arial"/>
                <w:bCs/>
                <w:iCs/>
                <w:sz w:val="20"/>
              </w:rPr>
              <w:t>from P1 to P7</w:t>
            </w:r>
            <w:r w:rsidR="0044034D">
              <w:rPr>
                <w:rFonts w:ascii="Arial" w:hAnsi="Arial"/>
                <w:bCs/>
                <w:iCs/>
                <w:sz w:val="20"/>
              </w:rPr>
              <w:t xml:space="preserve"> and the poorest quality during lockdown 2.</w:t>
            </w:r>
            <w:r w:rsidR="00184AAE">
              <w:rPr>
                <w:rFonts w:ascii="Arial" w:hAnsi="Arial"/>
                <w:bCs/>
                <w:iCs/>
                <w:sz w:val="20"/>
              </w:rPr>
              <w:t xml:space="preserve"> </w:t>
            </w:r>
            <w:r w:rsidR="001C68F1">
              <w:rPr>
                <w:rFonts w:ascii="Arial" w:hAnsi="Arial"/>
                <w:bCs/>
                <w:iCs/>
                <w:sz w:val="20"/>
              </w:rPr>
              <w:t>From pupil feedback it was evident that t</w:t>
            </w:r>
            <w:r w:rsidR="001C68F1" w:rsidRPr="001C68F1">
              <w:rPr>
                <w:rFonts w:ascii="Arial" w:hAnsi="Arial"/>
                <w:bCs/>
                <w:iCs/>
                <w:sz w:val="20"/>
                <w:lang w:val="en-US"/>
              </w:rPr>
              <w:t>hey found math’s the most challenging to complete online</w:t>
            </w:r>
            <w:r w:rsidR="00A6506B">
              <w:rPr>
                <w:rFonts w:ascii="Arial" w:hAnsi="Arial"/>
                <w:bCs/>
                <w:iCs/>
                <w:sz w:val="20"/>
                <w:lang w:val="en-US"/>
              </w:rPr>
              <w:t>.</w:t>
            </w:r>
          </w:p>
          <w:p w14:paraId="32EACB10" w14:textId="3FB2A42B" w:rsidR="0007726F" w:rsidRPr="0025060E" w:rsidRDefault="0007726F" w:rsidP="000B7F8A">
            <w:pPr>
              <w:pStyle w:val="ListParagraph"/>
              <w:rPr>
                <w:rFonts w:ascii="Arial" w:hAnsi="Arial"/>
                <w:bCs/>
                <w:iCs/>
                <w:sz w:val="20"/>
              </w:rPr>
            </w:pPr>
          </w:p>
        </w:tc>
      </w:tr>
      <w:tr w:rsidR="00313479" w:rsidRPr="00982061" w14:paraId="63700C34" w14:textId="77777777" w:rsidTr="00692813">
        <w:trPr>
          <w:trHeight w:val="438"/>
        </w:trPr>
        <w:tc>
          <w:tcPr>
            <w:tcW w:w="10382" w:type="dxa"/>
            <w:gridSpan w:val="3"/>
          </w:tcPr>
          <w:p w14:paraId="784E0057" w14:textId="77777777" w:rsidR="00313479" w:rsidRPr="000B2122" w:rsidRDefault="00313479" w:rsidP="00692813">
            <w:pPr>
              <w:rPr>
                <w:rFonts w:ascii="Arial" w:hAnsi="Arial"/>
                <w:bCs/>
                <w:i/>
                <w:iCs/>
                <w:color w:val="FF0000"/>
                <w:sz w:val="20"/>
              </w:rPr>
            </w:pPr>
            <w:r w:rsidRPr="000B2122">
              <w:rPr>
                <w:rFonts w:ascii="Arial" w:hAnsi="Arial"/>
                <w:b/>
                <w:color w:val="000000" w:themeColor="text1"/>
                <w:szCs w:val="24"/>
              </w:rPr>
              <w:lastRenderedPageBreak/>
              <w:t xml:space="preserve">Outcomes for Young People </w:t>
            </w:r>
            <w:r>
              <w:rPr>
                <w:rFonts w:ascii="Arial" w:hAnsi="Arial"/>
                <w:bCs/>
                <w:i/>
                <w:iCs/>
                <w:color w:val="FF0000"/>
                <w:sz w:val="20"/>
              </w:rPr>
              <w:t>(secondary only)</w:t>
            </w:r>
          </w:p>
        </w:tc>
      </w:tr>
      <w:tr w:rsidR="00313479" w:rsidRPr="00982061" w14:paraId="00644205" w14:textId="77777777" w:rsidTr="00692813">
        <w:trPr>
          <w:trHeight w:val="438"/>
        </w:trPr>
        <w:tc>
          <w:tcPr>
            <w:tcW w:w="10382" w:type="dxa"/>
            <w:gridSpan w:val="3"/>
          </w:tcPr>
          <w:p w14:paraId="5C9117CE" w14:textId="77777777" w:rsidR="00313479" w:rsidRDefault="00313479" w:rsidP="00692813">
            <w:pPr>
              <w:pStyle w:val="NormalWeb"/>
              <w:shd w:val="clear" w:color="auto" w:fill="FFFFFF"/>
              <w:spacing w:before="0" w:beforeAutospacing="0" w:after="0" w:afterAutospacing="0" w:line="253" w:lineRule="atLeast"/>
              <w:rPr>
                <w:rFonts w:ascii="Arial" w:hAnsi="Arial" w:cs="Arial"/>
                <w:i/>
                <w:iCs/>
                <w:color w:val="FF0000"/>
                <w:sz w:val="20"/>
                <w:szCs w:val="20"/>
                <w:bdr w:val="none" w:sz="0" w:space="0" w:color="auto" w:frame="1"/>
              </w:rPr>
            </w:pPr>
            <w:r>
              <w:rPr>
                <w:rFonts w:ascii="Arial" w:hAnsi="Arial" w:cs="Arial"/>
                <w:i/>
                <w:iCs/>
                <w:color w:val="FF0000"/>
                <w:sz w:val="20"/>
                <w:szCs w:val="20"/>
                <w:bdr w:val="none" w:sz="0" w:space="0" w:color="auto" w:frame="1"/>
              </w:rPr>
              <w:t>Destination trends and attainment evidence in qualification sets, literacy and numeracy and vocational qualifications</w:t>
            </w:r>
          </w:p>
          <w:p w14:paraId="454B2FC6" w14:textId="77777777" w:rsidR="00313479" w:rsidRDefault="00313479" w:rsidP="00692813">
            <w:pPr>
              <w:pStyle w:val="NormalWeb"/>
              <w:shd w:val="clear" w:color="auto" w:fill="FFFFFF"/>
              <w:spacing w:before="0" w:beforeAutospacing="0" w:after="0" w:afterAutospacing="0" w:line="253" w:lineRule="atLeast"/>
              <w:rPr>
                <w:rFonts w:ascii="Calibri" w:hAnsi="Calibri" w:cs="Calibri"/>
                <w:color w:val="201F1E"/>
                <w:sz w:val="22"/>
                <w:szCs w:val="22"/>
              </w:rPr>
            </w:pPr>
          </w:p>
          <w:p w14:paraId="4385D5B4" w14:textId="673BD110" w:rsidR="00313479" w:rsidRPr="005E38AD" w:rsidRDefault="00313479" w:rsidP="005E38AD">
            <w:pPr>
              <w:pStyle w:val="NormalWeb"/>
              <w:shd w:val="clear" w:color="auto" w:fill="FFFFFF"/>
              <w:spacing w:before="0" w:beforeAutospacing="0" w:after="0" w:afterAutospacing="0" w:line="253" w:lineRule="atLeast"/>
              <w:rPr>
                <w:rFonts w:ascii="Calibri" w:hAnsi="Calibri" w:cs="Calibri"/>
                <w:color w:val="201F1E"/>
                <w:sz w:val="22"/>
                <w:szCs w:val="22"/>
              </w:rPr>
            </w:pPr>
            <w:r>
              <w:rPr>
                <w:rFonts w:ascii="Arial" w:hAnsi="Arial" w:cs="Arial"/>
                <w:i/>
                <w:iCs/>
                <w:color w:val="FF0000"/>
                <w:sz w:val="20"/>
                <w:szCs w:val="20"/>
                <w:bdr w:val="none" w:sz="0" w:space="0" w:color="auto" w:frame="1"/>
              </w:rPr>
              <w:t>Successes and gaps identified throughout session (this should link to improvement plan for session 2021 – 2022)</w:t>
            </w:r>
          </w:p>
        </w:tc>
      </w:tr>
      <w:tr w:rsidR="00313479" w:rsidRPr="00982061" w14:paraId="00B23A16" w14:textId="77777777" w:rsidTr="00692813">
        <w:trPr>
          <w:gridAfter w:val="1"/>
          <w:wAfter w:w="68" w:type="dxa"/>
          <w:trHeight w:val="371"/>
        </w:trPr>
        <w:tc>
          <w:tcPr>
            <w:tcW w:w="10314" w:type="dxa"/>
            <w:gridSpan w:val="2"/>
          </w:tcPr>
          <w:p w14:paraId="21457550" w14:textId="77777777" w:rsidR="00313479" w:rsidRPr="00685B70" w:rsidRDefault="00313479" w:rsidP="00692813">
            <w:pPr>
              <w:rPr>
                <w:rFonts w:ascii="Arial" w:hAnsi="Arial"/>
                <w:b/>
                <w:szCs w:val="24"/>
              </w:rPr>
            </w:pPr>
            <w:r>
              <w:rPr>
                <w:rFonts w:ascii="Arial" w:hAnsi="Arial"/>
                <w:b/>
                <w:szCs w:val="24"/>
              </w:rPr>
              <w:t>Evidence of significant wider achievements</w:t>
            </w:r>
          </w:p>
        </w:tc>
      </w:tr>
      <w:tr w:rsidR="00313479" w:rsidRPr="00982061" w14:paraId="35C962EF" w14:textId="77777777" w:rsidTr="00692813">
        <w:trPr>
          <w:gridAfter w:val="1"/>
          <w:wAfter w:w="68" w:type="dxa"/>
          <w:trHeight w:val="1691"/>
        </w:trPr>
        <w:tc>
          <w:tcPr>
            <w:tcW w:w="10314" w:type="dxa"/>
            <w:gridSpan w:val="2"/>
          </w:tcPr>
          <w:p w14:paraId="4F61F7C3" w14:textId="77777777" w:rsidR="00313479" w:rsidRDefault="00313479" w:rsidP="00692813">
            <w:pPr>
              <w:rPr>
                <w:rFonts w:ascii="Arial" w:hAnsi="Arial"/>
                <w:i/>
                <w:iCs/>
                <w:color w:val="FF0000"/>
                <w:sz w:val="20"/>
              </w:rPr>
            </w:pPr>
            <w:r>
              <w:rPr>
                <w:rFonts w:ascii="Arial" w:hAnsi="Arial"/>
                <w:i/>
                <w:iCs/>
                <w:color w:val="FF0000"/>
                <w:sz w:val="20"/>
              </w:rPr>
              <w:t>A</w:t>
            </w:r>
            <w:r w:rsidRPr="00697B2E">
              <w:rPr>
                <w:rFonts w:ascii="Arial" w:hAnsi="Arial"/>
                <w:i/>
                <w:iCs/>
                <w:color w:val="FF0000"/>
                <w:sz w:val="20"/>
              </w:rPr>
              <w:t>chievements should be linked to skills and not be a list of events/activities from in school</w:t>
            </w:r>
            <w:r>
              <w:rPr>
                <w:rFonts w:ascii="Arial" w:hAnsi="Arial"/>
                <w:i/>
                <w:iCs/>
                <w:color w:val="FF0000"/>
                <w:sz w:val="20"/>
              </w:rPr>
              <w:t>/</w:t>
            </w:r>
            <w:proofErr w:type="gramStart"/>
            <w:r>
              <w:rPr>
                <w:rFonts w:ascii="Arial" w:hAnsi="Arial"/>
                <w:i/>
                <w:iCs/>
                <w:color w:val="FF0000"/>
                <w:sz w:val="20"/>
              </w:rPr>
              <w:t xml:space="preserve">setting </w:t>
            </w:r>
            <w:r w:rsidRPr="00697B2E">
              <w:rPr>
                <w:rFonts w:ascii="Arial" w:hAnsi="Arial"/>
                <w:i/>
                <w:iCs/>
                <w:color w:val="FF0000"/>
                <w:sz w:val="20"/>
              </w:rPr>
              <w:t xml:space="preserve"> or</w:t>
            </w:r>
            <w:proofErr w:type="gramEnd"/>
            <w:r w:rsidRPr="00697B2E">
              <w:rPr>
                <w:rFonts w:ascii="Arial" w:hAnsi="Arial"/>
                <w:i/>
                <w:iCs/>
                <w:color w:val="FF0000"/>
                <w:sz w:val="20"/>
              </w:rPr>
              <w:t xml:space="preserve"> during remote learning</w:t>
            </w:r>
          </w:p>
          <w:p w14:paraId="6589BBFA" w14:textId="2024F371" w:rsidR="005863F2" w:rsidRPr="000B7F8A" w:rsidRDefault="000C5BC1" w:rsidP="00AB5D0B">
            <w:pPr>
              <w:numPr>
                <w:ilvl w:val="0"/>
                <w:numId w:val="20"/>
              </w:numPr>
              <w:shd w:val="clear" w:color="auto" w:fill="FFFFFF"/>
              <w:spacing w:beforeAutospacing="1"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P7 designed</w:t>
            </w:r>
            <w:r w:rsidR="00E22D4E">
              <w:rPr>
                <w:rFonts w:ascii="Calibri" w:eastAsia="Times New Roman" w:hAnsi="Calibri" w:cs="Calibri"/>
                <w:color w:val="000000"/>
                <w:sz w:val="24"/>
                <w:szCs w:val="24"/>
                <w:bdr w:val="none" w:sz="0" w:space="0" w:color="auto" w:frame="1"/>
                <w:lang w:eastAsia="en-GB"/>
              </w:rPr>
              <w:t xml:space="preserve">, </w:t>
            </w:r>
            <w:r>
              <w:rPr>
                <w:rFonts w:ascii="Calibri" w:eastAsia="Times New Roman" w:hAnsi="Calibri" w:cs="Calibri"/>
                <w:color w:val="000000"/>
                <w:sz w:val="24"/>
                <w:szCs w:val="24"/>
                <w:bdr w:val="none" w:sz="0" w:space="0" w:color="auto" w:frame="1"/>
                <w:lang w:eastAsia="en-GB"/>
              </w:rPr>
              <w:t>created</w:t>
            </w:r>
            <w:r w:rsidR="00E22D4E">
              <w:rPr>
                <w:rFonts w:ascii="Calibri" w:eastAsia="Times New Roman" w:hAnsi="Calibri" w:cs="Calibri"/>
                <w:color w:val="000000"/>
                <w:sz w:val="24"/>
                <w:szCs w:val="24"/>
                <w:bdr w:val="none" w:sz="0" w:space="0" w:color="auto" w:frame="1"/>
                <w:lang w:eastAsia="en-GB"/>
              </w:rPr>
              <w:t xml:space="preserve"> and p</w:t>
            </w:r>
            <w:r w:rsidR="005863F2" w:rsidRPr="005863F2">
              <w:rPr>
                <w:rFonts w:ascii="Calibri" w:eastAsia="Times New Roman" w:hAnsi="Calibri" w:cs="Calibri"/>
                <w:color w:val="000000"/>
                <w:sz w:val="24"/>
                <w:szCs w:val="24"/>
                <w:bdr w:val="none" w:sz="0" w:space="0" w:color="auto" w:frame="1"/>
                <w:lang w:eastAsia="en-GB"/>
              </w:rPr>
              <w:t>articipat</w:t>
            </w:r>
            <w:r w:rsidR="00E22D4E">
              <w:rPr>
                <w:rFonts w:ascii="Calibri" w:eastAsia="Times New Roman" w:hAnsi="Calibri" w:cs="Calibri"/>
                <w:color w:val="000000"/>
                <w:sz w:val="24"/>
                <w:szCs w:val="24"/>
                <w:bdr w:val="none" w:sz="0" w:space="0" w:color="auto" w:frame="1"/>
                <w:lang w:eastAsia="en-GB"/>
              </w:rPr>
              <w:t>ed</w:t>
            </w:r>
            <w:r w:rsidR="005863F2" w:rsidRPr="005863F2">
              <w:rPr>
                <w:rFonts w:ascii="Calibri" w:eastAsia="Times New Roman" w:hAnsi="Calibri" w:cs="Calibri"/>
                <w:color w:val="000000"/>
                <w:sz w:val="24"/>
                <w:szCs w:val="24"/>
                <w:bdr w:val="none" w:sz="0" w:space="0" w:color="auto" w:frame="1"/>
                <w:lang w:eastAsia="en-GB"/>
              </w:rPr>
              <w:t xml:space="preserve"> in </w:t>
            </w:r>
            <w:r w:rsidR="00E22D4E">
              <w:rPr>
                <w:rFonts w:ascii="Calibri" w:eastAsia="Times New Roman" w:hAnsi="Calibri" w:cs="Calibri"/>
                <w:color w:val="000000"/>
                <w:sz w:val="24"/>
                <w:szCs w:val="24"/>
                <w:bdr w:val="none" w:sz="0" w:space="0" w:color="auto" w:frame="1"/>
                <w:lang w:eastAsia="en-GB"/>
              </w:rPr>
              <w:t>a</w:t>
            </w:r>
            <w:r>
              <w:rPr>
                <w:rFonts w:ascii="Calibri" w:eastAsia="Times New Roman" w:hAnsi="Calibri" w:cs="Calibri"/>
                <w:color w:val="000000"/>
                <w:sz w:val="24"/>
                <w:szCs w:val="24"/>
                <w:bdr w:val="none" w:sz="0" w:space="0" w:color="auto" w:frame="1"/>
                <w:lang w:eastAsia="en-GB"/>
              </w:rPr>
              <w:t xml:space="preserve"> </w:t>
            </w:r>
            <w:r w:rsidR="005863F2" w:rsidRPr="005863F2">
              <w:rPr>
                <w:rFonts w:ascii="Calibri" w:eastAsia="Times New Roman" w:hAnsi="Calibri" w:cs="Calibri"/>
                <w:color w:val="000000"/>
                <w:sz w:val="24"/>
                <w:szCs w:val="24"/>
                <w:bdr w:val="none" w:sz="0" w:space="0" w:color="auto" w:frame="1"/>
                <w:lang w:eastAsia="en-GB"/>
              </w:rPr>
              <w:t>Christmas Video</w:t>
            </w:r>
            <w:r w:rsidR="00E22D4E">
              <w:rPr>
                <w:rFonts w:ascii="Calibri" w:eastAsia="Times New Roman" w:hAnsi="Calibri" w:cs="Calibri"/>
                <w:color w:val="000000"/>
                <w:sz w:val="24"/>
                <w:szCs w:val="24"/>
                <w:bdr w:val="none" w:sz="0" w:space="0" w:color="auto" w:frame="1"/>
                <w:lang w:eastAsia="en-GB"/>
              </w:rPr>
              <w:t xml:space="preserve"> as an alternative to the annual Christmas fayre.  </w:t>
            </w:r>
            <w:proofErr w:type="gramStart"/>
            <w:r w:rsidR="00E22D4E">
              <w:rPr>
                <w:rFonts w:ascii="Calibri" w:eastAsia="Times New Roman" w:hAnsi="Calibri" w:cs="Calibri"/>
                <w:color w:val="000000"/>
                <w:sz w:val="24"/>
                <w:szCs w:val="24"/>
                <w:bdr w:val="none" w:sz="0" w:space="0" w:color="auto" w:frame="1"/>
                <w:lang w:eastAsia="en-GB"/>
              </w:rPr>
              <w:t>Th</w:t>
            </w:r>
            <w:r w:rsidR="00126A10">
              <w:rPr>
                <w:rFonts w:ascii="Calibri" w:eastAsia="Times New Roman" w:hAnsi="Calibri" w:cs="Calibri"/>
                <w:color w:val="000000"/>
                <w:sz w:val="24"/>
                <w:szCs w:val="24"/>
                <w:bdr w:val="none" w:sz="0" w:space="0" w:color="auto" w:frame="1"/>
                <w:lang w:eastAsia="en-GB"/>
              </w:rPr>
              <w:t>is</w:t>
            </w:r>
            <w:r w:rsidR="00E22D4E">
              <w:rPr>
                <w:rFonts w:ascii="Calibri" w:eastAsia="Times New Roman" w:hAnsi="Calibri" w:cs="Calibri"/>
                <w:color w:val="000000"/>
                <w:sz w:val="24"/>
                <w:szCs w:val="24"/>
                <w:bdr w:val="none" w:sz="0" w:space="0" w:color="auto" w:frame="1"/>
                <w:lang w:eastAsia="en-GB"/>
              </w:rPr>
              <w:t xml:space="preserve"> enhanced skills of presenting</w:t>
            </w:r>
            <w:proofErr w:type="gramEnd"/>
            <w:r w:rsidR="005863F2" w:rsidRPr="005863F2">
              <w:rPr>
                <w:rFonts w:ascii="Calibri" w:eastAsia="Times New Roman" w:hAnsi="Calibri" w:cs="Calibri"/>
                <w:color w:val="000000"/>
                <w:sz w:val="24"/>
                <w:szCs w:val="24"/>
                <w:bdr w:val="none" w:sz="0" w:space="0" w:color="auto" w:frame="1"/>
                <w:lang w:eastAsia="en-GB"/>
              </w:rPr>
              <w:t>, talking, communication</w:t>
            </w:r>
            <w:r w:rsidR="00E22D4E">
              <w:rPr>
                <w:rFonts w:ascii="Calibri" w:eastAsia="Times New Roman" w:hAnsi="Calibri" w:cs="Calibri"/>
                <w:color w:val="000000"/>
                <w:sz w:val="24"/>
                <w:szCs w:val="24"/>
                <w:bdr w:val="none" w:sz="0" w:space="0" w:color="auto" w:frame="1"/>
                <w:lang w:eastAsia="en-GB"/>
              </w:rPr>
              <w:t xml:space="preserve"> and</w:t>
            </w:r>
            <w:r w:rsidR="005863F2" w:rsidRPr="005863F2">
              <w:rPr>
                <w:rFonts w:ascii="Calibri" w:eastAsia="Times New Roman" w:hAnsi="Calibri" w:cs="Calibri"/>
                <w:color w:val="000000"/>
                <w:sz w:val="24"/>
                <w:szCs w:val="24"/>
                <w:bdr w:val="none" w:sz="0" w:space="0" w:color="auto" w:frame="1"/>
                <w:lang w:eastAsia="en-GB"/>
              </w:rPr>
              <w:t xml:space="preserve"> group work</w:t>
            </w:r>
            <w:r w:rsidR="00E22D4E" w:rsidRPr="000B7F8A">
              <w:rPr>
                <w:rFonts w:ascii="Calibri" w:eastAsia="Times New Roman" w:hAnsi="Calibri" w:cs="Calibri"/>
                <w:color w:val="000000"/>
                <w:sz w:val="24"/>
                <w:szCs w:val="24"/>
                <w:lang w:eastAsia="en-GB"/>
              </w:rPr>
              <w:t>.</w:t>
            </w:r>
          </w:p>
          <w:p w14:paraId="3A40B541" w14:textId="77777777" w:rsidR="000B7F8A" w:rsidRDefault="000B7F8A" w:rsidP="00AB5D0B">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Six</w:t>
            </w:r>
            <w:r w:rsidR="002361B2">
              <w:rPr>
                <w:rFonts w:ascii="Calibri" w:eastAsia="Times New Roman" w:hAnsi="Calibri" w:cs="Calibri"/>
                <w:color w:val="000000"/>
                <w:sz w:val="24"/>
                <w:szCs w:val="24"/>
                <w:lang w:eastAsia="en-GB"/>
              </w:rPr>
              <w:t xml:space="preserve"> of our Primary 6 </w:t>
            </w:r>
            <w:r w:rsidR="00E9253E">
              <w:rPr>
                <w:rFonts w:ascii="Calibri" w:eastAsia="Times New Roman" w:hAnsi="Calibri" w:cs="Calibri"/>
                <w:color w:val="000000"/>
                <w:sz w:val="24"/>
                <w:szCs w:val="24"/>
                <w:lang w:eastAsia="en-GB"/>
              </w:rPr>
              <w:t>pupil’s</w:t>
            </w:r>
            <w:r w:rsidR="002361B2">
              <w:rPr>
                <w:rFonts w:ascii="Calibri" w:eastAsia="Times New Roman" w:hAnsi="Calibri" w:cs="Calibri"/>
                <w:color w:val="000000"/>
                <w:sz w:val="24"/>
                <w:szCs w:val="24"/>
                <w:lang w:eastAsia="en-GB"/>
              </w:rPr>
              <w:t xml:space="preserve"> pieces of </w:t>
            </w:r>
            <w:r w:rsidR="005863F2" w:rsidRPr="005863F2">
              <w:rPr>
                <w:rFonts w:ascii="Calibri" w:eastAsia="Times New Roman" w:hAnsi="Calibri" w:cs="Calibri"/>
                <w:color w:val="000000"/>
                <w:sz w:val="24"/>
                <w:szCs w:val="24"/>
                <w:lang w:eastAsia="en-GB"/>
              </w:rPr>
              <w:t xml:space="preserve">writing </w:t>
            </w:r>
            <w:r w:rsidR="002361B2">
              <w:rPr>
                <w:rFonts w:ascii="Calibri" w:eastAsia="Times New Roman" w:hAnsi="Calibri" w:cs="Calibri"/>
                <w:color w:val="000000"/>
                <w:sz w:val="24"/>
                <w:szCs w:val="24"/>
                <w:lang w:eastAsia="en-GB"/>
              </w:rPr>
              <w:t xml:space="preserve">were selected, through a </w:t>
            </w:r>
            <w:r w:rsidR="00B66DD5">
              <w:rPr>
                <w:rFonts w:ascii="Calibri" w:eastAsia="Times New Roman" w:hAnsi="Calibri" w:cs="Calibri"/>
                <w:color w:val="000000"/>
                <w:sz w:val="24"/>
                <w:szCs w:val="24"/>
                <w:lang w:eastAsia="en-GB"/>
              </w:rPr>
              <w:t>competition, to</w:t>
            </w:r>
            <w:r w:rsidR="002361B2">
              <w:rPr>
                <w:rFonts w:ascii="Calibri" w:eastAsia="Times New Roman" w:hAnsi="Calibri" w:cs="Calibri"/>
                <w:color w:val="000000"/>
                <w:sz w:val="24"/>
                <w:szCs w:val="24"/>
                <w:lang w:eastAsia="en-GB"/>
              </w:rPr>
              <w:t xml:space="preserve"> </w:t>
            </w:r>
            <w:r w:rsidR="005863F2" w:rsidRPr="005863F2">
              <w:rPr>
                <w:rFonts w:ascii="Calibri" w:eastAsia="Times New Roman" w:hAnsi="Calibri" w:cs="Calibri"/>
                <w:color w:val="000000"/>
                <w:sz w:val="24"/>
                <w:szCs w:val="24"/>
                <w:lang w:eastAsia="en-GB"/>
              </w:rPr>
              <w:t>be pu</w:t>
            </w:r>
            <w:r w:rsidR="002361B2">
              <w:rPr>
                <w:rFonts w:ascii="Calibri" w:eastAsia="Times New Roman" w:hAnsi="Calibri" w:cs="Calibri"/>
                <w:color w:val="000000"/>
                <w:sz w:val="24"/>
                <w:szCs w:val="24"/>
                <w:lang w:eastAsia="en-GB"/>
              </w:rPr>
              <w:t>blished</w:t>
            </w:r>
            <w:r w:rsidR="005863F2" w:rsidRPr="005863F2">
              <w:rPr>
                <w:rFonts w:ascii="Calibri" w:eastAsia="Times New Roman" w:hAnsi="Calibri" w:cs="Calibri"/>
                <w:color w:val="000000"/>
                <w:sz w:val="24"/>
                <w:szCs w:val="24"/>
                <w:lang w:eastAsia="en-GB"/>
              </w:rPr>
              <w:t xml:space="preserve"> in a book</w:t>
            </w:r>
            <w:r w:rsidR="00241369">
              <w:rPr>
                <w:rFonts w:ascii="Calibri" w:eastAsia="Times New Roman" w:hAnsi="Calibri" w:cs="Calibri"/>
                <w:color w:val="000000"/>
                <w:sz w:val="24"/>
                <w:szCs w:val="24"/>
                <w:lang w:eastAsia="en-GB"/>
              </w:rPr>
              <w:t>, ‘</w:t>
            </w:r>
            <w:r w:rsidR="00241369">
              <w:rPr>
                <w:rFonts w:ascii="Calibri" w:hAnsi="Calibri" w:cs="Calibri"/>
                <w:color w:val="000000"/>
                <w:shd w:val="clear" w:color="auto" w:fill="FFFFFF"/>
              </w:rPr>
              <w:t>A Wander in the Woods’</w:t>
            </w:r>
            <w:r w:rsidR="002361B2">
              <w:rPr>
                <w:rFonts w:ascii="Calibri" w:eastAsia="Times New Roman" w:hAnsi="Calibri" w:cs="Calibri"/>
                <w:color w:val="000000"/>
                <w:sz w:val="24"/>
                <w:szCs w:val="24"/>
                <w:lang w:eastAsia="en-GB"/>
              </w:rPr>
              <w:t>.  This showcased skills in</w:t>
            </w:r>
            <w:r w:rsidR="005863F2" w:rsidRPr="005863F2">
              <w:rPr>
                <w:rFonts w:ascii="Calibri" w:eastAsia="Times New Roman" w:hAnsi="Calibri" w:cs="Calibri"/>
                <w:color w:val="000000"/>
                <w:sz w:val="24"/>
                <w:szCs w:val="24"/>
                <w:lang w:eastAsia="en-GB"/>
              </w:rPr>
              <w:t xml:space="preserve"> short writing/poetr</w:t>
            </w:r>
            <w:r w:rsidR="002361B2">
              <w:rPr>
                <w:rFonts w:ascii="Calibri" w:eastAsia="Times New Roman" w:hAnsi="Calibri" w:cs="Calibri"/>
                <w:color w:val="000000"/>
                <w:sz w:val="24"/>
                <w:szCs w:val="24"/>
                <w:lang w:eastAsia="en-GB"/>
              </w:rPr>
              <w:t>y</w:t>
            </w:r>
            <w:r w:rsidR="005863F2" w:rsidRPr="005863F2">
              <w:rPr>
                <w:rFonts w:ascii="Calibri" w:eastAsia="Times New Roman" w:hAnsi="Calibri" w:cs="Calibri"/>
                <w:color w:val="000000"/>
                <w:sz w:val="24"/>
                <w:szCs w:val="24"/>
                <w:lang w:eastAsia="en-GB"/>
              </w:rPr>
              <w:t xml:space="preserve"> - writing, reading, sharing ideas</w:t>
            </w:r>
          </w:p>
          <w:p w14:paraId="5CD2715E" w14:textId="657E52F0" w:rsidR="009A4103" w:rsidRPr="000B7F8A" w:rsidRDefault="002361B2" w:rsidP="00AB5D0B">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sidRPr="000B7F8A">
              <w:rPr>
                <w:rFonts w:ascii="Calibri" w:eastAsia="Times New Roman" w:hAnsi="Calibri" w:cs="Calibri"/>
                <w:color w:val="000000"/>
                <w:sz w:val="24"/>
                <w:szCs w:val="24"/>
                <w:lang w:eastAsia="en-GB"/>
              </w:rPr>
              <w:t xml:space="preserve">All our </w:t>
            </w:r>
            <w:r w:rsidR="00E22D4E" w:rsidRPr="000B7F8A">
              <w:rPr>
                <w:rFonts w:ascii="Calibri" w:eastAsia="Times New Roman" w:hAnsi="Calibri" w:cs="Calibri"/>
                <w:color w:val="000000"/>
                <w:sz w:val="24"/>
                <w:szCs w:val="24"/>
                <w:lang w:eastAsia="en-GB"/>
              </w:rPr>
              <w:t>P</w:t>
            </w:r>
            <w:r w:rsidR="00CC5938" w:rsidRPr="000B7F8A">
              <w:rPr>
                <w:rFonts w:ascii="Calibri" w:eastAsia="Times New Roman" w:hAnsi="Calibri" w:cs="Calibri"/>
                <w:color w:val="000000"/>
                <w:sz w:val="24"/>
                <w:szCs w:val="24"/>
                <w:lang w:eastAsia="en-GB"/>
              </w:rPr>
              <w:t>2</w:t>
            </w:r>
            <w:r w:rsidR="00E22D4E" w:rsidRPr="000B7F8A">
              <w:rPr>
                <w:rFonts w:ascii="Calibri" w:eastAsia="Times New Roman" w:hAnsi="Calibri" w:cs="Calibri"/>
                <w:color w:val="000000"/>
                <w:sz w:val="24"/>
                <w:szCs w:val="24"/>
                <w:lang w:eastAsia="en-GB"/>
              </w:rPr>
              <w:t xml:space="preserve"> </w:t>
            </w:r>
            <w:r w:rsidRPr="000B7F8A">
              <w:rPr>
                <w:rFonts w:ascii="Calibri" w:eastAsia="Times New Roman" w:hAnsi="Calibri" w:cs="Calibri"/>
                <w:color w:val="000000"/>
                <w:sz w:val="24"/>
                <w:szCs w:val="24"/>
                <w:lang w:eastAsia="en-GB"/>
              </w:rPr>
              <w:t>pupils</w:t>
            </w:r>
            <w:r w:rsidR="00E9253E" w:rsidRPr="000B7F8A">
              <w:rPr>
                <w:rFonts w:ascii="Calibri" w:eastAsia="Times New Roman" w:hAnsi="Calibri" w:cs="Calibri"/>
                <w:color w:val="000000"/>
                <w:sz w:val="24"/>
                <w:szCs w:val="24"/>
                <w:lang w:eastAsia="en-GB"/>
              </w:rPr>
              <w:t>,</w:t>
            </w:r>
            <w:r w:rsidRPr="000B7F8A">
              <w:rPr>
                <w:rFonts w:ascii="Calibri" w:eastAsia="Times New Roman" w:hAnsi="Calibri" w:cs="Calibri"/>
                <w:color w:val="000000"/>
                <w:sz w:val="24"/>
                <w:szCs w:val="24"/>
                <w:lang w:eastAsia="en-GB"/>
              </w:rPr>
              <w:t xml:space="preserve"> through o</w:t>
            </w:r>
            <w:r w:rsidR="009A4103" w:rsidRPr="000B7F8A">
              <w:rPr>
                <w:rFonts w:ascii="Calibri" w:eastAsia="Times New Roman" w:hAnsi="Calibri" w:cs="Calibri"/>
                <w:color w:val="000000"/>
                <w:sz w:val="24"/>
                <w:szCs w:val="24"/>
                <w:lang w:eastAsia="en-GB"/>
              </w:rPr>
              <w:t>utdoor learning</w:t>
            </w:r>
            <w:r w:rsidR="00E9253E" w:rsidRPr="000B7F8A">
              <w:rPr>
                <w:rFonts w:ascii="Calibri" w:eastAsia="Times New Roman" w:hAnsi="Calibri" w:cs="Calibri"/>
                <w:color w:val="000000"/>
                <w:sz w:val="24"/>
                <w:szCs w:val="24"/>
                <w:lang w:eastAsia="en-GB"/>
              </w:rPr>
              <w:t>,</w:t>
            </w:r>
            <w:r w:rsidR="009A4103" w:rsidRPr="000B7F8A">
              <w:rPr>
                <w:rFonts w:ascii="Calibri" w:eastAsia="Times New Roman" w:hAnsi="Calibri" w:cs="Calibri"/>
                <w:color w:val="000000"/>
                <w:sz w:val="24"/>
                <w:szCs w:val="24"/>
                <w:lang w:eastAsia="en-GB"/>
              </w:rPr>
              <w:t xml:space="preserve"> </w:t>
            </w:r>
            <w:r w:rsidRPr="000B7F8A">
              <w:rPr>
                <w:rFonts w:ascii="Calibri" w:eastAsia="Times New Roman" w:hAnsi="Calibri" w:cs="Calibri"/>
                <w:color w:val="000000"/>
                <w:sz w:val="24"/>
                <w:szCs w:val="24"/>
                <w:lang w:eastAsia="en-GB"/>
              </w:rPr>
              <w:t>took part in</w:t>
            </w:r>
            <w:r w:rsidR="009A4103" w:rsidRPr="000B7F8A">
              <w:rPr>
                <w:rFonts w:ascii="Calibri" w:eastAsia="Times New Roman" w:hAnsi="Calibri" w:cs="Calibri"/>
                <w:color w:val="000000"/>
                <w:sz w:val="24"/>
                <w:szCs w:val="24"/>
                <w:lang w:eastAsia="en-GB"/>
              </w:rPr>
              <w:t xml:space="preserve"> sunflower planting around the school and community,</w:t>
            </w:r>
            <w:r w:rsidRPr="000B7F8A">
              <w:rPr>
                <w:rFonts w:ascii="Calibri" w:eastAsia="Times New Roman" w:hAnsi="Calibri" w:cs="Calibri"/>
                <w:color w:val="000000"/>
                <w:sz w:val="24"/>
                <w:szCs w:val="24"/>
                <w:lang w:eastAsia="en-GB"/>
              </w:rPr>
              <w:t xml:space="preserve"> and</w:t>
            </w:r>
            <w:r w:rsidR="009A4103" w:rsidRPr="000B7F8A">
              <w:rPr>
                <w:rFonts w:ascii="Calibri" w:eastAsia="Times New Roman" w:hAnsi="Calibri" w:cs="Calibri"/>
                <w:color w:val="000000"/>
                <w:sz w:val="24"/>
                <w:szCs w:val="24"/>
                <w:lang w:eastAsia="en-GB"/>
              </w:rPr>
              <w:t xml:space="preserve"> look</w:t>
            </w:r>
            <w:r w:rsidRPr="000B7F8A">
              <w:rPr>
                <w:rFonts w:ascii="Calibri" w:eastAsia="Times New Roman" w:hAnsi="Calibri" w:cs="Calibri"/>
                <w:color w:val="000000"/>
                <w:sz w:val="24"/>
                <w:szCs w:val="24"/>
                <w:lang w:eastAsia="en-GB"/>
              </w:rPr>
              <w:t>ed</w:t>
            </w:r>
            <w:r w:rsidR="009A4103" w:rsidRPr="000B7F8A">
              <w:rPr>
                <w:rFonts w:ascii="Calibri" w:eastAsia="Times New Roman" w:hAnsi="Calibri" w:cs="Calibri"/>
                <w:color w:val="000000"/>
                <w:sz w:val="24"/>
                <w:szCs w:val="24"/>
                <w:lang w:eastAsia="en-GB"/>
              </w:rPr>
              <w:t xml:space="preserve"> after playground planters </w:t>
            </w:r>
            <w:r w:rsidRPr="000B7F8A">
              <w:rPr>
                <w:rFonts w:ascii="Calibri" w:eastAsia="Times New Roman" w:hAnsi="Calibri" w:cs="Calibri"/>
                <w:color w:val="000000"/>
                <w:sz w:val="24"/>
                <w:szCs w:val="24"/>
                <w:lang w:eastAsia="en-GB"/>
              </w:rPr>
              <w:t>with</w:t>
            </w:r>
            <w:r w:rsidR="009A4103" w:rsidRPr="000B7F8A">
              <w:rPr>
                <w:rFonts w:ascii="Calibri" w:eastAsia="Times New Roman" w:hAnsi="Calibri" w:cs="Calibri"/>
                <w:color w:val="000000"/>
                <w:sz w:val="24"/>
                <w:szCs w:val="24"/>
                <w:lang w:eastAsia="en-GB"/>
              </w:rPr>
              <w:t xml:space="preserve">in </w:t>
            </w:r>
            <w:r w:rsidRPr="000B7F8A">
              <w:rPr>
                <w:rFonts w:ascii="Calibri" w:eastAsia="Times New Roman" w:hAnsi="Calibri" w:cs="Calibri"/>
                <w:color w:val="000000"/>
                <w:sz w:val="24"/>
                <w:szCs w:val="24"/>
                <w:lang w:eastAsia="en-GB"/>
              </w:rPr>
              <w:t xml:space="preserve">our </w:t>
            </w:r>
            <w:r w:rsidR="009A4103" w:rsidRPr="000B7F8A">
              <w:rPr>
                <w:rFonts w:ascii="Calibri" w:eastAsia="Times New Roman" w:hAnsi="Calibri" w:cs="Calibri"/>
                <w:color w:val="000000"/>
                <w:sz w:val="24"/>
                <w:szCs w:val="24"/>
                <w:lang w:eastAsia="en-GB"/>
              </w:rPr>
              <w:t>playground. Skills achieved - gardening, planting, working as a team, problem solving, measuring, communication.</w:t>
            </w:r>
            <w:r w:rsidR="00CC5938" w:rsidRPr="000B7F8A">
              <w:rPr>
                <w:rFonts w:ascii="Comic Sans MS" w:hAnsi="Comic Sans MS"/>
                <w:color w:val="000000"/>
                <w:shd w:val="clear" w:color="auto" w:fill="FFFFFF"/>
              </w:rPr>
              <w:t xml:space="preserve"> </w:t>
            </w:r>
            <w:r w:rsidR="00CC5938" w:rsidRPr="000B7F8A">
              <w:rPr>
                <w:rFonts w:cstheme="minorHAnsi"/>
                <w:color w:val="000000"/>
                <w:sz w:val="24"/>
                <w:szCs w:val="24"/>
                <w:shd w:val="clear" w:color="auto" w:fill="FFFFFF"/>
              </w:rPr>
              <w:t xml:space="preserve">'Growing Kirkcaldy' have </w:t>
            </w:r>
            <w:r w:rsidR="00E9253E" w:rsidRPr="000B7F8A">
              <w:rPr>
                <w:rFonts w:cstheme="minorHAnsi"/>
                <w:color w:val="000000"/>
                <w:sz w:val="24"/>
                <w:szCs w:val="24"/>
                <w:shd w:val="clear" w:color="auto" w:fill="FFFFFF"/>
              </w:rPr>
              <w:t xml:space="preserve">given </w:t>
            </w:r>
            <w:r w:rsidR="00CC5938" w:rsidRPr="000B7F8A">
              <w:rPr>
                <w:rFonts w:cstheme="minorHAnsi"/>
                <w:color w:val="000000"/>
                <w:sz w:val="24"/>
                <w:szCs w:val="24"/>
                <w:shd w:val="clear" w:color="auto" w:fill="FFFFFF"/>
              </w:rPr>
              <w:t>each pupil a certificate to showcase all of their hard work and continued efforts in ensuring our school grounds looks beautiful.</w:t>
            </w:r>
            <w:r w:rsidR="00CC5938" w:rsidRPr="000B7F8A">
              <w:rPr>
                <w:rFonts w:ascii="Comic Sans MS" w:hAnsi="Comic Sans MS"/>
                <w:color w:val="000000"/>
                <w:shd w:val="clear" w:color="auto" w:fill="FFFFFF"/>
              </w:rPr>
              <w:t xml:space="preserve"> </w:t>
            </w:r>
          </w:p>
          <w:p w14:paraId="76C574F5" w14:textId="6602216C" w:rsidR="009A4103" w:rsidRDefault="000B7F8A" w:rsidP="00AB5D0B">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sz w:val="24"/>
                <w:szCs w:val="24"/>
                <w:lang w:eastAsia="en-GB"/>
              </w:rPr>
              <w:t xml:space="preserve">P7 produced a </w:t>
            </w:r>
            <w:r w:rsidR="009A4103" w:rsidRPr="004E6DBF">
              <w:rPr>
                <w:rFonts w:ascii="Calibri" w:eastAsia="Times New Roman" w:hAnsi="Calibri" w:cs="Calibri"/>
                <w:sz w:val="24"/>
                <w:szCs w:val="24"/>
                <w:lang w:eastAsia="en-GB"/>
              </w:rPr>
              <w:t xml:space="preserve">Christmas </w:t>
            </w:r>
            <w:r w:rsidR="002361B2" w:rsidRPr="004E6DBF">
              <w:rPr>
                <w:rFonts w:ascii="Calibri" w:eastAsia="Times New Roman" w:hAnsi="Calibri" w:cs="Calibri"/>
                <w:sz w:val="24"/>
                <w:szCs w:val="24"/>
                <w:lang w:eastAsia="en-GB"/>
              </w:rPr>
              <w:t>DVD</w:t>
            </w:r>
            <w:r w:rsidR="009A4103" w:rsidRPr="004E6DBF">
              <w:rPr>
                <w:rFonts w:ascii="Calibri" w:eastAsia="Times New Roman" w:hAnsi="Calibri" w:cs="Calibri"/>
                <w:sz w:val="24"/>
                <w:szCs w:val="24"/>
                <w:lang w:eastAsia="en-GB"/>
              </w:rPr>
              <w:t xml:space="preserve"> </w:t>
            </w:r>
            <w:r w:rsidR="009A4103" w:rsidRPr="009A4103">
              <w:rPr>
                <w:rFonts w:ascii="Calibri" w:eastAsia="Times New Roman" w:hAnsi="Calibri" w:cs="Calibri"/>
                <w:color w:val="000000"/>
                <w:sz w:val="24"/>
                <w:szCs w:val="24"/>
                <w:lang w:eastAsia="en-GB"/>
              </w:rPr>
              <w:t>for Care home residents</w:t>
            </w:r>
            <w:r>
              <w:rPr>
                <w:rFonts w:ascii="Calibri" w:eastAsia="Times New Roman" w:hAnsi="Calibri" w:cs="Calibri"/>
                <w:color w:val="000000"/>
                <w:sz w:val="24"/>
                <w:szCs w:val="24"/>
                <w:lang w:eastAsia="en-GB"/>
              </w:rPr>
              <w:t>:</w:t>
            </w:r>
            <w:r w:rsidR="009A4103" w:rsidRPr="009A4103">
              <w:rPr>
                <w:rFonts w:ascii="Calibri" w:eastAsia="Times New Roman" w:hAnsi="Calibri" w:cs="Calibri"/>
                <w:color w:val="000000"/>
                <w:sz w:val="24"/>
                <w:szCs w:val="24"/>
                <w:lang w:eastAsia="en-GB"/>
              </w:rPr>
              <w:t xml:space="preserve"> Christmas dance, jokes and poems.</w:t>
            </w:r>
            <w:r w:rsidR="009A4103">
              <w:rPr>
                <w:rFonts w:ascii="Calibri" w:eastAsia="Times New Roman" w:hAnsi="Calibri" w:cs="Calibri"/>
                <w:color w:val="000000"/>
                <w:sz w:val="24"/>
                <w:szCs w:val="24"/>
                <w:lang w:eastAsia="en-GB"/>
              </w:rPr>
              <w:t xml:space="preserve">  </w:t>
            </w:r>
            <w:r w:rsidR="009A4103" w:rsidRPr="009A4103">
              <w:rPr>
                <w:rFonts w:ascii="Calibri" w:eastAsia="Times New Roman" w:hAnsi="Calibri" w:cs="Calibri"/>
                <w:color w:val="000000"/>
                <w:sz w:val="24"/>
                <w:szCs w:val="24"/>
                <w:lang w:eastAsia="en-GB"/>
              </w:rPr>
              <w:t>Skilled achieved - working with others, thinking creatively and independently, working with others, presenting and drama skills, listening and talking skills.</w:t>
            </w:r>
          </w:p>
          <w:p w14:paraId="34317059" w14:textId="6F68BCC1" w:rsidR="009A4103" w:rsidRDefault="0071488C" w:rsidP="00AB5D0B">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Most of our infant pupils took part in our </w:t>
            </w:r>
            <w:r w:rsidRPr="004E6DBF">
              <w:rPr>
                <w:rFonts w:ascii="Calibri" w:eastAsia="Times New Roman" w:hAnsi="Calibri" w:cs="Calibri"/>
                <w:color w:val="000000"/>
                <w:sz w:val="24"/>
                <w:szCs w:val="24"/>
                <w:lang w:eastAsia="en-GB"/>
              </w:rPr>
              <w:t>comic relief</w:t>
            </w:r>
            <w:r>
              <w:rPr>
                <w:rFonts w:ascii="Calibri" w:eastAsia="Times New Roman" w:hAnsi="Calibri" w:cs="Calibri"/>
                <w:color w:val="000000"/>
                <w:sz w:val="24"/>
                <w:szCs w:val="24"/>
                <w:lang w:eastAsia="en-GB"/>
              </w:rPr>
              <w:t xml:space="preserve"> </w:t>
            </w:r>
            <w:r w:rsidR="009A4103" w:rsidRPr="009A4103">
              <w:rPr>
                <w:rFonts w:ascii="Calibri" w:eastAsia="Times New Roman" w:hAnsi="Calibri" w:cs="Calibri"/>
                <w:color w:val="000000"/>
                <w:sz w:val="24"/>
                <w:szCs w:val="24"/>
                <w:lang w:eastAsia="en-GB"/>
              </w:rPr>
              <w:t>video competition</w:t>
            </w:r>
            <w:r>
              <w:rPr>
                <w:rFonts w:ascii="Calibri" w:eastAsia="Times New Roman" w:hAnsi="Calibri" w:cs="Calibri"/>
                <w:color w:val="000000"/>
                <w:sz w:val="24"/>
                <w:szCs w:val="24"/>
                <w:lang w:eastAsia="en-GB"/>
              </w:rPr>
              <w:t>. They used</w:t>
            </w:r>
            <w:r w:rsidR="009A4103" w:rsidRPr="009A4103">
              <w:rPr>
                <w:rFonts w:ascii="Calibri" w:eastAsia="Times New Roman" w:hAnsi="Calibri" w:cs="Calibri"/>
                <w:color w:val="000000"/>
                <w:sz w:val="24"/>
                <w:szCs w:val="24"/>
                <w:lang w:eastAsia="en-GB"/>
              </w:rPr>
              <w:t xml:space="preserve"> drama, presenting and talking skills</w:t>
            </w:r>
            <w:r>
              <w:rPr>
                <w:rFonts w:ascii="Calibri" w:eastAsia="Times New Roman" w:hAnsi="Calibri" w:cs="Calibri"/>
                <w:color w:val="000000"/>
                <w:sz w:val="24"/>
                <w:szCs w:val="24"/>
                <w:lang w:eastAsia="en-GB"/>
              </w:rPr>
              <w:t xml:space="preserve"> to perform, whilst recording themselves and uploading a video to seesaw.</w:t>
            </w:r>
          </w:p>
          <w:p w14:paraId="2F22D538" w14:textId="509CC2EF" w:rsidR="00B0375A" w:rsidRDefault="00B0375A" w:rsidP="00AB5D0B">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sidRPr="00B0375A">
              <w:rPr>
                <w:rFonts w:ascii="Calibri" w:eastAsia="Times New Roman" w:hAnsi="Calibri" w:cs="Calibri"/>
                <w:color w:val="000000"/>
                <w:sz w:val="24"/>
                <w:szCs w:val="24"/>
                <w:lang w:eastAsia="en-GB"/>
              </w:rPr>
              <w:t xml:space="preserve">As a school we </w:t>
            </w:r>
            <w:r w:rsidR="00D04B9E">
              <w:rPr>
                <w:rFonts w:ascii="Calibri" w:eastAsia="Times New Roman" w:hAnsi="Calibri" w:cs="Calibri"/>
                <w:color w:val="000000"/>
                <w:sz w:val="24"/>
                <w:szCs w:val="24"/>
                <w:lang w:eastAsia="en-GB"/>
              </w:rPr>
              <w:t xml:space="preserve">celebrated </w:t>
            </w:r>
            <w:r w:rsidRPr="004E6DBF">
              <w:rPr>
                <w:rFonts w:ascii="Calibri" w:eastAsia="Times New Roman" w:hAnsi="Calibri" w:cs="Calibri"/>
                <w:color w:val="000000"/>
                <w:sz w:val="24"/>
                <w:szCs w:val="24"/>
                <w:lang w:eastAsia="en-GB"/>
              </w:rPr>
              <w:t>Maths Week Scotland</w:t>
            </w:r>
            <w:r w:rsidR="00D04B9E">
              <w:rPr>
                <w:rFonts w:ascii="Calibri" w:eastAsia="Times New Roman" w:hAnsi="Calibri" w:cs="Calibri"/>
                <w:color w:val="000000"/>
                <w:sz w:val="24"/>
                <w:szCs w:val="24"/>
                <w:lang w:eastAsia="en-GB"/>
              </w:rPr>
              <w:t>. E</w:t>
            </w:r>
            <w:r w:rsidRPr="00B0375A">
              <w:rPr>
                <w:rFonts w:ascii="Calibri" w:eastAsia="Times New Roman" w:hAnsi="Calibri" w:cs="Calibri"/>
                <w:color w:val="000000"/>
                <w:sz w:val="24"/>
                <w:szCs w:val="24"/>
                <w:lang w:eastAsia="en-GB"/>
              </w:rPr>
              <w:t>ach class teacher plann</w:t>
            </w:r>
            <w:r w:rsidR="00D04B9E">
              <w:rPr>
                <w:rFonts w:ascii="Calibri" w:eastAsia="Times New Roman" w:hAnsi="Calibri" w:cs="Calibri"/>
                <w:color w:val="000000"/>
                <w:sz w:val="24"/>
                <w:szCs w:val="24"/>
                <w:lang w:eastAsia="en-GB"/>
              </w:rPr>
              <w:t>ed</w:t>
            </w:r>
            <w:r w:rsidRPr="00B0375A">
              <w:rPr>
                <w:rFonts w:ascii="Calibri" w:eastAsia="Times New Roman" w:hAnsi="Calibri" w:cs="Calibri"/>
                <w:color w:val="000000"/>
                <w:sz w:val="24"/>
                <w:szCs w:val="24"/>
                <w:lang w:eastAsia="en-GB"/>
              </w:rPr>
              <w:t xml:space="preserve"> interdisciplinary links with maths across the curriculum and school wide maths competitions. The competitions were a particular success and encouraged the children to problem solve creatively and even involved them exploring some early algebra. The interdisciplinary linked lessons encouraged our children in developing the young workforce as they researched famous woman in mathematics and looked at different jobs and professions and how mathematical skills are a crucial part of many vocations. P7 developed their leaderships skills by finding math riddles to share with other year groups via TEAMS.</w:t>
            </w:r>
          </w:p>
          <w:p w14:paraId="0E342A7B" w14:textId="77777777" w:rsidR="000B7F8A" w:rsidRPr="000B7F8A" w:rsidRDefault="00300794" w:rsidP="00AB5D0B">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sidRPr="004E6DBF">
              <w:rPr>
                <w:rFonts w:ascii="Calibri" w:hAnsi="Calibri" w:cs="Calibri"/>
                <w:bCs/>
                <w:color w:val="000000"/>
                <w:sz w:val="24"/>
                <w:szCs w:val="24"/>
                <w:bdr w:val="none" w:sz="0" w:space="0" w:color="auto" w:frame="1"/>
              </w:rPr>
              <w:t>Postcode Olympics:</w:t>
            </w:r>
            <w:r w:rsidRPr="004E6DBF">
              <w:rPr>
                <w:rFonts w:ascii="Calibri" w:hAnsi="Calibri" w:cs="Calibri"/>
                <w:color w:val="000000"/>
                <w:sz w:val="24"/>
                <w:szCs w:val="24"/>
                <w:bdr w:val="none" w:sz="0" w:space="0" w:color="auto" w:frame="1"/>
              </w:rPr>
              <w:t> Fair Isle Primary School pupils living in the postcode areas of KY1 &amp; KY</w:t>
            </w:r>
            <w:proofErr w:type="gramStart"/>
            <w:r w:rsidRPr="004E6DBF">
              <w:rPr>
                <w:rFonts w:ascii="Calibri" w:hAnsi="Calibri" w:cs="Calibri"/>
                <w:color w:val="000000"/>
                <w:sz w:val="24"/>
                <w:szCs w:val="24"/>
                <w:bdr w:val="none" w:sz="0" w:space="0" w:color="auto" w:frame="1"/>
              </w:rPr>
              <w:t>2  engaged</w:t>
            </w:r>
            <w:proofErr w:type="gramEnd"/>
            <w:r w:rsidRPr="004E6DBF">
              <w:rPr>
                <w:rFonts w:ascii="Calibri" w:hAnsi="Calibri" w:cs="Calibri"/>
                <w:color w:val="000000"/>
                <w:sz w:val="24"/>
                <w:szCs w:val="24"/>
                <w:bdr w:val="none" w:sz="0" w:space="0" w:color="auto" w:frame="1"/>
              </w:rPr>
              <w:t xml:space="preserve"> in a new weekly sports competition</w:t>
            </w:r>
            <w:r w:rsidR="004E6DBF">
              <w:rPr>
                <w:rFonts w:ascii="Calibri" w:hAnsi="Calibri" w:cs="Calibri"/>
                <w:color w:val="000000"/>
                <w:sz w:val="24"/>
                <w:szCs w:val="24"/>
                <w:bdr w:val="none" w:sz="0" w:space="0" w:color="auto" w:frame="1"/>
              </w:rPr>
              <w:t xml:space="preserve">, during lockdown 2, </w:t>
            </w:r>
            <w:r w:rsidRPr="004E6DBF">
              <w:rPr>
                <w:rFonts w:ascii="Calibri" w:hAnsi="Calibri" w:cs="Calibri"/>
                <w:color w:val="000000"/>
                <w:sz w:val="24"/>
                <w:szCs w:val="24"/>
                <w:bdr w:val="none" w:sz="0" w:space="0" w:color="auto" w:frame="1"/>
              </w:rPr>
              <w:t xml:space="preserve"> replicating the popular sporting events featured at this Summer's Olympics in Tokyo. Organised by Active Schools, our P6-P7 pupils in-school took part in activities such as dressage, powerlifting and rugby. To support the Postcode Olympics pupils from P6 worked with our Active Schools Co-ordinator in creating a video showcasing the dressage event. The promotional video was shared across the authority via SWAY and other social media platforms. It was a pupil from Fair Isle PS who was the first in Fife to submit their participating score for the PCO, earning bonus points for KY1.</w:t>
            </w:r>
          </w:p>
          <w:p w14:paraId="28EF391F" w14:textId="13112BF1" w:rsidR="00300794" w:rsidRPr="002F365C" w:rsidRDefault="000B7F8A" w:rsidP="00AB5D0B">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hAnsi="Calibri" w:cs="Calibri"/>
                <w:color w:val="000000"/>
                <w:sz w:val="24"/>
                <w:szCs w:val="24"/>
                <w:bdr w:val="none" w:sz="0" w:space="0" w:color="auto" w:frame="1"/>
              </w:rPr>
              <w:t>10 of our P7 pupils</w:t>
            </w:r>
            <w:r w:rsidR="001969EF">
              <w:rPr>
                <w:rFonts w:ascii="Calibri" w:hAnsi="Calibri" w:cs="Calibri"/>
                <w:color w:val="000000"/>
                <w:sz w:val="24"/>
                <w:szCs w:val="24"/>
                <w:bdr w:val="none" w:sz="0" w:space="0" w:color="auto" w:frame="1"/>
              </w:rPr>
              <w:t>, following a practice Lomond Walk in 2019, climbed a Munro ‘</w:t>
            </w:r>
            <w:proofErr w:type="spellStart"/>
            <w:r w:rsidR="001969EF">
              <w:rPr>
                <w:rFonts w:ascii="Calibri" w:hAnsi="Calibri" w:cs="Calibri"/>
                <w:color w:val="000000"/>
                <w:sz w:val="24"/>
                <w:szCs w:val="24"/>
                <w:bdr w:val="none" w:sz="0" w:space="0" w:color="auto" w:frame="1"/>
              </w:rPr>
              <w:t>Beinn</w:t>
            </w:r>
            <w:proofErr w:type="spellEnd"/>
            <w:r w:rsidR="001969EF">
              <w:rPr>
                <w:rFonts w:ascii="Calibri" w:hAnsi="Calibri" w:cs="Calibri"/>
                <w:color w:val="000000"/>
                <w:sz w:val="24"/>
                <w:szCs w:val="24"/>
                <w:bdr w:val="none" w:sz="0" w:space="0" w:color="auto" w:frame="1"/>
              </w:rPr>
              <w:t xml:space="preserve"> </w:t>
            </w:r>
            <w:proofErr w:type="spellStart"/>
            <w:r w:rsidR="001969EF">
              <w:rPr>
                <w:rFonts w:ascii="Calibri" w:hAnsi="Calibri" w:cs="Calibri"/>
                <w:color w:val="000000"/>
                <w:sz w:val="24"/>
                <w:szCs w:val="24"/>
                <w:bdr w:val="none" w:sz="0" w:space="0" w:color="auto" w:frame="1"/>
              </w:rPr>
              <w:t>Ghlas</w:t>
            </w:r>
            <w:proofErr w:type="spellEnd"/>
            <w:r w:rsidR="001969EF">
              <w:rPr>
                <w:rFonts w:ascii="Calibri" w:hAnsi="Calibri" w:cs="Calibri"/>
                <w:color w:val="000000"/>
                <w:sz w:val="24"/>
                <w:szCs w:val="24"/>
                <w:bdr w:val="none" w:sz="0" w:space="0" w:color="auto" w:frame="1"/>
              </w:rPr>
              <w:t xml:space="preserve">’.  This was led by a </w:t>
            </w:r>
            <w:proofErr w:type="spellStart"/>
            <w:r w:rsidR="001969EF">
              <w:rPr>
                <w:rFonts w:ascii="Calibri" w:hAnsi="Calibri" w:cs="Calibri"/>
                <w:color w:val="000000"/>
                <w:sz w:val="24"/>
                <w:szCs w:val="24"/>
                <w:bdr w:val="none" w:sz="0" w:space="0" w:color="auto" w:frame="1"/>
              </w:rPr>
              <w:t>Lochore</w:t>
            </w:r>
            <w:proofErr w:type="spellEnd"/>
            <w:r w:rsidR="001969EF">
              <w:rPr>
                <w:rFonts w:ascii="Calibri" w:hAnsi="Calibri" w:cs="Calibri"/>
                <w:color w:val="000000"/>
                <w:sz w:val="24"/>
                <w:szCs w:val="24"/>
                <w:bdr w:val="none" w:sz="0" w:space="0" w:color="auto" w:frame="1"/>
              </w:rPr>
              <w:t xml:space="preserve"> Meadows instructor and our Active </w:t>
            </w:r>
            <w:proofErr w:type="gramStart"/>
            <w:r w:rsidR="001969EF">
              <w:rPr>
                <w:rFonts w:ascii="Calibri" w:hAnsi="Calibri" w:cs="Calibri"/>
                <w:color w:val="000000"/>
                <w:sz w:val="24"/>
                <w:szCs w:val="24"/>
                <w:bdr w:val="none" w:sz="0" w:space="0" w:color="auto" w:frame="1"/>
              </w:rPr>
              <w:t>schools</w:t>
            </w:r>
            <w:proofErr w:type="gramEnd"/>
            <w:r w:rsidR="001969EF">
              <w:rPr>
                <w:rFonts w:ascii="Calibri" w:hAnsi="Calibri" w:cs="Calibri"/>
                <w:color w:val="000000"/>
                <w:sz w:val="24"/>
                <w:szCs w:val="24"/>
                <w:bdr w:val="none" w:sz="0" w:space="0" w:color="auto" w:frame="1"/>
              </w:rPr>
              <w:t xml:space="preserve"> coordinator. This further developed their resilience, teamwork</w:t>
            </w:r>
            <w:r>
              <w:rPr>
                <w:rFonts w:ascii="Calibri" w:hAnsi="Calibri" w:cs="Calibri"/>
                <w:color w:val="000000"/>
                <w:sz w:val="24"/>
                <w:szCs w:val="24"/>
                <w:bdr w:val="none" w:sz="0" w:space="0" w:color="auto" w:frame="1"/>
              </w:rPr>
              <w:t xml:space="preserve"> </w:t>
            </w:r>
            <w:r w:rsidR="00300794" w:rsidRPr="004E6DBF">
              <w:rPr>
                <w:rFonts w:ascii="Calibri" w:hAnsi="Calibri" w:cs="Calibri"/>
                <w:color w:val="000000"/>
                <w:sz w:val="24"/>
                <w:szCs w:val="24"/>
                <w:bdr w:val="none" w:sz="0" w:space="0" w:color="auto" w:frame="1"/>
              </w:rPr>
              <w:t> </w:t>
            </w:r>
            <w:r w:rsidR="001969EF">
              <w:rPr>
                <w:rFonts w:ascii="Calibri" w:hAnsi="Calibri" w:cs="Calibri"/>
                <w:color w:val="000000"/>
                <w:sz w:val="24"/>
                <w:szCs w:val="24"/>
                <w:bdr w:val="none" w:sz="0" w:space="0" w:color="auto" w:frame="1"/>
              </w:rPr>
              <w:t xml:space="preserve"> and confidence out with the school context.</w:t>
            </w:r>
          </w:p>
          <w:p w14:paraId="1237324D" w14:textId="77777777" w:rsidR="005863F2" w:rsidRDefault="005C2EE9" w:rsidP="005C2EE9">
            <w:pPr>
              <w:numPr>
                <w:ilvl w:val="0"/>
                <w:numId w:val="20"/>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One of our P7 pupils and teacher was asked to speak at the ‘inspire aspire’ program at their national celebration in June.</w:t>
            </w:r>
          </w:p>
          <w:p w14:paraId="506B0C72" w14:textId="1A6E3D6D" w:rsidR="005204AF" w:rsidRPr="005C2EE9" w:rsidRDefault="005204AF" w:rsidP="005204AF">
            <w:pPr>
              <w:shd w:val="clear" w:color="auto" w:fill="FFFFFF"/>
              <w:spacing w:before="100" w:beforeAutospacing="1" w:after="100" w:afterAutospacing="1"/>
              <w:ind w:left="360"/>
              <w:rPr>
                <w:rFonts w:ascii="Calibri" w:eastAsia="Times New Roman" w:hAnsi="Calibri" w:cs="Calibri"/>
                <w:color w:val="000000"/>
                <w:sz w:val="24"/>
                <w:szCs w:val="24"/>
                <w:lang w:eastAsia="en-GB"/>
              </w:rPr>
            </w:pPr>
          </w:p>
        </w:tc>
      </w:tr>
      <w:tr w:rsidR="00313479" w:rsidRPr="00982061" w14:paraId="38912193" w14:textId="77777777" w:rsidTr="00692813">
        <w:trPr>
          <w:gridAfter w:val="1"/>
          <w:wAfter w:w="68" w:type="dxa"/>
          <w:trHeight w:val="469"/>
        </w:trPr>
        <w:tc>
          <w:tcPr>
            <w:tcW w:w="10314" w:type="dxa"/>
            <w:gridSpan w:val="2"/>
          </w:tcPr>
          <w:p w14:paraId="09E530E3" w14:textId="77777777" w:rsidR="00313479" w:rsidRPr="0038744E" w:rsidRDefault="00313479" w:rsidP="00692813">
            <w:pPr>
              <w:rPr>
                <w:rFonts w:ascii="Arial" w:hAnsi="Arial"/>
                <w:b/>
                <w:bCs/>
                <w:szCs w:val="24"/>
              </w:rPr>
            </w:pPr>
            <w:r w:rsidRPr="0038744E">
              <w:rPr>
                <w:rFonts w:ascii="Arial" w:hAnsi="Arial"/>
                <w:b/>
                <w:bCs/>
                <w:szCs w:val="24"/>
              </w:rPr>
              <w:lastRenderedPageBreak/>
              <w:t>What ha</w:t>
            </w:r>
            <w:r>
              <w:rPr>
                <w:rFonts w:ascii="Arial" w:hAnsi="Arial"/>
                <w:b/>
                <w:bCs/>
                <w:szCs w:val="24"/>
              </w:rPr>
              <w:t>ve</w:t>
            </w:r>
            <w:r w:rsidRPr="0038744E">
              <w:rPr>
                <w:rFonts w:ascii="Arial" w:hAnsi="Arial"/>
                <w:b/>
                <w:bCs/>
                <w:szCs w:val="24"/>
              </w:rPr>
              <w:t xml:space="preserve"> been the success and challenges of </w:t>
            </w:r>
            <w:r>
              <w:rPr>
                <w:rFonts w:ascii="Arial" w:hAnsi="Arial"/>
                <w:b/>
                <w:bCs/>
                <w:szCs w:val="24"/>
              </w:rPr>
              <w:t>school/setting closure period (school/class/playroom isolation, remote learning between January – March 2021)</w:t>
            </w:r>
          </w:p>
        </w:tc>
      </w:tr>
      <w:tr w:rsidR="00313479" w:rsidRPr="00982061" w14:paraId="7717B7AD" w14:textId="77777777" w:rsidTr="00692813">
        <w:trPr>
          <w:gridAfter w:val="1"/>
          <w:wAfter w:w="68" w:type="dxa"/>
          <w:trHeight w:val="469"/>
        </w:trPr>
        <w:tc>
          <w:tcPr>
            <w:tcW w:w="10314" w:type="dxa"/>
            <w:gridSpan w:val="2"/>
          </w:tcPr>
          <w:p w14:paraId="32C1C537" w14:textId="77777777" w:rsidR="00313479" w:rsidRPr="00697B2E" w:rsidRDefault="00313479" w:rsidP="00692813">
            <w:pPr>
              <w:rPr>
                <w:rFonts w:ascii="Arial" w:hAnsi="Arial"/>
                <w:i/>
                <w:iCs/>
                <w:color w:val="FF0000"/>
                <w:sz w:val="20"/>
              </w:rPr>
            </w:pPr>
            <w:r w:rsidRPr="00697B2E">
              <w:rPr>
                <w:rFonts w:ascii="Arial" w:hAnsi="Arial"/>
                <w:i/>
                <w:iCs/>
                <w:color w:val="FF0000"/>
                <w:sz w:val="20"/>
              </w:rPr>
              <w:t>Reference should be made to:</w:t>
            </w:r>
          </w:p>
          <w:p w14:paraId="4EB7AD64" w14:textId="5DE176D1" w:rsidR="00313479" w:rsidRDefault="00313479" w:rsidP="00AB5D0B">
            <w:pPr>
              <w:pStyle w:val="ListParagraph"/>
              <w:numPr>
                <w:ilvl w:val="0"/>
                <w:numId w:val="9"/>
              </w:numPr>
              <w:spacing w:after="200" w:line="276" w:lineRule="auto"/>
              <w:rPr>
                <w:rFonts w:ascii="Arial" w:hAnsi="Arial"/>
                <w:i/>
                <w:iCs/>
                <w:color w:val="FF0000"/>
                <w:sz w:val="20"/>
              </w:rPr>
            </w:pPr>
            <w:r w:rsidRPr="00697B2E">
              <w:rPr>
                <w:rFonts w:ascii="Arial" w:hAnsi="Arial"/>
                <w:i/>
                <w:iCs/>
                <w:color w:val="FF0000"/>
                <w:sz w:val="20"/>
              </w:rPr>
              <w:t>Expectations for remote learning</w:t>
            </w:r>
          </w:p>
          <w:p w14:paraId="2D980EB6" w14:textId="78C5AE7B" w:rsidR="0041594B" w:rsidRPr="004E6DBF" w:rsidRDefault="00300794" w:rsidP="00300794">
            <w:pPr>
              <w:spacing w:after="200" w:line="276" w:lineRule="auto"/>
              <w:rPr>
                <w:rFonts w:cstheme="minorHAnsi"/>
                <w:iCs/>
                <w:sz w:val="24"/>
                <w:szCs w:val="24"/>
              </w:rPr>
            </w:pPr>
            <w:r w:rsidRPr="004E6DBF">
              <w:rPr>
                <w:rFonts w:cstheme="minorHAnsi"/>
                <w:iCs/>
                <w:sz w:val="24"/>
                <w:szCs w:val="24"/>
              </w:rPr>
              <w:t>P1 to P3 will be using seesaw</w:t>
            </w:r>
          </w:p>
          <w:p w14:paraId="52C39184" w14:textId="6C884F67" w:rsidR="00300794" w:rsidRPr="004E6DBF" w:rsidRDefault="00300794" w:rsidP="00300794">
            <w:pPr>
              <w:spacing w:after="200" w:line="276" w:lineRule="auto"/>
              <w:rPr>
                <w:rFonts w:cstheme="minorHAnsi"/>
                <w:iCs/>
                <w:sz w:val="24"/>
                <w:szCs w:val="24"/>
              </w:rPr>
            </w:pPr>
            <w:r w:rsidRPr="004E6DBF">
              <w:rPr>
                <w:rFonts w:cstheme="minorHAnsi"/>
                <w:iCs/>
                <w:sz w:val="24"/>
                <w:szCs w:val="24"/>
              </w:rPr>
              <w:t>P4 to P7 will be using teams.</w:t>
            </w:r>
          </w:p>
          <w:p w14:paraId="766BC998" w14:textId="2B3525C3" w:rsidR="004E6DBF" w:rsidRPr="004E6DBF" w:rsidRDefault="004E6DBF" w:rsidP="004E6DBF">
            <w:pPr>
              <w:suppressAutoHyphens/>
              <w:autoSpaceDN w:val="0"/>
              <w:spacing w:before="100" w:after="100" w:line="288" w:lineRule="auto"/>
              <w:textAlignment w:val="baseline"/>
              <w:rPr>
                <w:rFonts w:eastAsia="Times New Roman" w:cstheme="minorHAnsi"/>
                <w:sz w:val="24"/>
                <w:szCs w:val="24"/>
                <w:lang w:val="en" w:eastAsia="en-GB"/>
              </w:rPr>
            </w:pPr>
            <w:r w:rsidRPr="004E6DBF">
              <w:rPr>
                <w:rFonts w:eastAsia="Times New Roman" w:cstheme="minorHAnsi"/>
                <w:sz w:val="24"/>
                <w:szCs w:val="24"/>
                <w:lang w:val="en" w:eastAsia="en-GB"/>
              </w:rPr>
              <w:t>From the IT survey that we carried out in Term 1, we allocated all IT resources given to us by the Scottish government to those most in need</w:t>
            </w:r>
            <w:r>
              <w:rPr>
                <w:rFonts w:eastAsia="Times New Roman" w:cstheme="minorHAnsi"/>
                <w:sz w:val="24"/>
                <w:szCs w:val="24"/>
                <w:lang w:val="en" w:eastAsia="en-GB"/>
              </w:rPr>
              <w:t xml:space="preserve"> (101 devices)</w:t>
            </w:r>
            <w:r w:rsidRPr="004E6DBF">
              <w:rPr>
                <w:rFonts w:eastAsia="Times New Roman" w:cstheme="minorHAnsi"/>
                <w:sz w:val="24"/>
                <w:szCs w:val="24"/>
                <w:lang w:val="en" w:eastAsia="en-GB"/>
              </w:rPr>
              <w:t xml:space="preserve">.  Additional support for </w:t>
            </w:r>
            <w:proofErr w:type="spellStart"/>
            <w:r w:rsidRPr="004E6DBF">
              <w:rPr>
                <w:rFonts w:eastAsia="Times New Roman" w:cstheme="minorHAnsi"/>
                <w:sz w:val="24"/>
                <w:szCs w:val="24"/>
                <w:lang w:val="en" w:eastAsia="en-GB"/>
              </w:rPr>
              <w:t>Wifi</w:t>
            </w:r>
            <w:proofErr w:type="spellEnd"/>
            <w:r w:rsidRPr="004E6DBF">
              <w:rPr>
                <w:rFonts w:eastAsia="Times New Roman" w:cstheme="minorHAnsi"/>
                <w:sz w:val="24"/>
                <w:szCs w:val="24"/>
                <w:lang w:val="en" w:eastAsia="en-GB"/>
              </w:rPr>
              <w:t xml:space="preserve"> was offered to those households who stated that they did not have access. </w:t>
            </w:r>
          </w:p>
          <w:p w14:paraId="31A63D2E" w14:textId="77777777" w:rsidR="004E6DBF" w:rsidRPr="004E6DBF" w:rsidRDefault="004E6DBF" w:rsidP="004E6DBF">
            <w:pPr>
              <w:suppressAutoHyphens/>
              <w:autoSpaceDN w:val="0"/>
              <w:spacing w:after="240" w:line="288" w:lineRule="auto"/>
              <w:textAlignment w:val="baseline"/>
              <w:rPr>
                <w:rFonts w:eastAsia="Times New Roman" w:cstheme="minorHAnsi"/>
                <w:color w:val="0D0D0D"/>
                <w:sz w:val="24"/>
                <w:szCs w:val="24"/>
                <w:lang w:eastAsia="en-GB"/>
              </w:rPr>
            </w:pPr>
            <w:r w:rsidRPr="004E6DBF">
              <w:rPr>
                <w:rFonts w:eastAsia="Times New Roman" w:cstheme="minorHAnsi"/>
                <w:color w:val="0D0D0D"/>
                <w:sz w:val="24"/>
                <w:szCs w:val="24"/>
                <w:lang w:eastAsia="en-GB"/>
              </w:rPr>
              <w:t>Some examples of remote teaching approaches that may take place at Fair Isle:</w:t>
            </w:r>
          </w:p>
          <w:p w14:paraId="5185D8DD" w14:textId="77777777" w:rsidR="004E6DBF" w:rsidRPr="004E6DBF" w:rsidRDefault="004E6DBF" w:rsidP="00AB5D0B">
            <w:pPr>
              <w:numPr>
                <w:ilvl w:val="0"/>
                <w:numId w:val="22"/>
              </w:numPr>
              <w:suppressAutoHyphens/>
              <w:autoSpaceDN w:val="0"/>
              <w:spacing w:after="240" w:line="288" w:lineRule="auto"/>
              <w:textAlignment w:val="baseline"/>
              <w:rPr>
                <w:rFonts w:eastAsia="Times New Roman" w:cstheme="minorHAnsi"/>
                <w:color w:val="0D0D0D"/>
                <w:sz w:val="24"/>
                <w:szCs w:val="24"/>
                <w:lang w:eastAsia="en-GB"/>
              </w:rPr>
            </w:pPr>
            <w:r w:rsidRPr="004E6DBF">
              <w:rPr>
                <w:rFonts w:eastAsia="Times New Roman" w:cstheme="minorHAnsi"/>
                <w:color w:val="0D0D0D"/>
                <w:sz w:val="24"/>
                <w:szCs w:val="24"/>
                <w:lang w:eastAsia="en-GB"/>
              </w:rPr>
              <w:t xml:space="preserve">Tasks will be uploaded daily to Seesaw/Teams. We will provide a full </w:t>
            </w:r>
            <w:proofErr w:type="spellStart"/>
            <w:proofErr w:type="gramStart"/>
            <w:r w:rsidRPr="004E6DBF">
              <w:rPr>
                <w:rFonts w:eastAsia="Times New Roman" w:cstheme="minorHAnsi"/>
                <w:color w:val="0D0D0D"/>
                <w:sz w:val="24"/>
                <w:szCs w:val="24"/>
                <w:lang w:eastAsia="en-GB"/>
              </w:rPr>
              <w:t>days</w:t>
            </w:r>
            <w:proofErr w:type="spellEnd"/>
            <w:proofErr w:type="gramEnd"/>
            <w:r w:rsidRPr="004E6DBF">
              <w:rPr>
                <w:rFonts w:eastAsia="Times New Roman" w:cstheme="minorHAnsi"/>
                <w:color w:val="0D0D0D"/>
                <w:sz w:val="24"/>
                <w:szCs w:val="24"/>
                <w:lang w:eastAsia="en-GB"/>
              </w:rPr>
              <w:t xml:space="preserve"> work however, this is at </w:t>
            </w:r>
            <w:r w:rsidRPr="004E6DBF">
              <w:rPr>
                <w:rFonts w:eastAsia="Times New Roman" w:cstheme="minorHAnsi"/>
                <w:b/>
                <w:color w:val="0D0D0D"/>
                <w:sz w:val="24"/>
                <w:szCs w:val="24"/>
                <w:lang w:eastAsia="en-GB"/>
              </w:rPr>
              <w:t>parental discretion</w:t>
            </w:r>
            <w:r w:rsidRPr="004E6DBF">
              <w:rPr>
                <w:rFonts w:eastAsia="Times New Roman" w:cstheme="minorHAnsi"/>
                <w:color w:val="0D0D0D"/>
                <w:sz w:val="24"/>
                <w:szCs w:val="24"/>
                <w:lang w:eastAsia="en-GB"/>
              </w:rPr>
              <w:t xml:space="preserve"> as to what is manageable for each individual household dependent on circumstances. </w:t>
            </w:r>
          </w:p>
          <w:p w14:paraId="16DD773F" w14:textId="77777777" w:rsidR="004E6DBF" w:rsidRPr="004E6DBF" w:rsidRDefault="004E6DBF" w:rsidP="00AB5D0B">
            <w:pPr>
              <w:widowControl w:val="0"/>
              <w:numPr>
                <w:ilvl w:val="0"/>
                <w:numId w:val="23"/>
              </w:numPr>
              <w:suppressAutoHyphens/>
              <w:overflowPunct w:val="0"/>
              <w:autoSpaceDE w:val="0"/>
              <w:autoSpaceDN w:val="0"/>
              <w:spacing w:after="240"/>
              <w:textAlignment w:val="baseline"/>
              <w:rPr>
                <w:rFonts w:eastAsia="Times New Roman" w:cstheme="minorHAnsi"/>
                <w:sz w:val="24"/>
                <w:szCs w:val="24"/>
              </w:rPr>
            </w:pPr>
            <w:r w:rsidRPr="004E6DBF">
              <w:rPr>
                <w:rFonts w:eastAsia="Times New Roman" w:cstheme="minorHAnsi"/>
                <w:sz w:val="24"/>
                <w:szCs w:val="24"/>
              </w:rPr>
              <w:t>recorded teaching (e.g. video/audio recordings made by teachers)</w:t>
            </w:r>
          </w:p>
          <w:p w14:paraId="49346103" w14:textId="77777777" w:rsidR="004E6DBF" w:rsidRPr="004E6DBF" w:rsidRDefault="004E6DBF" w:rsidP="00AB5D0B">
            <w:pPr>
              <w:widowControl w:val="0"/>
              <w:numPr>
                <w:ilvl w:val="0"/>
                <w:numId w:val="23"/>
              </w:numPr>
              <w:suppressAutoHyphens/>
              <w:overflowPunct w:val="0"/>
              <w:autoSpaceDE w:val="0"/>
              <w:autoSpaceDN w:val="0"/>
              <w:spacing w:after="240"/>
              <w:textAlignment w:val="baseline"/>
              <w:rPr>
                <w:rFonts w:eastAsia="Times New Roman" w:cstheme="minorHAnsi"/>
                <w:sz w:val="24"/>
                <w:szCs w:val="24"/>
              </w:rPr>
            </w:pPr>
            <w:r w:rsidRPr="004E6DBF">
              <w:rPr>
                <w:rFonts w:eastAsia="Times New Roman" w:cstheme="minorHAnsi"/>
                <w:sz w:val="24"/>
                <w:szCs w:val="24"/>
              </w:rPr>
              <w:t>commercially available websites supporting the teaching of specific subjects or areas, including video clips or sequences</w:t>
            </w:r>
          </w:p>
          <w:p w14:paraId="797A819C" w14:textId="77777777" w:rsidR="004E6DBF" w:rsidRPr="004E6DBF" w:rsidRDefault="004E6DBF" w:rsidP="00AB5D0B">
            <w:pPr>
              <w:numPr>
                <w:ilvl w:val="0"/>
                <w:numId w:val="23"/>
              </w:numPr>
              <w:suppressAutoHyphens/>
              <w:autoSpaceDN w:val="0"/>
              <w:spacing w:before="100" w:after="120"/>
              <w:textAlignment w:val="baseline"/>
              <w:rPr>
                <w:rFonts w:eastAsia="Times New Roman" w:cstheme="minorHAnsi"/>
                <w:color w:val="0D0D0D"/>
                <w:sz w:val="24"/>
                <w:szCs w:val="24"/>
                <w:lang w:eastAsia="en-GB"/>
              </w:rPr>
            </w:pPr>
            <w:r w:rsidRPr="004E6DBF">
              <w:rPr>
                <w:rFonts w:eastAsia="Times New Roman" w:cstheme="minorHAnsi"/>
                <w:color w:val="0D0D0D"/>
                <w:sz w:val="24"/>
                <w:szCs w:val="24"/>
                <w:lang w:eastAsia="en-GB"/>
              </w:rPr>
              <w:t xml:space="preserve">long-term project work and/or internet research activities </w:t>
            </w:r>
          </w:p>
          <w:p w14:paraId="5253E77E" w14:textId="77777777" w:rsidR="004E6DBF" w:rsidRPr="004E6DBF" w:rsidRDefault="004E6DBF" w:rsidP="00AB5D0B">
            <w:pPr>
              <w:numPr>
                <w:ilvl w:val="0"/>
                <w:numId w:val="24"/>
              </w:numPr>
              <w:suppressAutoHyphens/>
              <w:autoSpaceDN w:val="0"/>
              <w:spacing w:before="100" w:after="120"/>
              <w:textAlignment w:val="baseline"/>
              <w:rPr>
                <w:rFonts w:ascii="Calibri" w:eastAsia="Times New Roman" w:hAnsi="Calibri" w:cs="Calibri"/>
                <w:color w:val="0D0D0D"/>
                <w:sz w:val="24"/>
                <w:szCs w:val="24"/>
                <w:lang w:val="en" w:eastAsia="en-GB"/>
              </w:rPr>
            </w:pPr>
            <w:r w:rsidRPr="004E6DBF">
              <w:rPr>
                <w:rFonts w:ascii="Calibri" w:eastAsia="Times New Roman" w:hAnsi="Calibri" w:cs="Calibri"/>
                <w:color w:val="0D0D0D"/>
                <w:sz w:val="24"/>
                <w:szCs w:val="24"/>
                <w:lang w:val="en" w:eastAsia="en-GB"/>
              </w:rPr>
              <w:t xml:space="preserve">Work can be submitted at any time but feedback and assessment will take place during normal school hours. </w:t>
            </w:r>
          </w:p>
          <w:p w14:paraId="77E49F1E" w14:textId="77777777" w:rsidR="004E6DBF" w:rsidRPr="004E6DBF" w:rsidRDefault="004E6DBF" w:rsidP="00AB5D0B">
            <w:pPr>
              <w:numPr>
                <w:ilvl w:val="0"/>
                <w:numId w:val="23"/>
              </w:numPr>
              <w:suppressAutoHyphens/>
              <w:autoSpaceDN w:val="0"/>
              <w:spacing w:before="100" w:after="120"/>
              <w:textAlignment w:val="baseline"/>
              <w:rPr>
                <w:rFonts w:ascii="Calibri" w:eastAsia="Times New Roman" w:hAnsi="Calibri" w:cs="Calibri"/>
                <w:color w:val="0D0D0D"/>
                <w:sz w:val="24"/>
                <w:szCs w:val="24"/>
                <w:lang w:eastAsia="en-GB"/>
              </w:rPr>
            </w:pPr>
            <w:r w:rsidRPr="004E6DBF">
              <w:rPr>
                <w:rFonts w:ascii="Calibri" w:eastAsia="Times New Roman" w:hAnsi="Calibri" w:cs="Calibri"/>
                <w:color w:val="0D0D0D"/>
                <w:sz w:val="24"/>
                <w:szCs w:val="24"/>
                <w:lang w:val="en" w:eastAsia="en-GB"/>
              </w:rPr>
              <w:t xml:space="preserve">We expect that pupils and their families will engage in a respectful manner when online. </w:t>
            </w:r>
          </w:p>
          <w:p w14:paraId="33D0C83B" w14:textId="77777777" w:rsidR="004E6DBF" w:rsidRDefault="004E6DBF" w:rsidP="004E6DBF">
            <w:pPr>
              <w:spacing w:before="100" w:after="120"/>
            </w:pPr>
            <w:r>
              <w:t>Where possible class teachers will continue to assess and feedback with strategies that we already use in school. These can take different forms depending on the curricular area. This may include:</w:t>
            </w:r>
          </w:p>
          <w:p w14:paraId="6B9E5380" w14:textId="77777777" w:rsidR="004E6DBF" w:rsidRDefault="004E6DBF" w:rsidP="00AB5D0B">
            <w:pPr>
              <w:pStyle w:val="ListParagraph"/>
              <w:numPr>
                <w:ilvl w:val="0"/>
                <w:numId w:val="26"/>
              </w:numPr>
              <w:suppressAutoHyphens/>
              <w:autoSpaceDN w:val="0"/>
              <w:spacing w:before="100" w:after="120"/>
              <w:contextualSpacing w:val="0"/>
              <w:textAlignment w:val="baseline"/>
            </w:pPr>
            <w:r>
              <w:t>Written feedback</w:t>
            </w:r>
          </w:p>
          <w:p w14:paraId="33F64E10" w14:textId="77777777" w:rsidR="004E6DBF" w:rsidRDefault="004E6DBF" w:rsidP="00AB5D0B">
            <w:pPr>
              <w:pStyle w:val="ListParagraph"/>
              <w:numPr>
                <w:ilvl w:val="0"/>
                <w:numId w:val="26"/>
              </w:numPr>
              <w:suppressAutoHyphens/>
              <w:autoSpaceDN w:val="0"/>
              <w:spacing w:before="100" w:after="120"/>
              <w:contextualSpacing w:val="0"/>
              <w:textAlignment w:val="baseline"/>
            </w:pPr>
            <w:r>
              <w:t>Voice notes</w:t>
            </w:r>
          </w:p>
          <w:p w14:paraId="0B1D7955" w14:textId="77777777" w:rsidR="004E6DBF" w:rsidRDefault="004E6DBF" w:rsidP="00AB5D0B">
            <w:pPr>
              <w:pStyle w:val="ListParagraph"/>
              <w:numPr>
                <w:ilvl w:val="0"/>
                <w:numId w:val="26"/>
              </w:numPr>
              <w:suppressAutoHyphens/>
              <w:autoSpaceDN w:val="0"/>
              <w:spacing w:before="100" w:after="120"/>
              <w:contextualSpacing w:val="0"/>
              <w:textAlignment w:val="baseline"/>
            </w:pPr>
            <w:r>
              <w:t>Praise/stickers</w:t>
            </w:r>
          </w:p>
          <w:p w14:paraId="04C46A3B" w14:textId="77777777" w:rsidR="004E6DBF" w:rsidRDefault="004E6DBF" w:rsidP="00AB5D0B">
            <w:pPr>
              <w:pStyle w:val="ListParagraph"/>
              <w:numPr>
                <w:ilvl w:val="0"/>
                <w:numId w:val="26"/>
              </w:numPr>
              <w:suppressAutoHyphens/>
              <w:autoSpaceDN w:val="0"/>
              <w:spacing w:before="100" w:after="120"/>
              <w:contextualSpacing w:val="0"/>
              <w:textAlignment w:val="baseline"/>
            </w:pPr>
            <w:r>
              <w:t>Peer and self-assessment.</w:t>
            </w:r>
          </w:p>
          <w:p w14:paraId="7E2BFD52" w14:textId="77777777" w:rsidR="004E6DBF" w:rsidRDefault="004E6DBF" w:rsidP="004E6DBF">
            <w:pPr>
              <w:spacing w:before="100" w:after="120"/>
            </w:pPr>
            <w:r>
              <w:t xml:space="preserve">These will be carried out in an age and stage appropriate manner. </w:t>
            </w:r>
          </w:p>
          <w:p w14:paraId="026856B8" w14:textId="77777777" w:rsidR="00300794" w:rsidRPr="00300794" w:rsidRDefault="00300794" w:rsidP="00300794">
            <w:pPr>
              <w:spacing w:after="200" w:line="276" w:lineRule="auto"/>
              <w:rPr>
                <w:rFonts w:ascii="Arial" w:hAnsi="Arial"/>
                <w:i/>
                <w:iCs/>
                <w:color w:val="FF0000"/>
                <w:sz w:val="20"/>
              </w:rPr>
            </w:pPr>
          </w:p>
          <w:p w14:paraId="6CCD388C" w14:textId="69D57F9A" w:rsidR="0041594B" w:rsidRDefault="00313479" w:rsidP="00AB5D0B">
            <w:pPr>
              <w:pStyle w:val="ListParagraph"/>
              <w:numPr>
                <w:ilvl w:val="0"/>
                <w:numId w:val="9"/>
              </w:numPr>
              <w:spacing w:after="200" w:line="276" w:lineRule="auto"/>
              <w:rPr>
                <w:rFonts w:ascii="Arial" w:hAnsi="Arial"/>
                <w:i/>
                <w:iCs/>
                <w:color w:val="FF0000"/>
                <w:sz w:val="20"/>
              </w:rPr>
            </w:pPr>
            <w:r w:rsidRPr="00697B2E">
              <w:rPr>
                <w:rFonts w:ascii="Arial" w:hAnsi="Arial"/>
                <w:i/>
                <w:iCs/>
                <w:color w:val="FF0000"/>
                <w:sz w:val="20"/>
              </w:rPr>
              <w:t>Data for engagement levels</w:t>
            </w:r>
          </w:p>
          <w:p w14:paraId="3E8D2278" w14:textId="0812EFD4" w:rsidR="00FC1281" w:rsidRDefault="00FC1281" w:rsidP="00FC1281">
            <w:pPr>
              <w:pStyle w:val="ListParagraph"/>
              <w:spacing w:after="200" w:line="276" w:lineRule="auto"/>
              <w:rPr>
                <w:rFonts w:ascii="Arial" w:hAnsi="Arial"/>
                <w:iCs/>
                <w:sz w:val="20"/>
              </w:rPr>
            </w:pPr>
            <w:r>
              <w:rPr>
                <w:rFonts w:ascii="Arial" w:hAnsi="Arial"/>
                <w:iCs/>
                <w:sz w:val="20"/>
              </w:rPr>
              <w:t xml:space="preserve">Levels of engagement </w:t>
            </w:r>
            <w:r w:rsidR="00F74B7B">
              <w:rPr>
                <w:rFonts w:ascii="Arial" w:hAnsi="Arial"/>
                <w:iCs/>
                <w:sz w:val="20"/>
              </w:rPr>
              <w:t>doubled in lockdown 2 for Almost all stages.</w:t>
            </w:r>
            <w:r w:rsidR="00E37104">
              <w:rPr>
                <w:rFonts w:ascii="Arial" w:hAnsi="Arial"/>
                <w:iCs/>
                <w:sz w:val="20"/>
              </w:rPr>
              <w:t xml:space="preserve"> This was due to:</w:t>
            </w:r>
          </w:p>
          <w:p w14:paraId="717F3548" w14:textId="77777777" w:rsidR="00E37104" w:rsidRDefault="00E37104" w:rsidP="00AB5D0B">
            <w:pPr>
              <w:pStyle w:val="NoSpacing"/>
              <w:numPr>
                <w:ilvl w:val="0"/>
                <w:numId w:val="9"/>
              </w:numPr>
            </w:pPr>
            <w:r>
              <w:t>101 devices allocated</w:t>
            </w:r>
          </w:p>
          <w:p w14:paraId="382BF016" w14:textId="77777777" w:rsidR="00E37104" w:rsidRDefault="00E37104" w:rsidP="00AB5D0B">
            <w:pPr>
              <w:pStyle w:val="NoSpacing"/>
              <w:numPr>
                <w:ilvl w:val="0"/>
                <w:numId w:val="9"/>
              </w:numPr>
            </w:pPr>
            <w:r>
              <w:t>Bubbles within own school</w:t>
            </w:r>
          </w:p>
          <w:p w14:paraId="08A6493F" w14:textId="77777777" w:rsidR="00E37104" w:rsidRDefault="00E37104" w:rsidP="00AB5D0B">
            <w:pPr>
              <w:pStyle w:val="NoSpacing"/>
              <w:numPr>
                <w:ilvl w:val="0"/>
                <w:numId w:val="9"/>
              </w:numPr>
            </w:pPr>
            <w:r>
              <w:t>1-1 sessions offered to pupils with PSA’s (full-timetables)</w:t>
            </w:r>
          </w:p>
          <w:p w14:paraId="6E54B3C6" w14:textId="77777777" w:rsidR="00E37104" w:rsidRDefault="00E37104" w:rsidP="00AB5D0B">
            <w:pPr>
              <w:pStyle w:val="NoSpacing"/>
              <w:numPr>
                <w:ilvl w:val="0"/>
                <w:numId w:val="9"/>
              </w:numPr>
            </w:pPr>
            <w:r>
              <w:t>Packs of work were collected and also returned weekly</w:t>
            </w:r>
          </w:p>
          <w:p w14:paraId="4281B47B" w14:textId="77777777" w:rsidR="00E37104" w:rsidRDefault="00E37104" w:rsidP="00AB5D0B">
            <w:pPr>
              <w:pStyle w:val="NoSpacing"/>
              <w:numPr>
                <w:ilvl w:val="0"/>
                <w:numId w:val="9"/>
              </w:numPr>
            </w:pPr>
            <w:r>
              <w:t>Significant amount of support given to families to allow them to access online learning</w:t>
            </w:r>
          </w:p>
          <w:p w14:paraId="04F5AEC6" w14:textId="55604319" w:rsidR="00E37104" w:rsidRDefault="00E37104" w:rsidP="00AB5D0B">
            <w:pPr>
              <w:pStyle w:val="NoSpacing"/>
              <w:numPr>
                <w:ilvl w:val="0"/>
                <w:numId w:val="27"/>
              </w:numPr>
            </w:pPr>
            <w:r>
              <w:t>SLT met weekly to discuss, in depth, engagement.  Phone calls made weekly to those not engaging</w:t>
            </w:r>
            <w:r w:rsidR="00825DFE">
              <w:t>, improving ‘check-in’ procedures</w:t>
            </w:r>
            <w:r>
              <w:t>.</w:t>
            </w:r>
          </w:p>
          <w:p w14:paraId="1BD0D7D7" w14:textId="77777777" w:rsidR="003849DB" w:rsidRDefault="003849DB" w:rsidP="00AB5D0B">
            <w:pPr>
              <w:pStyle w:val="NoSpacing"/>
              <w:numPr>
                <w:ilvl w:val="0"/>
                <w:numId w:val="27"/>
              </w:numPr>
            </w:pPr>
            <w:r>
              <w:t>Teams had been used during lockdown one.  It was continued in class from August and used for homework.</w:t>
            </w:r>
          </w:p>
          <w:p w14:paraId="35F5011D" w14:textId="77777777" w:rsidR="003849DB" w:rsidRDefault="003849DB" w:rsidP="00AB5D0B">
            <w:pPr>
              <w:pStyle w:val="NoSpacing"/>
              <w:numPr>
                <w:ilvl w:val="0"/>
                <w:numId w:val="27"/>
              </w:numPr>
            </w:pPr>
            <w:r>
              <w:lastRenderedPageBreak/>
              <w:t>Using feedback from parents and staff after lockdown 1, we introduced seesaw in P1-P3, this was used from August in class, homework and communicating with parents.</w:t>
            </w:r>
          </w:p>
          <w:p w14:paraId="13387D3F" w14:textId="77777777" w:rsidR="003849DB" w:rsidRDefault="003849DB" w:rsidP="00AB5D0B">
            <w:pPr>
              <w:pStyle w:val="NoSpacing"/>
              <w:numPr>
                <w:ilvl w:val="0"/>
                <w:numId w:val="27"/>
              </w:numPr>
            </w:pPr>
            <w:r>
              <w:t>Increased live teaching</w:t>
            </w:r>
          </w:p>
          <w:p w14:paraId="792986D7" w14:textId="68FB0067" w:rsidR="003849DB" w:rsidRDefault="003849DB" w:rsidP="00AB5D0B">
            <w:pPr>
              <w:pStyle w:val="NoSpacing"/>
              <w:numPr>
                <w:ilvl w:val="0"/>
                <w:numId w:val="27"/>
              </w:numPr>
            </w:pPr>
            <w:r>
              <w:t>Consistency within both departments regarding work set and feedback</w:t>
            </w:r>
          </w:p>
          <w:p w14:paraId="004B65F5" w14:textId="325245CD" w:rsidR="00825DFE" w:rsidRPr="004E6DBF" w:rsidRDefault="00825DFE" w:rsidP="00AB5D0B">
            <w:pPr>
              <w:pStyle w:val="NoSpacing"/>
              <w:numPr>
                <w:ilvl w:val="0"/>
                <w:numId w:val="27"/>
              </w:numPr>
            </w:pPr>
            <w:r>
              <w:t>Professional learning development for staff in use of technologies – upskilling each other.</w:t>
            </w:r>
          </w:p>
          <w:p w14:paraId="2A3CEC54" w14:textId="77777777" w:rsidR="003849DB" w:rsidRDefault="003849DB" w:rsidP="003849DB">
            <w:pPr>
              <w:spacing w:after="200" w:line="276" w:lineRule="auto"/>
              <w:rPr>
                <w:rFonts w:ascii="Arial" w:hAnsi="Arial"/>
                <w:iCs/>
                <w:sz w:val="20"/>
              </w:rPr>
            </w:pPr>
          </w:p>
          <w:p w14:paraId="13D8955B" w14:textId="2E6C924B" w:rsidR="00F74B7B" w:rsidRPr="003849DB" w:rsidRDefault="003849DB" w:rsidP="003849DB">
            <w:pPr>
              <w:spacing w:after="200" w:line="276" w:lineRule="auto"/>
              <w:rPr>
                <w:rFonts w:ascii="Arial" w:hAnsi="Arial"/>
                <w:iCs/>
                <w:sz w:val="20"/>
              </w:rPr>
            </w:pPr>
            <w:r>
              <w:rPr>
                <w:rFonts w:ascii="Arial" w:hAnsi="Arial"/>
                <w:iCs/>
                <w:sz w:val="20"/>
              </w:rPr>
              <w:t>To support the transition back to school and keep pace with teaching and learning, a</w:t>
            </w:r>
            <w:r w:rsidR="00F74B7B" w:rsidRPr="003849DB">
              <w:rPr>
                <w:rFonts w:ascii="Arial" w:hAnsi="Arial"/>
                <w:iCs/>
                <w:sz w:val="20"/>
              </w:rPr>
              <w:t>ll stages developed a deeper level of tracking engagement within curricular areas for each pupil</w:t>
            </w:r>
            <w:r>
              <w:rPr>
                <w:rFonts w:ascii="Arial" w:hAnsi="Arial"/>
                <w:iCs/>
                <w:sz w:val="20"/>
              </w:rPr>
              <w:t>.</w:t>
            </w:r>
          </w:p>
          <w:p w14:paraId="0A0C5B0E" w14:textId="2A38B843" w:rsidR="0041594B" w:rsidRPr="00DE18EC" w:rsidRDefault="00300794" w:rsidP="00DE18EC">
            <w:pPr>
              <w:rPr>
                <w:rFonts w:ascii="Arial" w:hAnsi="Arial"/>
                <w:i/>
                <w:iCs/>
                <w:color w:val="FF0000"/>
                <w:sz w:val="20"/>
              </w:rPr>
            </w:pPr>
            <w:r>
              <w:rPr>
                <w:noProof/>
              </w:rPr>
              <w:drawing>
                <wp:inline distT="0" distB="0" distL="0" distR="0" wp14:anchorId="5D01BD60" wp14:editId="26CB0051">
                  <wp:extent cx="6553200" cy="3962400"/>
                  <wp:effectExtent l="0" t="0" r="0" b="0"/>
                  <wp:docPr id="6" name="Chart 6">
                    <a:extLst xmlns:a="http://schemas.openxmlformats.org/drawingml/2006/main">
                      <a:ext uri="{FF2B5EF4-FFF2-40B4-BE49-F238E27FC236}">
                        <a16:creationId xmlns:a16="http://schemas.microsoft.com/office/drawing/2014/main" id="{665C7AD4-83E8-4841-A8BA-C72859131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0D373A" w14:textId="3FC26BDE" w:rsidR="0041594B" w:rsidRPr="0041594B" w:rsidRDefault="000434C2" w:rsidP="0041594B">
            <w:pPr>
              <w:spacing w:after="200" w:line="276" w:lineRule="auto"/>
              <w:rPr>
                <w:rFonts w:ascii="Arial" w:hAnsi="Arial"/>
                <w:i/>
                <w:iCs/>
                <w:color w:val="FF0000"/>
                <w:sz w:val="20"/>
              </w:rPr>
            </w:pPr>
            <w:r>
              <w:rPr>
                <w:noProof/>
              </w:rPr>
              <mc:AlternateContent>
                <mc:Choice Requires="wps">
                  <w:drawing>
                    <wp:anchor distT="0" distB="0" distL="114300" distR="114300" simplePos="0" relativeHeight="251665408" behindDoc="0" locked="0" layoutInCell="1" allowOverlap="1" wp14:anchorId="20B0FB2B" wp14:editId="5F76784F">
                      <wp:simplePos x="0" y="0"/>
                      <wp:positionH relativeFrom="column">
                        <wp:posOffset>23495</wp:posOffset>
                      </wp:positionH>
                      <wp:positionV relativeFrom="paragraph">
                        <wp:posOffset>401320</wp:posOffset>
                      </wp:positionV>
                      <wp:extent cx="876300" cy="28956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876300" cy="2895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FD0B9" id="Rectangle 25" o:spid="_x0000_s1026" style="position:absolute;margin-left:1.85pt;margin-top:31.6pt;width:69pt;height:2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" fillcolor="#4472c4 [3204]" strokecolor="#1f3763 [1604]" strokeweight="1pt"/>
                  </w:pict>
                </mc:Fallback>
              </mc:AlternateContent>
            </w:r>
            <w:r w:rsidR="00300794">
              <w:object w:dxaOrig="19968" w:dyaOrig="10489" w14:anchorId="2565E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274.5pt" o:ole="">
                  <v:imagedata r:id="rId24" o:title=""/>
                </v:shape>
                <o:OLEObject Type="Embed" ProgID="Excel.Sheet.12" ShapeID="_x0000_i1025" DrawAspect="Content" ObjectID="_1692974752" r:id="rId25"/>
              </w:object>
            </w:r>
          </w:p>
          <w:p w14:paraId="19D3215F" w14:textId="77777777" w:rsidR="003849DB" w:rsidRDefault="003849DB" w:rsidP="003849DB">
            <w:pPr>
              <w:suppressAutoHyphens/>
              <w:autoSpaceDN w:val="0"/>
              <w:spacing w:before="100" w:after="120"/>
              <w:textAlignment w:val="baseline"/>
              <w:rPr>
                <w:rFonts w:ascii="Arial" w:eastAsia="Times New Roman" w:hAnsi="Arial" w:cs="Times New Roman"/>
                <w:color w:val="0D0D0D"/>
                <w:sz w:val="24"/>
                <w:szCs w:val="24"/>
                <w:lang w:eastAsia="en-GB"/>
              </w:rPr>
            </w:pPr>
            <w:r>
              <w:rPr>
                <w:rFonts w:ascii="Arial" w:hAnsi="Arial"/>
                <w:b/>
                <w:bCs/>
                <w:szCs w:val="24"/>
              </w:rPr>
              <w:t>C</w:t>
            </w:r>
            <w:r w:rsidRPr="0038744E">
              <w:rPr>
                <w:rFonts w:ascii="Arial" w:hAnsi="Arial"/>
                <w:b/>
                <w:bCs/>
                <w:szCs w:val="24"/>
              </w:rPr>
              <w:t>hallenges</w:t>
            </w:r>
            <w:r w:rsidRPr="00F74B7B">
              <w:rPr>
                <w:rFonts w:ascii="Arial" w:eastAsia="Times New Roman" w:hAnsi="Arial" w:cs="Times New Roman"/>
                <w:color w:val="0D0D0D"/>
                <w:sz w:val="24"/>
                <w:szCs w:val="24"/>
                <w:lang w:eastAsia="en-GB"/>
              </w:rPr>
              <w:t xml:space="preserve"> </w:t>
            </w:r>
          </w:p>
          <w:p w14:paraId="53B3F4A1" w14:textId="77777777" w:rsidR="003849DB" w:rsidRDefault="003849DB"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sidRPr="00F74B7B">
              <w:rPr>
                <w:rFonts w:ascii="Arial" w:eastAsia="Times New Roman" w:hAnsi="Arial" w:cs="Arial"/>
                <w:color w:val="0D0D0D"/>
                <w:lang w:eastAsia="en-GB"/>
              </w:rPr>
              <w:lastRenderedPageBreak/>
              <w:t>6 devices were returned due to: non-use, house move, parents no longer wanting</w:t>
            </w:r>
          </w:p>
          <w:p w14:paraId="39BCAA64" w14:textId="77777777" w:rsidR="003849DB" w:rsidRDefault="003849DB"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A few parents could not be contacted regarding non-engagement</w:t>
            </w:r>
          </w:p>
          <w:p w14:paraId="15E1995E" w14:textId="77777777" w:rsidR="003849DB" w:rsidRDefault="003849DB"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Quality and level of work returned for writing was, for most pupils, below their ability level</w:t>
            </w:r>
          </w:p>
          <w:p w14:paraId="0AC5793A" w14:textId="77777777" w:rsidR="003849DB" w:rsidRDefault="003849DB"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Minority in each class were still not engaging with online learning</w:t>
            </w:r>
          </w:p>
          <w:p w14:paraId="54C863E3" w14:textId="77777777" w:rsidR="003849DB" w:rsidRDefault="003849DB"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Parents knowledge of ICT</w:t>
            </w:r>
          </w:p>
          <w:p w14:paraId="26ACCFB0" w14:textId="2B111C3C" w:rsidR="003849DB" w:rsidRDefault="003849DB"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Parents working during school day</w:t>
            </w:r>
          </w:p>
          <w:p w14:paraId="4A74F15A" w14:textId="194C88DD" w:rsidR="003849DB" w:rsidRDefault="003849DB"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Work returned for most pupils was of a lower standard than work produced in school</w:t>
            </w:r>
          </w:p>
          <w:p w14:paraId="282B5363" w14:textId="60EA3224" w:rsidR="00825DFE" w:rsidRDefault="00825DFE"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 xml:space="preserve">Assessment and monitoring of </w:t>
            </w:r>
            <w:r w:rsidR="005C2EE9">
              <w:rPr>
                <w:rFonts w:ascii="Arial" w:eastAsia="Times New Roman" w:hAnsi="Arial" w:cs="Arial"/>
                <w:color w:val="0D0D0D"/>
                <w:lang w:eastAsia="en-GB"/>
              </w:rPr>
              <w:t>pupil’s</w:t>
            </w:r>
            <w:r>
              <w:rPr>
                <w:rFonts w:ascii="Arial" w:eastAsia="Times New Roman" w:hAnsi="Arial" w:cs="Arial"/>
                <w:color w:val="0D0D0D"/>
                <w:lang w:eastAsia="en-GB"/>
              </w:rPr>
              <w:t xml:space="preserve"> progress during and post lockdown</w:t>
            </w:r>
          </w:p>
          <w:p w14:paraId="6CE1BCB3" w14:textId="662254FF" w:rsidR="003849DB" w:rsidRDefault="00825DFE" w:rsidP="00AB5D0B">
            <w:pPr>
              <w:pStyle w:val="ListParagraph"/>
              <w:numPr>
                <w:ilvl w:val="0"/>
                <w:numId w:val="28"/>
              </w:numPr>
              <w:suppressAutoHyphens/>
              <w:autoSpaceDN w:val="0"/>
              <w:spacing w:before="100" w:after="120"/>
              <w:textAlignment w:val="baseline"/>
              <w:rPr>
                <w:rFonts w:ascii="Arial" w:eastAsia="Times New Roman" w:hAnsi="Arial" w:cs="Arial"/>
                <w:color w:val="0D0D0D"/>
                <w:lang w:eastAsia="en-GB"/>
              </w:rPr>
            </w:pPr>
            <w:r>
              <w:rPr>
                <w:rFonts w:ascii="Arial" w:eastAsia="Times New Roman" w:hAnsi="Arial" w:cs="Arial"/>
                <w:color w:val="0D0D0D"/>
                <w:lang w:eastAsia="en-GB"/>
              </w:rPr>
              <w:t>Having a balance of weekly learning whilst focusing on key curricular areas we know attainment is decreasing in</w:t>
            </w:r>
          </w:p>
          <w:p w14:paraId="4E23B61E" w14:textId="77777777" w:rsidR="008D63E7" w:rsidRPr="008D63E7" w:rsidRDefault="008D63E7" w:rsidP="008D63E7">
            <w:pPr>
              <w:pStyle w:val="ListParagraph"/>
              <w:suppressAutoHyphens/>
              <w:autoSpaceDN w:val="0"/>
              <w:spacing w:before="100" w:after="120"/>
              <w:textAlignment w:val="baseline"/>
              <w:rPr>
                <w:rFonts w:ascii="Arial" w:eastAsia="Times New Roman" w:hAnsi="Arial" w:cs="Arial"/>
                <w:color w:val="0D0D0D"/>
                <w:lang w:eastAsia="en-GB"/>
              </w:rPr>
            </w:pPr>
          </w:p>
          <w:p w14:paraId="11205F17" w14:textId="55950FE7" w:rsidR="00313479" w:rsidRDefault="00313479" w:rsidP="00AB5D0B">
            <w:pPr>
              <w:pStyle w:val="ListParagraph"/>
              <w:numPr>
                <w:ilvl w:val="0"/>
                <w:numId w:val="9"/>
              </w:numPr>
              <w:spacing w:after="200" w:line="276" w:lineRule="auto"/>
              <w:rPr>
                <w:rFonts w:ascii="Arial" w:hAnsi="Arial"/>
                <w:i/>
                <w:iCs/>
                <w:color w:val="FF0000"/>
                <w:sz w:val="20"/>
              </w:rPr>
            </w:pPr>
            <w:r w:rsidRPr="00697B2E">
              <w:rPr>
                <w:rFonts w:ascii="Arial" w:hAnsi="Arial"/>
                <w:i/>
                <w:iCs/>
                <w:color w:val="FF0000"/>
                <w:sz w:val="20"/>
              </w:rPr>
              <w:t>Feedback received from all stakeholders</w:t>
            </w:r>
          </w:p>
          <w:p w14:paraId="528FFAC9" w14:textId="3486721D" w:rsidR="003A1DD7" w:rsidRDefault="003279F4" w:rsidP="003A1DD7">
            <w:pPr>
              <w:pStyle w:val="ListParagraph"/>
              <w:spacing w:after="200" w:line="276" w:lineRule="auto"/>
              <w:rPr>
                <w:rFonts w:ascii="Arial" w:hAnsi="Arial"/>
                <w:iCs/>
                <w:sz w:val="20"/>
              </w:rPr>
            </w:pPr>
            <w:r>
              <w:rPr>
                <w:rFonts w:ascii="Arial" w:hAnsi="Arial"/>
                <w:iCs/>
                <w:sz w:val="20"/>
              </w:rPr>
              <w:t>Parents, pupils and staff were</w:t>
            </w:r>
            <w:r w:rsidR="00DC0D97">
              <w:rPr>
                <w:rFonts w:ascii="Arial" w:hAnsi="Arial"/>
                <w:iCs/>
                <w:sz w:val="20"/>
              </w:rPr>
              <w:t xml:space="preserve"> surveyed during lockdown 2. The minority of parents took part.  All teaching staff took part and </w:t>
            </w:r>
            <w:r w:rsidR="003654E5">
              <w:rPr>
                <w:rFonts w:ascii="Arial" w:hAnsi="Arial"/>
                <w:iCs/>
                <w:sz w:val="20"/>
              </w:rPr>
              <w:t>the majority of upper</w:t>
            </w:r>
            <w:r w:rsidR="00DC0D97">
              <w:rPr>
                <w:rFonts w:ascii="Arial" w:hAnsi="Arial"/>
                <w:iCs/>
                <w:sz w:val="20"/>
              </w:rPr>
              <w:t xml:space="preserve"> pupils took part.</w:t>
            </w:r>
          </w:p>
          <w:p w14:paraId="24D48F7D" w14:textId="32A38168" w:rsidR="00FE3A06" w:rsidRDefault="00FE3A06" w:rsidP="00AB5D0B">
            <w:pPr>
              <w:pStyle w:val="ListParagraph"/>
              <w:numPr>
                <w:ilvl w:val="0"/>
                <w:numId w:val="9"/>
              </w:numPr>
              <w:spacing w:after="200" w:line="276" w:lineRule="auto"/>
              <w:rPr>
                <w:rFonts w:ascii="Arial" w:hAnsi="Arial"/>
                <w:iCs/>
                <w:sz w:val="20"/>
              </w:rPr>
            </w:pPr>
            <w:r>
              <w:rPr>
                <w:rFonts w:ascii="Arial" w:hAnsi="Arial"/>
                <w:iCs/>
                <w:sz w:val="20"/>
              </w:rPr>
              <w:t>All staff took on parental feedback and made alterations.</w:t>
            </w:r>
          </w:p>
          <w:p w14:paraId="45A8456D" w14:textId="6FA4862C" w:rsidR="00FE3A06" w:rsidRPr="003A1DD7" w:rsidRDefault="00FE3A06" w:rsidP="00AB5D0B">
            <w:pPr>
              <w:pStyle w:val="ListParagraph"/>
              <w:numPr>
                <w:ilvl w:val="0"/>
                <w:numId w:val="9"/>
              </w:numPr>
              <w:spacing w:after="200" w:line="276" w:lineRule="auto"/>
              <w:rPr>
                <w:rFonts w:ascii="Arial" w:hAnsi="Arial"/>
                <w:iCs/>
                <w:sz w:val="20"/>
              </w:rPr>
            </w:pPr>
            <w:r>
              <w:rPr>
                <w:rFonts w:ascii="Arial" w:hAnsi="Arial"/>
                <w:iCs/>
                <w:sz w:val="20"/>
              </w:rPr>
              <w:t xml:space="preserve">We used the collated feedback from the staff survey to </w:t>
            </w:r>
            <w:r w:rsidR="000B4E4F">
              <w:rPr>
                <w:rFonts w:ascii="Arial" w:hAnsi="Arial"/>
                <w:iCs/>
                <w:sz w:val="20"/>
              </w:rPr>
              <w:t>analysis</w:t>
            </w:r>
            <w:r>
              <w:rPr>
                <w:rFonts w:ascii="Arial" w:hAnsi="Arial"/>
                <w:iCs/>
                <w:sz w:val="20"/>
              </w:rPr>
              <w:t xml:space="preserve"> the data and agree priorities for improvements and how to take this forward. The survey allowed staff to </w:t>
            </w:r>
            <w:r w:rsidR="000B4E4F">
              <w:rPr>
                <w:rFonts w:ascii="Arial" w:hAnsi="Arial"/>
                <w:iCs/>
                <w:sz w:val="20"/>
              </w:rPr>
              <w:t>self-evaluate</w:t>
            </w:r>
            <w:r>
              <w:rPr>
                <w:rFonts w:ascii="Arial" w:hAnsi="Arial"/>
                <w:iCs/>
                <w:sz w:val="20"/>
              </w:rPr>
              <w:t xml:space="preserve"> their own practice</w:t>
            </w:r>
            <w:r w:rsidR="000B4E4F">
              <w:rPr>
                <w:rFonts w:ascii="Arial" w:hAnsi="Arial"/>
                <w:iCs/>
                <w:sz w:val="20"/>
              </w:rPr>
              <w:t>.  From the results we ensured moderation time was given to staff to moderate each other’s online pages and moderate feedback given to pupils; staff shared ICT skills with each other. This increased engagement figures, created more confident staff, ensure consistency within the departments for feedback, and made the SLT aware of staff work life balance during this time.</w:t>
            </w:r>
          </w:p>
          <w:p w14:paraId="0E742AB2" w14:textId="77777777" w:rsidR="003A1DD7" w:rsidRDefault="003A1DD7" w:rsidP="0041594B">
            <w:pPr>
              <w:pStyle w:val="ListParagraph"/>
              <w:spacing w:after="200" w:line="276" w:lineRule="auto"/>
              <w:rPr>
                <w:rFonts w:ascii="Arial" w:hAnsi="Arial"/>
                <w:iCs/>
                <w:color w:val="FF0000"/>
                <w:sz w:val="20"/>
              </w:rPr>
            </w:pPr>
          </w:p>
          <w:p w14:paraId="6D39CFB0" w14:textId="42584491" w:rsidR="0041594B" w:rsidRPr="003A1DD7" w:rsidRDefault="003A1DD7" w:rsidP="003A1DD7">
            <w:pPr>
              <w:spacing w:after="200" w:line="276" w:lineRule="auto"/>
              <w:rPr>
                <w:rFonts w:ascii="Arial" w:hAnsi="Arial"/>
                <w:iCs/>
                <w:color w:val="FF0000"/>
                <w:sz w:val="20"/>
              </w:rPr>
            </w:pPr>
            <w:r>
              <w:rPr>
                <w:rFonts w:ascii="Arial" w:hAnsi="Arial"/>
                <w:iCs/>
                <w:color w:val="FF0000"/>
                <w:sz w:val="20"/>
              </w:rPr>
              <w:lastRenderedPageBreak/>
              <w:t xml:space="preserve">               </w:t>
            </w:r>
            <w:r w:rsidR="00F07218">
              <w:rPr>
                <w:noProof/>
              </w:rPr>
              <w:drawing>
                <wp:inline distT="0" distB="0" distL="0" distR="0" wp14:anchorId="51F46E59" wp14:editId="4B5A705D">
                  <wp:extent cx="5838825" cy="34321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3432175"/>
                          </a:xfrm>
                          <a:prstGeom prst="rect">
                            <a:avLst/>
                          </a:prstGeom>
                          <a:noFill/>
                        </pic:spPr>
                      </pic:pic>
                    </a:graphicData>
                  </a:graphic>
                </wp:inline>
              </w:drawing>
            </w:r>
            <w:r w:rsidRPr="003A1DD7">
              <w:rPr>
                <w:noProof/>
              </w:rPr>
              <w:t xml:space="preserve"> </w:t>
            </w:r>
            <w:r w:rsidRPr="003A1DD7">
              <w:rPr>
                <w:rFonts w:ascii="Arial" w:hAnsi="Arial"/>
                <w:iCs/>
                <w:noProof/>
                <w:color w:val="FF0000"/>
                <w:sz w:val="20"/>
              </w:rPr>
              <w:drawing>
                <wp:inline distT="0" distB="0" distL="0" distR="0" wp14:anchorId="1DB4714A" wp14:editId="3C38D196">
                  <wp:extent cx="5791200" cy="3429000"/>
                  <wp:effectExtent l="0" t="0" r="0" b="0"/>
                  <wp:docPr id="12" name="Picture 1">
                    <a:extLst xmlns:a="http://schemas.openxmlformats.org/drawingml/2006/main">
                      <a:ext uri="{FF2B5EF4-FFF2-40B4-BE49-F238E27FC236}">
                        <a16:creationId xmlns:a16="http://schemas.microsoft.com/office/drawing/2014/main" id="{64B97857-8C07-4624-8AE5-BDE69B651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B97857-8C07-4624-8AE5-BDE69B6518C1}"/>
                              </a:ext>
                            </a:extLst>
                          </pic:cNvPr>
                          <pic:cNvPicPr>
                            <a:picLocks noChangeAspect="1"/>
                          </pic:cNvPicPr>
                        </pic:nvPicPr>
                        <pic:blipFill>
                          <a:blip r:embed="rId27"/>
                          <a:stretch>
                            <a:fillRect/>
                          </a:stretch>
                        </pic:blipFill>
                        <pic:spPr>
                          <a:xfrm>
                            <a:off x="0" y="0"/>
                            <a:ext cx="5791707" cy="3429300"/>
                          </a:xfrm>
                          <a:prstGeom prst="rect">
                            <a:avLst/>
                          </a:prstGeom>
                        </pic:spPr>
                      </pic:pic>
                    </a:graphicData>
                  </a:graphic>
                </wp:inline>
              </w:drawing>
            </w:r>
            <w:r>
              <w:rPr>
                <w:noProof/>
              </w:rPr>
              <w:lastRenderedPageBreak/>
              <w:drawing>
                <wp:inline distT="0" distB="0" distL="0" distR="0" wp14:anchorId="1E35AF7C" wp14:editId="00475830">
                  <wp:extent cx="4724400" cy="3432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3432175"/>
                          </a:xfrm>
                          <a:prstGeom prst="rect">
                            <a:avLst/>
                          </a:prstGeom>
                          <a:noFill/>
                        </pic:spPr>
                      </pic:pic>
                    </a:graphicData>
                  </a:graphic>
                </wp:inline>
              </w:drawing>
            </w:r>
            <w:r w:rsidRPr="003A1DD7">
              <w:rPr>
                <w:noProof/>
              </w:rPr>
              <w:t xml:space="preserve"> </w:t>
            </w:r>
            <w:r w:rsidRPr="003A1DD7">
              <w:rPr>
                <w:noProof/>
              </w:rPr>
              <w:drawing>
                <wp:inline distT="0" distB="0" distL="0" distR="0" wp14:anchorId="4585FB1F" wp14:editId="38063641">
                  <wp:extent cx="4800600" cy="3429000"/>
                  <wp:effectExtent l="0" t="0" r="0" b="0"/>
                  <wp:docPr id="15" name="Picture 1">
                    <a:extLst xmlns:a="http://schemas.openxmlformats.org/drawingml/2006/main">
                      <a:ext uri="{FF2B5EF4-FFF2-40B4-BE49-F238E27FC236}">
                        <a16:creationId xmlns:a16="http://schemas.microsoft.com/office/drawing/2014/main" id="{CDDF1F04-63EE-42AF-A3D2-C05665A7C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DDF1F04-63EE-42AF-A3D2-C05665A7C025}"/>
                              </a:ext>
                            </a:extLst>
                          </pic:cNvPr>
                          <pic:cNvPicPr>
                            <a:picLocks noChangeAspect="1"/>
                          </pic:cNvPicPr>
                        </pic:nvPicPr>
                        <pic:blipFill>
                          <a:blip r:embed="rId29"/>
                          <a:stretch>
                            <a:fillRect/>
                          </a:stretch>
                        </pic:blipFill>
                        <pic:spPr>
                          <a:xfrm>
                            <a:off x="0" y="0"/>
                            <a:ext cx="4801017" cy="3429298"/>
                          </a:xfrm>
                          <a:prstGeom prst="rect">
                            <a:avLst/>
                          </a:prstGeom>
                        </pic:spPr>
                      </pic:pic>
                    </a:graphicData>
                  </a:graphic>
                </wp:inline>
              </w:drawing>
            </w:r>
            <w:r w:rsidRPr="003A1DD7">
              <w:rPr>
                <w:noProof/>
              </w:rPr>
              <w:t xml:space="preserve"> </w:t>
            </w:r>
            <w:r w:rsidRPr="003A1DD7">
              <w:rPr>
                <w:noProof/>
              </w:rPr>
              <w:lastRenderedPageBreak/>
              <w:drawing>
                <wp:inline distT="0" distB="0" distL="0" distR="0" wp14:anchorId="395A34F5" wp14:editId="01B69C41">
                  <wp:extent cx="6343650" cy="3429000"/>
                  <wp:effectExtent l="0" t="0" r="0" b="0"/>
                  <wp:docPr id="16" name="Picture 1">
                    <a:extLst xmlns:a="http://schemas.openxmlformats.org/drawingml/2006/main">
                      <a:ext uri="{FF2B5EF4-FFF2-40B4-BE49-F238E27FC236}">
                        <a16:creationId xmlns:a16="http://schemas.microsoft.com/office/drawing/2014/main" id="{55FD0314-24C4-4CCE-B443-359069A6E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FD0314-24C4-4CCE-B443-359069A6ED80}"/>
                              </a:ext>
                            </a:extLst>
                          </pic:cNvPr>
                          <pic:cNvPicPr>
                            <a:picLocks noChangeAspect="1"/>
                          </pic:cNvPicPr>
                        </pic:nvPicPr>
                        <pic:blipFill>
                          <a:blip r:embed="rId30"/>
                          <a:stretch>
                            <a:fillRect/>
                          </a:stretch>
                        </pic:blipFill>
                        <pic:spPr>
                          <a:xfrm>
                            <a:off x="0" y="0"/>
                            <a:ext cx="6344211" cy="3429303"/>
                          </a:xfrm>
                          <a:prstGeom prst="rect">
                            <a:avLst/>
                          </a:prstGeom>
                        </pic:spPr>
                      </pic:pic>
                    </a:graphicData>
                  </a:graphic>
                </wp:inline>
              </w:drawing>
            </w:r>
          </w:p>
          <w:p w14:paraId="74C48F5E" w14:textId="6E9FF6F7" w:rsidR="003849DB" w:rsidRDefault="00313479" w:rsidP="00AB5D0B">
            <w:pPr>
              <w:pStyle w:val="ListParagraph"/>
              <w:numPr>
                <w:ilvl w:val="0"/>
                <w:numId w:val="9"/>
              </w:numPr>
              <w:spacing w:after="200" w:line="276" w:lineRule="auto"/>
              <w:rPr>
                <w:rFonts w:ascii="Arial" w:hAnsi="Arial"/>
                <w:i/>
                <w:iCs/>
                <w:color w:val="FF0000"/>
                <w:sz w:val="20"/>
              </w:rPr>
            </w:pPr>
            <w:r>
              <w:rPr>
                <w:rFonts w:ascii="Arial" w:hAnsi="Arial"/>
                <w:i/>
                <w:iCs/>
                <w:color w:val="FF0000"/>
                <w:sz w:val="20"/>
              </w:rPr>
              <w:t>Changes to previous practice as the result from learning/engagement which will be sustained</w:t>
            </w:r>
          </w:p>
          <w:p w14:paraId="6700FFC6" w14:textId="77777777" w:rsidR="003849DB" w:rsidRPr="003849DB" w:rsidRDefault="003849DB" w:rsidP="003849DB">
            <w:pPr>
              <w:pStyle w:val="ListParagraph"/>
              <w:rPr>
                <w:rFonts w:ascii="Arial" w:hAnsi="Arial"/>
                <w:i/>
                <w:iCs/>
                <w:color w:val="FF0000"/>
                <w:sz w:val="20"/>
              </w:rPr>
            </w:pPr>
          </w:p>
          <w:p w14:paraId="1F2E1933" w14:textId="2D2CE467" w:rsidR="008040CA" w:rsidRDefault="003849DB" w:rsidP="00AB5D0B">
            <w:pPr>
              <w:pStyle w:val="ListParagraph"/>
              <w:numPr>
                <w:ilvl w:val="0"/>
                <w:numId w:val="9"/>
              </w:numPr>
            </w:pPr>
            <w:r w:rsidRPr="008040CA">
              <w:t>Continue to use digital platforms for communication with parents</w:t>
            </w:r>
          </w:p>
          <w:p w14:paraId="2E430787" w14:textId="3A875E89" w:rsidR="008040CA" w:rsidRDefault="008040CA" w:rsidP="00AB5D0B">
            <w:pPr>
              <w:pStyle w:val="ListParagraph"/>
              <w:numPr>
                <w:ilvl w:val="0"/>
                <w:numId w:val="9"/>
              </w:numPr>
            </w:pPr>
            <w:r>
              <w:t>Continue to use digital platforms for homework</w:t>
            </w:r>
          </w:p>
          <w:p w14:paraId="76426FA1" w14:textId="7D36131C" w:rsidR="008040CA" w:rsidRDefault="008040CA" w:rsidP="00AB5D0B">
            <w:pPr>
              <w:pStyle w:val="ListParagraph"/>
              <w:numPr>
                <w:ilvl w:val="0"/>
                <w:numId w:val="9"/>
              </w:numPr>
            </w:pPr>
            <w:r>
              <w:t>Continue to use and expand the ICT skills of pupils and staff within our school curriculum</w:t>
            </w:r>
          </w:p>
          <w:p w14:paraId="5A16972C" w14:textId="1E0AF648" w:rsidR="008040CA" w:rsidRDefault="008040CA" w:rsidP="00AB5D0B">
            <w:pPr>
              <w:pStyle w:val="ListParagraph"/>
              <w:numPr>
                <w:ilvl w:val="0"/>
                <w:numId w:val="9"/>
              </w:numPr>
            </w:pPr>
            <w:r>
              <w:t>Due to significant increase in up-take of phone calls, review approaches to Parents Evenings.  Would parents prefer continuing phone calls or face to face</w:t>
            </w:r>
          </w:p>
          <w:p w14:paraId="2596E79F" w14:textId="2DEF3785" w:rsidR="008040CA" w:rsidRDefault="008040CA" w:rsidP="00AB5D0B">
            <w:pPr>
              <w:pStyle w:val="ListParagraph"/>
              <w:numPr>
                <w:ilvl w:val="0"/>
                <w:numId w:val="9"/>
              </w:numPr>
            </w:pPr>
            <w:r>
              <w:t>Continue moderation of planning across stages</w:t>
            </w:r>
          </w:p>
          <w:p w14:paraId="4D31BD29" w14:textId="2B2B4BE3" w:rsidR="008040CA" w:rsidRPr="008040CA" w:rsidRDefault="008040CA" w:rsidP="00AB5D0B">
            <w:pPr>
              <w:pStyle w:val="ListParagraph"/>
              <w:numPr>
                <w:ilvl w:val="0"/>
                <w:numId w:val="9"/>
              </w:numPr>
            </w:pPr>
            <w:r>
              <w:t>Build on parents/</w:t>
            </w:r>
            <w:r w:rsidR="00451877">
              <w:t>carers, knowledge</w:t>
            </w:r>
            <w:r>
              <w:t xml:space="preserve"> and understanding of how the curriculum is delivered.</w:t>
            </w:r>
          </w:p>
          <w:p w14:paraId="3E9530BC" w14:textId="77777777" w:rsidR="004E6DBF" w:rsidRPr="004E6DBF" w:rsidRDefault="004E6DBF" w:rsidP="004E6DBF">
            <w:pPr>
              <w:pStyle w:val="ListParagraph"/>
              <w:rPr>
                <w:rFonts w:ascii="Arial" w:hAnsi="Arial"/>
                <w:i/>
                <w:iCs/>
                <w:color w:val="FF0000"/>
                <w:sz w:val="20"/>
              </w:rPr>
            </w:pPr>
          </w:p>
          <w:p w14:paraId="11C6325A" w14:textId="38CFE0F8" w:rsidR="0041594B" w:rsidRDefault="00796104" w:rsidP="00AB5D0B">
            <w:pPr>
              <w:pStyle w:val="ListParagraph"/>
              <w:numPr>
                <w:ilvl w:val="0"/>
                <w:numId w:val="9"/>
              </w:numPr>
              <w:spacing w:after="200" w:line="276" w:lineRule="auto"/>
              <w:rPr>
                <w:rFonts w:ascii="Arial" w:hAnsi="Arial"/>
                <w:i/>
                <w:iCs/>
                <w:color w:val="FF0000"/>
                <w:sz w:val="20"/>
              </w:rPr>
            </w:pPr>
            <w:r>
              <w:rPr>
                <w:rFonts w:ascii="Arial" w:hAnsi="Arial"/>
                <w:i/>
                <w:iCs/>
                <w:color w:val="FF0000"/>
                <w:sz w:val="20"/>
              </w:rPr>
              <w:t>Strengths from Learning Partnership:</w:t>
            </w:r>
          </w:p>
          <w:p w14:paraId="326922B4" w14:textId="77777777" w:rsidR="0041594B" w:rsidRPr="00133665" w:rsidRDefault="0041594B" w:rsidP="00AB5D0B">
            <w:pPr>
              <w:pStyle w:val="ListParagraph"/>
              <w:numPr>
                <w:ilvl w:val="0"/>
                <w:numId w:val="9"/>
              </w:numPr>
              <w:rPr>
                <w:rFonts w:ascii="Arial" w:hAnsi="Arial" w:cs="Arial"/>
                <w:bCs/>
              </w:rPr>
            </w:pPr>
            <w:r w:rsidRPr="00133665">
              <w:rPr>
                <w:rFonts w:ascii="Arial" w:hAnsi="Arial" w:cs="Arial"/>
                <w:bCs/>
              </w:rPr>
              <w:t>Robust data</w:t>
            </w:r>
            <w:r>
              <w:rPr>
                <w:rFonts w:ascii="Arial" w:hAnsi="Arial" w:cs="Arial"/>
                <w:bCs/>
              </w:rPr>
              <w:t xml:space="preserve"> was shared covering engagement during both lockdowns, base and P1-P7 attainment. Gaps for each class and individual pupils were clearly identified.</w:t>
            </w:r>
          </w:p>
          <w:p w14:paraId="06651868" w14:textId="77777777" w:rsidR="0041594B" w:rsidRDefault="0041594B" w:rsidP="00AB5D0B">
            <w:pPr>
              <w:pStyle w:val="ListParagraph"/>
              <w:numPr>
                <w:ilvl w:val="0"/>
                <w:numId w:val="9"/>
              </w:numPr>
              <w:rPr>
                <w:rFonts w:ascii="Arial" w:hAnsi="Arial" w:cs="Arial"/>
                <w:bCs/>
              </w:rPr>
            </w:pPr>
            <w:r>
              <w:rPr>
                <w:rFonts w:ascii="Arial" w:hAnsi="Arial" w:cs="Arial"/>
                <w:bCs/>
              </w:rPr>
              <w:t>Clear plan in place for recovery and well-being of our pupils</w:t>
            </w:r>
          </w:p>
          <w:p w14:paraId="6F65F18F" w14:textId="77777777" w:rsidR="0041594B" w:rsidRDefault="0041594B" w:rsidP="00AB5D0B">
            <w:pPr>
              <w:pStyle w:val="ListParagraph"/>
              <w:numPr>
                <w:ilvl w:val="0"/>
                <w:numId w:val="9"/>
              </w:numPr>
              <w:rPr>
                <w:rFonts w:ascii="Arial" w:hAnsi="Arial" w:cs="Arial"/>
                <w:bCs/>
              </w:rPr>
            </w:pPr>
            <w:r>
              <w:rPr>
                <w:rFonts w:ascii="Arial" w:hAnsi="Arial" w:cs="Arial"/>
                <w:bCs/>
              </w:rPr>
              <w:t>Attainment gaps are clear from detailed analysis of data, specific and targeted interventions are already in place</w:t>
            </w:r>
          </w:p>
          <w:p w14:paraId="34F0DDBE" w14:textId="025353C3" w:rsidR="0041594B" w:rsidRDefault="0041594B" w:rsidP="00AB5D0B">
            <w:pPr>
              <w:pStyle w:val="ListParagraph"/>
              <w:numPr>
                <w:ilvl w:val="0"/>
                <w:numId w:val="9"/>
              </w:numPr>
              <w:rPr>
                <w:rFonts w:ascii="Arial" w:hAnsi="Arial" w:cs="Arial"/>
                <w:bCs/>
              </w:rPr>
            </w:pPr>
            <w:r>
              <w:rPr>
                <w:rFonts w:ascii="Arial" w:hAnsi="Arial" w:cs="Arial"/>
                <w:bCs/>
              </w:rPr>
              <w:t>Self-evaluation apparent by majority of parents, all staff and all pupil voice with clear action points made and followed up.</w:t>
            </w:r>
          </w:p>
          <w:p w14:paraId="17779BB7" w14:textId="27B50F8F" w:rsidR="0041594B" w:rsidRDefault="0041594B" w:rsidP="00AB5D0B">
            <w:pPr>
              <w:pStyle w:val="ListParagraph"/>
              <w:numPr>
                <w:ilvl w:val="0"/>
                <w:numId w:val="9"/>
              </w:numPr>
              <w:rPr>
                <w:rFonts w:ascii="Arial" w:hAnsi="Arial" w:cs="Arial"/>
                <w:bCs/>
              </w:rPr>
            </w:pPr>
            <w:r>
              <w:rPr>
                <w:rFonts w:ascii="Arial" w:hAnsi="Arial" w:cs="Arial"/>
                <w:bCs/>
              </w:rPr>
              <w:t>Collaboration of Senior Leadership team and all staff is clearly evident, including to analysis evidence and agree priorities for improvement.</w:t>
            </w:r>
          </w:p>
          <w:p w14:paraId="629D7F37" w14:textId="4307EA3B" w:rsidR="0041594B" w:rsidRDefault="0041594B" w:rsidP="00AB5D0B">
            <w:pPr>
              <w:pStyle w:val="ListParagraph"/>
              <w:numPr>
                <w:ilvl w:val="0"/>
                <w:numId w:val="9"/>
              </w:numPr>
              <w:rPr>
                <w:rFonts w:ascii="Arial" w:hAnsi="Arial" w:cs="Arial"/>
                <w:bCs/>
              </w:rPr>
            </w:pPr>
            <w:r>
              <w:rPr>
                <w:rFonts w:ascii="Arial" w:hAnsi="Arial" w:cs="Arial"/>
                <w:bCs/>
              </w:rPr>
              <w:t>All staff upskilling each other</w:t>
            </w:r>
            <w:r w:rsidR="003F79E3">
              <w:rPr>
                <w:rFonts w:ascii="Arial" w:hAnsi="Arial" w:cs="Arial"/>
                <w:bCs/>
              </w:rPr>
              <w:t xml:space="preserve"> or being upskilled</w:t>
            </w:r>
            <w:r>
              <w:rPr>
                <w:rFonts w:ascii="Arial" w:hAnsi="Arial" w:cs="Arial"/>
                <w:bCs/>
              </w:rPr>
              <w:t>.</w:t>
            </w:r>
          </w:p>
          <w:p w14:paraId="4F26429D" w14:textId="77777777" w:rsidR="0041594B" w:rsidRDefault="0041594B" w:rsidP="00AB5D0B">
            <w:pPr>
              <w:pStyle w:val="ListParagraph"/>
              <w:numPr>
                <w:ilvl w:val="0"/>
                <w:numId w:val="9"/>
              </w:numPr>
              <w:rPr>
                <w:rFonts w:ascii="Arial" w:hAnsi="Arial" w:cs="Arial"/>
                <w:bCs/>
              </w:rPr>
            </w:pPr>
            <w:r>
              <w:rPr>
                <w:rFonts w:ascii="Arial" w:hAnsi="Arial" w:cs="Arial"/>
                <w:bCs/>
              </w:rPr>
              <w:t>Increase communication resulting in stronger relationships with families.</w:t>
            </w:r>
          </w:p>
          <w:p w14:paraId="09D64E84" w14:textId="77777777" w:rsidR="0041594B" w:rsidRDefault="0041594B" w:rsidP="00AB5D0B">
            <w:pPr>
              <w:pStyle w:val="ListParagraph"/>
              <w:numPr>
                <w:ilvl w:val="0"/>
                <w:numId w:val="9"/>
              </w:numPr>
              <w:rPr>
                <w:rFonts w:ascii="Arial" w:hAnsi="Arial" w:cs="Arial"/>
                <w:bCs/>
              </w:rPr>
            </w:pPr>
            <w:r>
              <w:rPr>
                <w:rFonts w:ascii="Arial" w:hAnsi="Arial" w:cs="Arial"/>
                <w:bCs/>
              </w:rPr>
              <w:t>Staff partake in a 4 weekly twilight system which has allowed robust moderation across stages and levels.</w:t>
            </w:r>
          </w:p>
          <w:p w14:paraId="19F65074" w14:textId="77777777" w:rsidR="0041594B" w:rsidRPr="0041594B" w:rsidRDefault="0041594B" w:rsidP="0041594B">
            <w:pPr>
              <w:spacing w:after="200" w:line="276" w:lineRule="auto"/>
              <w:rPr>
                <w:rFonts w:ascii="Arial" w:hAnsi="Arial"/>
                <w:iCs/>
                <w:color w:val="FF0000"/>
                <w:sz w:val="20"/>
              </w:rPr>
            </w:pPr>
          </w:p>
          <w:p w14:paraId="0DF9555B" w14:textId="77777777" w:rsidR="00313479" w:rsidRDefault="00F74B7B" w:rsidP="00095459">
            <w:pPr>
              <w:suppressAutoHyphens/>
              <w:autoSpaceDN w:val="0"/>
              <w:spacing w:before="100" w:after="120"/>
              <w:textAlignment w:val="baseline"/>
              <w:rPr>
                <w:rFonts w:ascii="Arial" w:hAnsi="Arial"/>
                <w:b/>
                <w:bCs/>
                <w:szCs w:val="24"/>
              </w:rPr>
            </w:pPr>
            <w:r w:rsidRPr="00F74B7B">
              <w:rPr>
                <w:rFonts w:ascii="Arial" w:eastAsia="Times New Roman" w:hAnsi="Arial" w:cs="Times New Roman"/>
                <w:color w:val="0D0D0D"/>
                <w:sz w:val="24"/>
                <w:szCs w:val="24"/>
                <w:lang w:eastAsia="en-GB"/>
              </w:rPr>
              <w:t>.</w:t>
            </w:r>
            <w:r w:rsidRPr="0038744E">
              <w:rPr>
                <w:rFonts w:ascii="Arial" w:hAnsi="Arial"/>
                <w:b/>
                <w:bCs/>
                <w:szCs w:val="24"/>
              </w:rPr>
              <w:t xml:space="preserve"> </w:t>
            </w:r>
          </w:p>
          <w:p w14:paraId="56F2324C" w14:textId="77777777" w:rsidR="00095459" w:rsidRDefault="00095459" w:rsidP="00095459">
            <w:pPr>
              <w:suppressAutoHyphens/>
              <w:autoSpaceDN w:val="0"/>
              <w:spacing w:before="100" w:after="120"/>
              <w:textAlignment w:val="baseline"/>
              <w:rPr>
                <w:rFonts w:ascii="Arial" w:eastAsia="Times New Roman" w:hAnsi="Arial" w:cs="Arial"/>
                <w:color w:val="0D0D0D"/>
                <w:lang w:eastAsia="en-GB"/>
              </w:rPr>
            </w:pPr>
          </w:p>
          <w:p w14:paraId="70AB0ECE" w14:textId="77777777" w:rsidR="00095459" w:rsidRDefault="00095459" w:rsidP="00095459">
            <w:pPr>
              <w:suppressAutoHyphens/>
              <w:autoSpaceDN w:val="0"/>
              <w:spacing w:before="100" w:after="120"/>
              <w:textAlignment w:val="baseline"/>
              <w:rPr>
                <w:rFonts w:ascii="Arial" w:eastAsia="Times New Roman" w:hAnsi="Arial" w:cs="Arial"/>
                <w:color w:val="0D0D0D"/>
                <w:lang w:eastAsia="en-GB"/>
              </w:rPr>
            </w:pPr>
          </w:p>
          <w:p w14:paraId="2B46FA37" w14:textId="77777777" w:rsidR="00095459" w:rsidRDefault="00095459" w:rsidP="00095459">
            <w:pPr>
              <w:suppressAutoHyphens/>
              <w:autoSpaceDN w:val="0"/>
              <w:spacing w:before="100" w:after="120"/>
              <w:textAlignment w:val="baseline"/>
              <w:rPr>
                <w:rFonts w:ascii="Arial" w:eastAsia="Times New Roman" w:hAnsi="Arial" w:cs="Arial"/>
                <w:color w:val="0D0D0D"/>
                <w:lang w:eastAsia="en-GB"/>
              </w:rPr>
            </w:pPr>
          </w:p>
          <w:p w14:paraId="7647A01A" w14:textId="77777777" w:rsidR="00095459" w:rsidRDefault="00095459" w:rsidP="00095459">
            <w:pPr>
              <w:suppressAutoHyphens/>
              <w:autoSpaceDN w:val="0"/>
              <w:spacing w:before="100" w:after="120"/>
              <w:textAlignment w:val="baseline"/>
              <w:rPr>
                <w:rFonts w:ascii="Arial" w:eastAsia="Times New Roman" w:hAnsi="Arial" w:cs="Arial"/>
                <w:color w:val="0D0D0D"/>
                <w:lang w:eastAsia="en-GB"/>
              </w:rPr>
            </w:pPr>
          </w:p>
          <w:p w14:paraId="7C918E94" w14:textId="5CF9CD58" w:rsidR="00095459" w:rsidRPr="00095459" w:rsidRDefault="00095459" w:rsidP="00095459">
            <w:pPr>
              <w:suppressAutoHyphens/>
              <w:autoSpaceDN w:val="0"/>
              <w:spacing w:before="100" w:after="120"/>
              <w:textAlignment w:val="baseline"/>
              <w:rPr>
                <w:rFonts w:ascii="Arial" w:eastAsia="Times New Roman" w:hAnsi="Arial" w:cs="Arial"/>
                <w:color w:val="0D0D0D"/>
                <w:lang w:eastAsia="en-GB"/>
              </w:rPr>
            </w:pPr>
          </w:p>
        </w:tc>
      </w:tr>
      <w:tr w:rsidR="00313479" w:rsidRPr="00982061" w14:paraId="4C1A8C78" w14:textId="77777777" w:rsidTr="00692813">
        <w:trPr>
          <w:gridAfter w:val="1"/>
          <w:wAfter w:w="68" w:type="dxa"/>
          <w:trHeight w:val="469"/>
        </w:trPr>
        <w:tc>
          <w:tcPr>
            <w:tcW w:w="10314" w:type="dxa"/>
            <w:gridSpan w:val="2"/>
          </w:tcPr>
          <w:p w14:paraId="63EE680C" w14:textId="77777777" w:rsidR="00313479" w:rsidRPr="00697B2E" w:rsidRDefault="00313479" w:rsidP="00692813">
            <w:pPr>
              <w:rPr>
                <w:rFonts w:ascii="Arial" w:hAnsi="Arial"/>
                <w:b/>
                <w:bCs/>
                <w:color w:val="FF0000"/>
                <w:szCs w:val="24"/>
              </w:rPr>
            </w:pPr>
            <w:r w:rsidRPr="00697B2E">
              <w:rPr>
                <w:rFonts w:ascii="Arial" w:hAnsi="Arial"/>
                <w:b/>
                <w:bCs/>
                <w:color w:val="000000" w:themeColor="text1"/>
                <w:szCs w:val="24"/>
              </w:rPr>
              <w:lastRenderedPageBreak/>
              <w:t>Impact of Local/National resources to support recovery within your setting (digital devices, additionality of staffing)</w:t>
            </w:r>
            <w:r>
              <w:rPr>
                <w:rFonts w:ascii="Arial" w:hAnsi="Arial"/>
                <w:b/>
                <w:bCs/>
                <w:color w:val="000000" w:themeColor="text1"/>
                <w:szCs w:val="24"/>
              </w:rPr>
              <w:t xml:space="preserve"> </w:t>
            </w:r>
            <w:r w:rsidRPr="00484C52">
              <w:rPr>
                <w:rFonts w:ascii="Arial" w:hAnsi="Arial"/>
                <w:b/>
                <w:bCs/>
                <w:i/>
                <w:iCs/>
                <w:color w:val="FF0000"/>
                <w:sz w:val="18"/>
                <w:szCs w:val="18"/>
              </w:rPr>
              <w:t>(primary, special and secondary sector only)</w:t>
            </w:r>
          </w:p>
        </w:tc>
      </w:tr>
      <w:tr w:rsidR="00313479" w:rsidRPr="00982061" w14:paraId="6EF30FE0" w14:textId="77777777" w:rsidTr="00692813">
        <w:trPr>
          <w:gridAfter w:val="1"/>
          <w:wAfter w:w="68" w:type="dxa"/>
          <w:trHeight w:val="469"/>
        </w:trPr>
        <w:tc>
          <w:tcPr>
            <w:tcW w:w="10314" w:type="dxa"/>
            <w:gridSpan w:val="2"/>
          </w:tcPr>
          <w:p w14:paraId="318BB7F4" w14:textId="77777777" w:rsidR="00313479" w:rsidRDefault="00313479" w:rsidP="00692813">
            <w:pPr>
              <w:rPr>
                <w:rFonts w:ascii="Arial" w:hAnsi="Arial"/>
                <w:color w:val="000000" w:themeColor="text1"/>
                <w:sz w:val="20"/>
              </w:rPr>
            </w:pPr>
          </w:p>
          <w:tbl>
            <w:tblPr>
              <w:tblStyle w:val="TableGrid"/>
              <w:tblW w:w="0" w:type="auto"/>
              <w:tblLook w:val="04A0" w:firstRow="1" w:lastRow="0" w:firstColumn="1" w:lastColumn="0" w:noHBand="0" w:noVBand="1"/>
            </w:tblPr>
            <w:tblGrid>
              <w:gridCol w:w="5044"/>
              <w:gridCol w:w="5044"/>
            </w:tblGrid>
            <w:tr w:rsidR="00313479" w14:paraId="01F2AC6A" w14:textId="77777777" w:rsidTr="00692813">
              <w:tc>
                <w:tcPr>
                  <w:tcW w:w="5044" w:type="dxa"/>
                </w:tcPr>
                <w:p w14:paraId="581CD5BE" w14:textId="77777777" w:rsidR="00313479" w:rsidRDefault="00313479" w:rsidP="00692813">
                  <w:pPr>
                    <w:rPr>
                      <w:rFonts w:ascii="Arial" w:hAnsi="Arial"/>
                      <w:color w:val="000000" w:themeColor="text1"/>
                      <w:sz w:val="20"/>
                    </w:rPr>
                  </w:pPr>
                  <w:r>
                    <w:rPr>
                      <w:rFonts w:ascii="Arial" w:hAnsi="Arial"/>
                      <w:color w:val="000000" w:themeColor="text1"/>
                      <w:sz w:val="20"/>
                    </w:rPr>
                    <w:t>Number of devices provided to support learning at home</w:t>
                  </w:r>
                </w:p>
              </w:tc>
              <w:tc>
                <w:tcPr>
                  <w:tcW w:w="5044" w:type="dxa"/>
                </w:tcPr>
                <w:p w14:paraId="6540CC83" w14:textId="785C4C58" w:rsidR="00313479" w:rsidRDefault="002963AF" w:rsidP="00692813">
                  <w:pPr>
                    <w:rPr>
                      <w:rFonts w:ascii="Arial" w:hAnsi="Arial"/>
                      <w:color w:val="000000" w:themeColor="text1"/>
                      <w:sz w:val="20"/>
                    </w:rPr>
                  </w:pPr>
                  <w:r>
                    <w:rPr>
                      <w:rFonts w:ascii="Arial" w:hAnsi="Arial"/>
                      <w:color w:val="000000" w:themeColor="text1"/>
                      <w:sz w:val="20"/>
                    </w:rPr>
                    <w:t>101</w:t>
                  </w:r>
                </w:p>
              </w:tc>
            </w:tr>
            <w:tr w:rsidR="00313479" w14:paraId="7959F086" w14:textId="77777777" w:rsidTr="00692813">
              <w:tc>
                <w:tcPr>
                  <w:tcW w:w="5044" w:type="dxa"/>
                </w:tcPr>
                <w:p w14:paraId="55CD046C" w14:textId="77777777" w:rsidR="00313479" w:rsidRDefault="00313479" w:rsidP="00692813">
                  <w:pPr>
                    <w:rPr>
                      <w:rFonts w:ascii="Arial" w:hAnsi="Arial"/>
                      <w:color w:val="000000" w:themeColor="text1"/>
                      <w:sz w:val="20"/>
                    </w:rPr>
                  </w:pPr>
                  <w:r>
                    <w:rPr>
                      <w:rFonts w:ascii="Arial" w:hAnsi="Arial"/>
                      <w:color w:val="000000" w:themeColor="text1"/>
                      <w:sz w:val="20"/>
                    </w:rPr>
                    <w:t xml:space="preserve">Additionality in staffing </w:t>
                  </w:r>
                </w:p>
              </w:tc>
              <w:tc>
                <w:tcPr>
                  <w:tcW w:w="5044" w:type="dxa"/>
                </w:tcPr>
                <w:p w14:paraId="352F79A1" w14:textId="513478B7" w:rsidR="00313479" w:rsidRDefault="002963AF" w:rsidP="00692813">
                  <w:pPr>
                    <w:rPr>
                      <w:rFonts w:ascii="Arial" w:hAnsi="Arial"/>
                      <w:color w:val="000000" w:themeColor="text1"/>
                      <w:sz w:val="20"/>
                    </w:rPr>
                  </w:pPr>
                  <w:r>
                    <w:rPr>
                      <w:rFonts w:ascii="Arial" w:hAnsi="Arial"/>
                      <w:color w:val="000000" w:themeColor="text1"/>
                      <w:sz w:val="20"/>
                    </w:rPr>
                    <w:t>1.4 FTE</w:t>
                  </w:r>
                </w:p>
              </w:tc>
            </w:tr>
          </w:tbl>
          <w:p w14:paraId="1B35183B" w14:textId="54D51DC5" w:rsidR="00313479"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 xml:space="preserve">What impact has </w:t>
            </w:r>
            <w:r>
              <w:rPr>
                <w:rFonts w:ascii="Arial" w:eastAsia="Times New Roman" w:hAnsi="Arial"/>
                <w:i/>
                <w:color w:val="FF0000"/>
                <w:sz w:val="20"/>
                <w:lang w:eastAsia="en-GB"/>
              </w:rPr>
              <w:t xml:space="preserve">these resources </w:t>
            </w:r>
            <w:r w:rsidRPr="00697B2E">
              <w:rPr>
                <w:rFonts w:ascii="Arial" w:eastAsia="Times New Roman" w:hAnsi="Arial"/>
                <w:i/>
                <w:color w:val="FF0000"/>
                <w:sz w:val="20"/>
                <w:lang w:eastAsia="en-GB"/>
              </w:rPr>
              <w:t xml:space="preserve">had on improving the outcomes of </w:t>
            </w:r>
            <w:r>
              <w:rPr>
                <w:rFonts w:ascii="Arial" w:eastAsia="Times New Roman" w:hAnsi="Arial"/>
                <w:i/>
                <w:color w:val="FF0000"/>
                <w:sz w:val="20"/>
                <w:lang w:eastAsia="en-GB"/>
              </w:rPr>
              <w:t>y</w:t>
            </w:r>
            <w:r w:rsidRPr="00697B2E">
              <w:rPr>
                <w:rFonts w:ascii="Arial" w:eastAsia="Times New Roman" w:hAnsi="Arial"/>
                <w:i/>
                <w:color w:val="FF0000"/>
                <w:sz w:val="20"/>
                <w:lang w:eastAsia="en-GB"/>
              </w:rPr>
              <w:t>our children and young people?</w:t>
            </w:r>
          </w:p>
          <w:p w14:paraId="0EE3E51D" w14:textId="62126785" w:rsidR="00095459" w:rsidRDefault="00095459" w:rsidP="00692813">
            <w:pPr>
              <w:rPr>
                <w:rFonts w:ascii="Arial" w:hAnsi="Arial"/>
                <w:color w:val="000000" w:themeColor="text1"/>
                <w:sz w:val="20"/>
              </w:rPr>
            </w:pPr>
            <w:r>
              <w:rPr>
                <w:rFonts w:ascii="Arial" w:hAnsi="Arial"/>
                <w:color w:val="000000" w:themeColor="text1"/>
                <w:sz w:val="20"/>
              </w:rPr>
              <w:t>101 devices:</w:t>
            </w:r>
          </w:p>
          <w:p w14:paraId="771A455C" w14:textId="0ED4C98A" w:rsidR="00095459" w:rsidRPr="00AC5D04" w:rsidRDefault="00AC5D04" w:rsidP="00B96C8E">
            <w:pPr>
              <w:pStyle w:val="ListParagraph"/>
              <w:numPr>
                <w:ilvl w:val="0"/>
                <w:numId w:val="36"/>
              </w:numPr>
              <w:rPr>
                <w:rFonts w:ascii="Arial" w:eastAsia="Times New Roman" w:hAnsi="Arial"/>
                <w:color w:val="FF0000"/>
                <w:sz w:val="20"/>
                <w:lang w:eastAsia="en-GB"/>
              </w:rPr>
            </w:pPr>
            <w:r>
              <w:rPr>
                <w:rFonts w:ascii="Arial" w:hAnsi="Arial"/>
                <w:iCs/>
                <w:sz w:val="20"/>
              </w:rPr>
              <w:t>Levels of engagement doubled in lockdown 2 for Almost all stages.</w:t>
            </w:r>
          </w:p>
          <w:p w14:paraId="14445D05" w14:textId="78EFDB8E" w:rsidR="00AC5D04" w:rsidRPr="00AC5D04" w:rsidRDefault="00AC5D04" w:rsidP="00B96C8E">
            <w:pPr>
              <w:pStyle w:val="ListParagraph"/>
              <w:numPr>
                <w:ilvl w:val="0"/>
                <w:numId w:val="36"/>
              </w:numPr>
              <w:rPr>
                <w:rFonts w:ascii="Arial" w:eastAsia="Times New Roman" w:hAnsi="Arial"/>
                <w:color w:val="FF0000"/>
                <w:sz w:val="20"/>
                <w:lang w:eastAsia="en-GB"/>
              </w:rPr>
            </w:pPr>
            <w:r>
              <w:rPr>
                <w:rFonts w:ascii="Arial" w:eastAsia="Times New Roman" w:hAnsi="Arial"/>
                <w:sz w:val="20"/>
                <w:lang w:eastAsia="en-GB"/>
              </w:rPr>
              <w:t>Pupils could access and submit assignments</w:t>
            </w:r>
          </w:p>
          <w:p w14:paraId="24C6D60A" w14:textId="2372E536" w:rsidR="00AC5D04" w:rsidRDefault="00AC5D04" w:rsidP="00B96C8E">
            <w:pPr>
              <w:pStyle w:val="ListParagraph"/>
              <w:numPr>
                <w:ilvl w:val="0"/>
                <w:numId w:val="36"/>
              </w:numPr>
              <w:rPr>
                <w:rFonts w:ascii="Arial" w:eastAsia="Times New Roman" w:hAnsi="Arial"/>
                <w:sz w:val="20"/>
                <w:lang w:eastAsia="en-GB"/>
              </w:rPr>
            </w:pPr>
            <w:r w:rsidRPr="00AC5D04">
              <w:rPr>
                <w:rFonts w:ascii="Arial" w:eastAsia="Times New Roman" w:hAnsi="Arial"/>
                <w:sz w:val="20"/>
                <w:lang w:eastAsia="en-GB"/>
              </w:rPr>
              <w:t>Pupils had access to class chats</w:t>
            </w:r>
            <w:r>
              <w:rPr>
                <w:rFonts w:ascii="Arial" w:eastAsia="Times New Roman" w:hAnsi="Arial"/>
                <w:sz w:val="20"/>
                <w:lang w:eastAsia="en-GB"/>
              </w:rPr>
              <w:t xml:space="preserve"> with peers and staff</w:t>
            </w:r>
            <w:r w:rsidR="00523396">
              <w:rPr>
                <w:rFonts w:ascii="Arial" w:eastAsia="Times New Roman" w:hAnsi="Arial"/>
                <w:sz w:val="20"/>
                <w:lang w:eastAsia="en-GB"/>
              </w:rPr>
              <w:t xml:space="preserve"> (support mechanism)</w:t>
            </w:r>
          </w:p>
          <w:p w14:paraId="064AF0EE" w14:textId="648018B0" w:rsidR="00AC5D04" w:rsidRDefault="00AC5D04" w:rsidP="00B96C8E">
            <w:pPr>
              <w:pStyle w:val="ListParagraph"/>
              <w:numPr>
                <w:ilvl w:val="0"/>
                <w:numId w:val="36"/>
              </w:numPr>
              <w:rPr>
                <w:rFonts w:ascii="Arial" w:eastAsia="Times New Roman" w:hAnsi="Arial"/>
                <w:sz w:val="20"/>
                <w:lang w:eastAsia="en-GB"/>
              </w:rPr>
            </w:pPr>
            <w:r>
              <w:rPr>
                <w:rFonts w:ascii="Arial" w:eastAsia="Times New Roman" w:hAnsi="Arial"/>
                <w:sz w:val="20"/>
                <w:lang w:eastAsia="en-GB"/>
              </w:rPr>
              <w:t>Pupils could access live and recorded sessions with their teacher</w:t>
            </w:r>
          </w:p>
          <w:p w14:paraId="21400D47" w14:textId="4EC042E2" w:rsidR="00AC5D04" w:rsidRDefault="00AC5D04" w:rsidP="00B96C8E">
            <w:pPr>
              <w:pStyle w:val="ListParagraph"/>
              <w:numPr>
                <w:ilvl w:val="0"/>
                <w:numId w:val="36"/>
              </w:numPr>
              <w:rPr>
                <w:rFonts w:ascii="Arial" w:eastAsia="Times New Roman" w:hAnsi="Arial"/>
                <w:sz w:val="20"/>
                <w:lang w:eastAsia="en-GB"/>
              </w:rPr>
            </w:pPr>
            <w:r>
              <w:rPr>
                <w:rFonts w:ascii="Arial" w:eastAsia="Times New Roman" w:hAnsi="Arial"/>
                <w:sz w:val="20"/>
                <w:lang w:eastAsia="en-GB"/>
              </w:rPr>
              <w:t>ICT skills were developed</w:t>
            </w:r>
          </w:p>
          <w:p w14:paraId="40D2BF5A" w14:textId="2817E157" w:rsidR="00AC5D04" w:rsidRDefault="00AC5D04" w:rsidP="00B96C8E">
            <w:pPr>
              <w:pStyle w:val="ListParagraph"/>
              <w:numPr>
                <w:ilvl w:val="0"/>
                <w:numId w:val="36"/>
              </w:numPr>
              <w:rPr>
                <w:rFonts w:ascii="Arial" w:eastAsia="Times New Roman" w:hAnsi="Arial"/>
                <w:sz w:val="20"/>
                <w:lang w:eastAsia="en-GB"/>
              </w:rPr>
            </w:pPr>
            <w:r>
              <w:rPr>
                <w:rFonts w:ascii="Arial" w:eastAsia="Times New Roman" w:hAnsi="Arial"/>
                <w:sz w:val="20"/>
                <w:lang w:eastAsia="en-GB"/>
              </w:rPr>
              <w:t xml:space="preserve">Pupils and teachers were interactive and had </w:t>
            </w:r>
            <w:r w:rsidR="0011438B">
              <w:rPr>
                <w:rFonts w:ascii="Arial" w:eastAsia="Times New Roman" w:hAnsi="Arial"/>
                <w:sz w:val="20"/>
                <w:lang w:eastAsia="en-GB"/>
              </w:rPr>
              <w:t>2-way</w:t>
            </w:r>
            <w:r>
              <w:rPr>
                <w:rFonts w:ascii="Arial" w:eastAsia="Times New Roman" w:hAnsi="Arial"/>
                <w:sz w:val="20"/>
                <w:lang w:eastAsia="en-GB"/>
              </w:rPr>
              <w:t xml:space="preserve"> c</w:t>
            </w:r>
            <w:r w:rsidR="0011438B">
              <w:rPr>
                <w:rFonts w:ascii="Arial" w:eastAsia="Times New Roman" w:hAnsi="Arial"/>
                <w:sz w:val="20"/>
                <w:lang w:eastAsia="en-GB"/>
              </w:rPr>
              <w:t>o</w:t>
            </w:r>
            <w:r>
              <w:rPr>
                <w:rFonts w:ascii="Arial" w:eastAsia="Times New Roman" w:hAnsi="Arial"/>
                <w:sz w:val="20"/>
                <w:lang w:eastAsia="en-GB"/>
              </w:rPr>
              <w:t>mmunication</w:t>
            </w:r>
          </w:p>
          <w:p w14:paraId="16D4C1F9" w14:textId="372C9C19" w:rsidR="0011438B" w:rsidRDefault="0011438B" w:rsidP="00B96C8E">
            <w:pPr>
              <w:pStyle w:val="ListParagraph"/>
              <w:numPr>
                <w:ilvl w:val="0"/>
                <w:numId w:val="36"/>
              </w:numPr>
              <w:rPr>
                <w:rFonts w:ascii="Arial" w:eastAsia="Times New Roman" w:hAnsi="Arial"/>
                <w:sz w:val="20"/>
                <w:lang w:eastAsia="en-GB"/>
              </w:rPr>
            </w:pPr>
            <w:r>
              <w:rPr>
                <w:rFonts w:ascii="Arial" w:eastAsia="Times New Roman" w:hAnsi="Arial"/>
                <w:sz w:val="20"/>
                <w:lang w:eastAsia="en-GB"/>
              </w:rPr>
              <w:t>Work was assessed daily by teacher and feedback given</w:t>
            </w:r>
          </w:p>
          <w:p w14:paraId="456D4E96" w14:textId="04C3A2CF" w:rsidR="0011438B" w:rsidRPr="00AC5D04" w:rsidRDefault="0011438B" w:rsidP="00B96C8E">
            <w:pPr>
              <w:pStyle w:val="ListParagraph"/>
              <w:numPr>
                <w:ilvl w:val="0"/>
                <w:numId w:val="36"/>
              </w:numPr>
              <w:rPr>
                <w:rFonts w:ascii="Arial" w:eastAsia="Times New Roman" w:hAnsi="Arial"/>
                <w:sz w:val="20"/>
                <w:lang w:eastAsia="en-GB"/>
              </w:rPr>
            </w:pPr>
            <w:r>
              <w:rPr>
                <w:rFonts w:ascii="Arial" w:eastAsia="Times New Roman" w:hAnsi="Arial"/>
                <w:sz w:val="20"/>
                <w:lang w:eastAsia="en-GB"/>
              </w:rPr>
              <w:t xml:space="preserve">Pupils could engage with a variety of staff: teachers, PSA, </w:t>
            </w:r>
            <w:proofErr w:type="spellStart"/>
            <w:r>
              <w:rPr>
                <w:rFonts w:ascii="Arial" w:eastAsia="Times New Roman" w:hAnsi="Arial"/>
                <w:sz w:val="20"/>
                <w:lang w:eastAsia="en-GB"/>
              </w:rPr>
              <w:t>SfL</w:t>
            </w:r>
            <w:proofErr w:type="spellEnd"/>
            <w:r>
              <w:rPr>
                <w:rFonts w:ascii="Arial" w:eastAsia="Times New Roman" w:hAnsi="Arial"/>
                <w:sz w:val="20"/>
                <w:lang w:eastAsia="en-GB"/>
              </w:rPr>
              <w:t xml:space="preserve"> and SLT</w:t>
            </w:r>
          </w:p>
          <w:p w14:paraId="42D89B57" w14:textId="77777777" w:rsidR="00095459" w:rsidRDefault="00095459" w:rsidP="00692813">
            <w:pPr>
              <w:rPr>
                <w:rFonts w:ascii="Arial" w:eastAsia="Times New Roman" w:hAnsi="Arial"/>
                <w:i/>
                <w:color w:val="FF0000"/>
                <w:sz w:val="20"/>
                <w:lang w:eastAsia="en-GB"/>
              </w:rPr>
            </w:pPr>
          </w:p>
          <w:p w14:paraId="32DAE243" w14:textId="7B21A573" w:rsidR="00095459" w:rsidRPr="00095459" w:rsidRDefault="00095459" w:rsidP="00692813">
            <w:pPr>
              <w:rPr>
                <w:rFonts w:ascii="Arial" w:eastAsia="Times New Roman" w:hAnsi="Arial"/>
                <w:sz w:val="20"/>
                <w:lang w:eastAsia="en-GB"/>
              </w:rPr>
            </w:pPr>
            <w:r>
              <w:rPr>
                <w:rFonts w:ascii="Arial" w:hAnsi="Arial"/>
                <w:color w:val="000000" w:themeColor="text1"/>
                <w:sz w:val="20"/>
              </w:rPr>
              <w:t>Additionality in staffing</w:t>
            </w:r>
          </w:p>
          <w:p w14:paraId="4F663079" w14:textId="77777777" w:rsidR="003A1DD7" w:rsidRPr="003A1DD7"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b/>
                <w:bCs/>
                <w:sz w:val="20"/>
                <w:szCs w:val="20"/>
                <w:lang w:eastAsia="en-GB"/>
              </w:rPr>
              <w:t>August to December</w:t>
            </w:r>
          </w:p>
          <w:p w14:paraId="1E5E80EE" w14:textId="24FE86E5" w:rsidR="003A1DD7" w:rsidRPr="003A1DD7"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sz w:val="20"/>
                <w:szCs w:val="20"/>
                <w:lang w:eastAsia="en-GB"/>
              </w:rPr>
              <w:t>Covering experienced class teacher to implement emotional health (SIP)</w:t>
            </w:r>
            <w:r w:rsidR="006215F5">
              <w:rPr>
                <w:rFonts w:ascii="Arial" w:eastAsia="MS PGothic" w:hAnsi="Arial" w:cs="MS PGothic"/>
                <w:sz w:val="20"/>
                <w:szCs w:val="20"/>
                <w:lang w:eastAsia="en-GB"/>
              </w:rPr>
              <w:t xml:space="preserve"> to support recovery</w:t>
            </w:r>
          </w:p>
          <w:p w14:paraId="2A84DE50" w14:textId="77777777" w:rsidR="003A1DD7" w:rsidRPr="003A1DD7"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sz w:val="20"/>
                <w:szCs w:val="20"/>
                <w:lang w:eastAsia="en-GB"/>
              </w:rPr>
              <w:t xml:space="preserve">Targeting additional teaching support according to </w:t>
            </w:r>
            <w:proofErr w:type="spellStart"/>
            <w:r w:rsidRPr="003A1DD7">
              <w:rPr>
                <w:rFonts w:ascii="Arial" w:eastAsia="MS PGothic" w:hAnsi="Arial" w:cs="MS PGothic"/>
                <w:sz w:val="20"/>
                <w:szCs w:val="20"/>
                <w:lang w:eastAsia="en-GB"/>
              </w:rPr>
              <w:t>CfE</w:t>
            </w:r>
            <w:proofErr w:type="spellEnd"/>
            <w:r w:rsidRPr="003A1DD7">
              <w:rPr>
                <w:rFonts w:ascii="Arial" w:eastAsia="MS PGothic" w:hAnsi="Arial" w:cs="MS PGothic"/>
                <w:sz w:val="20"/>
                <w:szCs w:val="20"/>
                <w:lang w:eastAsia="en-GB"/>
              </w:rPr>
              <w:t xml:space="preserve"> data/assessments – those most affected by school closure (spelling, reading, number and writing)</w:t>
            </w:r>
          </w:p>
          <w:p w14:paraId="46517136" w14:textId="6C483486" w:rsidR="003A1DD7" w:rsidRPr="003A1DD7"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sz w:val="20"/>
                <w:szCs w:val="20"/>
                <w:lang w:eastAsia="en-GB"/>
              </w:rPr>
              <w:t xml:space="preserve">Early adopter of quality improvement methodology – </w:t>
            </w:r>
            <w:r w:rsidR="00B96C8E">
              <w:rPr>
                <w:rFonts w:ascii="Arial" w:eastAsia="MS PGothic" w:hAnsi="Arial" w:cs="MS PGothic"/>
                <w:sz w:val="20"/>
                <w:szCs w:val="20"/>
                <w:lang w:eastAsia="en-GB"/>
              </w:rPr>
              <w:t xml:space="preserve">reflective </w:t>
            </w:r>
            <w:r w:rsidRPr="003A1DD7">
              <w:rPr>
                <w:rFonts w:ascii="Arial" w:eastAsia="MS PGothic" w:hAnsi="Arial" w:cs="MS PGothic"/>
                <w:sz w:val="20"/>
                <w:szCs w:val="20"/>
                <w:lang w:eastAsia="en-GB"/>
              </w:rPr>
              <w:t>reading</w:t>
            </w:r>
            <w:r w:rsidR="00B96C8E">
              <w:rPr>
                <w:rFonts w:ascii="Arial" w:eastAsia="MS PGothic" w:hAnsi="Arial" w:cs="MS PGothic"/>
                <w:sz w:val="20"/>
                <w:szCs w:val="20"/>
                <w:lang w:eastAsia="en-GB"/>
              </w:rPr>
              <w:t xml:space="preserve"> (both P4 classes)</w:t>
            </w:r>
          </w:p>
          <w:p w14:paraId="3D710FC4" w14:textId="74773AC2" w:rsidR="003A1DD7" w:rsidRPr="0023778F"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sz w:val="20"/>
                <w:szCs w:val="20"/>
                <w:lang w:eastAsia="en-GB"/>
              </w:rPr>
              <w:t>Spelling P3-P7</w:t>
            </w:r>
          </w:p>
          <w:p w14:paraId="1D160B0E" w14:textId="3D0B6AF4" w:rsidR="0023778F" w:rsidRPr="0023778F" w:rsidRDefault="0023778F" w:rsidP="00B96C8E">
            <w:pPr>
              <w:numPr>
                <w:ilvl w:val="0"/>
                <w:numId w:val="36"/>
              </w:numPr>
              <w:kinsoku w:val="0"/>
              <w:overflowPunct w:val="0"/>
              <w:contextualSpacing/>
              <w:textAlignment w:val="baseline"/>
              <w:rPr>
                <w:rFonts w:ascii="Arial" w:eastAsia="Times New Roman" w:hAnsi="Arial" w:cs="Arial"/>
                <w:sz w:val="20"/>
                <w:szCs w:val="20"/>
                <w:lang w:eastAsia="en-GB"/>
              </w:rPr>
            </w:pPr>
            <w:r w:rsidRPr="0023778F">
              <w:rPr>
                <w:rFonts w:ascii="Arial" w:eastAsia="Times New Roman" w:hAnsi="Arial" w:cs="Arial"/>
                <w:sz w:val="20"/>
                <w:szCs w:val="20"/>
                <w:lang w:eastAsia="en-GB"/>
              </w:rPr>
              <w:t>Number work in 4 infant classe</w:t>
            </w:r>
            <w:r>
              <w:rPr>
                <w:rFonts w:ascii="Arial" w:eastAsia="Times New Roman" w:hAnsi="Arial" w:cs="Arial"/>
                <w:sz w:val="20"/>
                <w:szCs w:val="20"/>
                <w:lang w:eastAsia="en-GB"/>
              </w:rPr>
              <w:t>s</w:t>
            </w:r>
          </w:p>
          <w:p w14:paraId="3576A24D" w14:textId="7CA46FCA" w:rsidR="003A1DD7" w:rsidRPr="003A1DD7"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sz w:val="20"/>
                <w:szCs w:val="20"/>
                <w:lang w:eastAsia="en-GB"/>
              </w:rPr>
              <w:t xml:space="preserve">Covering staff absence </w:t>
            </w:r>
            <w:r w:rsidR="00095459">
              <w:rPr>
                <w:rFonts w:ascii="Arial" w:eastAsia="MS PGothic" w:hAnsi="Arial" w:cs="MS PGothic"/>
                <w:sz w:val="20"/>
                <w:szCs w:val="20"/>
                <w:lang w:eastAsia="en-GB"/>
              </w:rPr>
              <w:t>(covid related</w:t>
            </w:r>
            <w:r w:rsidR="006215F5">
              <w:rPr>
                <w:rFonts w:ascii="Arial" w:eastAsia="MS PGothic" w:hAnsi="Arial" w:cs="MS PGothic"/>
                <w:sz w:val="20"/>
                <w:szCs w:val="20"/>
                <w:lang w:eastAsia="en-GB"/>
              </w:rPr>
              <w:t>: awaiting test results in household, children isolating at home, unwell after vaccine</w:t>
            </w:r>
            <w:r w:rsidR="00095459">
              <w:rPr>
                <w:rFonts w:ascii="Arial" w:eastAsia="MS PGothic" w:hAnsi="Arial" w:cs="MS PGothic"/>
                <w:sz w:val="20"/>
                <w:szCs w:val="20"/>
                <w:lang w:eastAsia="en-GB"/>
              </w:rPr>
              <w:t>)</w:t>
            </w:r>
          </w:p>
          <w:p w14:paraId="233D447B" w14:textId="77777777" w:rsidR="003A1DD7" w:rsidRPr="003A1DD7"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sz w:val="20"/>
                <w:szCs w:val="20"/>
                <w:lang w:eastAsia="en-GB"/>
              </w:rPr>
              <w:t>Working with P1 pupils initially who had ASN or going through diagnosis process, supporting and preparing to join P1.</w:t>
            </w:r>
          </w:p>
          <w:p w14:paraId="0078FABB" w14:textId="03AB3E8D" w:rsidR="003A1DD7" w:rsidRPr="00661464"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b/>
                <w:bCs/>
                <w:sz w:val="20"/>
                <w:szCs w:val="20"/>
                <w:lang w:eastAsia="en-GB"/>
              </w:rPr>
              <w:t>December to present</w:t>
            </w:r>
          </w:p>
          <w:p w14:paraId="3C377575" w14:textId="34D5FE4E" w:rsidR="003A1DD7" w:rsidRPr="00095459" w:rsidRDefault="003A1DD7" w:rsidP="00B96C8E">
            <w:pPr>
              <w:numPr>
                <w:ilvl w:val="0"/>
                <w:numId w:val="36"/>
              </w:numPr>
              <w:kinsoku w:val="0"/>
              <w:overflowPunct w:val="0"/>
              <w:contextualSpacing/>
              <w:textAlignment w:val="baseline"/>
              <w:rPr>
                <w:rFonts w:ascii="Times New Roman" w:eastAsia="Times New Roman" w:hAnsi="Times New Roman" w:cs="Times New Roman"/>
                <w:sz w:val="20"/>
                <w:szCs w:val="20"/>
                <w:lang w:eastAsia="en-GB"/>
              </w:rPr>
            </w:pPr>
            <w:r w:rsidRPr="003A1DD7">
              <w:rPr>
                <w:rFonts w:ascii="Arial" w:eastAsia="MS PGothic" w:hAnsi="Arial" w:cs="MS PGothic"/>
                <w:sz w:val="20"/>
                <w:szCs w:val="20"/>
                <w:lang w:eastAsia="en-GB"/>
              </w:rPr>
              <w:t xml:space="preserve">Targeting additional teaching support according to </w:t>
            </w:r>
            <w:proofErr w:type="spellStart"/>
            <w:r w:rsidRPr="003A1DD7">
              <w:rPr>
                <w:rFonts w:ascii="Arial" w:eastAsia="MS PGothic" w:hAnsi="Arial" w:cs="MS PGothic"/>
                <w:sz w:val="20"/>
                <w:szCs w:val="20"/>
                <w:lang w:eastAsia="en-GB"/>
              </w:rPr>
              <w:t>CfE</w:t>
            </w:r>
            <w:proofErr w:type="spellEnd"/>
            <w:r w:rsidRPr="003A1DD7">
              <w:rPr>
                <w:rFonts w:ascii="Arial" w:eastAsia="MS PGothic" w:hAnsi="Arial" w:cs="MS PGothic"/>
                <w:sz w:val="20"/>
                <w:szCs w:val="20"/>
                <w:lang w:eastAsia="en-GB"/>
              </w:rPr>
              <w:t xml:space="preserve">    data/assessments, lockdown spreadsheets, </w:t>
            </w:r>
            <w:proofErr w:type="spellStart"/>
            <w:r w:rsidRPr="003A1DD7">
              <w:rPr>
                <w:rFonts w:ascii="Arial" w:eastAsia="MS PGothic" w:hAnsi="Arial" w:cs="MS PGothic"/>
                <w:sz w:val="20"/>
                <w:szCs w:val="20"/>
                <w:lang w:eastAsia="en-GB"/>
              </w:rPr>
              <w:t>SfL</w:t>
            </w:r>
            <w:proofErr w:type="spellEnd"/>
            <w:r w:rsidRPr="003A1DD7">
              <w:rPr>
                <w:rFonts w:ascii="Arial" w:eastAsia="MS PGothic" w:hAnsi="Arial" w:cs="MS PGothic"/>
                <w:sz w:val="20"/>
                <w:szCs w:val="20"/>
                <w:lang w:eastAsia="en-GB"/>
              </w:rPr>
              <w:t xml:space="preserve"> assessment/discussions – those most affected by school closure (spelling, reading, number and writing)</w:t>
            </w:r>
          </w:p>
          <w:p w14:paraId="1089CFBB" w14:textId="121CECE0" w:rsidR="003A1DD7" w:rsidRDefault="00095459" w:rsidP="00B96C8E">
            <w:pPr>
              <w:numPr>
                <w:ilvl w:val="0"/>
                <w:numId w:val="36"/>
              </w:numPr>
              <w:kinsoku w:val="0"/>
              <w:overflowPunct w:val="0"/>
              <w:contextualSpacing/>
              <w:textAlignment w:val="baseline"/>
              <w:rPr>
                <w:rFonts w:ascii="Arial" w:eastAsia="Times New Roman" w:hAnsi="Arial" w:cs="Arial"/>
                <w:sz w:val="20"/>
                <w:szCs w:val="20"/>
                <w:lang w:eastAsia="en-GB"/>
              </w:rPr>
            </w:pPr>
            <w:r w:rsidRPr="00095459">
              <w:rPr>
                <w:rFonts w:ascii="Arial" w:eastAsia="Times New Roman" w:hAnsi="Arial" w:cs="Arial"/>
                <w:sz w:val="20"/>
                <w:szCs w:val="20"/>
                <w:lang w:eastAsia="en-GB"/>
              </w:rPr>
              <w:t>Face to face teaching in for keyworkers and our most vulnerable bubbles lockdown in school</w:t>
            </w:r>
          </w:p>
          <w:p w14:paraId="7AB80651" w14:textId="7228602A" w:rsidR="004324A9" w:rsidRPr="003A1DD7" w:rsidRDefault="004324A9" w:rsidP="00B96C8E">
            <w:pPr>
              <w:numPr>
                <w:ilvl w:val="0"/>
                <w:numId w:val="36"/>
              </w:numPr>
              <w:kinsoku w:val="0"/>
              <w:overflowPunct w:val="0"/>
              <w:contextualSpacing/>
              <w:textAlignment w:val="baseline"/>
              <w:rPr>
                <w:rFonts w:ascii="Arial" w:eastAsia="Times New Roman" w:hAnsi="Arial" w:cs="Arial"/>
                <w:sz w:val="20"/>
                <w:szCs w:val="20"/>
                <w:lang w:eastAsia="en-GB"/>
              </w:rPr>
            </w:pPr>
            <w:r>
              <w:rPr>
                <w:rFonts w:ascii="Arial" w:eastAsia="Times New Roman" w:hAnsi="Arial" w:cs="Arial"/>
                <w:sz w:val="20"/>
                <w:szCs w:val="20"/>
                <w:lang w:eastAsia="en-GB"/>
              </w:rPr>
              <w:t>Covering 28 weeks pregnant staff class throughout June.</w:t>
            </w:r>
          </w:p>
          <w:p w14:paraId="698A81C2" w14:textId="77777777" w:rsidR="003A1DD7" w:rsidRPr="00697B2E" w:rsidRDefault="003A1DD7" w:rsidP="00692813">
            <w:pPr>
              <w:rPr>
                <w:rFonts w:ascii="Arial" w:eastAsia="Times New Roman" w:hAnsi="Arial"/>
                <w:i/>
                <w:color w:val="FF0000"/>
                <w:sz w:val="20"/>
                <w:lang w:eastAsia="en-GB"/>
              </w:rPr>
            </w:pPr>
          </w:p>
          <w:p w14:paraId="5EEF4B3A" w14:textId="2B5BC043" w:rsidR="00313479"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What evidence do you have?  Quantit</w:t>
            </w:r>
            <w:r>
              <w:rPr>
                <w:rFonts w:ascii="Arial" w:eastAsia="Times New Roman" w:hAnsi="Arial"/>
                <w:i/>
                <w:color w:val="FF0000"/>
                <w:sz w:val="20"/>
                <w:lang w:eastAsia="en-GB"/>
              </w:rPr>
              <w:t>ati</w:t>
            </w:r>
            <w:r w:rsidRPr="00697B2E">
              <w:rPr>
                <w:rFonts w:ascii="Arial" w:eastAsia="Times New Roman" w:hAnsi="Arial"/>
                <w:i/>
                <w:color w:val="FF0000"/>
                <w:sz w:val="20"/>
                <w:lang w:eastAsia="en-GB"/>
              </w:rPr>
              <w:t xml:space="preserve">ve or qualitative </w:t>
            </w:r>
            <w:r>
              <w:rPr>
                <w:rFonts w:ascii="Arial" w:eastAsia="Times New Roman" w:hAnsi="Arial"/>
                <w:i/>
                <w:color w:val="FF0000"/>
                <w:sz w:val="20"/>
                <w:lang w:eastAsia="en-GB"/>
              </w:rPr>
              <w:t xml:space="preserve">data </w:t>
            </w:r>
            <w:r w:rsidRPr="00697B2E">
              <w:rPr>
                <w:rFonts w:ascii="Arial" w:eastAsia="Times New Roman" w:hAnsi="Arial"/>
                <w:i/>
                <w:color w:val="FF0000"/>
                <w:sz w:val="20"/>
                <w:lang w:eastAsia="en-GB"/>
              </w:rPr>
              <w:t>to support this impact</w:t>
            </w:r>
          </w:p>
          <w:p w14:paraId="79EB9484" w14:textId="08B5FDD0" w:rsidR="005404F7" w:rsidRPr="005404F7" w:rsidRDefault="005404F7" w:rsidP="00B96C8E">
            <w:pPr>
              <w:pStyle w:val="ListParagraph"/>
              <w:numPr>
                <w:ilvl w:val="0"/>
                <w:numId w:val="36"/>
              </w:numPr>
              <w:rPr>
                <w:rFonts w:ascii="Arial" w:eastAsia="Times New Roman" w:hAnsi="Arial"/>
                <w:i/>
                <w:sz w:val="20"/>
                <w:lang w:eastAsia="en-GB"/>
              </w:rPr>
            </w:pPr>
            <w:r w:rsidRPr="005404F7">
              <w:rPr>
                <w:rFonts w:ascii="Arial" w:eastAsia="Times New Roman" w:hAnsi="Arial"/>
                <w:sz w:val="20"/>
                <w:lang w:eastAsia="en-GB"/>
              </w:rPr>
              <w:t>Lockdown engagement figures and individual teachers tracking</w:t>
            </w:r>
            <w:r w:rsidR="00FC626E">
              <w:rPr>
                <w:rFonts w:ascii="Arial" w:eastAsia="Times New Roman" w:hAnsi="Arial"/>
                <w:sz w:val="20"/>
                <w:lang w:eastAsia="en-GB"/>
              </w:rPr>
              <w:t>. The majority of our pupils engaged.</w:t>
            </w:r>
          </w:p>
          <w:p w14:paraId="304941D1" w14:textId="40298535" w:rsidR="00095459" w:rsidRPr="002C4DD2" w:rsidRDefault="008634AC" w:rsidP="00B96C8E">
            <w:pPr>
              <w:pStyle w:val="ListParagraph"/>
              <w:numPr>
                <w:ilvl w:val="0"/>
                <w:numId w:val="36"/>
              </w:numPr>
              <w:rPr>
                <w:rFonts w:ascii="Arial" w:eastAsia="Times New Roman" w:hAnsi="Arial"/>
                <w:color w:val="FF0000"/>
                <w:sz w:val="20"/>
                <w:lang w:eastAsia="en-GB"/>
              </w:rPr>
            </w:pPr>
            <w:r>
              <w:rPr>
                <w:rFonts w:ascii="Arial" w:eastAsia="Times New Roman" w:hAnsi="Arial"/>
                <w:sz w:val="20"/>
                <w:lang w:eastAsia="en-GB"/>
              </w:rPr>
              <w:t xml:space="preserve">Mrs Howe and Mrs Beattie were in classes </w:t>
            </w:r>
            <w:r w:rsidR="00641A1E">
              <w:rPr>
                <w:rFonts w:ascii="Arial" w:eastAsia="Times New Roman" w:hAnsi="Arial"/>
                <w:sz w:val="20"/>
                <w:lang w:eastAsia="en-GB"/>
              </w:rPr>
              <w:t>delivering well-being</w:t>
            </w:r>
            <w:r w:rsidR="002C4DD2">
              <w:rPr>
                <w:rFonts w:ascii="Arial" w:eastAsia="Times New Roman" w:hAnsi="Arial"/>
                <w:sz w:val="20"/>
                <w:lang w:eastAsia="en-GB"/>
              </w:rPr>
              <w:t xml:space="preserve"> (see SQR</w:t>
            </w:r>
            <w:r w:rsidR="00645F9B">
              <w:rPr>
                <w:rFonts w:ascii="Arial" w:eastAsia="Times New Roman" w:hAnsi="Arial"/>
                <w:sz w:val="20"/>
                <w:lang w:eastAsia="en-GB"/>
              </w:rPr>
              <w:t xml:space="preserve"> for recovery action plan</w:t>
            </w:r>
            <w:r w:rsidR="002C4DD2">
              <w:rPr>
                <w:rFonts w:ascii="Arial" w:eastAsia="Times New Roman" w:hAnsi="Arial"/>
                <w:sz w:val="20"/>
                <w:lang w:eastAsia="en-GB"/>
              </w:rPr>
              <w:t>)</w:t>
            </w:r>
          </w:p>
          <w:p w14:paraId="4EAA2A88" w14:textId="47FCFFE0" w:rsidR="002C4DD2" w:rsidRPr="002C4DD2" w:rsidRDefault="002C4DD2" w:rsidP="00B96C8E">
            <w:pPr>
              <w:pStyle w:val="ListParagraph"/>
              <w:numPr>
                <w:ilvl w:val="0"/>
                <w:numId w:val="36"/>
              </w:numPr>
              <w:rPr>
                <w:rFonts w:ascii="Arial" w:eastAsia="Times New Roman" w:hAnsi="Arial"/>
                <w:sz w:val="20"/>
                <w:lang w:eastAsia="en-GB"/>
              </w:rPr>
            </w:pPr>
            <w:r w:rsidRPr="002C4DD2">
              <w:rPr>
                <w:rFonts w:ascii="Arial" w:eastAsia="Times New Roman" w:hAnsi="Arial"/>
                <w:sz w:val="20"/>
                <w:lang w:eastAsia="en-GB"/>
              </w:rPr>
              <w:t>Attainment data was increased for targeted groups</w:t>
            </w:r>
            <w:r>
              <w:rPr>
                <w:rFonts w:ascii="Arial" w:eastAsia="Times New Roman" w:hAnsi="Arial"/>
                <w:sz w:val="20"/>
                <w:lang w:eastAsia="en-GB"/>
              </w:rPr>
              <w:t xml:space="preserve"> for </w:t>
            </w:r>
            <w:r w:rsidRPr="003A1DD7">
              <w:rPr>
                <w:rFonts w:ascii="Arial" w:eastAsia="MS PGothic" w:hAnsi="Arial" w:cs="MS PGothic"/>
                <w:sz w:val="20"/>
                <w:szCs w:val="20"/>
                <w:lang w:eastAsia="en-GB"/>
              </w:rPr>
              <w:t>spelling, reading, number and writing</w:t>
            </w:r>
            <w:r w:rsidR="00281008">
              <w:rPr>
                <w:rFonts w:ascii="Arial" w:eastAsia="MS PGothic" w:hAnsi="Arial" w:cs="MS PGothic"/>
                <w:sz w:val="20"/>
                <w:szCs w:val="20"/>
                <w:lang w:eastAsia="en-GB"/>
              </w:rPr>
              <w:t xml:space="preserve">. This is shown from projections to actual </w:t>
            </w:r>
            <w:proofErr w:type="spellStart"/>
            <w:r w:rsidR="00281008">
              <w:rPr>
                <w:rFonts w:ascii="Arial" w:eastAsia="MS PGothic" w:hAnsi="Arial" w:cs="MS PGothic"/>
                <w:sz w:val="20"/>
                <w:szCs w:val="20"/>
                <w:lang w:eastAsia="en-GB"/>
              </w:rPr>
              <w:t>CfE</w:t>
            </w:r>
            <w:proofErr w:type="spellEnd"/>
            <w:r w:rsidR="00281008">
              <w:rPr>
                <w:rFonts w:ascii="Arial" w:eastAsia="MS PGothic" w:hAnsi="Arial" w:cs="MS PGothic"/>
                <w:sz w:val="20"/>
                <w:szCs w:val="20"/>
                <w:lang w:eastAsia="en-GB"/>
              </w:rPr>
              <w:t xml:space="preserve"> levels.</w:t>
            </w:r>
            <w:r w:rsidR="0084581D">
              <w:rPr>
                <w:rFonts w:ascii="Arial" w:eastAsia="MS PGothic" w:hAnsi="Arial" w:cs="MS PGothic"/>
                <w:sz w:val="20"/>
                <w:szCs w:val="20"/>
                <w:lang w:eastAsia="en-GB"/>
              </w:rPr>
              <w:t xml:space="preserve"> (See attainment section)</w:t>
            </w:r>
          </w:p>
          <w:p w14:paraId="51A67785" w14:textId="3FE2D556" w:rsidR="002C4DD2" w:rsidRDefault="002C4DD2" w:rsidP="00B96C8E">
            <w:pPr>
              <w:pStyle w:val="ListParagraph"/>
              <w:numPr>
                <w:ilvl w:val="0"/>
                <w:numId w:val="36"/>
              </w:numPr>
              <w:rPr>
                <w:rFonts w:ascii="Arial" w:eastAsia="Times New Roman" w:hAnsi="Arial"/>
                <w:sz w:val="20"/>
                <w:lang w:eastAsia="en-GB"/>
              </w:rPr>
            </w:pPr>
            <w:r w:rsidRPr="002C4DD2">
              <w:rPr>
                <w:rFonts w:ascii="Arial" w:eastAsia="Times New Roman" w:hAnsi="Arial"/>
                <w:sz w:val="20"/>
                <w:lang w:eastAsia="en-GB"/>
              </w:rPr>
              <w:t>YARK assessment dat</w:t>
            </w:r>
            <w:r w:rsidR="002E5887">
              <w:rPr>
                <w:rFonts w:ascii="Arial" w:eastAsia="Times New Roman" w:hAnsi="Arial"/>
                <w:sz w:val="20"/>
                <w:lang w:eastAsia="en-GB"/>
              </w:rPr>
              <w:t>a</w:t>
            </w:r>
            <w:r w:rsidR="00B96C8E">
              <w:rPr>
                <w:rFonts w:ascii="Arial" w:eastAsia="Times New Roman" w:hAnsi="Arial"/>
                <w:sz w:val="20"/>
                <w:lang w:eastAsia="en-GB"/>
              </w:rPr>
              <w:t>, for P4 reflective reading,</w:t>
            </w:r>
            <w:r w:rsidR="002E5887">
              <w:rPr>
                <w:rFonts w:ascii="Arial" w:eastAsia="Times New Roman" w:hAnsi="Arial"/>
                <w:sz w:val="20"/>
                <w:lang w:eastAsia="en-GB"/>
              </w:rPr>
              <w:t xml:space="preserve"> in June showed:</w:t>
            </w:r>
          </w:p>
          <w:p w14:paraId="47DF9118" w14:textId="77777777" w:rsidR="00B96C8E" w:rsidRPr="00B96C8E" w:rsidRDefault="00B96C8E" w:rsidP="00B96C8E">
            <w:pPr>
              <w:pStyle w:val="ListParagraph"/>
              <w:numPr>
                <w:ilvl w:val="0"/>
                <w:numId w:val="64"/>
              </w:numPr>
              <w:rPr>
                <w:rFonts w:ascii="Arial" w:hAnsi="Arial" w:cs="Arial"/>
                <w:sz w:val="20"/>
                <w:szCs w:val="20"/>
                <w:lang w:val="en-US"/>
              </w:rPr>
            </w:pPr>
            <w:r w:rsidRPr="00B96C8E">
              <w:rPr>
                <w:rFonts w:ascii="Arial" w:hAnsi="Arial" w:cs="Arial"/>
                <w:sz w:val="20"/>
                <w:szCs w:val="20"/>
                <w:lang w:val="en-US"/>
              </w:rPr>
              <w:t>All children’s comprehension age increased.</w:t>
            </w:r>
          </w:p>
          <w:p w14:paraId="66CE32BD" w14:textId="77777777" w:rsidR="00B96C8E" w:rsidRPr="00B96C8E" w:rsidRDefault="00B96C8E" w:rsidP="00B96C8E">
            <w:pPr>
              <w:pStyle w:val="ListParagraph"/>
              <w:numPr>
                <w:ilvl w:val="0"/>
                <w:numId w:val="64"/>
              </w:numPr>
              <w:rPr>
                <w:rFonts w:ascii="Arial" w:hAnsi="Arial" w:cs="Arial"/>
                <w:sz w:val="20"/>
                <w:szCs w:val="20"/>
                <w:lang w:val="en-US"/>
              </w:rPr>
            </w:pPr>
            <w:r w:rsidRPr="00B96C8E">
              <w:rPr>
                <w:rFonts w:ascii="Arial" w:hAnsi="Arial" w:cs="Arial"/>
                <w:sz w:val="20"/>
                <w:szCs w:val="20"/>
                <w:lang w:val="en-US"/>
              </w:rPr>
              <w:t>In 80% of the children tested, their comprehension age is now higher than their chronological age.</w:t>
            </w:r>
          </w:p>
          <w:p w14:paraId="5736AE47" w14:textId="77777777" w:rsidR="00B96C8E" w:rsidRDefault="00B96C8E" w:rsidP="00B96C8E">
            <w:pPr>
              <w:pStyle w:val="ListParagraph"/>
              <w:numPr>
                <w:ilvl w:val="0"/>
                <w:numId w:val="64"/>
              </w:numPr>
              <w:rPr>
                <w:rFonts w:ascii="Arial" w:hAnsi="Arial" w:cs="Arial"/>
                <w:sz w:val="20"/>
                <w:szCs w:val="20"/>
                <w:lang w:val="en-US"/>
              </w:rPr>
            </w:pPr>
            <w:r w:rsidRPr="00B96C8E">
              <w:rPr>
                <w:rFonts w:ascii="Arial" w:hAnsi="Arial" w:cs="Arial"/>
                <w:sz w:val="20"/>
                <w:szCs w:val="20"/>
                <w:lang w:val="en-US"/>
              </w:rPr>
              <w:t>In 70% of the children tested, their reading rate increased.</w:t>
            </w:r>
          </w:p>
          <w:p w14:paraId="772B78D8" w14:textId="697C0E1F" w:rsidR="002E5887" w:rsidRPr="00B96C8E" w:rsidRDefault="00B96C8E" w:rsidP="00B96C8E">
            <w:pPr>
              <w:pStyle w:val="ListParagraph"/>
              <w:numPr>
                <w:ilvl w:val="0"/>
                <w:numId w:val="64"/>
              </w:numPr>
              <w:rPr>
                <w:rFonts w:ascii="Arial" w:hAnsi="Arial" w:cs="Arial"/>
                <w:sz w:val="20"/>
                <w:szCs w:val="20"/>
                <w:lang w:val="en-US"/>
              </w:rPr>
            </w:pPr>
            <w:r w:rsidRPr="00B96C8E">
              <w:rPr>
                <w:rFonts w:ascii="Arial" w:hAnsi="Arial" w:cs="Arial"/>
                <w:sz w:val="20"/>
                <w:szCs w:val="20"/>
                <w:lang w:val="en-US"/>
              </w:rPr>
              <w:t>In 80% of the children tested, accuracy of their reading also increased</w:t>
            </w:r>
          </w:p>
          <w:p w14:paraId="41091D37" w14:textId="1D3C2AE9" w:rsidR="002C4DD2" w:rsidRDefault="002C4DD2" w:rsidP="00B96C8E">
            <w:pPr>
              <w:pStyle w:val="ListParagraph"/>
              <w:numPr>
                <w:ilvl w:val="0"/>
                <w:numId w:val="36"/>
              </w:numPr>
              <w:rPr>
                <w:rFonts w:ascii="Arial" w:eastAsia="Times New Roman" w:hAnsi="Arial"/>
                <w:sz w:val="20"/>
                <w:lang w:eastAsia="en-GB"/>
              </w:rPr>
            </w:pPr>
            <w:r w:rsidRPr="002C4DD2">
              <w:rPr>
                <w:rFonts w:ascii="Arial" w:eastAsia="Times New Roman" w:hAnsi="Arial"/>
                <w:sz w:val="20"/>
                <w:lang w:eastAsia="en-GB"/>
              </w:rPr>
              <w:t xml:space="preserve">Reading </w:t>
            </w:r>
            <w:proofErr w:type="spellStart"/>
            <w:r w:rsidR="00B96C8E">
              <w:rPr>
                <w:rFonts w:ascii="Arial" w:eastAsia="Times New Roman" w:hAnsi="Arial"/>
                <w:sz w:val="20"/>
                <w:lang w:eastAsia="en-GB"/>
              </w:rPr>
              <w:t>CfE</w:t>
            </w:r>
            <w:proofErr w:type="spellEnd"/>
            <w:r w:rsidR="00B96C8E">
              <w:rPr>
                <w:rFonts w:ascii="Arial" w:eastAsia="Times New Roman" w:hAnsi="Arial"/>
                <w:sz w:val="20"/>
                <w:lang w:eastAsia="en-GB"/>
              </w:rPr>
              <w:t xml:space="preserve"> </w:t>
            </w:r>
            <w:r w:rsidRPr="002C4DD2">
              <w:rPr>
                <w:rFonts w:ascii="Arial" w:eastAsia="Times New Roman" w:hAnsi="Arial"/>
                <w:sz w:val="20"/>
                <w:lang w:eastAsia="en-GB"/>
              </w:rPr>
              <w:t>attainment rose from prediction of 34% to 63% in P4</w:t>
            </w:r>
          </w:p>
          <w:p w14:paraId="448B0AE6" w14:textId="5444358D" w:rsidR="0023778F" w:rsidRDefault="0023778F" w:rsidP="00B96C8E">
            <w:pPr>
              <w:pStyle w:val="ListParagraph"/>
              <w:numPr>
                <w:ilvl w:val="0"/>
                <w:numId w:val="36"/>
              </w:numPr>
              <w:rPr>
                <w:rFonts w:ascii="Arial" w:eastAsia="Times New Roman" w:hAnsi="Arial"/>
                <w:sz w:val="20"/>
                <w:lang w:eastAsia="en-GB"/>
              </w:rPr>
            </w:pPr>
            <w:r>
              <w:rPr>
                <w:rFonts w:ascii="Arial" w:eastAsia="Times New Roman" w:hAnsi="Arial"/>
                <w:sz w:val="20"/>
                <w:lang w:eastAsia="en-GB"/>
              </w:rPr>
              <w:t xml:space="preserve">Numeracy group pupils were </w:t>
            </w:r>
            <w:r w:rsidR="005E38AD">
              <w:rPr>
                <w:rFonts w:ascii="Arial" w:eastAsia="Times New Roman" w:hAnsi="Arial"/>
                <w:sz w:val="20"/>
                <w:lang w:eastAsia="en-GB"/>
              </w:rPr>
              <w:t xml:space="preserve">all </w:t>
            </w:r>
            <w:r>
              <w:rPr>
                <w:rFonts w:ascii="Arial" w:eastAsia="Times New Roman" w:hAnsi="Arial"/>
                <w:sz w:val="20"/>
                <w:lang w:eastAsia="en-GB"/>
              </w:rPr>
              <w:t>using maths talk regularly and could talk through strategies used.</w:t>
            </w:r>
          </w:p>
          <w:p w14:paraId="4DEE3B9A" w14:textId="4357E016" w:rsidR="0023778F" w:rsidRDefault="0023778F" w:rsidP="00B96C8E">
            <w:pPr>
              <w:pStyle w:val="ListParagraph"/>
              <w:numPr>
                <w:ilvl w:val="0"/>
                <w:numId w:val="36"/>
              </w:numPr>
              <w:rPr>
                <w:rFonts w:ascii="Arial" w:eastAsia="Times New Roman" w:hAnsi="Arial"/>
                <w:sz w:val="20"/>
                <w:lang w:eastAsia="en-GB"/>
              </w:rPr>
            </w:pPr>
            <w:proofErr w:type="spellStart"/>
            <w:r>
              <w:rPr>
                <w:rFonts w:ascii="Arial" w:eastAsia="Times New Roman" w:hAnsi="Arial"/>
                <w:sz w:val="20"/>
                <w:lang w:eastAsia="en-GB"/>
              </w:rPr>
              <w:t>Schonell</w:t>
            </w:r>
            <w:proofErr w:type="spellEnd"/>
            <w:r>
              <w:rPr>
                <w:rFonts w:ascii="Arial" w:eastAsia="Times New Roman" w:hAnsi="Arial"/>
                <w:sz w:val="20"/>
                <w:lang w:eastAsia="en-GB"/>
              </w:rPr>
              <w:t xml:space="preserve"> spelling results and reading results from P4-P7 spreadsheet</w:t>
            </w:r>
            <w:r w:rsidR="0084581D">
              <w:rPr>
                <w:rFonts w:ascii="Arial" w:eastAsia="Times New Roman" w:hAnsi="Arial"/>
                <w:sz w:val="20"/>
                <w:lang w:eastAsia="en-GB"/>
              </w:rPr>
              <w:t>:</w:t>
            </w:r>
            <w:r w:rsidR="000C6EFF">
              <w:rPr>
                <w:rFonts w:ascii="Arial" w:eastAsia="Times New Roman" w:hAnsi="Arial"/>
                <w:sz w:val="20"/>
                <w:lang w:eastAsia="en-GB"/>
              </w:rPr>
              <w:t xml:space="preserve"> currently being collate</w:t>
            </w:r>
            <w:r w:rsidR="0051302F">
              <w:rPr>
                <w:rFonts w:ascii="Arial" w:eastAsia="Times New Roman" w:hAnsi="Arial"/>
                <w:sz w:val="20"/>
                <w:lang w:eastAsia="en-GB"/>
              </w:rPr>
              <w:t>d</w:t>
            </w:r>
            <w:r w:rsidR="000C6EFF">
              <w:rPr>
                <w:rFonts w:ascii="Arial" w:eastAsia="Times New Roman" w:hAnsi="Arial"/>
                <w:sz w:val="20"/>
                <w:lang w:eastAsia="en-GB"/>
              </w:rPr>
              <w:t xml:space="preserve"> but early results show all pupils have improved.</w:t>
            </w:r>
          </w:p>
          <w:p w14:paraId="4D7504AE" w14:textId="77777777" w:rsidR="00313479" w:rsidRDefault="00313479" w:rsidP="00692813">
            <w:pPr>
              <w:rPr>
                <w:rFonts w:ascii="Arial" w:hAnsi="Arial"/>
                <w:color w:val="000000" w:themeColor="text1"/>
                <w:sz w:val="20"/>
              </w:rPr>
            </w:pPr>
          </w:p>
          <w:p w14:paraId="1D4158A9" w14:textId="77777777" w:rsidR="00313479" w:rsidRPr="00697B2E" w:rsidRDefault="00313479" w:rsidP="00692813">
            <w:pPr>
              <w:rPr>
                <w:rFonts w:ascii="Arial" w:hAnsi="Arial"/>
                <w:i/>
                <w:iCs/>
                <w:color w:val="FF0000"/>
                <w:sz w:val="20"/>
              </w:rPr>
            </w:pPr>
          </w:p>
        </w:tc>
      </w:tr>
      <w:tr w:rsidR="00313479" w:rsidRPr="00982061" w14:paraId="249A3239" w14:textId="77777777" w:rsidTr="00692813">
        <w:trPr>
          <w:gridAfter w:val="1"/>
          <w:wAfter w:w="68" w:type="dxa"/>
          <w:trHeight w:val="469"/>
        </w:trPr>
        <w:tc>
          <w:tcPr>
            <w:tcW w:w="10314" w:type="dxa"/>
            <w:gridSpan w:val="2"/>
          </w:tcPr>
          <w:p w14:paraId="7DB50553" w14:textId="77777777" w:rsidR="00313479" w:rsidRPr="008564BB" w:rsidRDefault="00313479" w:rsidP="00692813">
            <w:pPr>
              <w:rPr>
                <w:rFonts w:ascii="Arial" w:hAnsi="Arial"/>
                <w:b/>
                <w:bCs/>
                <w:color w:val="000000" w:themeColor="text1"/>
                <w:szCs w:val="24"/>
              </w:rPr>
            </w:pPr>
            <w:r w:rsidRPr="008564BB">
              <w:rPr>
                <w:rFonts w:ascii="Arial" w:hAnsi="Arial"/>
                <w:b/>
                <w:bCs/>
                <w:color w:val="000000" w:themeColor="text1"/>
                <w:szCs w:val="24"/>
              </w:rPr>
              <w:t>Attainment Scotland Fund Evaluation (PEF/</w:t>
            </w:r>
            <w:proofErr w:type="gramStart"/>
            <w:r w:rsidRPr="008564BB">
              <w:rPr>
                <w:rFonts w:ascii="Arial" w:hAnsi="Arial"/>
                <w:b/>
                <w:bCs/>
                <w:color w:val="000000" w:themeColor="text1"/>
                <w:szCs w:val="24"/>
              </w:rPr>
              <w:t>SAC)</w:t>
            </w:r>
            <w:r>
              <w:rPr>
                <w:rFonts w:ascii="Arial" w:hAnsi="Arial"/>
                <w:b/>
                <w:bCs/>
                <w:color w:val="000000" w:themeColor="text1"/>
                <w:szCs w:val="24"/>
              </w:rPr>
              <w:t xml:space="preserve">  </w:t>
            </w:r>
            <w:r w:rsidRPr="00484C52">
              <w:rPr>
                <w:rFonts w:ascii="Arial" w:hAnsi="Arial"/>
                <w:b/>
                <w:bCs/>
                <w:i/>
                <w:iCs/>
                <w:color w:val="FF0000"/>
                <w:sz w:val="18"/>
                <w:szCs w:val="18"/>
              </w:rPr>
              <w:t>(</w:t>
            </w:r>
            <w:proofErr w:type="gramEnd"/>
            <w:r w:rsidRPr="00484C52">
              <w:rPr>
                <w:rFonts w:ascii="Arial" w:hAnsi="Arial"/>
                <w:b/>
                <w:bCs/>
                <w:i/>
                <w:iCs/>
                <w:color w:val="FF0000"/>
                <w:sz w:val="18"/>
                <w:szCs w:val="18"/>
              </w:rPr>
              <w:t>primary, special and secondary sector only)</w:t>
            </w:r>
          </w:p>
        </w:tc>
      </w:tr>
      <w:tr w:rsidR="00313479" w:rsidRPr="00982061" w14:paraId="3BD1A6BB" w14:textId="77777777" w:rsidTr="00692813">
        <w:trPr>
          <w:gridAfter w:val="1"/>
          <w:wAfter w:w="68" w:type="dxa"/>
          <w:trHeight w:val="469"/>
        </w:trPr>
        <w:tc>
          <w:tcPr>
            <w:tcW w:w="10314" w:type="dxa"/>
            <w:gridSpan w:val="2"/>
          </w:tcPr>
          <w:p w14:paraId="4A856BEE" w14:textId="77777777" w:rsidR="00313479" w:rsidRDefault="00313479" w:rsidP="00692813">
            <w:pPr>
              <w:rPr>
                <w:rFonts w:ascii="Arial" w:hAnsi="Arial"/>
                <w:b/>
                <w:bCs/>
                <w:color w:val="000000" w:themeColor="text1"/>
                <w:szCs w:val="24"/>
              </w:rPr>
            </w:pPr>
            <w:r>
              <w:rPr>
                <w:rFonts w:ascii="Arial" w:hAnsi="Arial"/>
                <w:b/>
                <w:bCs/>
                <w:color w:val="000000" w:themeColor="text1"/>
                <w:szCs w:val="24"/>
              </w:rPr>
              <w:t>Progress:</w:t>
            </w:r>
          </w:p>
          <w:p w14:paraId="7B8A5E47" w14:textId="77777777" w:rsidR="00313479" w:rsidRPr="00697B2E" w:rsidRDefault="00313479" w:rsidP="00692813">
            <w:pPr>
              <w:rPr>
                <w:rFonts w:ascii="Arial" w:hAnsi="Arial"/>
                <w:bCs/>
                <w:i/>
                <w:iCs/>
                <w:color w:val="FF0000"/>
                <w:sz w:val="20"/>
              </w:rPr>
            </w:pPr>
            <w:r w:rsidRPr="00697B2E">
              <w:rPr>
                <w:rFonts w:ascii="Arial" w:hAnsi="Arial"/>
                <w:bCs/>
                <w:i/>
                <w:iCs/>
                <w:color w:val="FF0000"/>
                <w:sz w:val="20"/>
              </w:rPr>
              <w:t xml:space="preserve">What work/action had been undertaken towards this priority </w:t>
            </w:r>
            <w:proofErr w:type="spellStart"/>
            <w:r w:rsidRPr="00697B2E">
              <w:rPr>
                <w:rFonts w:ascii="Arial" w:hAnsi="Arial"/>
                <w:bCs/>
                <w:i/>
                <w:iCs/>
                <w:color w:val="FF0000"/>
                <w:sz w:val="20"/>
              </w:rPr>
              <w:t>eg</w:t>
            </w:r>
            <w:proofErr w:type="spellEnd"/>
            <w:r w:rsidRPr="00697B2E">
              <w:rPr>
                <w:rFonts w:ascii="Arial" w:hAnsi="Arial"/>
                <w:bCs/>
                <w:i/>
                <w:iCs/>
                <w:color w:val="FF0000"/>
                <w:sz w:val="20"/>
              </w:rPr>
              <w:t xml:space="preserve"> professional learning, consultation with all stakeholders, implementation of planning, use of resources etc</w:t>
            </w:r>
          </w:p>
          <w:p w14:paraId="0F135025" w14:textId="4DE7D5B7" w:rsidR="00644A0D" w:rsidRPr="00644A0D" w:rsidRDefault="00763239" w:rsidP="0017125E">
            <w:pPr>
              <w:pStyle w:val="ListParagraph"/>
              <w:numPr>
                <w:ilvl w:val="0"/>
                <w:numId w:val="53"/>
              </w:numPr>
              <w:rPr>
                <w:rFonts w:ascii="Arial" w:hAnsi="Arial"/>
                <w:b/>
                <w:bCs/>
                <w:color w:val="000000" w:themeColor="text1"/>
                <w:szCs w:val="24"/>
              </w:rPr>
            </w:pPr>
            <w:r>
              <w:rPr>
                <w:rFonts w:ascii="Arial" w:hAnsi="Arial"/>
                <w:b/>
                <w:bCs/>
                <w:color w:val="000000" w:themeColor="text1"/>
                <w:szCs w:val="24"/>
              </w:rPr>
              <w:t>Lexia</w:t>
            </w:r>
            <w:r w:rsidR="004B6C99">
              <w:rPr>
                <w:rFonts w:ascii="Arial" w:hAnsi="Arial"/>
                <w:b/>
                <w:bCs/>
                <w:color w:val="000000" w:themeColor="text1"/>
                <w:szCs w:val="24"/>
              </w:rPr>
              <w:t xml:space="preserve">: </w:t>
            </w:r>
            <w:r w:rsidR="000908CB" w:rsidRPr="000908CB">
              <w:rPr>
                <w:rFonts w:ascii="Arial" w:hAnsi="Arial"/>
                <w:bCs/>
                <w:color w:val="000000" w:themeColor="text1"/>
                <w:szCs w:val="24"/>
              </w:rPr>
              <w:t xml:space="preserve">Professional learning for Alison Doyle, taking part in </w:t>
            </w:r>
            <w:proofErr w:type="spellStart"/>
            <w:r w:rsidR="000908CB" w:rsidRPr="000908CB">
              <w:rPr>
                <w:rFonts w:ascii="Arial" w:hAnsi="Arial"/>
                <w:bCs/>
                <w:color w:val="000000" w:themeColor="text1"/>
                <w:szCs w:val="24"/>
              </w:rPr>
              <w:t>LexiaUK</w:t>
            </w:r>
            <w:proofErr w:type="spellEnd"/>
            <w:r w:rsidR="000908CB" w:rsidRPr="000908CB">
              <w:rPr>
                <w:rFonts w:ascii="Arial" w:hAnsi="Arial"/>
                <w:bCs/>
                <w:color w:val="000000" w:themeColor="text1"/>
                <w:szCs w:val="24"/>
              </w:rPr>
              <w:t xml:space="preserve"> Implementation review summary webinar</w:t>
            </w:r>
            <w:r w:rsidR="000908CB">
              <w:rPr>
                <w:rFonts w:ascii="Arial" w:hAnsi="Arial"/>
                <w:bCs/>
                <w:color w:val="000000" w:themeColor="text1"/>
                <w:szCs w:val="24"/>
              </w:rPr>
              <w:t>, consultation with all P3, P4 and P6 staff</w:t>
            </w:r>
            <w:r w:rsidR="00617049">
              <w:rPr>
                <w:rFonts w:ascii="Arial" w:hAnsi="Arial"/>
                <w:bCs/>
                <w:color w:val="000000" w:themeColor="text1"/>
                <w:szCs w:val="24"/>
              </w:rPr>
              <w:t xml:space="preserve"> and </w:t>
            </w:r>
            <w:proofErr w:type="spellStart"/>
            <w:r w:rsidR="00617049">
              <w:rPr>
                <w:rFonts w:ascii="Arial" w:hAnsi="Arial"/>
                <w:bCs/>
                <w:color w:val="000000" w:themeColor="text1"/>
                <w:szCs w:val="24"/>
              </w:rPr>
              <w:t>SfL</w:t>
            </w:r>
            <w:proofErr w:type="spellEnd"/>
            <w:r w:rsidR="000908CB">
              <w:rPr>
                <w:rFonts w:ascii="Arial" w:hAnsi="Arial"/>
                <w:bCs/>
                <w:color w:val="000000" w:themeColor="text1"/>
                <w:szCs w:val="24"/>
              </w:rPr>
              <w:t>, implementation within all P3, all P4 and targeted P6 pupils</w:t>
            </w:r>
            <w:r w:rsidR="00273D9E">
              <w:rPr>
                <w:rFonts w:ascii="Arial" w:hAnsi="Arial"/>
                <w:bCs/>
                <w:color w:val="000000" w:themeColor="text1"/>
                <w:szCs w:val="24"/>
              </w:rPr>
              <w:t>, use of online programme and skill builder booklets</w:t>
            </w:r>
          </w:p>
          <w:p w14:paraId="406E0D65" w14:textId="56A4F95B" w:rsidR="00763239" w:rsidRPr="00644A0D" w:rsidRDefault="00763239" w:rsidP="0017125E">
            <w:pPr>
              <w:pStyle w:val="ListParagraph"/>
              <w:numPr>
                <w:ilvl w:val="0"/>
                <w:numId w:val="53"/>
              </w:numPr>
              <w:rPr>
                <w:rFonts w:ascii="Arial" w:hAnsi="Arial"/>
                <w:b/>
                <w:bCs/>
                <w:color w:val="000000" w:themeColor="text1"/>
                <w:szCs w:val="24"/>
              </w:rPr>
            </w:pPr>
            <w:proofErr w:type="spellStart"/>
            <w:r w:rsidRPr="00644A0D">
              <w:rPr>
                <w:rFonts w:ascii="Arial" w:hAnsi="Arial"/>
                <w:b/>
                <w:bCs/>
                <w:color w:val="000000" w:themeColor="text1"/>
                <w:szCs w:val="24"/>
              </w:rPr>
              <w:t>SfL</w:t>
            </w:r>
            <w:proofErr w:type="spellEnd"/>
            <w:r w:rsidR="00617049">
              <w:rPr>
                <w:rFonts w:ascii="Arial" w:hAnsi="Arial"/>
                <w:b/>
                <w:bCs/>
                <w:color w:val="000000" w:themeColor="text1"/>
                <w:szCs w:val="24"/>
              </w:rPr>
              <w:t xml:space="preserve"> (0.8)</w:t>
            </w:r>
            <w:r w:rsidR="00171E2E" w:rsidRPr="00644A0D">
              <w:rPr>
                <w:rFonts w:ascii="Arial" w:hAnsi="Arial"/>
                <w:b/>
                <w:bCs/>
                <w:color w:val="000000" w:themeColor="text1"/>
                <w:szCs w:val="24"/>
              </w:rPr>
              <w:t xml:space="preserve">: </w:t>
            </w:r>
            <w:r w:rsidR="00171E2E" w:rsidRPr="00644A0D">
              <w:rPr>
                <w:rFonts w:ascii="Arial" w:hAnsi="Arial" w:cs="Arial"/>
              </w:rPr>
              <w:t xml:space="preserve">Consultation with: all teaching staff and PSA’s, ATSS, EAL, SALT, ED Psychology, </w:t>
            </w:r>
            <w:r w:rsidR="00171E2E" w:rsidRPr="00644A0D">
              <w:rPr>
                <w:rFonts w:ascii="Arial" w:hAnsi="Arial" w:cs="Arial"/>
                <w:bdr w:val="none" w:sz="0" w:space="0" w:color="auto" w:frame="1"/>
              </w:rPr>
              <w:t xml:space="preserve">Clinical Psychologist, PSS Dysart, Parents/Carers, School Family Worker, SLT, OT, Physiotherapy, High Schools, Fair Isle Nurture Centre, FSS and Paediatrics. </w:t>
            </w:r>
            <w:r w:rsidR="00644A0D" w:rsidRPr="00644A0D">
              <w:rPr>
                <w:rFonts w:ascii="Arial" w:hAnsi="Arial" w:cs="Arial"/>
                <w:bdr w:val="none" w:sz="0" w:space="0" w:color="auto" w:frame="1"/>
              </w:rPr>
              <w:t xml:space="preserve">Interventions: </w:t>
            </w:r>
            <w:r w:rsidR="00171E2E" w:rsidRPr="00644A0D">
              <w:rPr>
                <w:rFonts w:ascii="Arial" w:hAnsi="Arial" w:cs="Arial"/>
                <w:bdr w:val="none" w:sz="0" w:space="0" w:color="auto" w:frame="1"/>
              </w:rPr>
              <w:lastRenderedPageBreak/>
              <w:t>Targeted teaching</w:t>
            </w:r>
            <w:r w:rsidR="00644A0D" w:rsidRPr="00644A0D">
              <w:rPr>
                <w:rFonts w:ascii="Arial" w:hAnsi="Arial" w:cs="Arial"/>
                <w:bdr w:val="none" w:sz="0" w:space="0" w:color="auto" w:frame="1"/>
              </w:rPr>
              <w:t xml:space="preserve"> inputs</w:t>
            </w:r>
            <w:r w:rsidR="00171E2E" w:rsidRPr="00644A0D">
              <w:rPr>
                <w:rFonts w:ascii="Arial" w:hAnsi="Arial" w:cs="Arial"/>
                <w:bdr w:val="none" w:sz="0" w:space="0" w:color="auto" w:frame="1"/>
              </w:rPr>
              <w:t xml:space="preserve">, </w:t>
            </w:r>
            <w:r w:rsidR="00171E2E" w:rsidRPr="00644A0D">
              <w:rPr>
                <w:rFonts w:ascii="Arial" w:hAnsi="Arial" w:cs="Arial"/>
              </w:rPr>
              <w:t>Assessments, Reviews, Meetings, Referrals, SNSA</w:t>
            </w:r>
            <w:r w:rsidR="00644A0D" w:rsidRPr="00644A0D">
              <w:rPr>
                <w:rFonts w:ascii="Arial" w:hAnsi="Arial" w:cs="Arial"/>
              </w:rPr>
              <w:t xml:space="preserve"> detailed analysis. Professional learning webinars and delivery to staff.</w:t>
            </w:r>
          </w:p>
          <w:p w14:paraId="337B5CE3" w14:textId="7785E2FC" w:rsidR="00763239" w:rsidRPr="005C5724" w:rsidRDefault="00763239" w:rsidP="0017125E">
            <w:pPr>
              <w:pStyle w:val="ListParagraph"/>
              <w:numPr>
                <w:ilvl w:val="0"/>
                <w:numId w:val="53"/>
              </w:numPr>
              <w:rPr>
                <w:rFonts w:ascii="Arial" w:hAnsi="Arial"/>
                <w:bCs/>
                <w:color w:val="000000" w:themeColor="text1"/>
                <w:szCs w:val="24"/>
              </w:rPr>
            </w:pPr>
            <w:r>
              <w:rPr>
                <w:rFonts w:ascii="Arial" w:hAnsi="Arial"/>
                <w:b/>
                <w:bCs/>
                <w:color w:val="000000" w:themeColor="text1"/>
                <w:szCs w:val="24"/>
              </w:rPr>
              <w:t>Nurture Base</w:t>
            </w:r>
            <w:r w:rsidR="005C5724">
              <w:rPr>
                <w:rFonts w:ascii="Arial" w:hAnsi="Arial"/>
                <w:b/>
                <w:bCs/>
                <w:color w:val="000000" w:themeColor="text1"/>
                <w:szCs w:val="24"/>
              </w:rPr>
              <w:t xml:space="preserve">: </w:t>
            </w:r>
            <w:r w:rsidR="00147036" w:rsidRPr="00147036">
              <w:rPr>
                <w:rFonts w:ascii="Arial" w:hAnsi="Arial"/>
                <w:bCs/>
                <w:color w:val="000000" w:themeColor="text1"/>
                <w:szCs w:val="24"/>
              </w:rPr>
              <w:t>Professional learning with all staff, consultation with all teaching staff, parents</w:t>
            </w:r>
            <w:r w:rsidR="00147036">
              <w:rPr>
                <w:rFonts w:ascii="Arial" w:hAnsi="Arial"/>
                <w:bCs/>
                <w:color w:val="000000" w:themeColor="text1"/>
                <w:szCs w:val="24"/>
              </w:rPr>
              <w:t>/carers</w:t>
            </w:r>
            <w:r w:rsidR="00147036" w:rsidRPr="00147036">
              <w:rPr>
                <w:rFonts w:ascii="Arial" w:hAnsi="Arial"/>
                <w:bCs/>
                <w:color w:val="000000" w:themeColor="text1"/>
                <w:szCs w:val="24"/>
              </w:rPr>
              <w:t xml:space="preserve"> and PSS placement schools, implemented recovery planning for school. Continued implementation of nurture base</w:t>
            </w:r>
            <w:r w:rsidR="00147036">
              <w:rPr>
                <w:rFonts w:ascii="Arial" w:hAnsi="Arial"/>
                <w:bCs/>
                <w:color w:val="000000" w:themeColor="text1"/>
                <w:szCs w:val="24"/>
              </w:rPr>
              <w:t>:</w:t>
            </w:r>
            <w:r w:rsidR="00147036" w:rsidRPr="00147036">
              <w:rPr>
                <w:rFonts w:ascii="Arial" w:hAnsi="Arial"/>
                <w:bCs/>
                <w:color w:val="000000" w:themeColor="text1"/>
                <w:szCs w:val="24"/>
              </w:rPr>
              <w:t xml:space="preserve"> offering children who are struggling to access mainstream classrooms an alternative classroom setting</w:t>
            </w:r>
            <w:r w:rsidR="00147036">
              <w:rPr>
                <w:rFonts w:ascii="Arial" w:hAnsi="Arial"/>
                <w:bCs/>
                <w:color w:val="000000" w:themeColor="text1"/>
                <w:szCs w:val="24"/>
              </w:rPr>
              <w:t>,</w:t>
            </w:r>
            <w:r w:rsidR="00147036" w:rsidRPr="00147036">
              <w:rPr>
                <w:rFonts w:ascii="Arial" w:hAnsi="Arial"/>
                <w:bCs/>
                <w:color w:val="000000" w:themeColor="text1"/>
                <w:szCs w:val="24"/>
              </w:rPr>
              <w:t xml:space="preserve"> to access learning activities in the setting of the base, or supported </w:t>
            </w:r>
            <w:r w:rsidR="00147036">
              <w:rPr>
                <w:rFonts w:ascii="Arial" w:hAnsi="Arial"/>
                <w:bCs/>
                <w:color w:val="000000" w:themeColor="text1"/>
                <w:szCs w:val="24"/>
              </w:rPr>
              <w:t>i</w:t>
            </w:r>
            <w:r w:rsidR="00147036" w:rsidRPr="00147036">
              <w:rPr>
                <w:rFonts w:ascii="Arial" w:hAnsi="Arial"/>
                <w:bCs/>
                <w:color w:val="000000" w:themeColor="text1"/>
                <w:szCs w:val="24"/>
              </w:rPr>
              <w:t>n the classroom by base staff.</w:t>
            </w:r>
          </w:p>
          <w:p w14:paraId="63502F85" w14:textId="0AFD91C2" w:rsidR="00763239" w:rsidRDefault="00763239" w:rsidP="0017125E">
            <w:pPr>
              <w:pStyle w:val="ListParagraph"/>
              <w:numPr>
                <w:ilvl w:val="0"/>
                <w:numId w:val="53"/>
              </w:numPr>
              <w:rPr>
                <w:rFonts w:ascii="Arial" w:hAnsi="Arial"/>
                <w:b/>
                <w:bCs/>
                <w:color w:val="000000" w:themeColor="text1"/>
                <w:szCs w:val="24"/>
              </w:rPr>
            </w:pPr>
            <w:r>
              <w:rPr>
                <w:rFonts w:ascii="Arial" w:hAnsi="Arial"/>
                <w:b/>
                <w:bCs/>
                <w:color w:val="000000" w:themeColor="text1"/>
                <w:szCs w:val="24"/>
              </w:rPr>
              <w:t>0.6 Teacher</w:t>
            </w:r>
            <w:r w:rsidR="00004B23">
              <w:rPr>
                <w:rFonts w:ascii="Arial" w:hAnsi="Arial"/>
                <w:b/>
                <w:bCs/>
                <w:color w:val="000000" w:themeColor="text1"/>
                <w:szCs w:val="24"/>
              </w:rPr>
              <w:t xml:space="preserve">: </w:t>
            </w:r>
            <w:r w:rsidR="00004B23" w:rsidRPr="00004B23">
              <w:rPr>
                <w:rFonts w:ascii="Arial" w:hAnsi="Arial"/>
                <w:bCs/>
                <w:color w:val="000000" w:themeColor="text1"/>
                <w:szCs w:val="24"/>
              </w:rPr>
              <w:t>Due to an additional 0.4 Scottish Government funded teacher, this position changed to 0.2 PEF</w:t>
            </w:r>
            <w:r w:rsidR="004B02AE">
              <w:rPr>
                <w:rFonts w:ascii="Arial" w:hAnsi="Arial"/>
                <w:bCs/>
                <w:color w:val="000000" w:themeColor="text1"/>
                <w:szCs w:val="24"/>
              </w:rPr>
              <w:t xml:space="preserve">. </w:t>
            </w:r>
            <w:r w:rsidR="004B02AE" w:rsidRPr="004B02AE">
              <w:rPr>
                <w:rFonts w:ascii="Arial" w:hAnsi="Arial"/>
                <w:bCs/>
                <w:color w:val="000000" w:themeColor="text1"/>
                <w:szCs w:val="24"/>
              </w:rPr>
              <w:t>Supporting ASN pupils starting P1 in August 2020.</w:t>
            </w:r>
            <w:r w:rsidR="00955F07">
              <w:rPr>
                <w:rFonts w:ascii="Arial" w:hAnsi="Arial"/>
                <w:bCs/>
                <w:color w:val="000000" w:themeColor="text1"/>
                <w:szCs w:val="24"/>
              </w:rPr>
              <w:t xml:space="preserve"> Numeracy work in infants.</w:t>
            </w:r>
          </w:p>
          <w:p w14:paraId="3FBABCCA" w14:textId="4D83D233" w:rsidR="00763239" w:rsidRPr="008F6EB0" w:rsidRDefault="00763239" w:rsidP="0017125E">
            <w:pPr>
              <w:pStyle w:val="ListParagraph"/>
              <w:numPr>
                <w:ilvl w:val="0"/>
                <w:numId w:val="53"/>
              </w:numPr>
              <w:rPr>
                <w:rFonts w:ascii="Arial" w:hAnsi="Arial"/>
                <w:b/>
                <w:bCs/>
                <w:color w:val="000000" w:themeColor="text1"/>
                <w:szCs w:val="24"/>
              </w:rPr>
            </w:pPr>
            <w:r>
              <w:rPr>
                <w:rFonts w:ascii="Arial" w:hAnsi="Arial"/>
                <w:b/>
                <w:bCs/>
                <w:color w:val="000000" w:themeColor="text1"/>
                <w:szCs w:val="24"/>
              </w:rPr>
              <w:t>First Chances</w:t>
            </w:r>
            <w:r w:rsidR="002209AE">
              <w:rPr>
                <w:rFonts w:ascii="Arial" w:hAnsi="Arial"/>
                <w:b/>
                <w:bCs/>
                <w:color w:val="000000" w:themeColor="text1"/>
                <w:szCs w:val="24"/>
              </w:rPr>
              <w:t>:</w:t>
            </w:r>
            <w:r w:rsidR="002209AE" w:rsidRPr="00565B81">
              <w:rPr>
                <w:rFonts w:ascii="Arial" w:hAnsi="Arial"/>
                <w:bCs/>
                <w:color w:val="000000" w:themeColor="text1"/>
                <w:szCs w:val="24"/>
              </w:rPr>
              <w:t xml:space="preserve"> </w:t>
            </w:r>
            <w:r w:rsidR="00F55147">
              <w:rPr>
                <w:rFonts w:ascii="Arial" w:hAnsi="Arial"/>
                <w:bCs/>
                <w:color w:val="000000" w:themeColor="text1"/>
                <w:szCs w:val="24"/>
              </w:rPr>
              <w:t>7</w:t>
            </w:r>
            <w:r w:rsidR="00565B81" w:rsidRPr="00565B81">
              <w:rPr>
                <w:rFonts w:ascii="Arial" w:hAnsi="Arial"/>
                <w:bCs/>
                <w:color w:val="000000" w:themeColor="text1"/>
                <w:szCs w:val="24"/>
              </w:rPr>
              <w:t xml:space="preserve"> pupils have attended first chances throughout the session.</w:t>
            </w:r>
            <w:r w:rsidR="00565B81">
              <w:rPr>
                <w:rFonts w:ascii="Arial" w:hAnsi="Arial"/>
                <w:b/>
                <w:bCs/>
                <w:color w:val="000000" w:themeColor="text1"/>
                <w:szCs w:val="24"/>
              </w:rPr>
              <w:t xml:space="preserve"> </w:t>
            </w:r>
            <w:r w:rsidR="00565B81" w:rsidRPr="00565B81">
              <w:rPr>
                <w:rFonts w:ascii="Arial" w:hAnsi="Arial"/>
                <w:bCs/>
                <w:color w:val="000000" w:themeColor="text1"/>
                <w:szCs w:val="24"/>
              </w:rPr>
              <w:t>The Principal teacher</w:t>
            </w:r>
            <w:r w:rsidR="00565B81">
              <w:rPr>
                <w:rFonts w:ascii="Arial" w:hAnsi="Arial"/>
                <w:bCs/>
                <w:color w:val="000000" w:themeColor="text1"/>
                <w:szCs w:val="24"/>
              </w:rPr>
              <w:t xml:space="preserve"> for First Chances Fife has been responsible for all </w:t>
            </w:r>
            <w:r w:rsidR="00F55147">
              <w:rPr>
                <w:rFonts w:ascii="Arial" w:hAnsi="Arial"/>
                <w:bCs/>
                <w:color w:val="000000" w:themeColor="text1"/>
                <w:szCs w:val="24"/>
              </w:rPr>
              <w:t>school-based</w:t>
            </w:r>
            <w:r w:rsidR="00565B81">
              <w:rPr>
                <w:rFonts w:ascii="Arial" w:hAnsi="Arial"/>
                <w:bCs/>
                <w:color w:val="000000" w:themeColor="text1"/>
                <w:szCs w:val="24"/>
              </w:rPr>
              <w:t xml:space="preserve"> activities, organisation of </w:t>
            </w:r>
            <w:r w:rsidR="00F55147">
              <w:rPr>
                <w:rFonts w:ascii="Arial" w:hAnsi="Arial"/>
                <w:bCs/>
                <w:color w:val="000000" w:themeColor="text1"/>
                <w:szCs w:val="24"/>
              </w:rPr>
              <w:t>pupil’s</w:t>
            </w:r>
            <w:r w:rsidR="00565B81">
              <w:rPr>
                <w:rFonts w:ascii="Arial" w:hAnsi="Arial"/>
                <w:bCs/>
                <w:color w:val="000000" w:themeColor="text1"/>
                <w:szCs w:val="24"/>
              </w:rPr>
              <w:t xml:space="preserve"> work, collection of pupils </w:t>
            </w:r>
            <w:proofErr w:type="gramStart"/>
            <w:r w:rsidR="00565B81">
              <w:rPr>
                <w:rFonts w:ascii="Arial" w:hAnsi="Arial"/>
                <w:bCs/>
                <w:color w:val="000000" w:themeColor="text1"/>
                <w:szCs w:val="24"/>
              </w:rPr>
              <w:t>work</w:t>
            </w:r>
            <w:proofErr w:type="gramEnd"/>
            <w:r w:rsidR="00565B81">
              <w:rPr>
                <w:rFonts w:ascii="Arial" w:hAnsi="Arial"/>
                <w:bCs/>
                <w:color w:val="000000" w:themeColor="text1"/>
                <w:szCs w:val="24"/>
              </w:rPr>
              <w:t xml:space="preserve"> and ensuring educational aspects are planned and evaluated. </w:t>
            </w:r>
          </w:p>
          <w:p w14:paraId="2B06F1BA" w14:textId="4F6947CA" w:rsidR="008F6EB0" w:rsidRPr="008F6EB0" w:rsidRDefault="00763239" w:rsidP="008F6EB0">
            <w:pPr>
              <w:pStyle w:val="ListParagraph"/>
              <w:numPr>
                <w:ilvl w:val="0"/>
                <w:numId w:val="53"/>
              </w:numPr>
              <w:rPr>
                <w:rFonts w:ascii="Arial" w:hAnsi="Arial"/>
                <w:b/>
                <w:bCs/>
                <w:color w:val="000000" w:themeColor="text1"/>
                <w:szCs w:val="24"/>
              </w:rPr>
            </w:pPr>
            <w:r w:rsidRPr="008F6EB0">
              <w:rPr>
                <w:rFonts w:ascii="Arial" w:hAnsi="Arial"/>
                <w:b/>
                <w:bCs/>
                <w:color w:val="000000" w:themeColor="text1"/>
                <w:szCs w:val="24"/>
              </w:rPr>
              <w:t>Anxiety Groups</w:t>
            </w:r>
            <w:r w:rsidR="008F6EB0" w:rsidRPr="008F6EB0">
              <w:rPr>
                <w:rFonts w:ascii="Arial" w:hAnsi="Arial"/>
                <w:b/>
                <w:bCs/>
                <w:color w:val="000000" w:themeColor="text1"/>
                <w:szCs w:val="24"/>
              </w:rPr>
              <w:t xml:space="preserve">: </w:t>
            </w:r>
            <w:r w:rsidR="008F6EB0" w:rsidRPr="008F6EB0">
              <w:rPr>
                <w:rFonts w:ascii="Arial" w:hAnsi="Arial"/>
                <w:bCs/>
                <w:color w:val="000000" w:themeColor="text1"/>
                <w:szCs w:val="24"/>
              </w:rPr>
              <w:t xml:space="preserve">Two groups were run in term 4 (one from each P7 class). </w:t>
            </w:r>
            <w:r w:rsidR="008F6EB0" w:rsidRPr="008F6EB0">
              <w:rPr>
                <w:rFonts w:ascii="Arial" w:hAnsi="Arial" w:cs="Arial"/>
              </w:rPr>
              <w:t xml:space="preserve">The </w:t>
            </w:r>
            <w:r w:rsidR="00387765">
              <w:rPr>
                <w:rFonts w:ascii="Arial" w:hAnsi="Arial" w:cs="Arial"/>
              </w:rPr>
              <w:t xml:space="preserve">8 </w:t>
            </w:r>
            <w:r w:rsidR="008F6EB0" w:rsidRPr="008F6EB0">
              <w:rPr>
                <w:rFonts w:ascii="Arial" w:hAnsi="Arial" w:cs="Arial"/>
              </w:rPr>
              <w:t>participants</w:t>
            </w:r>
            <w:r w:rsidR="00387765">
              <w:rPr>
                <w:rFonts w:ascii="Arial" w:hAnsi="Arial" w:cs="Arial"/>
              </w:rPr>
              <w:t xml:space="preserve">, per </w:t>
            </w:r>
            <w:r w:rsidR="00306D66">
              <w:rPr>
                <w:rFonts w:ascii="Arial" w:hAnsi="Arial" w:cs="Arial"/>
              </w:rPr>
              <w:t xml:space="preserve">group, </w:t>
            </w:r>
            <w:r w:rsidR="00306D66" w:rsidRPr="008F6EB0">
              <w:rPr>
                <w:rFonts w:ascii="Arial" w:hAnsi="Arial" w:cs="Arial"/>
              </w:rPr>
              <w:t>were</w:t>
            </w:r>
            <w:r w:rsidR="008F6EB0" w:rsidRPr="008F6EB0">
              <w:rPr>
                <w:rFonts w:ascii="Arial" w:hAnsi="Arial" w:cs="Arial"/>
              </w:rPr>
              <w:t xml:space="preserve"> chosen by the Class Teachers</w:t>
            </w:r>
            <w:r w:rsidR="008F6EB0">
              <w:rPr>
                <w:rFonts w:ascii="Arial" w:hAnsi="Arial" w:cs="Arial"/>
              </w:rPr>
              <w:t xml:space="preserve"> for </w:t>
            </w:r>
            <w:r w:rsidR="008F6EB0" w:rsidRPr="008F6EB0">
              <w:rPr>
                <w:rFonts w:ascii="Arial" w:hAnsi="Arial" w:cs="Arial"/>
              </w:rPr>
              <w:t>display</w:t>
            </w:r>
            <w:r w:rsidR="008F6EB0">
              <w:rPr>
                <w:rFonts w:ascii="Arial" w:hAnsi="Arial" w:cs="Arial"/>
              </w:rPr>
              <w:t>ing</w:t>
            </w:r>
            <w:r w:rsidR="008F6EB0" w:rsidRPr="008F6EB0">
              <w:rPr>
                <w:rFonts w:ascii="Arial" w:hAnsi="Arial" w:cs="Arial"/>
              </w:rPr>
              <w:t xml:space="preserve"> anxious behaviours in general, </w:t>
            </w:r>
            <w:r w:rsidR="008E5765">
              <w:rPr>
                <w:rFonts w:ascii="Arial" w:hAnsi="Arial" w:cs="Arial"/>
              </w:rPr>
              <w:t xml:space="preserve">or would </w:t>
            </w:r>
            <w:r w:rsidR="008F6EB0" w:rsidRPr="008F6EB0">
              <w:rPr>
                <w:rFonts w:ascii="Arial" w:hAnsi="Arial" w:cs="Arial"/>
              </w:rPr>
              <w:t>benefit from some quiet thinking and talking time or</w:t>
            </w:r>
            <w:r w:rsidR="008F6EB0">
              <w:rPr>
                <w:rFonts w:ascii="Arial" w:hAnsi="Arial" w:cs="Arial"/>
              </w:rPr>
              <w:t xml:space="preserve"> had</w:t>
            </w:r>
            <w:r w:rsidR="008F6EB0" w:rsidRPr="008F6EB0">
              <w:rPr>
                <w:rFonts w:ascii="Arial" w:hAnsi="Arial" w:cs="Arial"/>
              </w:rPr>
              <w:t xml:space="preserve"> shown that they had questions/anxieties about moving on to high school.</w:t>
            </w:r>
            <w:r w:rsidR="008F6EB0">
              <w:rPr>
                <w:rFonts w:ascii="Arial" w:hAnsi="Arial" w:cs="Arial"/>
              </w:rPr>
              <w:t xml:space="preserve"> The 12 topics were planned for and delivered.</w:t>
            </w:r>
            <w:r w:rsidR="002703E4">
              <w:rPr>
                <w:rFonts w:ascii="Arial" w:hAnsi="Arial" w:cs="Arial"/>
              </w:rPr>
              <w:t xml:space="preserve"> </w:t>
            </w:r>
          </w:p>
          <w:p w14:paraId="56E3C69B" w14:textId="77777777" w:rsidR="003C721D" w:rsidRPr="003C721D" w:rsidRDefault="00763239" w:rsidP="003C721D">
            <w:pPr>
              <w:pStyle w:val="ListParagraph"/>
              <w:numPr>
                <w:ilvl w:val="0"/>
                <w:numId w:val="53"/>
              </w:numPr>
              <w:rPr>
                <w:rFonts w:ascii="Arial" w:hAnsi="Arial"/>
                <w:b/>
                <w:bCs/>
                <w:color w:val="000000" w:themeColor="text1"/>
                <w:szCs w:val="24"/>
              </w:rPr>
            </w:pPr>
            <w:r w:rsidRPr="008F6EB0">
              <w:rPr>
                <w:rFonts w:ascii="Arial" w:hAnsi="Arial"/>
                <w:b/>
                <w:bCs/>
                <w:color w:val="000000" w:themeColor="text1"/>
                <w:szCs w:val="24"/>
              </w:rPr>
              <w:t>Family Worker</w:t>
            </w:r>
            <w:r w:rsidR="00741F82">
              <w:rPr>
                <w:rFonts w:ascii="Arial" w:hAnsi="Arial"/>
                <w:b/>
                <w:bCs/>
                <w:color w:val="000000" w:themeColor="text1"/>
                <w:szCs w:val="24"/>
              </w:rPr>
              <w:t xml:space="preserve"> (0.4): </w:t>
            </w:r>
            <w:r w:rsidR="00741F82" w:rsidRPr="00741F82">
              <w:rPr>
                <w:rFonts w:ascii="Arial" w:hAnsi="Arial"/>
                <w:bCs/>
                <w:color w:val="000000" w:themeColor="text1"/>
                <w:szCs w:val="24"/>
              </w:rPr>
              <w:t>Consultation with teachers, pupils, parents/carers and other agencies.  Planned work with families and other agencies was implemented.</w:t>
            </w:r>
          </w:p>
          <w:p w14:paraId="5BC580B6" w14:textId="63B99E65" w:rsidR="003C721D" w:rsidRPr="003C721D" w:rsidRDefault="00763239" w:rsidP="003C721D">
            <w:pPr>
              <w:pStyle w:val="ListParagraph"/>
              <w:numPr>
                <w:ilvl w:val="0"/>
                <w:numId w:val="53"/>
              </w:numPr>
              <w:rPr>
                <w:rFonts w:ascii="Arial" w:hAnsi="Arial"/>
                <w:b/>
                <w:bCs/>
                <w:color w:val="000000" w:themeColor="text1"/>
                <w:szCs w:val="24"/>
              </w:rPr>
            </w:pPr>
            <w:r w:rsidRPr="003C721D">
              <w:rPr>
                <w:rFonts w:ascii="Arial" w:hAnsi="Arial"/>
                <w:b/>
                <w:bCs/>
                <w:color w:val="000000" w:themeColor="text1"/>
                <w:szCs w:val="24"/>
              </w:rPr>
              <w:t>Probationer teacher</w:t>
            </w:r>
            <w:r w:rsidR="003C721D" w:rsidRPr="003C721D">
              <w:rPr>
                <w:rFonts w:ascii="Arial" w:hAnsi="Arial"/>
                <w:b/>
                <w:bCs/>
                <w:color w:val="000000" w:themeColor="text1"/>
                <w:szCs w:val="24"/>
              </w:rPr>
              <w:t>:</w:t>
            </w:r>
            <w:r w:rsidR="003C721D" w:rsidRPr="003C721D">
              <w:rPr>
                <w:rFonts w:eastAsia="Calibri" w:cs="Arial"/>
                <w:color w:val="000000"/>
                <w:szCs w:val="24"/>
              </w:rPr>
              <w:t xml:space="preserve"> </w:t>
            </w:r>
            <w:r w:rsidR="003C721D" w:rsidRPr="003C721D">
              <w:rPr>
                <w:rFonts w:ascii="Arial" w:eastAsia="Calibri" w:hAnsi="Arial" w:cs="Arial"/>
                <w:color w:val="000000"/>
                <w:szCs w:val="24"/>
              </w:rPr>
              <w:t xml:space="preserve">To allow a member of staff </w:t>
            </w:r>
            <w:r w:rsidR="003E551F">
              <w:rPr>
                <w:rFonts w:ascii="Arial" w:eastAsia="Calibri" w:hAnsi="Arial" w:cs="Arial"/>
                <w:color w:val="000000"/>
                <w:szCs w:val="24"/>
              </w:rPr>
              <w:t xml:space="preserve">to teach and implement </w:t>
            </w:r>
            <w:r w:rsidR="003C721D" w:rsidRPr="003C721D">
              <w:rPr>
                <w:rFonts w:ascii="Arial" w:eastAsia="Calibri" w:hAnsi="Arial" w:cs="Arial"/>
                <w:color w:val="000000"/>
                <w:szCs w:val="24"/>
              </w:rPr>
              <w:t>a second language – Spanish</w:t>
            </w:r>
            <w:r w:rsidR="003C721D">
              <w:rPr>
                <w:rFonts w:ascii="Arial" w:eastAsia="Calibri" w:hAnsi="Arial" w:cs="Arial"/>
                <w:color w:val="000000"/>
                <w:szCs w:val="24"/>
              </w:rPr>
              <w:t xml:space="preserve"> from P5-P7</w:t>
            </w:r>
            <w:r w:rsidR="003E551F">
              <w:rPr>
                <w:rFonts w:ascii="Arial" w:eastAsia="Calibri" w:hAnsi="Arial" w:cs="Arial"/>
                <w:color w:val="000000"/>
                <w:szCs w:val="24"/>
              </w:rPr>
              <w:t>, after completing a year of training</w:t>
            </w:r>
            <w:r w:rsidR="00932CBA">
              <w:rPr>
                <w:rFonts w:ascii="Arial" w:eastAsia="Calibri" w:hAnsi="Arial" w:cs="Arial"/>
                <w:color w:val="000000"/>
                <w:szCs w:val="24"/>
              </w:rPr>
              <w:t xml:space="preserve"> prior to this session</w:t>
            </w:r>
          </w:p>
          <w:p w14:paraId="064FBB50" w14:textId="0400037F" w:rsidR="00763239" w:rsidRPr="003C721D" w:rsidRDefault="00763239" w:rsidP="003C721D">
            <w:pPr>
              <w:rPr>
                <w:rFonts w:ascii="Arial" w:hAnsi="Arial"/>
                <w:b/>
                <w:bCs/>
                <w:color w:val="000000" w:themeColor="text1"/>
                <w:szCs w:val="24"/>
              </w:rPr>
            </w:pPr>
          </w:p>
        </w:tc>
      </w:tr>
      <w:tr w:rsidR="00313479" w:rsidRPr="00982061" w14:paraId="7DE26995" w14:textId="77777777" w:rsidTr="00692813">
        <w:trPr>
          <w:gridAfter w:val="1"/>
          <w:wAfter w:w="68" w:type="dxa"/>
          <w:trHeight w:val="469"/>
        </w:trPr>
        <w:tc>
          <w:tcPr>
            <w:tcW w:w="10314" w:type="dxa"/>
            <w:gridSpan w:val="2"/>
          </w:tcPr>
          <w:p w14:paraId="74F63663" w14:textId="77777777" w:rsidR="00313479" w:rsidRDefault="00313479" w:rsidP="00692813">
            <w:pPr>
              <w:rPr>
                <w:rFonts w:ascii="Arial" w:hAnsi="Arial"/>
                <w:b/>
                <w:bCs/>
                <w:color w:val="000000" w:themeColor="text1"/>
                <w:szCs w:val="24"/>
              </w:rPr>
            </w:pPr>
            <w:r>
              <w:rPr>
                <w:rFonts w:ascii="Arial" w:hAnsi="Arial"/>
                <w:b/>
                <w:bCs/>
                <w:color w:val="000000" w:themeColor="text1"/>
                <w:szCs w:val="24"/>
              </w:rPr>
              <w:lastRenderedPageBreak/>
              <w:t>Impact:</w:t>
            </w:r>
          </w:p>
          <w:p w14:paraId="249167BB" w14:textId="77777777" w:rsidR="00313479" w:rsidRPr="00697B2E"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 xml:space="preserve">What impact has the progress/work undertaken had on improving the outcomes of </w:t>
            </w:r>
            <w:r>
              <w:rPr>
                <w:rFonts w:ascii="Arial" w:eastAsia="Times New Roman" w:hAnsi="Arial"/>
                <w:i/>
                <w:color w:val="FF0000"/>
                <w:sz w:val="20"/>
                <w:lang w:eastAsia="en-GB"/>
              </w:rPr>
              <w:t>y</w:t>
            </w:r>
            <w:r w:rsidRPr="00697B2E">
              <w:rPr>
                <w:rFonts w:ascii="Arial" w:eastAsia="Times New Roman" w:hAnsi="Arial"/>
                <w:i/>
                <w:color w:val="FF0000"/>
                <w:sz w:val="20"/>
                <w:lang w:eastAsia="en-GB"/>
              </w:rPr>
              <w:t>our children and young people?</w:t>
            </w:r>
          </w:p>
          <w:p w14:paraId="79453CD5" w14:textId="77777777" w:rsidR="00313479" w:rsidRPr="00697B2E"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What evidence do you have?  Quan</w:t>
            </w:r>
            <w:r>
              <w:rPr>
                <w:rFonts w:ascii="Arial" w:eastAsia="Times New Roman" w:hAnsi="Arial"/>
                <w:i/>
                <w:color w:val="FF0000"/>
                <w:sz w:val="20"/>
                <w:lang w:eastAsia="en-GB"/>
              </w:rPr>
              <w:t>ti</w:t>
            </w:r>
            <w:r w:rsidRPr="00697B2E">
              <w:rPr>
                <w:rFonts w:ascii="Arial" w:eastAsia="Times New Roman" w:hAnsi="Arial"/>
                <w:i/>
                <w:color w:val="FF0000"/>
                <w:sz w:val="20"/>
                <w:lang w:eastAsia="en-GB"/>
              </w:rPr>
              <w:t>tative or qualitative to support this impact</w:t>
            </w:r>
          </w:p>
          <w:p w14:paraId="703BB7A7" w14:textId="77777777" w:rsidR="00313479" w:rsidRPr="00697B2E" w:rsidRDefault="00313479" w:rsidP="00692813">
            <w:pPr>
              <w:rPr>
                <w:rFonts w:ascii="Arial" w:eastAsia="Times New Roman" w:hAnsi="Arial"/>
                <w:i/>
                <w:color w:val="FF0000"/>
                <w:sz w:val="20"/>
                <w:lang w:eastAsia="en-GB"/>
              </w:rPr>
            </w:pPr>
            <w:r w:rsidRPr="00697B2E">
              <w:rPr>
                <w:rFonts w:ascii="Arial" w:eastAsia="Times New Roman" w:hAnsi="Arial"/>
                <w:i/>
                <w:color w:val="FF0000"/>
                <w:sz w:val="20"/>
                <w:lang w:eastAsia="en-GB"/>
              </w:rPr>
              <w:t xml:space="preserve">Impact statements should be written evaluatively </w:t>
            </w:r>
            <w:proofErr w:type="spellStart"/>
            <w:r w:rsidRPr="00697B2E">
              <w:rPr>
                <w:rFonts w:ascii="Arial" w:eastAsia="Times New Roman" w:hAnsi="Arial"/>
                <w:i/>
                <w:color w:val="FF0000"/>
                <w:sz w:val="20"/>
                <w:lang w:eastAsia="en-GB"/>
              </w:rPr>
              <w:t>eg</w:t>
            </w:r>
            <w:proofErr w:type="spellEnd"/>
            <w:r w:rsidRPr="00697B2E">
              <w:rPr>
                <w:rFonts w:ascii="Arial" w:eastAsia="Times New Roman" w:hAnsi="Arial"/>
                <w:i/>
                <w:color w:val="FF0000"/>
                <w:sz w:val="20"/>
                <w:lang w:eastAsia="en-GB"/>
              </w:rPr>
              <w:t xml:space="preserve"> almost all, most, majority etc</w:t>
            </w:r>
          </w:p>
          <w:p w14:paraId="2807B1CD" w14:textId="5C29346E" w:rsidR="00313479" w:rsidRDefault="00763239" w:rsidP="0017125E">
            <w:pPr>
              <w:pStyle w:val="ListParagraph"/>
              <w:numPr>
                <w:ilvl w:val="0"/>
                <w:numId w:val="54"/>
              </w:numPr>
              <w:rPr>
                <w:rFonts w:ascii="Arial" w:hAnsi="Arial"/>
                <w:b/>
                <w:bCs/>
                <w:color w:val="000000" w:themeColor="text1"/>
                <w:szCs w:val="24"/>
              </w:rPr>
            </w:pPr>
            <w:r>
              <w:rPr>
                <w:rFonts w:ascii="Arial" w:hAnsi="Arial"/>
                <w:b/>
                <w:bCs/>
                <w:color w:val="000000" w:themeColor="text1"/>
                <w:szCs w:val="24"/>
              </w:rPr>
              <w:t>Lexia</w:t>
            </w:r>
            <w:r w:rsidR="00273D9E">
              <w:rPr>
                <w:rFonts w:ascii="Arial" w:hAnsi="Arial"/>
                <w:b/>
                <w:bCs/>
                <w:color w:val="000000" w:themeColor="text1"/>
                <w:szCs w:val="24"/>
              </w:rPr>
              <w:t xml:space="preserve">: </w:t>
            </w:r>
          </w:p>
          <w:p w14:paraId="71784355" w14:textId="77777777" w:rsidR="00273D9E" w:rsidRPr="00273D9E" w:rsidRDefault="00273D9E" w:rsidP="0017125E">
            <w:pPr>
              <w:pStyle w:val="ListParagraph"/>
              <w:numPr>
                <w:ilvl w:val="0"/>
                <w:numId w:val="55"/>
              </w:numPr>
              <w:rPr>
                <w:rStyle w:val="eop"/>
                <w:rFonts w:ascii="Arial" w:hAnsi="Arial" w:cs="Arial"/>
                <w:b/>
                <w:bCs/>
                <w:color w:val="000000" w:themeColor="text1"/>
                <w:szCs w:val="24"/>
              </w:rPr>
            </w:pPr>
            <w:r w:rsidRPr="00273D9E">
              <w:rPr>
                <w:rStyle w:val="normaltextrun1"/>
                <w:rFonts w:ascii="Arial" w:hAnsi="Arial" w:cs="Arial"/>
              </w:rPr>
              <w:t xml:space="preserve">In </w:t>
            </w:r>
            <w:r>
              <w:rPr>
                <w:rStyle w:val="normaltextrun1"/>
                <w:rFonts w:ascii="Arial" w:hAnsi="Arial" w:cs="Arial"/>
              </w:rPr>
              <w:t>P3</w:t>
            </w:r>
            <w:r w:rsidRPr="00273D9E">
              <w:rPr>
                <w:rStyle w:val="contextualspellingandgrammarerror"/>
                <w:rFonts w:ascii="Arial" w:hAnsi="Arial" w:cs="Arial"/>
              </w:rPr>
              <w:t>,</w:t>
            </w:r>
            <w:r w:rsidRPr="00273D9E">
              <w:rPr>
                <w:rStyle w:val="normaltextrun1"/>
                <w:rFonts w:ascii="Arial" w:hAnsi="Arial" w:cs="Arial"/>
              </w:rPr>
              <w:t xml:space="preserve"> </w:t>
            </w:r>
            <w:r>
              <w:rPr>
                <w:rStyle w:val="normaltextrun1"/>
                <w:rFonts w:ascii="Arial" w:hAnsi="Arial" w:cs="Arial"/>
              </w:rPr>
              <w:t xml:space="preserve">all </w:t>
            </w:r>
            <w:r w:rsidRPr="00273D9E">
              <w:rPr>
                <w:rStyle w:val="normaltextrun1"/>
                <w:rFonts w:ascii="Arial" w:hAnsi="Arial" w:cs="Arial"/>
              </w:rPr>
              <w:t>pupils were engaged and made excellent progress within the Lexia levels.</w:t>
            </w:r>
            <w:r w:rsidRPr="00273D9E">
              <w:rPr>
                <w:rStyle w:val="eop"/>
                <w:rFonts w:ascii="Arial" w:hAnsi="Arial" w:cs="Arial"/>
              </w:rPr>
              <w:t> The average number of levels gained in each class were 5 levels during this academic year.</w:t>
            </w:r>
          </w:p>
          <w:p w14:paraId="33CD49E9" w14:textId="41AF7AD7" w:rsidR="00273D9E" w:rsidRPr="00273D9E" w:rsidRDefault="00273D9E" w:rsidP="0017125E">
            <w:pPr>
              <w:pStyle w:val="ListParagraph"/>
              <w:numPr>
                <w:ilvl w:val="0"/>
                <w:numId w:val="55"/>
              </w:numPr>
              <w:rPr>
                <w:rFonts w:ascii="Arial" w:hAnsi="Arial" w:cs="Arial"/>
                <w:b/>
                <w:bCs/>
                <w:color w:val="000000" w:themeColor="text1"/>
                <w:szCs w:val="24"/>
              </w:rPr>
            </w:pPr>
            <w:r>
              <w:rPr>
                <w:rStyle w:val="eop"/>
                <w:rFonts w:ascii="Arial" w:hAnsi="Arial" w:cs="Arial"/>
              </w:rPr>
              <w:t>D</w:t>
            </w:r>
            <w:r>
              <w:rPr>
                <w:rStyle w:val="eop"/>
              </w:rPr>
              <w:t xml:space="preserve">uring lockdown </w:t>
            </w:r>
            <w:proofErr w:type="gramStart"/>
            <w:r>
              <w:rPr>
                <w:rStyle w:val="eop"/>
              </w:rPr>
              <w:t xml:space="preserve">2, </w:t>
            </w:r>
            <w:r w:rsidRPr="00273D9E">
              <w:rPr>
                <w:rStyle w:val="eop"/>
                <w:rFonts w:ascii="Arial" w:hAnsi="Arial" w:cs="Arial"/>
              </w:rPr>
              <w:t xml:space="preserve">  </w:t>
            </w:r>
            <w:proofErr w:type="gramEnd"/>
            <w:r w:rsidRPr="00273D9E">
              <w:rPr>
                <w:rFonts w:ascii="Arial" w:hAnsi="Arial" w:cs="Arial"/>
              </w:rPr>
              <w:t xml:space="preserve">Pupils were given instructions and login details of how to use Lexia at home.  Around </w:t>
            </w:r>
            <w:r w:rsidRPr="00273D9E">
              <w:rPr>
                <w:rStyle w:val="normaltextrun1"/>
                <w:rFonts w:ascii="Arial" w:hAnsi="Arial" w:cs="Arial"/>
                <w:sz w:val="28"/>
              </w:rPr>
              <w:t>⅔</w:t>
            </w:r>
            <w:r w:rsidRPr="00273D9E">
              <w:rPr>
                <w:rStyle w:val="normaltextrun1"/>
                <w:rFonts w:ascii="Arial" w:hAnsi="Arial" w:cs="Arial"/>
              </w:rPr>
              <w:t xml:space="preserve"> </w:t>
            </w:r>
            <w:r w:rsidRPr="00273D9E">
              <w:rPr>
                <w:rFonts w:ascii="Arial" w:hAnsi="Arial" w:cs="Arial"/>
              </w:rPr>
              <w:t xml:space="preserve">of pupils in each class participated in Lexia and continued to gain units, move up levels and make progress on Lexia during this time.  For those pupils who were unable to access Lexia whilst home-learning Lexia </w:t>
            </w:r>
            <w:proofErr w:type="spellStart"/>
            <w:r w:rsidRPr="00273D9E">
              <w:rPr>
                <w:rFonts w:ascii="Arial" w:hAnsi="Arial" w:cs="Arial"/>
              </w:rPr>
              <w:t>Skillbuilder</w:t>
            </w:r>
            <w:proofErr w:type="spellEnd"/>
            <w:r w:rsidRPr="00273D9E">
              <w:rPr>
                <w:rFonts w:ascii="Arial" w:hAnsi="Arial" w:cs="Arial"/>
              </w:rPr>
              <w:t xml:space="preserve"> booklets were printed and provided for the pupils based on the Lexia level which they were currently working on.</w:t>
            </w:r>
          </w:p>
          <w:p w14:paraId="75326490" w14:textId="77777777" w:rsidR="00273D9E" w:rsidRPr="00273D9E" w:rsidRDefault="00273D9E" w:rsidP="0017125E">
            <w:pPr>
              <w:pStyle w:val="ListParagraph"/>
              <w:numPr>
                <w:ilvl w:val="0"/>
                <w:numId w:val="55"/>
              </w:numPr>
              <w:rPr>
                <w:rStyle w:val="eop"/>
                <w:rFonts w:ascii="Arial" w:hAnsi="Arial" w:cs="Arial"/>
                <w:b/>
                <w:bCs/>
                <w:color w:val="000000" w:themeColor="text1"/>
                <w:szCs w:val="24"/>
              </w:rPr>
            </w:pPr>
            <w:r>
              <w:rPr>
                <w:rFonts w:ascii="Arial" w:hAnsi="Arial" w:cs="Arial"/>
                <w:b/>
                <w:bCs/>
                <w:noProof/>
                <w:color w:val="000000" w:themeColor="text1"/>
                <w:szCs w:val="24"/>
              </w:rPr>
              <w:drawing>
                <wp:inline distT="0" distB="0" distL="0" distR="0" wp14:anchorId="11ABB601" wp14:editId="547A8195">
                  <wp:extent cx="4822190" cy="1012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2190" cy="1012190"/>
                          </a:xfrm>
                          <a:prstGeom prst="rect">
                            <a:avLst/>
                          </a:prstGeom>
                          <a:noFill/>
                        </pic:spPr>
                      </pic:pic>
                    </a:graphicData>
                  </a:graphic>
                </wp:inline>
              </w:drawing>
            </w:r>
          </w:p>
          <w:p w14:paraId="79B65CA4" w14:textId="2948E0CD" w:rsidR="00273D9E" w:rsidRPr="00EC5D6E" w:rsidRDefault="00273D9E" w:rsidP="0017125E">
            <w:pPr>
              <w:pStyle w:val="ListParagraph"/>
              <w:numPr>
                <w:ilvl w:val="0"/>
                <w:numId w:val="55"/>
              </w:numPr>
              <w:rPr>
                <w:rStyle w:val="eop"/>
                <w:rFonts w:ascii="Arial" w:hAnsi="Arial" w:cs="Arial"/>
                <w:b/>
                <w:bCs/>
                <w:color w:val="000000" w:themeColor="text1"/>
                <w:szCs w:val="24"/>
              </w:rPr>
            </w:pPr>
            <w:r w:rsidRPr="00EC5D6E">
              <w:rPr>
                <w:rStyle w:val="eop"/>
                <w:rFonts w:ascii="Arial" w:hAnsi="Arial" w:cs="Arial"/>
              </w:rPr>
              <w:t>In P3A in September 2020, after the initial Lexia assessment, 30% of the class were working within Year Level Material (YLM) and 70% of the class were working below YLM.  By June 2021 50% of the pupils were working above YLM, 33% were working within YLM and 17% of pupils were working below YLM.</w:t>
            </w:r>
          </w:p>
          <w:p w14:paraId="6BD18A86" w14:textId="77777777" w:rsidR="00273D9E" w:rsidRPr="00273D9E" w:rsidRDefault="00273D9E" w:rsidP="0017125E">
            <w:pPr>
              <w:pStyle w:val="ListParagraph"/>
              <w:numPr>
                <w:ilvl w:val="0"/>
                <w:numId w:val="55"/>
              </w:numPr>
              <w:rPr>
                <w:rStyle w:val="eop"/>
                <w:rFonts w:ascii="Arial" w:hAnsi="Arial" w:cs="Arial"/>
                <w:b/>
                <w:bCs/>
                <w:color w:val="000000" w:themeColor="text1"/>
                <w:szCs w:val="24"/>
              </w:rPr>
            </w:pPr>
            <w:r w:rsidRPr="00273D9E">
              <w:rPr>
                <w:rFonts w:ascii="Verdana" w:eastAsia="Calibri" w:hAnsi="Verdana" w:cs="Times New Roman"/>
                <w:noProof/>
              </w:rPr>
              <w:drawing>
                <wp:inline distT="0" distB="0" distL="0" distR="0" wp14:anchorId="6E2F586A" wp14:editId="601AA737">
                  <wp:extent cx="4448175" cy="866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8175" cy="866775"/>
                          </a:xfrm>
                          <a:prstGeom prst="rect">
                            <a:avLst/>
                          </a:prstGeom>
                          <a:noFill/>
                        </pic:spPr>
                      </pic:pic>
                    </a:graphicData>
                  </a:graphic>
                </wp:inline>
              </w:drawing>
            </w:r>
          </w:p>
          <w:p w14:paraId="6A20180B" w14:textId="5A2575DC" w:rsidR="00EC5D6E" w:rsidRPr="00B97F2E" w:rsidRDefault="00273D9E" w:rsidP="00EC5D6E">
            <w:pPr>
              <w:pStyle w:val="ListParagraph"/>
              <w:numPr>
                <w:ilvl w:val="0"/>
                <w:numId w:val="55"/>
              </w:numPr>
              <w:rPr>
                <w:rStyle w:val="eop"/>
                <w:rFonts w:ascii="Arial" w:hAnsi="Arial" w:cs="Arial"/>
                <w:b/>
                <w:bCs/>
                <w:color w:val="000000" w:themeColor="text1"/>
                <w:szCs w:val="24"/>
              </w:rPr>
            </w:pPr>
            <w:r w:rsidRPr="00EC5D6E">
              <w:rPr>
                <w:rStyle w:val="eop"/>
                <w:rFonts w:ascii="Arial" w:hAnsi="Arial" w:cs="Arial"/>
              </w:rPr>
              <w:t>In P3B in September 2020, after the initial Lexia assessment, 34% of the class were working within Year Level Material (YLM) and 66% of the class were working below YLM.  By June 2021 38% of the pupils were working above YLM, 48% were working within YLM and 14% of pupils were working below YLM.</w:t>
            </w:r>
          </w:p>
          <w:p w14:paraId="6A276830" w14:textId="3DF30D3F" w:rsidR="00B97F2E" w:rsidRDefault="00B97F2E" w:rsidP="00B97F2E">
            <w:pPr>
              <w:rPr>
                <w:rStyle w:val="eop"/>
                <w:rFonts w:ascii="Arial" w:hAnsi="Arial" w:cs="Arial"/>
                <w:b/>
                <w:bCs/>
                <w:color w:val="000000" w:themeColor="text1"/>
                <w:szCs w:val="24"/>
              </w:rPr>
            </w:pPr>
          </w:p>
          <w:p w14:paraId="7125F656" w14:textId="294CF93D" w:rsidR="00B97F2E" w:rsidRDefault="00B97F2E" w:rsidP="00B97F2E">
            <w:pPr>
              <w:pStyle w:val="NoSpacing"/>
              <w:numPr>
                <w:ilvl w:val="0"/>
                <w:numId w:val="55"/>
              </w:numPr>
            </w:pPr>
            <w:r>
              <w:lastRenderedPageBreak/>
              <w:t>Primary 4: 8 weeks in school from 26</w:t>
            </w:r>
            <w:r>
              <w:rPr>
                <w:vertAlign w:val="superscript"/>
              </w:rPr>
              <w:t>th</w:t>
            </w:r>
            <w:r>
              <w:t xml:space="preserve"> October 2020 – delay due to the need for individual headphones - Covid restrictions, 9 weeks at home (Lockdown) and 2 weeks in school</w:t>
            </w:r>
          </w:p>
          <w:p w14:paraId="586835AE" w14:textId="77777777" w:rsidR="00B97F2E" w:rsidRDefault="00B97F2E" w:rsidP="00B97F2E">
            <w:pPr>
              <w:pStyle w:val="NoSpacing"/>
            </w:pPr>
          </w:p>
          <w:p w14:paraId="30E0388B" w14:textId="77777777" w:rsidR="00B97F2E" w:rsidRPr="00B97F2E" w:rsidRDefault="00B97F2E" w:rsidP="00B97F2E">
            <w:pPr>
              <w:pStyle w:val="ListParagraph"/>
              <w:numPr>
                <w:ilvl w:val="0"/>
                <w:numId w:val="55"/>
              </w:numPr>
              <w:rPr>
                <w:rFonts w:ascii="Arial" w:hAnsi="Arial" w:cs="Arial"/>
                <w:sz w:val="24"/>
                <w:szCs w:val="24"/>
              </w:rPr>
            </w:pPr>
            <w:r w:rsidRPr="00B97F2E">
              <w:rPr>
                <w:rFonts w:ascii="Arial" w:hAnsi="Arial" w:cs="Arial"/>
                <w:sz w:val="24"/>
                <w:szCs w:val="24"/>
              </w:rPr>
              <w:t>P4A</w:t>
            </w:r>
          </w:p>
          <w:tbl>
            <w:tblPr>
              <w:tblStyle w:val="TableGrid"/>
              <w:tblW w:w="0" w:type="auto"/>
              <w:tblInd w:w="1144" w:type="dxa"/>
              <w:tblLook w:val="04A0" w:firstRow="1" w:lastRow="0" w:firstColumn="1" w:lastColumn="0" w:noHBand="0" w:noVBand="1"/>
            </w:tblPr>
            <w:tblGrid>
              <w:gridCol w:w="3005"/>
              <w:gridCol w:w="3005"/>
              <w:gridCol w:w="2360"/>
            </w:tblGrid>
            <w:tr w:rsidR="00B97F2E" w14:paraId="230D36C7" w14:textId="77777777" w:rsidTr="00B97F2E">
              <w:tc>
                <w:tcPr>
                  <w:tcW w:w="8370" w:type="dxa"/>
                  <w:gridSpan w:val="3"/>
                  <w:tcBorders>
                    <w:top w:val="single" w:sz="4" w:space="0" w:color="auto"/>
                    <w:left w:val="single" w:sz="4" w:space="0" w:color="auto"/>
                    <w:bottom w:val="single" w:sz="4" w:space="0" w:color="auto"/>
                    <w:right w:val="single" w:sz="4" w:space="0" w:color="auto"/>
                  </w:tcBorders>
                  <w:hideMark/>
                </w:tcPr>
                <w:p w14:paraId="24E5E84A" w14:textId="77777777" w:rsidR="00B97F2E" w:rsidRDefault="00B97F2E" w:rsidP="00B97F2E">
                  <w:pPr>
                    <w:pStyle w:val="NoSpacing"/>
                  </w:pPr>
                  <w:r>
                    <w:t>Oct 26th 2020 - 19</w:t>
                  </w:r>
                  <w:r>
                    <w:rPr>
                      <w:vertAlign w:val="superscript"/>
                    </w:rPr>
                    <w:t>th</w:t>
                  </w:r>
                  <w:r>
                    <w:t xml:space="preserve"> March 2021</w:t>
                  </w:r>
                </w:p>
              </w:tc>
            </w:tr>
            <w:tr w:rsidR="00B97F2E" w14:paraId="2F3C2D24" w14:textId="77777777" w:rsidTr="00B97F2E">
              <w:tc>
                <w:tcPr>
                  <w:tcW w:w="3005" w:type="dxa"/>
                  <w:tcBorders>
                    <w:top w:val="single" w:sz="4" w:space="0" w:color="auto"/>
                    <w:left w:val="single" w:sz="4" w:space="0" w:color="auto"/>
                    <w:bottom w:val="single" w:sz="4" w:space="0" w:color="auto"/>
                    <w:right w:val="single" w:sz="4" w:space="0" w:color="auto"/>
                  </w:tcBorders>
                  <w:hideMark/>
                </w:tcPr>
                <w:p w14:paraId="4CFB263E" w14:textId="77777777" w:rsidR="00B97F2E" w:rsidRDefault="00B97F2E" w:rsidP="00B97F2E">
                  <w:pPr>
                    <w:pStyle w:val="NoSpacing"/>
                  </w:pPr>
                  <w:r>
                    <w:t>Below YLM</w:t>
                  </w:r>
                </w:p>
              </w:tc>
              <w:tc>
                <w:tcPr>
                  <w:tcW w:w="3005" w:type="dxa"/>
                  <w:tcBorders>
                    <w:top w:val="single" w:sz="4" w:space="0" w:color="auto"/>
                    <w:left w:val="single" w:sz="4" w:space="0" w:color="auto"/>
                    <w:bottom w:val="single" w:sz="4" w:space="0" w:color="auto"/>
                    <w:right w:val="single" w:sz="4" w:space="0" w:color="auto"/>
                  </w:tcBorders>
                  <w:hideMark/>
                </w:tcPr>
                <w:p w14:paraId="59F6E9F8" w14:textId="77777777" w:rsidR="00B97F2E" w:rsidRDefault="00B97F2E" w:rsidP="00B97F2E">
                  <w:pPr>
                    <w:pStyle w:val="NoSpacing"/>
                  </w:pPr>
                  <w:r>
                    <w:t>Within YLM</w:t>
                  </w:r>
                </w:p>
              </w:tc>
              <w:tc>
                <w:tcPr>
                  <w:tcW w:w="2360" w:type="dxa"/>
                  <w:tcBorders>
                    <w:top w:val="single" w:sz="4" w:space="0" w:color="auto"/>
                    <w:left w:val="single" w:sz="4" w:space="0" w:color="auto"/>
                    <w:bottom w:val="single" w:sz="4" w:space="0" w:color="auto"/>
                    <w:right w:val="single" w:sz="4" w:space="0" w:color="auto"/>
                  </w:tcBorders>
                  <w:hideMark/>
                </w:tcPr>
                <w:p w14:paraId="707AB9F0" w14:textId="77777777" w:rsidR="00B97F2E" w:rsidRDefault="00B97F2E" w:rsidP="00B97F2E">
                  <w:pPr>
                    <w:pStyle w:val="NoSpacing"/>
                  </w:pPr>
                  <w:r>
                    <w:t>Above YLM</w:t>
                  </w:r>
                </w:p>
              </w:tc>
            </w:tr>
            <w:tr w:rsidR="00B97F2E" w14:paraId="4A65823B" w14:textId="77777777" w:rsidTr="00B97F2E">
              <w:tc>
                <w:tcPr>
                  <w:tcW w:w="3005" w:type="dxa"/>
                  <w:tcBorders>
                    <w:top w:val="single" w:sz="4" w:space="0" w:color="auto"/>
                    <w:left w:val="single" w:sz="4" w:space="0" w:color="auto"/>
                    <w:bottom w:val="single" w:sz="4" w:space="0" w:color="auto"/>
                    <w:right w:val="single" w:sz="4" w:space="0" w:color="auto"/>
                  </w:tcBorders>
                  <w:hideMark/>
                </w:tcPr>
                <w:p w14:paraId="329C88C8" w14:textId="77777777" w:rsidR="00B97F2E" w:rsidRDefault="00B97F2E" w:rsidP="00B97F2E">
                  <w:pPr>
                    <w:pStyle w:val="NoSpacing"/>
                  </w:pPr>
                  <w:r>
                    <w:t>56%</w:t>
                  </w:r>
                </w:p>
              </w:tc>
              <w:tc>
                <w:tcPr>
                  <w:tcW w:w="3005" w:type="dxa"/>
                  <w:tcBorders>
                    <w:top w:val="single" w:sz="4" w:space="0" w:color="auto"/>
                    <w:left w:val="single" w:sz="4" w:space="0" w:color="auto"/>
                    <w:bottom w:val="single" w:sz="4" w:space="0" w:color="auto"/>
                    <w:right w:val="single" w:sz="4" w:space="0" w:color="auto"/>
                  </w:tcBorders>
                  <w:hideMark/>
                </w:tcPr>
                <w:p w14:paraId="3A383E2B" w14:textId="77777777" w:rsidR="00B97F2E" w:rsidRDefault="00B97F2E" w:rsidP="00B97F2E">
                  <w:pPr>
                    <w:pStyle w:val="NoSpacing"/>
                  </w:pPr>
                  <w:r>
                    <w:t>44%</w:t>
                  </w:r>
                </w:p>
              </w:tc>
              <w:tc>
                <w:tcPr>
                  <w:tcW w:w="2360" w:type="dxa"/>
                  <w:tcBorders>
                    <w:top w:val="single" w:sz="4" w:space="0" w:color="auto"/>
                    <w:left w:val="single" w:sz="4" w:space="0" w:color="auto"/>
                    <w:bottom w:val="single" w:sz="4" w:space="0" w:color="auto"/>
                    <w:right w:val="single" w:sz="4" w:space="0" w:color="auto"/>
                  </w:tcBorders>
                  <w:hideMark/>
                </w:tcPr>
                <w:p w14:paraId="1AB5C579" w14:textId="77777777" w:rsidR="00B97F2E" w:rsidRDefault="00B97F2E" w:rsidP="00B97F2E">
                  <w:pPr>
                    <w:pStyle w:val="NoSpacing"/>
                  </w:pPr>
                  <w:r>
                    <w:t>0%</w:t>
                  </w:r>
                </w:p>
              </w:tc>
            </w:tr>
            <w:tr w:rsidR="00B97F2E" w14:paraId="31CBB638" w14:textId="77777777" w:rsidTr="00B97F2E">
              <w:tc>
                <w:tcPr>
                  <w:tcW w:w="3005" w:type="dxa"/>
                  <w:tcBorders>
                    <w:top w:val="single" w:sz="4" w:space="0" w:color="auto"/>
                    <w:left w:val="single" w:sz="4" w:space="0" w:color="auto"/>
                    <w:bottom w:val="single" w:sz="4" w:space="0" w:color="auto"/>
                    <w:right w:val="single" w:sz="4" w:space="0" w:color="auto"/>
                  </w:tcBorders>
                  <w:hideMark/>
                </w:tcPr>
                <w:p w14:paraId="3341F204" w14:textId="77777777" w:rsidR="00B97F2E" w:rsidRDefault="00B97F2E" w:rsidP="00B97F2E">
                  <w:pPr>
                    <w:pStyle w:val="NoSpacing"/>
                  </w:pPr>
                  <w:r>
                    <w:t>17%</w:t>
                  </w:r>
                </w:p>
              </w:tc>
              <w:tc>
                <w:tcPr>
                  <w:tcW w:w="3005" w:type="dxa"/>
                  <w:tcBorders>
                    <w:top w:val="single" w:sz="4" w:space="0" w:color="auto"/>
                    <w:left w:val="single" w:sz="4" w:space="0" w:color="auto"/>
                    <w:bottom w:val="single" w:sz="4" w:space="0" w:color="auto"/>
                    <w:right w:val="single" w:sz="4" w:space="0" w:color="auto"/>
                  </w:tcBorders>
                  <w:hideMark/>
                </w:tcPr>
                <w:p w14:paraId="03EE6277" w14:textId="77777777" w:rsidR="00B97F2E" w:rsidRDefault="00B97F2E" w:rsidP="00B97F2E">
                  <w:pPr>
                    <w:pStyle w:val="NoSpacing"/>
                  </w:pPr>
                  <w:r>
                    <w:t>50%</w:t>
                  </w:r>
                </w:p>
              </w:tc>
              <w:tc>
                <w:tcPr>
                  <w:tcW w:w="2360" w:type="dxa"/>
                  <w:tcBorders>
                    <w:top w:val="single" w:sz="4" w:space="0" w:color="auto"/>
                    <w:left w:val="single" w:sz="4" w:space="0" w:color="auto"/>
                    <w:bottom w:val="single" w:sz="4" w:space="0" w:color="auto"/>
                    <w:right w:val="single" w:sz="4" w:space="0" w:color="auto"/>
                  </w:tcBorders>
                  <w:hideMark/>
                </w:tcPr>
                <w:p w14:paraId="6B442EFE" w14:textId="77777777" w:rsidR="00B97F2E" w:rsidRDefault="00B97F2E" w:rsidP="00B97F2E">
                  <w:pPr>
                    <w:pStyle w:val="NoSpacing"/>
                  </w:pPr>
                  <w:r>
                    <w:t>33%</w:t>
                  </w:r>
                </w:p>
              </w:tc>
            </w:tr>
          </w:tbl>
          <w:p w14:paraId="6F1A4434" w14:textId="75145D7C" w:rsidR="00B97F2E" w:rsidRDefault="00B97F2E" w:rsidP="00B97F2E">
            <w:pPr>
              <w:rPr>
                <w:rFonts w:ascii="Arial" w:hAnsi="Arial" w:cs="Arial"/>
                <w:sz w:val="24"/>
                <w:szCs w:val="24"/>
              </w:rPr>
            </w:pPr>
          </w:p>
          <w:p w14:paraId="29534DB1" w14:textId="7BD84BA6" w:rsidR="00B97F2E" w:rsidRDefault="00B97F2E" w:rsidP="00B97F2E">
            <w:pPr>
              <w:rPr>
                <w:rFonts w:ascii="Arial" w:hAnsi="Arial" w:cs="Arial"/>
                <w:sz w:val="24"/>
                <w:szCs w:val="24"/>
              </w:rPr>
            </w:pPr>
          </w:p>
          <w:p w14:paraId="5DB77221" w14:textId="77777777" w:rsidR="00B97F2E" w:rsidRPr="00B97F2E" w:rsidRDefault="00B97F2E" w:rsidP="00B97F2E">
            <w:pPr>
              <w:pStyle w:val="ListParagraph"/>
              <w:numPr>
                <w:ilvl w:val="0"/>
                <w:numId w:val="61"/>
              </w:numPr>
              <w:rPr>
                <w:rFonts w:ascii="Arial" w:hAnsi="Arial" w:cs="Arial"/>
                <w:sz w:val="24"/>
                <w:szCs w:val="24"/>
              </w:rPr>
            </w:pPr>
            <w:r w:rsidRPr="00B97F2E">
              <w:rPr>
                <w:rFonts w:ascii="Arial" w:hAnsi="Arial" w:cs="Arial"/>
                <w:sz w:val="24"/>
                <w:szCs w:val="24"/>
              </w:rPr>
              <w:t>P4B</w:t>
            </w:r>
          </w:p>
          <w:tbl>
            <w:tblPr>
              <w:tblStyle w:val="TableGrid"/>
              <w:tblW w:w="0" w:type="auto"/>
              <w:tblInd w:w="570" w:type="dxa"/>
              <w:tblLook w:val="04A0" w:firstRow="1" w:lastRow="0" w:firstColumn="1" w:lastColumn="0" w:noHBand="0" w:noVBand="1"/>
            </w:tblPr>
            <w:tblGrid>
              <w:gridCol w:w="3005"/>
              <w:gridCol w:w="3005"/>
              <w:gridCol w:w="3006"/>
            </w:tblGrid>
            <w:tr w:rsidR="00B97F2E" w14:paraId="29143F60" w14:textId="77777777" w:rsidTr="00B97F2E">
              <w:tc>
                <w:tcPr>
                  <w:tcW w:w="9016" w:type="dxa"/>
                  <w:gridSpan w:val="3"/>
                  <w:tcBorders>
                    <w:top w:val="single" w:sz="4" w:space="0" w:color="auto"/>
                    <w:left w:val="single" w:sz="4" w:space="0" w:color="auto"/>
                    <w:bottom w:val="single" w:sz="4" w:space="0" w:color="auto"/>
                    <w:right w:val="single" w:sz="4" w:space="0" w:color="auto"/>
                  </w:tcBorders>
                  <w:hideMark/>
                </w:tcPr>
                <w:p w14:paraId="61A243E9" w14:textId="77777777" w:rsidR="00B97F2E" w:rsidRDefault="00B97F2E" w:rsidP="00B97F2E">
                  <w:pPr>
                    <w:pStyle w:val="NoSpacing"/>
                  </w:pPr>
                  <w:r>
                    <w:t>Oct 26th 2020 - 19</w:t>
                  </w:r>
                  <w:r>
                    <w:rPr>
                      <w:vertAlign w:val="superscript"/>
                    </w:rPr>
                    <w:t>th</w:t>
                  </w:r>
                  <w:r>
                    <w:t xml:space="preserve"> March 2021</w:t>
                  </w:r>
                </w:p>
              </w:tc>
            </w:tr>
            <w:tr w:rsidR="00B97F2E" w14:paraId="75409CAE" w14:textId="77777777" w:rsidTr="00B97F2E">
              <w:tc>
                <w:tcPr>
                  <w:tcW w:w="3005" w:type="dxa"/>
                  <w:tcBorders>
                    <w:top w:val="single" w:sz="4" w:space="0" w:color="auto"/>
                    <w:left w:val="single" w:sz="4" w:space="0" w:color="auto"/>
                    <w:bottom w:val="single" w:sz="4" w:space="0" w:color="auto"/>
                    <w:right w:val="single" w:sz="4" w:space="0" w:color="auto"/>
                  </w:tcBorders>
                  <w:hideMark/>
                </w:tcPr>
                <w:p w14:paraId="08D017C6" w14:textId="77777777" w:rsidR="00B97F2E" w:rsidRDefault="00B97F2E" w:rsidP="00B97F2E">
                  <w:pPr>
                    <w:pStyle w:val="NoSpacing"/>
                  </w:pPr>
                  <w:r>
                    <w:t>Below YLM</w:t>
                  </w:r>
                </w:p>
              </w:tc>
              <w:tc>
                <w:tcPr>
                  <w:tcW w:w="3005" w:type="dxa"/>
                  <w:tcBorders>
                    <w:top w:val="single" w:sz="4" w:space="0" w:color="auto"/>
                    <w:left w:val="single" w:sz="4" w:space="0" w:color="auto"/>
                    <w:bottom w:val="single" w:sz="4" w:space="0" w:color="auto"/>
                    <w:right w:val="single" w:sz="4" w:space="0" w:color="auto"/>
                  </w:tcBorders>
                  <w:hideMark/>
                </w:tcPr>
                <w:p w14:paraId="322CCEDD" w14:textId="77777777" w:rsidR="00B97F2E" w:rsidRDefault="00B97F2E" w:rsidP="00B97F2E">
                  <w:pPr>
                    <w:pStyle w:val="NoSpacing"/>
                  </w:pPr>
                  <w:r>
                    <w:t>Within YLM</w:t>
                  </w:r>
                </w:p>
              </w:tc>
              <w:tc>
                <w:tcPr>
                  <w:tcW w:w="3006" w:type="dxa"/>
                  <w:tcBorders>
                    <w:top w:val="single" w:sz="4" w:space="0" w:color="auto"/>
                    <w:left w:val="single" w:sz="4" w:space="0" w:color="auto"/>
                    <w:bottom w:val="single" w:sz="4" w:space="0" w:color="auto"/>
                    <w:right w:val="single" w:sz="4" w:space="0" w:color="auto"/>
                  </w:tcBorders>
                  <w:hideMark/>
                </w:tcPr>
                <w:p w14:paraId="7C08B625" w14:textId="77777777" w:rsidR="00B97F2E" w:rsidRDefault="00B97F2E" w:rsidP="00B97F2E">
                  <w:pPr>
                    <w:pStyle w:val="NoSpacing"/>
                  </w:pPr>
                  <w:r>
                    <w:t>Above YLM</w:t>
                  </w:r>
                </w:p>
              </w:tc>
            </w:tr>
            <w:tr w:rsidR="00B97F2E" w14:paraId="57ADB0DD" w14:textId="77777777" w:rsidTr="00B97F2E">
              <w:tc>
                <w:tcPr>
                  <w:tcW w:w="3005" w:type="dxa"/>
                  <w:tcBorders>
                    <w:top w:val="single" w:sz="4" w:space="0" w:color="auto"/>
                    <w:left w:val="single" w:sz="4" w:space="0" w:color="auto"/>
                    <w:bottom w:val="single" w:sz="4" w:space="0" w:color="auto"/>
                    <w:right w:val="single" w:sz="4" w:space="0" w:color="auto"/>
                  </w:tcBorders>
                  <w:hideMark/>
                </w:tcPr>
                <w:p w14:paraId="4AC7A723" w14:textId="77777777" w:rsidR="00B97F2E" w:rsidRDefault="00B97F2E" w:rsidP="00B97F2E">
                  <w:pPr>
                    <w:pStyle w:val="NoSpacing"/>
                  </w:pPr>
                  <w:r>
                    <w:t>32%</w:t>
                  </w:r>
                </w:p>
              </w:tc>
              <w:tc>
                <w:tcPr>
                  <w:tcW w:w="3005" w:type="dxa"/>
                  <w:tcBorders>
                    <w:top w:val="single" w:sz="4" w:space="0" w:color="auto"/>
                    <w:left w:val="single" w:sz="4" w:space="0" w:color="auto"/>
                    <w:bottom w:val="single" w:sz="4" w:space="0" w:color="auto"/>
                    <w:right w:val="single" w:sz="4" w:space="0" w:color="auto"/>
                  </w:tcBorders>
                  <w:hideMark/>
                </w:tcPr>
                <w:p w14:paraId="6863C127" w14:textId="77777777" w:rsidR="00B97F2E" w:rsidRDefault="00B97F2E" w:rsidP="00B97F2E">
                  <w:pPr>
                    <w:pStyle w:val="NoSpacing"/>
                  </w:pPr>
                  <w:r>
                    <w:t>68%</w:t>
                  </w:r>
                </w:p>
              </w:tc>
              <w:tc>
                <w:tcPr>
                  <w:tcW w:w="3006" w:type="dxa"/>
                  <w:tcBorders>
                    <w:top w:val="single" w:sz="4" w:space="0" w:color="auto"/>
                    <w:left w:val="single" w:sz="4" w:space="0" w:color="auto"/>
                    <w:bottom w:val="single" w:sz="4" w:space="0" w:color="auto"/>
                    <w:right w:val="single" w:sz="4" w:space="0" w:color="auto"/>
                  </w:tcBorders>
                  <w:hideMark/>
                </w:tcPr>
                <w:p w14:paraId="55F5F465" w14:textId="77777777" w:rsidR="00B97F2E" w:rsidRDefault="00B97F2E" w:rsidP="00B97F2E">
                  <w:pPr>
                    <w:pStyle w:val="NoSpacing"/>
                  </w:pPr>
                  <w:r>
                    <w:t>0%</w:t>
                  </w:r>
                </w:p>
              </w:tc>
            </w:tr>
            <w:tr w:rsidR="00B97F2E" w14:paraId="4AA27C2B" w14:textId="77777777" w:rsidTr="00B97F2E">
              <w:tc>
                <w:tcPr>
                  <w:tcW w:w="3005" w:type="dxa"/>
                  <w:tcBorders>
                    <w:top w:val="single" w:sz="4" w:space="0" w:color="auto"/>
                    <w:left w:val="single" w:sz="4" w:space="0" w:color="auto"/>
                    <w:bottom w:val="single" w:sz="4" w:space="0" w:color="auto"/>
                    <w:right w:val="single" w:sz="4" w:space="0" w:color="auto"/>
                  </w:tcBorders>
                  <w:hideMark/>
                </w:tcPr>
                <w:p w14:paraId="3D66F6E3" w14:textId="77777777" w:rsidR="00B97F2E" w:rsidRDefault="00B97F2E" w:rsidP="00B97F2E">
                  <w:pPr>
                    <w:pStyle w:val="NoSpacing"/>
                  </w:pPr>
                  <w:r>
                    <w:t>11%</w:t>
                  </w:r>
                </w:p>
              </w:tc>
              <w:tc>
                <w:tcPr>
                  <w:tcW w:w="3005" w:type="dxa"/>
                  <w:tcBorders>
                    <w:top w:val="single" w:sz="4" w:space="0" w:color="auto"/>
                    <w:left w:val="single" w:sz="4" w:space="0" w:color="auto"/>
                    <w:bottom w:val="single" w:sz="4" w:space="0" w:color="auto"/>
                    <w:right w:val="single" w:sz="4" w:space="0" w:color="auto"/>
                  </w:tcBorders>
                  <w:hideMark/>
                </w:tcPr>
                <w:p w14:paraId="321A2BD2" w14:textId="77777777" w:rsidR="00B97F2E" w:rsidRDefault="00B97F2E" w:rsidP="00B97F2E">
                  <w:pPr>
                    <w:pStyle w:val="NoSpacing"/>
                  </w:pPr>
                  <w:r>
                    <w:t>53%</w:t>
                  </w:r>
                </w:p>
              </w:tc>
              <w:tc>
                <w:tcPr>
                  <w:tcW w:w="3006" w:type="dxa"/>
                  <w:tcBorders>
                    <w:top w:val="single" w:sz="4" w:space="0" w:color="auto"/>
                    <w:left w:val="single" w:sz="4" w:space="0" w:color="auto"/>
                    <w:bottom w:val="single" w:sz="4" w:space="0" w:color="auto"/>
                    <w:right w:val="single" w:sz="4" w:space="0" w:color="auto"/>
                  </w:tcBorders>
                  <w:hideMark/>
                </w:tcPr>
                <w:p w14:paraId="310FEA76" w14:textId="77777777" w:rsidR="00B97F2E" w:rsidRDefault="00B97F2E" w:rsidP="00B97F2E">
                  <w:pPr>
                    <w:pStyle w:val="NoSpacing"/>
                  </w:pPr>
                  <w:r>
                    <w:t>37%</w:t>
                  </w:r>
                </w:p>
              </w:tc>
            </w:tr>
          </w:tbl>
          <w:p w14:paraId="317AE7E0" w14:textId="5608714A" w:rsidR="00515C9E" w:rsidRPr="00D36FAF" w:rsidRDefault="00B97F2E" w:rsidP="00515C9E">
            <w:pPr>
              <w:pStyle w:val="ListParagraph"/>
              <w:numPr>
                <w:ilvl w:val="0"/>
                <w:numId w:val="55"/>
              </w:numPr>
              <w:rPr>
                <w:rStyle w:val="eop"/>
                <w:rFonts w:ascii="Arial" w:hAnsi="Arial" w:cs="Arial"/>
                <w:b/>
                <w:bCs/>
                <w:color w:val="000000" w:themeColor="text1"/>
              </w:rPr>
            </w:pPr>
            <w:r>
              <w:rPr>
                <w:rFonts w:ascii="Arial" w:hAnsi="Arial" w:cs="Arial"/>
                <w:color w:val="000000"/>
              </w:rPr>
              <w:t>I</w:t>
            </w:r>
            <w:r w:rsidRPr="00B97F2E">
              <w:rPr>
                <w:rFonts w:ascii="Arial" w:hAnsi="Arial" w:cs="Arial"/>
                <w:color w:val="000000"/>
              </w:rPr>
              <w:t>n the past Lexia has been used most successfully in whole classes using the program for the whole academic session. However, shortage of headphones, Lockdown and licence not being renewed</w:t>
            </w:r>
            <w:r>
              <w:rPr>
                <w:rFonts w:ascii="Arial" w:hAnsi="Arial" w:cs="Arial"/>
                <w:color w:val="000000"/>
              </w:rPr>
              <w:t xml:space="preserve"> for P4</w:t>
            </w:r>
            <w:r w:rsidRPr="00B97F2E">
              <w:rPr>
                <w:rFonts w:ascii="Arial" w:hAnsi="Arial" w:cs="Arial"/>
                <w:color w:val="000000"/>
              </w:rPr>
              <w:t>; means there has been less impact this session</w:t>
            </w:r>
            <w:r>
              <w:rPr>
                <w:rFonts w:ascii="Arial" w:hAnsi="Arial" w:cs="Arial"/>
                <w:color w:val="000000"/>
              </w:rPr>
              <w:t xml:space="preserve"> for P4. </w:t>
            </w:r>
            <w:r w:rsidRPr="00B97F2E">
              <w:rPr>
                <w:rFonts w:ascii="Arial" w:hAnsi="Arial" w:cs="Arial"/>
                <w:color w:val="000000"/>
              </w:rPr>
              <w:t>Lexia has also had the most impact on learners who have gaps in their learning or who are EAL. For pupils with dyslexia or other ASN it has built confidence and improved their literacy skills.</w:t>
            </w:r>
          </w:p>
          <w:p w14:paraId="0920BA43" w14:textId="77777777" w:rsidR="00EC5D6E" w:rsidRPr="00EC5D6E" w:rsidRDefault="00EC5D6E" w:rsidP="00EC5D6E">
            <w:pPr>
              <w:rPr>
                <w:rStyle w:val="eop"/>
                <w:rFonts w:ascii="Arial" w:hAnsi="Arial" w:cs="Arial"/>
                <w:b/>
                <w:bCs/>
                <w:color w:val="000000" w:themeColor="text1"/>
                <w:szCs w:val="24"/>
              </w:rPr>
            </w:pPr>
          </w:p>
          <w:p w14:paraId="2972E573" w14:textId="2AAB0CE2" w:rsidR="00273D9E" w:rsidRPr="00EC5D6E" w:rsidRDefault="004921EC" w:rsidP="0017125E">
            <w:pPr>
              <w:pStyle w:val="ListParagraph"/>
              <w:numPr>
                <w:ilvl w:val="0"/>
                <w:numId w:val="55"/>
              </w:numPr>
              <w:rPr>
                <w:rStyle w:val="eop"/>
                <w:rFonts w:ascii="Arial" w:hAnsi="Arial" w:cs="Arial"/>
                <w:bCs/>
                <w:color w:val="000000" w:themeColor="text1"/>
                <w:szCs w:val="24"/>
              </w:rPr>
            </w:pPr>
            <w:r w:rsidRPr="00EC5D6E">
              <w:rPr>
                <w:rStyle w:val="eop"/>
                <w:rFonts w:ascii="Arial" w:hAnsi="Arial" w:cs="Arial"/>
                <w:bCs/>
                <w:color w:val="000000" w:themeColor="text1"/>
                <w:szCs w:val="24"/>
              </w:rPr>
              <w:t>P</w:t>
            </w:r>
            <w:r w:rsidRPr="00EC5D6E">
              <w:rPr>
                <w:rStyle w:val="eop"/>
                <w:rFonts w:ascii="Arial" w:hAnsi="Arial" w:cs="Arial"/>
                <w:bCs/>
                <w:color w:val="000000" w:themeColor="text1"/>
              </w:rPr>
              <w:t xml:space="preserve">6 </w:t>
            </w:r>
            <w:r w:rsidR="00EC5D6E" w:rsidRPr="00EC5D6E">
              <w:rPr>
                <w:rStyle w:val="eop"/>
                <w:rFonts w:ascii="Arial" w:hAnsi="Arial" w:cs="Arial"/>
                <w:bCs/>
                <w:color w:val="000000" w:themeColor="text1"/>
              </w:rPr>
              <w:t>targeted</w:t>
            </w:r>
            <w:r w:rsidRPr="00EC5D6E">
              <w:rPr>
                <w:rStyle w:val="eop"/>
                <w:rFonts w:ascii="Arial" w:hAnsi="Arial" w:cs="Arial"/>
                <w:bCs/>
                <w:color w:val="000000" w:themeColor="text1"/>
              </w:rPr>
              <w:t xml:space="preserve"> pupils</w:t>
            </w:r>
            <w:r w:rsidR="00EC5D6E">
              <w:rPr>
                <w:rStyle w:val="eop"/>
                <w:rFonts w:ascii="Arial" w:hAnsi="Arial" w:cs="Arial"/>
                <w:bCs/>
                <w:color w:val="000000" w:themeColor="text1"/>
              </w:rPr>
              <w:t>:</w:t>
            </w:r>
            <w:r w:rsidR="00EC5D6E">
              <w:rPr>
                <w:rStyle w:val="eop"/>
                <w:rFonts w:cs="Arial"/>
                <w:bCs/>
                <w:color w:val="000000" w:themeColor="text1"/>
              </w:rPr>
              <w:t xml:space="preserve"> </w:t>
            </w:r>
            <w:r w:rsidR="00EC5D6E" w:rsidRPr="00B15FD5">
              <w:rPr>
                <w:rFonts w:ascii="Arial" w:hAnsi="Arial" w:cs="Arial"/>
                <w:color w:val="201F1E"/>
                <w:shd w:val="clear" w:color="auto" w:fill="FFFFFF"/>
              </w:rPr>
              <w:t>The 12 P6 targeted pupils, were all below YLM in September</w:t>
            </w:r>
            <w:r w:rsidR="00AE31A2" w:rsidRPr="00B15FD5">
              <w:rPr>
                <w:rFonts w:ascii="Arial" w:hAnsi="Arial" w:cs="Arial"/>
                <w:color w:val="201F1E"/>
                <w:shd w:val="clear" w:color="auto" w:fill="FFFFFF"/>
              </w:rPr>
              <w:t>: 4 pupils were working at P5 level activities, 8 were working within P4 level activities and 1 was working at P3 level.</w:t>
            </w:r>
            <w:r w:rsidR="00EC5D6E" w:rsidRPr="00B15FD5">
              <w:rPr>
                <w:rFonts w:ascii="Arial" w:hAnsi="Arial" w:cs="Arial"/>
                <w:color w:val="201F1E"/>
                <w:shd w:val="clear" w:color="auto" w:fill="FFFFFF"/>
              </w:rPr>
              <w:t xml:space="preserve"> </w:t>
            </w:r>
            <w:r w:rsidR="00AE31A2" w:rsidRPr="00B15FD5">
              <w:rPr>
                <w:rFonts w:ascii="Arial" w:hAnsi="Arial" w:cs="Arial"/>
                <w:color w:val="201F1E"/>
                <w:shd w:val="clear" w:color="auto" w:fill="FFFFFF"/>
              </w:rPr>
              <w:t>A</w:t>
            </w:r>
            <w:r w:rsidR="00EC5D6E" w:rsidRPr="00B15FD5">
              <w:rPr>
                <w:rFonts w:ascii="Arial" w:hAnsi="Arial" w:cs="Arial"/>
                <w:color w:val="201F1E"/>
                <w:shd w:val="clear" w:color="auto" w:fill="FFFFFF"/>
              </w:rPr>
              <w:t xml:space="preserve">ll </w:t>
            </w:r>
            <w:r w:rsidR="00AE31A2" w:rsidRPr="00B15FD5">
              <w:rPr>
                <w:rFonts w:ascii="Arial" w:hAnsi="Arial" w:cs="Arial"/>
                <w:color w:val="201F1E"/>
                <w:shd w:val="clear" w:color="auto" w:fill="FFFFFF"/>
              </w:rPr>
              <w:t xml:space="preserve">were </w:t>
            </w:r>
            <w:r w:rsidR="00EC5D6E" w:rsidRPr="00B15FD5">
              <w:rPr>
                <w:rFonts w:ascii="Arial" w:hAnsi="Arial" w:cs="Arial"/>
                <w:color w:val="201F1E"/>
                <w:shd w:val="clear" w:color="auto" w:fill="FFFFFF"/>
              </w:rPr>
              <w:t xml:space="preserve">still below P6 activities by March 2021 when the licences expired for P6. </w:t>
            </w:r>
            <w:r w:rsidR="00AE31A2" w:rsidRPr="00B15FD5">
              <w:rPr>
                <w:rFonts w:ascii="Arial" w:hAnsi="Arial" w:cs="Arial"/>
                <w:color w:val="201F1E"/>
                <w:shd w:val="clear" w:color="auto" w:fill="FFFFFF"/>
              </w:rPr>
              <w:t>All pupils made progress through levels, units gained ranged from 43 and 230, depending on length of time over the session on the program.</w:t>
            </w:r>
            <w:r w:rsidR="00AE31A2">
              <w:rPr>
                <w:rFonts w:ascii="Calibri" w:hAnsi="Calibri" w:cs="Calibri"/>
                <w:color w:val="201F1E"/>
                <w:shd w:val="clear" w:color="auto" w:fill="FFFFFF"/>
              </w:rPr>
              <w:t xml:space="preserve"> </w:t>
            </w:r>
          </w:p>
          <w:p w14:paraId="0B2ACF6E" w14:textId="47965E5A" w:rsidR="00EC5D6E" w:rsidRDefault="00EC5D6E" w:rsidP="00EC5D6E">
            <w:pPr>
              <w:pStyle w:val="ListParagraph"/>
              <w:ind w:left="1440"/>
              <w:rPr>
                <w:rStyle w:val="eop"/>
                <w:rFonts w:ascii="Arial" w:hAnsi="Arial" w:cs="Arial"/>
                <w:bCs/>
                <w:color w:val="000000" w:themeColor="text1"/>
                <w:szCs w:val="24"/>
              </w:rPr>
            </w:pPr>
            <w:r>
              <w:rPr>
                <w:noProof/>
              </w:rPr>
              <w:drawing>
                <wp:inline distT="0" distB="0" distL="0" distR="0" wp14:anchorId="3E01FA46" wp14:editId="6CF22344">
                  <wp:extent cx="3958155" cy="73342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6953" cy="753585"/>
                          </a:xfrm>
                          <a:prstGeom prst="rect">
                            <a:avLst/>
                          </a:prstGeom>
                        </pic:spPr>
                      </pic:pic>
                    </a:graphicData>
                  </a:graphic>
                </wp:inline>
              </w:drawing>
            </w:r>
          </w:p>
          <w:p w14:paraId="6EAE7D82" w14:textId="77777777" w:rsidR="00EC5D6E" w:rsidRPr="00EC5D6E" w:rsidRDefault="00EC5D6E" w:rsidP="00EC5D6E">
            <w:pPr>
              <w:pStyle w:val="ListParagraph"/>
              <w:ind w:left="1440"/>
              <w:rPr>
                <w:rStyle w:val="eop"/>
                <w:rFonts w:ascii="Arial" w:hAnsi="Arial" w:cs="Arial"/>
                <w:bCs/>
                <w:color w:val="000000" w:themeColor="text1"/>
                <w:szCs w:val="24"/>
              </w:rPr>
            </w:pPr>
          </w:p>
          <w:p w14:paraId="18E9180D" w14:textId="71889926" w:rsidR="00763239" w:rsidRDefault="00273D9E" w:rsidP="0017125E">
            <w:pPr>
              <w:pStyle w:val="ListParagraph"/>
              <w:numPr>
                <w:ilvl w:val="0"/>
                <w:numId w:val="54"/>
              </w:numPr>
              <w:rPr>
                <w:rFonts w:ascii="Arial" w:hAnsi="Arial"/>
                <w:b/>
                <w:bCs/>
                <w:color w:val="000000" w:themeColor="text1"/>
                <w:szCs w:val="24"/>
              </w:rPr>
            </w:pPr>
            <w:proofErr w:type="spellStart"/>
            <w:r>
              <w:rPr>
                <w:rFonts w:ascii="Arial" w:hAnsi="Arial"/>
                <w:b/>
                <w:bCs/>
                <w:color w:val="000000" w:themeColor="text1"/>
                <w:szCs w:val="24"/>
              </w:rPr>
              <w:t>SfL</w:t>
            </w:r>
            <w:proofErr w:type="spellEnd"/>
            <w:r w:rsidR="00644A0D">
              <w:rPr>
                <w:rFonts w:ascii="Arial" w:hAnsi="Arial"/>
                <w:b/>
                <w:bCs/>
                <w:color w:val="000000" w:themeColor="text1"/>
                <w:szCs w:val="24"/>
              </w:rPr>
              <w:t>:</w:t>
            </w:r>
          </w:p>
          <w:p w14:paraId="1FE6A096"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Most pupils in target groups demonstrated transference of phonic skills into Writing</w:t>
            </w:r>
          </w:p>
          <w:p w14:paraId="6DAB5921"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Almost all pupils increased confidence</w:t>
            </w:r>
          </w:p>
          <w:p w14:paraId="6187417F"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Quality of Writing – Almost all pupils were more aware of punctuation; now generating ideas themselves</w:t>
            </w:r>
          </w:p>
          <w:p w14:paraId="1CE87E61"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Handwriting and letter formation improvement was demonstrated in the minority of pupils</w:t>
            </w:r>
          </w:p>
          <w:p w14:paraId="1E450F87" w14:textId="77777777" w:rsidR="00643B25" w:rsidRPr="005C5724" w:rsidRDefault="00643B25" w:rsidP="0017125E">
            <w:pPr>
              <w:pStyle w:val="ListParagraph"/>
              <w:numPr>
                <w:ilvl w:val="0"/>
                <w:numId w:val="56"/>
              </w:numPr>
              <w:rPr>
                <w:rFonts w:ascii="Arial" w:hAnsi="Arial"/>
                <w:bCs/>
                <w:color w:val="000000" w:themeColor="text1"/>
                <w:szCs w:val="24"/>
              </w:rPr>
            </w:pPr>
            <w:proofErr w:type="spellStart"/>
            <w:r w:rsidRPr="005C5724">
              <w:rPr>
                <w:rFonts w:ascii="Arial" w:hAnsi="Arial"/>
                <w:bCs/>
                <w:color w:val="000000" w:themeColor="text1"/>
                <w:szCs w:val="24"/>
              </w:rPr>
              <w:t>SfL</w:t>
            </w:r>
            <w:proofErr w:type="spellEnd"/>
            <w:r w:rsidRPr="005C5724">
              <w:rPr>
                <w:rFonts w:ascii="Arial" w:hAnsi="Arial"/>
                <w:bCs/>
                <w:color w:val="000000" w:themeColor="text1"/>
                <w:szCs w:val="24"/>
              </w:rPr>
              <w:t xml:space="preserve"> taking targeted groups allowed Class Teachers to target remaining groups with appropriate pace and challenge</w:t>
            </w:r>
          </w:p>
          <w:p w14:paraId="5A718209"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 xml:space="preserve">Opportunities to work with slower learners enabled </w:t>
            </w:r>
            <w:proofErr w:type="spellStart"/>
            <w:r w:rsidRPr="005C5724">
              <w:rPr>
                <w:rFonts w:ascii="Arial" w:hAnsi="Arial"/>
                <w:bCs/>
                <w:color w:val="000000" w:themeColor="text1"/>
                <w:szCs w:val="24"/>
              </w:rPr>
              <w:t>SfL</w:t>
            </w:r>
            <w:proofErr w:type="spellEnd"/>
            <w:r w:rsidRPr="005C5724">
              <w:rPr>
                <w:rFonts w:ascii="Arial" w:hAnsi="Arial"/>
                <w:bCs/>
                <w:color w:val="000000" w:themeColor="text1"/>
                <w:szCs w:val="24"/>
              </w:rPr>
              <w:t xml:space="preserve"> Teachers to identify ASN pupils for early intervention</w:t>
            </w:r>
          </w:p>
          <w:p w14:paraId="4F9684DC"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For the majority of P1 pupils, they demonstrated more confidence with sounds and the reading section of the BASE assessment</w:t>
            </w:r>
          </w:p>
          <w:p w14:paraId="5C73D3D9"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 xml:space="preserve">Collaborative Planning happened between </w:t>
            </w:r>
            <w:proofErr w:type="spellStart"/>
            <w:r w:rsidRPr="005C5724">
              <w:rPr>
                <w:rFonts w:ascii="Arial" w:hAnsi="Arial"/>
                <w:bCs/>
                <w:color w:val="000000" w:themeColor="text1"/>
                <w:szCs w:val="24"/>
              </w:rPr>
              <w:t>SfL</w:t>
            </w:r>
            <w:proofErr w:type="spellEnd"/>
            <w:r w:rsidRPr="005C5724">
              <w:rPr>
                <w:rFonts w:ascii="Arial" w:hAnsi="Arial"/>
                <w:bCs/>
                <w:color w:val="000000" w:themeColor="text1"/>
                <w:szCs w:val="24"/>
              </w:rPr>
              <w:t xml:space="preserve"> Teachers and all Class Teachers whose classes were targeted.</w:t>
            </w:r>
          </w:p>
          <w:p w14:paraId="62930332"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Collaboration is about teaching sessions and individual pupils</w:t>
            </w:r>
          </w:p>
          <w:p w14:paraId="3CEE8D6D" w14:textId="77777777" w:rsidR="00643B25" w:rsidRPr="005C5724" w:rsidRDefault="00643B25" w:rsidP="0017125E">
            <w:pPr>
              <w:pStyle w:val="ListParagraph"/>
              <w:numPr>
                <w:ilvl w:val="0"/>
                <w:numId w:val="56"/>
              </w:numPr>
              <w:rPr>
                <w:rFonts w:ascii="Arial" w:hAnsi="Arial"/>
                <w:bCs/>
                <w:color w:val="000000" w:themeColor="text1"/>
                <w:szCs w:val="24"/>
              </w:rPr>
            </w:pPr>
            <w:r w:rsidRPr="005C5724">
              <w:rPr>
                <w:rFonts w:ascii="Arial" w:hAnsi="Arial"/>
                <w:bCs/>
                <w:color w:val="000000" w:themeColor="text1"/>
                <w:szCs w:val="24"/>
              </w:rPr>
              <w:t xml:space="preserve">Collaboration between both </w:t>
            </w:r>
            <w:proofErr w:type="spellStart"/>
            <w:r w:rsidRPr="005C5724">
              <w:rPr>
                <w:rFonts w:ascii="Arial" w:hAnsi="Arial"/>
                <w:bCs/>
                <w:color w:val="000000" w:themeColor="text1"/>
                <w:szCs w:val="24"/>
              </w:rPr>
              <w:t>SfL</w:t>
            </w:r>
            <w:proofErr w:type="spellEnd"/>
            <w:r w:rsidRPr="005C5724">
              <w:rPr>
                <w:rFonts w:ascii="Arial" w:hAnsi="Arial"/>
                <w:bCs/>
                <w:color w:val="000000" w:themeColor="text1"/>
                <w:szCs w:val="24"/>
              </w:rPr>
              <w:t xml:space="preserve"> and PEF </w:t>
            </w:r>
            <w:proofErr w:type="spellStart"/>
            <w:r w:rsidRPr="005C5724">
              <w:rPr>
                <w:rFonts w:ascii="Arial" w:hAnsi="Arial"/>
                <w:bCs/>
                <w:color w:val="000000" w:themeColor="text1"/>
                <w:szCs w:val="24"/>
              </w:rPr>
              <w:t>SfL</w:t>
            </w:r>
            <w:proofErr w:type="spellEnd"/>
            <w:r w:rsidRPr="005C5724">
              <w:rPr>
                <w:rFonts w:ascii="Arial" w:hAnsi="Arial"/>
                <w:bCs/>
                <w:color w:val="000000" w:themeColor="text1"/>
                <w:szCs w:val="24"/>
              </w:rPr>
              <w:t xml:space="preserve"> Teacher regarding ASN pupils identified</w:t>
            </w:r>
          </w:p>
          <w:p w14:paraId="3273931D" w14:textId="77777777" w:rsidR="00E17C77" w:rsidRDefault="00643B25" w:rsidP="00E17C77">
            <w:pPr>
              <w:pStyle w:val="ListParagraph"/>
              <w:numPr>
                <w:ilvl w:val="0"/>
                <w:numId w:val="56"/>
              </w:numPr>
              <w:rPr>
                <w:rFonts w:ascii="Arial" w:hAnsi="Arial"/>
                <w:bCs/>
                <w:color w:val="000000" w:themeColor="text1"/>
                <w:szCs w:val="24"/>
              </w:rPr>
            </w:pPr>
            <w:proofErr w:type="spellStart"/>
            <w:r w:rsidRPr="005C5724">
              <w:rPr>
                <w:rFonts w:ascii="Arial" w:hAnsi="Arial"/>
                <w:bCs/>
                <w:color w:val="000000" w:themeColor="text1"/>
                <w:szCs w:val="24"/>
              </w:rPr>
              <w:t>SfL</w:t>
            </w:r>
            <w:proofErr w:type="spellEnd"/>
            <w:r w:rsidRPr="005C5724">
              <w:rPr>
                <w:rFonts w:ascii="Arial" w:hAnsi="Arial"/>
                <w:bCs/>
                <w:color w:val="000000" w:themeColor="text1"/>
                <w:szCs w:val="24"/>
              </w:rPr>
              <w:t xml:space="preserve"> supported with </w:t>
            </w:r>
            <w:proofErr w:type="spellStart"/>
            <w:r w:rsidRPr="005C5724">
              <w:rPr>
                <w:rFonts w:ascii="Arial" w:hAnsi="Arial"/>
                <w:bCs/>
                <w:color w:val="000000" w:themeColor="text1"/>
                <w:szCs w:val="24"/>
              </w:rPr>
              <w:t>CfE</w:t>
            </w:r>
            <w:proofErr w:type="spellEnd"/>
            <w:r w:rsidRPr="005C5724">
              <w:rPr>
                <w:rFonts w:ascii="Arial" w:hAnsi="Arial"/>
                <w:bCs/>
                <w:color w:val="000000" w:themeColor="text1"/>
                <w:szCs w:val="24"/>
              </w:rPr>
              <w:t xml:space="preserve"> levels and predictions with most teachers</w:t>
            </w:r>
          </w:p>
          <w:p w14:paraId="43FF999F" w14:textId="77777777" w:rsidR="00BE3509" w:rsidRDefault="00643B25" w:rsidP="00BE3509">
            <w:pPr>
              <w:pStyle w:val="ListParagraph"/>
              <w:numPr>
                <w:ilvl w:val="0"/>
                <w:numId w:val="56"/>
              </w:numPr>
              <w:rPr>
                <w:rFonts w:ascii="Arial" w:hAnsi="Arial"/>
                <w:bCs/>
                <w:color w:val="000000" w:themeColor="text1"/>
                <w:szCs w:val="24"/>
              </w:rPr>
            </w:pPr>
            <w:r w:rsidRPr="00E17C77">
              <w:rPr>
                <w:rFonts w:ascii="Arial" w:hAnsi="Arial"/>
                <w:bCs/>
                <w:color w:val="000000" w:themeColor="text1"/>
                <w:szCs w:val="24"/>
              </w:rPr>
              <w:t xml:space="preserve">Modelling lessons by </w:t>
            </w:r>
            <w:proofErr w:type="spellStart"/>
            <w:r w:rsidRPr="00E17C77">
              <w:rPr>
                <w:rFonts w:ascii="Arial" w:hAnsi="Arial"/>
                <w:bCs/>
                <w:color w:val="000000" w:themeColor="text1"/>
                <w:szCs w:val="24"/>
              </w:rPr>
              <w:t>SfL</w:t>
            </w:r>
            <w:proofErr w:type="spellEnd"/>
            <w:r w:rsidRPr="00E17C77">
              <w:rPr>
                <w:rFonts w:ascii="Arial" w:hAnsi="Arial"/>
                <w:bCs/>
                <w:color w:val="000000" w:themeColor="text1"/>
                <w:szCs w:val="24"/>
              </w:rPr>
              <w:t xml:space="preserve"> to all class teachers whose classes were targeted.</w:t>
            </w:r>
          </w:p>
          <w:p w14:paraId="679453AE" w14:textId="4CAD69ED" w:rsidR="00E17C77" w:rsidRPr="006C51A0" w:rsidRDefault="008C6848" w:rsidP="006C51A0">
            <w:pPr>
              <w:pStyle w:val="ListParagraph"/>
              <w:numPr>
                <w:ilvl w:val="0"/>
                <w:numId w:val="56"/>
              </w:numPr>
              <w:rPr>
                <w:rFonts w:ascii="Arial" w:eastAsia="Times New Roman" w:hAnsi="Arial" w:cs="Arial"/>
                <w:color w:val="000000"/>
                <w:lang w:eastAsia="en-GB"/>
              </w:rPr>
            </w:pPr>
            <w:r w:rsidRPr="00BE3509">
              <w:rPr>
                <w:rFonts w:ascii="Arial" w:hAnsi="Arial" w:cs="Arial"/>
                <w:bCs/>
                <w:color w:val="000000" w:themeColor="text1"/>
              </w:rPr>
              <w:t xml:space="preserve">P2 Phonics: </w:t>
            </w:r>
            <w:r w:rsidR="00E17C77" w:rsidRPr="00BE3509">
              <w:rPr>
                <w:rFonts w:ascii="Arial" w:hAnsi="Arial" w:cs="Arial"/>
              </w:rPr>
              <w:t xml:space="preserve">Assessment SOY – </w:t>
            </w:r>
            <w:r w:rsidR="00E17C77" w:rsidRPr="00150F17">
              <w:rPr>
                <w:rFonts w:ascii="Arial" w:hAnsi="Arial" w:cs="Arial"/>
              </w:rPr>
              <w:t>Aug 20:</w:t>
            </w:r>
            <w:r w:rsidR="00E17C77" w:rsidRPr="00BE3509">
              <w:rPr>
                <w:rFonts w:ascii="Arial" w:hAnsi="Arial" w:cs="Arial"/>
                <w:b/>
              </w:rPr>
              <w:t xml:space="preserve"> </w:t>
            </w:r>
            <w:r w:rsidR="00E17C77" w:rsidRPr="00BE3509">
              <w:rPr>
                <w:rFonts w:ascii="Arial" w:hAnsi="Arial" w:cs="Arial"/>
              </w:rPr>
              <w:t xml:space="preserve">Pupils grouped according to reading scores: 33% scored zero on decoding and 66% did not know all initial sounds. </w:t>
            </w:r>
            <w:r w:rsidR="00786D38" w:rsidRPr="00BE3509">
              <w:rPr>
                <w:rFonts w:ascii="Arial" w:hAnsi="Arial" w:cs="Arial"/>
              </w:rPr>
              <w:t>P2A</w:t>
            </w:r>
            <w:r w:rsidR="00BE3509" w:rsidRPr="00BE3509">
              <w:rPr>
                <w:rFonts w:ascii="Arial" w:hAnsi="Arial" w:cs="Arial"/>
              </w:rPr>
              <w:t xml:space="preserve"> Impact</w:t>
            </w:r>
            <w:r w:rsidR="00786D38" w:rsidRPr="00BE3509">
              <w:rPr>
                <w:rFonts w:ascii="Arial" w:hAnsi="Arial" w:cs="Arial"/>
              </w:rPr>
              <w:t xml:space="preserve">: </w:t>
            </w:r>
            <w:r w:rsidR="00BE3509" w:rsidRPr="00BE3509">
              <w:rPr>
                <w:rFonts w:ascii="Arial" w:hAnsi="Arial" w:cs="Arial"/>
              </w:rPr>
              <w:t>22/27 pupils know all initial sounds</w:t>
            </w:r>
            <w:r w:rsidR="00BE3509">
              <w:rPr>
                <w:rFonts w:ascii="Arial" w:hAnsi="Arial" w:cs="Arial"/>
              </w:rPr>
              <w:t xml:space="preserve">. </w:t>
            </w:r>
            <w:r w:rsidR="006C51A0" w:rsidRPr="006C51A0">
              <w:rPr>
                <w:rFonts w:ascii="Arial" w:hAnsi="Arial" w:cs="Arial"/>
              </w:rPr>
              <w:t xml:space="preserve">The average increase in ability to decode words on RWI assessment – 37 (highest increase 70). </w:t>
            </w:r>
            <w:r w:rsidR="00BE3509" w:rsidRPr="00BE3509">
              <w:rPr>
                <w:rFonts w:ascii="Arial" w:hAnsi="Arial" w:cs="Arial"/>
              </w:rPr>
              <w:t>P2B Impact: 23/26 pupils know all initial sounds</w:t>
            </w:r>
            <w:r w:rsidR="006C51A0">
              <w:rPr>
                <w:rFonts w:ascii="Arial" w:hAnsi="Arial" w:cs="Arial"/>
              </w:rPr>
              <w:t>. For P2B</w:t>
            </w:r>
            <w:r w:rsidR="00BE3509" w:rsidRPr="00BE3509">
              <w:rPr>
                <w:rFonts w:ascii="Arial" w:hAnsi="Arial" w:cs="Arial"/>
              </w:rPr>
              <w:t xml:space="preserve"> </w:t>
            </w:r>
            <w:proofErr w:type="gramStart"/>
            <w:r w:rsidR="00BE3509" w:rsidRPr="00BE3509">
              <w:rPr>
                <w:rFonts w:ascii="Arial" w:eastAsia="Times New Roman" w:hAnsi="Arial" w:cs="Arial"/>
                <w:color w:val="000000"/>
              </w:rPr>
              <w:t>The</w:t>
            </w:r>
            <w:proofErr w:type="gramEnd"/>
            <w:r w:rsidR="00BE3509" w:rsidRPr="00BE3509">
              <w:rPr>
                <w:rFonts w:ascii="Arial" w:eastAsia="Times New Roman" w:hAnsi="Arial" w:cs="Arial"/>
                <w:color w:val="000000"/>
              </w:rPr>
              <w:t xml:space="preserve"> average increase in ability to decode words on RWI assessment – 46 (highest increase 80).</w:t>
            </w:r>
            <w:r w:rsidR="00BE3509" w:rsidRPr="00BE3509">
              <w:rPr>
                <w:rFonts w:ascii="Arial" w:hAnsi="Arial" w:cs="Arial"/>
              </w:rPr>
              <w:t xml:space="preserve"> </w:t>
            </w:r>
            <w:r w:rsidR="006C51A0" w:rsidRPr="006C51A0">
              <w:rPr>
                <w:rFonts w:ascii="Arial" w:hAnsi="Arial" w:cs="Arial"/>
              </w:rPr>
              <w:t xml:space="preserve">  For both P2A and P2B </w:t>
            </w:r>
            <w:r w:rsidR="00BE3509" w:rsidRPr="00BE3509">
              <w:rPr>
                <w:rFonts w:ascii="Arial" w:hAnsi="Arial" w:cs="Arial"/>
              </w:rPr>
              <w:t xml:space="preserve">Phonic knowledge transferred to writing </w:t>
            </w:r>
            <w:r w:rsidR="00BE3509" w:rsidRPr="00BE3509">
              <w:rPr>
                <w:rFonts w:ascii="Arial" w:hAnsi="Arial" w:cs="Arial"/>
              </w:rPr>
              <w:lastRenderedPageBreak/>
              <w:t xml:space="preserve">with most pupils moving from attempting single words to independently writing several sentences. </w:t>
            </w:r>
            <w:r w:rsidR="00BE3509" w:rsidRPr="00BE3509">
              <w:rPr>
                <w:rFonts w:ascii="Arial" w:eastAsia="Times New Roman" w:hAnsi="Arial" w:cs="Arial"/>
                <w:color w:val="000000"/>
                <w:lang w:eastAsia="en-GB"/>
              </w:rPr>
              <w:t>When reading/decoding the words on RWI assessment it was obvious that most pupils were able to transfer phonic knowledge.</w:t>
            </w:r>
          </w:p>
          <w:p w14:paraId="67651D11" w14:textId="682234B2" w:rsidR="008C6848" w:rsidRPr="00E17C77" w:rsidRDefault="008C6848" w:rsidP="00E17C77">
            <w:pPr>
              <w:ind w:left="1080"/>
              <w:rPr>
                <w:rFonts w:ascii="Arial" w:hAnsi="Arial"/>
                <w:bCs/>
                <w:color w:val="000000" w:themeColor="text1"/>
                <w:szCs w:val="24"/>
              </w:rPr>
            </w:pPr>
          </w:p>
          <w:p w14:paraId="1F051BDF" w14:textId="6EAB39FF" w:rsidR="00763239" w:rsidRPr="00345B7B" w:rsidRDefault="00763239" w:rsidP="0017125E">
            <w:pPr>
              <w:pStyle w:val="ListParagraph"/>
              <w:numPr>
                <w:ilvl w:val="0"/>
                <w:numId w:val="54"/>
              </w:numPr>
              <w:rPr>
                <w:rFonts w:ascii="Arial" w:hAnsi="Arial"/>
                <w:b/>
                <w:bCs/>
                <w:color w:val="000000" w:themeColor="text1"/>
                <w:szCs w:val="24"/>
              </w:rPr>
            </w:pPr>
            <w:r>
              <w:rPr>
                <w:rFonts w:ascii="Arial" w:hAnsi="Arial"/>
                <w:b/>
                <w:bCs/>
                <w:color w:val="000000" w:themeColor="text1"/>
                <w:szCs w:val="24"/>
              </w:rPr>
              <w:t>Nurture Base</w:t>
            </w:r>
            <w:r w:rsidR="005C5724">
              <w:rPr>
                <w:rFonts w:ascii="Arial" w:hAnsi="Arial"/>
                <w:b/>
                <w:bCs/>
                <w:color w:val="000000" w:themeColor="text1"/>
                <w:szCs w:val="24"/>
              </w:rPr>
              <w:t xml:space="preserve">: </w:t>
            </w:r>
          </w:p>
          <w:p w14:paraId="6B767DD6" w14:textId="22E96DEA" w:rsidR="00345B7B" w:rsidRPr="004F534D" w:rsidRDefault="004F534D" w:rsidP="00345B7B">
            <w:pPr>
              <w:pStyle w:val="ListParagraph"/>
              <w:numPr>
                <w:ilvl w:val="0"/>
                <w:numId w:val="62"/>
              </w:numPr>
              <w:rPr>
                <w:rFonts w:ascii="Arial" w:hAnsi="Arial" w:cs="Arial"/>
                <w:b/>
                <w:bCs/>
                <w:color w:val="000000" w:themeColor="text1"/>
              </w:rPr>
            </w:pPr>
            <w:r w:rsidRPr="004F534D">
              <w:rPr>
                <w:rFonts w:ascii="Arial" w:hAnsi="Arial" w:cs="Arial"/>
                <w:color w:val="000000"/>
              </w:rPr>
              <w:t>Lorna Howe and Cheryl Horn (PSA) provided individual intensive support with learning and wellbeing to 10 children throughout the year in school as well as supporting 2 children in school and 4 children at home during lockdown. They were unable to run small nurture groups in school due to COVID restrictions, although 1 small social skills group (3 children from 1 class) was started before second lockdown.</w:t>
            </w:r>
          </w:p>
          <w:p w14:paraId="702A6439" w14:textId="262F2EA9" w:rsidR="004F534D" w:rsidRPr="004F534D" w:rsidRDefault="004F534D" w:rsidP="00345B7B">
            <w:pPr>
              <w:pStyle w:val="ListParagraph"/>
              <w:numPr>
                <w:ilvl w:val="0"/>
                <w:numId w:val="62"/>
              </w:numPr>
              <w:rPr>
                <w:rFonts w:ascii="Arial" w:hAnsi="Arial" w:cs="Arial"/>
                <w:b/>
                <w:bCs/>
                <w:color w:val="000000" w:themeColor="text1"/>
              </w:rPr>
            </w:pPr>
            <w:r w:rsidRPr="004F534D">
              <w:rPr>
                <w:rFonts w:ascii="Arial" w:hAnsi="Arial" w:cs="Arial"/>
                <w:color w:val="000000"/>
              </w:rPr>
              <w:t>Support took the form of mentoring pupils through difficult situations, helping to reflect, learning from and fixing mistakes, teaching strategies to use for self-regulation, building emotional literacy and empathy skills and support with academic learning. The nurture base also provided a safe space for the children when needed.</w:t>
            </w:r>
          </w:p>
          <w:p w14:paraId="7B1DDBF6" w14:textId="1B07E1D4" w:rsidR="004F534D" w:rsidRPr="00147036" w:rsidRDefault="004F534D" w:rsidP="00345B7B">
            <w:pPr>
              <w:pStyle w:val="ListParagraph"/>
              <w:numPr>
                <w:ilvl w:val="0"/>
                <w:numId w:val="62"/>
              </w:numPr>
              <w:rPr>
                <w:rFonts w:ascii="Arial" w:hAnsi="Arial" w:cs="Arial"/>
                <w:b/>
                <w:bCs/>
                <w:color w:val="000000" w:themeColor="text1"/>
              </w:rPr>
            </w:pPr>
            <w:r w:rsidRPr="004F534D">
              <w:rPr>
                <w:rFonts w:ascii="Arial" w:hAnsi="Arial" w:cs="Arial"/>
                <w:color w:val="000000"/>
              </w:rPr>
              <w:t>3 of the children supported by the nurture base are fully back in class and support has been tapered to very little. 4 children continue to be supported alongside a PSS placement. 3 children were accessing support temporarily and are now supported by PSAs in class. The 2 children supported in school during</w:t>
            </w:r>
            <w:r>
              <w:rPr>
                <w:color w:val="000000"/>
                <w:sz w:val="27"/>
                <w:szCs w:val="27"/>
              </w:rPr>
              <w:t xml:space="preserve"> </w:t>
            </w:r>
            <w:r w:rsidRPr="004F534D">
              <w:rPr>
                <w:rFonts w:ascii="Arial" w:hAnsi="Arial" w:cs="Arial"/>
                <w:color w:val="000000"/>
              </w:rPr>
              <w:t>lockdown were not completing any work at home at the beginning of lockdown but completed some learning during lockdown in school with support.</w:t>
            </w:r>
          </w:p>
          <w:p w14:paraId="445746AE" w14:textId="77777777" w:rsidR="00955F07" w:rsidRPr="00955F07" w:rsidRDefault="00147036" w:rsidP="00955F07">
            <w:pPr>
              <w:pStyle w:val="ListParagraph"/>
              <w:numPr>
                <w:ilvl w:val="0"/>
                <w:numId w:val="62"/>
              </w:numPr>
              <w:rPr>
                <w:rFonts w:ascii="Arial" w:hAnsi="Arial" w:cs="Arial"/>
                <w:b/>
                <w:bCs/>
                <w:color w:val="000000" w:themeColor="text1"/>
              </w:rPr>
            </w:pPr>
            <w:r w:rsidRPr="00147036">
              <w:rPr>
                <w:rFonts w:ascii="Arial" w:hAnsi="Arial" w:cs="Arial"/>
                <w:color w:val="000000"/>
              </w:rPr>
              <w:t>Lorna Howe has also delivered Wellbeing learning to all year groups in the school during the session 20/21, both in classes and virtually during lockdown and provided support for individual families throughout the year</w:t>
            </w:r>
          </w:p>
          <w:p w14:paraId="3F7C877A" w14:textId="292486EB" w:rsidR="00763239" w:rsidRPr="00955F07" w:rsidRDefault="00763239" w:rsidP="00955F07">
            <w:pPr>
              <w:pStyle w:val="ListParagraph"/>
              <w:numPr>
                <w:ilvl w:val="0"/>
                <w:numId w:val="54"/>
              </w:numPr>
              <w:rPr>
                <w:rFonts w:ascii="Arial" w:hAnsi="Arial" w:cs="Arial"/>
                <w:b/>
                <w:bCs/>
                <w:color w:val="000000" w:themeColor="text1"/>
              </w:rPr>
            </w:pPr>
            <w:r w:rsidRPr="00955F07">
              <w:rPr>
                <w:rFonts w:ascii="Arial" w:hAnsi="Arial"/>
                <w:b/>
                <w:bCs/>
                <w:color w:val="000000" w:themeColor="text1"/>
                <w:szCs w:val="24"/>
              </w:rPr>
              <w:t>0.</w:t>
            </w:r>
            <w:r w:rsidR="00004B23" w:rsidRPr="00955F07">
              <w:rPr>
                <w:rFonts w:ascii="Arial" w:hAnsi="Arial"/>
                <w:b/>
                <w:bCs/>
                <w:color w:val="000000" w:themeColor="text1"/>
                <w:szCs w:val="24"/>
              </w:rPr>
              <w:t>2</w:t>
            </w:r>
            <w:r w:rsidRPr="00955F07">
              <w:rPr>
                <w:rFonts w:ascii="Arial" w:hAnsi="Arial"/>
                <w:b/>
                <w:bCs/>
                <w:color w:val="000000" w:themeColor="text1"/>
                <w:szCs w:val="24"/>
              </w:rPr>
              <w:t xml:space="preserve"> Teacher</w:t>
            </w:r>
            <w:r w:rsidR="00004B23" w:rsidRPr="00955F07">
              <w:rPr>
                <w:rFonts w:ascii="Arial" w:hAnsi="Arial"/>
                <w:b/>
                <w:bCs/>
                <w:color w:val="000000" w:themeColor="text1"/>
                <w:szCs w:val="24"/>
              </w:rPr>
              <w:t>:</w:t>
            </w:r>
            <w:r w:rsidR="004B02AE" w:rsidRPr="00955F07">
              <w:rPr>
                <w:rFonts w:ascii="Arial" w:hAnsi="Arial"/>
                <w:b/>
                <w:bCs/>
                <w:color w:val="000000" w:themeColor="text1"/>
                <w:szCs w:val="24"/>
              </w:rPr>
              <w:t xml:space="preserve"> </w:t>
            </w:r>
            <w:r w:rsidR="004B02AE" w:rsidRPr="00955F07">
              <w:rPr>
                <w:rFonts w:ascii="Arial" w:hAnsi="Arial"/>
                <w:bCs/>
                <w:color w:val="000000" w:themeColor="text1"/>
                <w:szCs w:val="24"/>
              </w:rPr>
              <w:t>T</w:t>
            </w:r>
            <w:r w:rsidR="004B02AE" w:rsidRPr="00955F07">
              <w:rPr>
                <w:rFonts w:ascii="Arial" w:hAnsi="Arial" w:cs="Arial"/>
                <w:color w:val="000000"/>
              </w:rPr>
              <w:t>erm 1: working in the infant nurture base with 5 children. All had either a diagnosed Additional Support Need (ASN) or are going through the process of diagnosis. All were on a flexible package when starting school. Focussed on supporting and preparing these children to be able to integrate into their primary 1 classroom. All 5 pupils were in mainstream class by term 2. Term 2 targeted number groups from infants</w:t>
            </w:r>
            <w:r w:rsidR="00F26FD0" w:rsidRPr="0022447B">
              <w:rPr>
                <w:color w:val="000000"/>
              </w:rPr>
              <w:t xml:space="preserve"> </w:t>
            </w:r>
            <w:r w:rsidR="00F26FD0" w:rsidRPr="00F26FD0">
              <w:rPr>
                <w:rFonts w:ascii="Arial" w:hAnsi="Arial" w:cs="Arial"/>
                <w:color w:val="000000"/>
              </w:rPr>
              <w:t>group</w:t>
            </w:r>
            <w:r w:rsidR="00D62A2B">
              <w:rPr>
                <w:rFonts w:ascii="Arial" w:hAnsi="Arial" w:cs="Arial"/>
                <w:color w:val="000000"/>
              </w:rPr>
              <w:t>s</w:t>
            </w:r>
            <w:r w:rsidR="00F26FD0" w:rsidRPr="00F26FD0">
              <w:rPr>
                <w:rFonts w:ascii="Arial" w:hAnsi="Arial" w:cs="Arial"/>
                <w:color w:val="000000"/>
              </w:rPr>
              <w:t xml:space="preserve"> of 6 children from 4 infant classes</w:t>
            </w:r>
            <w:r w:rsidR="004B02AE" w:rsidRPr="00F26FD0">
              <w:rPr>
                <w:rFonts w:ascii="Arial" w:hAnsi="Arial" w:cs="Arial"/>
                <w:color w:val="000000"/>
              </w:rPr>
              <w:t>:</w:t>
            </w:r>
            <w:r w:rsidR="004B02AE" w:rsidRPr="00955F07">
              <w:rPr>
                <w:rFonts w:ascii="Arial" w:hAnsi="Arial" w:cs="Arial"/>
                <w:color w:val="000000"/>
              </w:rPr>
              <w:t xml:space="preserve"> </w:t>
            </w:r>
            <w:r w:rsidR="00955F07" w:rsidRPr="00955F07">
              <w:rPr>
                <w:rFonts w:ascii="Arial" w:eastAsia="Times New Roman" w:hAnsi="Arial"/>
                <w:lang w:eastAsia="en-GB"/>
              </w:rPr>
              <w:t>Numeracy group pupils were all using maths talk regularly and could talk through strategies used.</w:t>
            </w:r>
            <w:r w:rsidR="00D62A2B" w:rsidRPr="0022447B">
              <w:rPr>
                <w:color w:val="000000"/>
              </w:rPr>
              <w:t xml:space="preserve">  </w:t>
            </w:r>
            <w:r w:rsidR="00D62A2B" w:rsidRPr="00D62A2B">
              <w:rPr>
                <w:rFonts w:ascii="Arial" w:hAnsi="Arial" w:cs="Arial"/>
                <w:color w:val="000000"/>
              </w:rPr>
              <w:t>The children were able to discuss their mistakes and know it was ok to share their thought process with their peers and teachers.</w:t>
            </w:r>
          </w:p>
          <w:p w14:paraId="7B826983" w14:textId="19857765" w:rsidR="00763239" w:rsidRDefault="00763239" w:rsidP="0017125E">
            <w:pPr>
              <w:pStyle w:val="ListParagraph"/>
              <w:numPr>
                <w:ilvl w:val="0"/>
                <w:numId w:val="54"/>
              </w:numPr>
              <w:rPr>
                <w:rFonts w:ascii="Arial" w:hAnsi="Arial"/>
                <w:b/>
                <w:bCs/>
                <w:color w:val="000000" w:themeColor="text1"/>
                <w:szCs w:val="24"/>
              </w:rPr>
            </w:pPr>
            <w:r>
              <w:rPr>
                <w:rFonts w:ascii="Arial" w:hAnsi="Arial"/>
                <w:b/>
                <w:bCs/>
                <w:color w:val="000000" w:themeColor="text1"/>
                <w:szCs w:val="24"/>
              </w:rPr>
              <w:t>First Chances</w:t>
            </w:r>
            <w:r w:rsidR="00565B81">
              <w:rPr>
                <w:rFonts w:ascii="Arial" w:hAnsi="Arial"/>
                <w:b/>
                <w:bCs/>
                <w:color w:val="000000" w:themeColor="text1"/>
                <w:szCs w:val="24"/>
              </w:rPr>
              <w:t xml:space="preserve">: </w:t>
            </w:r>
            <w:r w:rsidR="00565B81" w:rsidRPr="00565B81">
              <w:rPr>
                <w:rFonts w:ascii="Arial" w:hAnsi="Arial"/>
                <w:bCs/>
                <w:color w:val="000000" w:themeColor="text1"/>
                <w:szCs w:val="24"/>
              </w:rPr>
              <w:t>Annual pupil and parents’ feedback will not be available until First Chances submit their evaluation in August 2021. This evaluation will also cover the pupil activities.</w:t>
            </w:r>
          </w:p>
          <w:p w14:paraId="79325B62" w14:textId="3B343C72" w:rsidR="00763239" w:rsidRDefault="00763239" w:rsidP="0017125E">
            <w:pPr>
              <w:pStyle w:val="ListParagraph"/>
              <w:numPr>
                <w:ilvl w:val="0"/>
                <w:numId w:val="54"/>
              </w:numPr>
              <w:rPr>
                <w:rFonts w:ascii="Arial" w:hAnsi="Arial"/>
                <w:b/>
                <w:bCs/>
                <w:color w:val="000000" w:themeColor="text1"/>
                <w:szCs w:val="24"/>
              </w:rPr>
            </w:pPr>
            <w:r>
              <w:rPr>
                <w:rFonts w:ascii="Arial" w:hAnsi="Arial"/>
                <w:b/>
                <w:bCs/>
                <w:color w:val="000000" w:themeColor="text1"/>
                <w:szCs w:val="24"/>
              </w:rPr>
              <w:t>Anxiety Groups</w:t>
            </w:r>
            <w:r w:rsidR="002703E4">
              <w:rPr>
                <w:rFonts w:ascii="Arial" w:hAnsi="Arial"/>
                <w:b/>
                <w:bCs/>
                <w:color w:val="000000" w:themeColor="text1"/>
                <w:szCs w:val="24"/>
              </w:rPr>
              <w:t>:</w:t>
            </w:r>
          </w:p>
          <w:p w14:paraId="3D4B245F"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One pupil identified and included in the group felt that this was not for him as he said he had no anxiety around going to high school. However, on refection with his family realised that he had missed out on valuable information and discussion. </w:t>
            </w:r>
          </w:p>
          <w:p w14:paraId="06BF2D0D"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All topics were covered.  </w:t>
            </w:r>
          </w:p>
          <w:p w14:paraId="6F300BB5"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All pupils have explored an appropriate set of strategies that they can use in various situations. </w:t>
            </w:r>
          </w:p>
          <w:p w14:paraId="213E239B"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All pupils appreciated the time and space in a small group to talk and be listened to. </w:t>
            </w:r>
          </w:p>
          <w:p w14:paraId="67E8A6BB"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Most pupils understand the difference between normal anxiety and unhealthy anxiety. </w:t>
            </w:r>
          </w:p>
          <w:p w14:paraId="63514154"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All pupils have identified a key person who will support them when required. </w:t>
            </w:r>
          </w:p>
          <w:p w14:paraId="3F4414D9"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All pupils would recommend this group to others. </w:t>
            </w:r>
          </w:p>
          <w:p w14:paraId="31E0A0CD"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Most pupils have a better idea of how to deal with anxiety. </w:t>
            </w:r>
          </w:p>
          <w:p w14:paraId="11859564" w14:textId="77777777" w:rsidR="00387765"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 xml:space="preserve">All </w:t>
            </w:r>
            <w:proofErr w:type="spellStart"/>
            <w:r w:rsidRPr="00387765">
              <w:rPr>
                <w:rFonts w:ascii="Arial" w:eastAsia="Times New Roman" w:hAnsi="Arial" w:cs="Arial"/>
                <w:color w:val="000000"/>
                <w:bdr w:val="none" w:sz="0" w:space="0" w:color="auto" w:frame="1"/>
                <w:lang w:eastAsia="en-GB"/>
              </w:rPr>
              <w:t>Shanarri</w:t>
            </w:r>
            <w:proofErr w:type="spellEnd"/>
            <w:r w:rsidRPr="00387765">
              <w:rPr>
                <w:rFonts w:ascii="Arial" w:eastAsia="Times New Roman" w:hAnsi="Arial" w:cs="Arial"/>
                <w:color w:val="000000"/>
                <w:bdr w:val="none" w:sz="0" w:space="0" w:color="auto" w:frame="1"/>
                <w:lang w:eastAsia="en-GB"/>
              </w:rPr>
              <w:t xml:space="preserve"> Wellbeing Webs showed an increase in each section for all pupils. </w:t>
            </w:r>
          </w:p>
          <w:p w14:paraId="5DFFBFD2" w14:textId="7FFC4093" w:rsidR="002D1E0C" w:rsidRPr="00387765" w:rsidRDefault="00387765" w:rsidP="00387765">
            <w:pPr>
              <w:pStyle w:val="ListParagraph"/>
              <w:numPr>
                <w:ilvl w:val="0"/>
                <w:numId w:val="65"/>
              </w:numPr>
              <w:shd w:val="clear" w:color="auto" w:fill="FFFFFF"/>
              <w:rPr>
                <w:rFonts w:ascii="Calibri" w:eastAsia="Times New Roman" w:hAnsi="Calibri" w:cs="Calibri"/>
                <w:color w:val="000000"/>
                <w:lang w:eastAsia="en-GB"/>
              </w:rPr>
            </w:pPr>
            <w:r w:rsidRPr="00387765">
              <w:rPr>
                <w:rFonts w:ascii="Arial" w:eastAsia="Times New Roman" w:hAnsi="Arial" w:cs="Arial"/>
                <w:color w:val="000000"/>
                <w:bdr w:val="none" w:sz="0" w:space="0" w:color="auto" w:frame="1"/>
                <w:lang w:eastAsia="en-GB"/>
              </w:rPr>
              <w:t>All pupils now have knowledge and experience of a variety of relaxation techniques and strategies.</w:t>
            </w:r>
          </w:p>
          <w:p w14:paraId="7EB234EA" w14:textId="4BA5000A" w:rsidR="00763239" w:rsidRDefault="00763239" w:rsidP="0017125E">
            <w:pPr>
              <w:pStyle w:val="ListParagraph"/>
              <w:numPr>
                <w:ilvl w:val="0"/>
                <w:numId w:val="54"/>
              </w:numPr>
              <w:rPr>
                <w:rFonts w:ascii="Arial" w:hAnsi="Arial"/>
                <w:b/>
                <w:bCs/>
                <w:color w:val="000000" w:themeColor="text1"/>
                <w:szCs w:val="24"/>
              </w:rPr>
            </w:pPr>
            <w:r>
              <w:rPr>
                <w:rFonts w:ascii="Arial" w:hAnsi="Arial"/>
                <w:b/>
                <w:bCs/>
                <w:color w:val="000000" w:themeColor="text1"/>
                <w:szCs w:val="24"/>
              </w:rPr>
              <w:t>Family Worker</w:t>
            </w:r>
            <w:r w:rsidR="00741F82">
              <w:rPr>
                <w:rFonts w:ascii="Arial" w:hAnsi="Arial"/>
                <w:b/>
                <w:bCs/>
                <w:color w:val="000000" w:themeColor="text1"/>
                <w:szCs w:val="24"/>
              </w:rPr>
              <w:t xml:space="preserve">: </w:t>
            </w:r>
          </w:p>
          <w:p w14:paraId="13FF5F78" w14:textId="72319BCB" w:rsidR="00741F82" w:rsidRPr="00741F82" w:rsidRDefault="00741F82" w:rsidP="00741F82">
            <w:pPr>
              <w:pStyle w:val="ListParagraph"/>
              <w:numPr>
                <w:ilvl w:val="0"/>
                <w:numId w:val="60"/>
              </w:numPr>
              <w:rPr>
                <w:rFonts w:ascii="Arial" w:hAnsi="Arial"/>
                <w:bCs/>
                <w:color w:val="000000" w:themeColor="text1"/>
                <w:szCs w:val="24"/>
              </w:rPr>
            </w:pPr>
            <w:r w:rsidRPr="00741F82">
              <w:rPr>
                <w:rFonts w:ascii="Arial" w:hAnsi="Arial"/>
                <w:bCs/>
                <w:color w:val="000000" w:themeColor="text1"/>
                <w:szCs w:val="24"/>
              </w:rPr>
              <w:t xml:space="preserve">Supported </w:t>
            </w:r>
            <w:r w:rsidR="00D0191B">
              <w:rPr>
                <w:rFonts w:ascii="Arial" w:hAnsi="Arial"/>
                <w:bCs/>
                <w:color w:val="000000" w:themeColor="text1"/>
                <w:szCs w:val="24"/>
              </w:rPr>
              <w:t xml:space="preserve">70 </w:t>
            </w:r>
            <w:r w:rsidRPr="00741F82">
              <w:rPr>
                <w:rFonts w:ascii="Arial" w:hAnsi="Arial"/>
                <w:bCs/>
                <w:color w:val="000000" w:themeColor="text1"/>
                <w:szCs w:val="24"/>
              </w:rPr>
              <w:t>parents/carers with mental health, financial difficulties</w:t>
            </w:r>
            <w:r w:rsidR="00773995">
              <w:rPr>
                <w:rFonts w:ascii="Arial" w:hAnsi="Arial"/>
                <w:bCs/>
                <w:color w:val="000000" w:themeColor="text1"/>
                <w:szCs w:val="24"/>
              </w:rPr>
              <w:t>, housing, bereavement</w:t>
            </w:r>
            <w:r w:rsidRPr="00741F82">
              <w:rPr>
                <w:rFonts w:ascii="Arial" w:hAnsi="Arial"/>
                <w:bCs/>
                <w:color w:val="000000" w:themeColor="text1"/>
                <w:szCs w:val="24"/>
              </w:rPr>
              <w:t xml:space="preserve"> and </w:t>
            </w:r>
            <w:r w:rsidR="003D0764" w:rsidRPr="00741F82">
              <w:rPr>
                <w:rFonts w:ascii="Arial" w:hAnsi="Arial"/>
                <w:bCs/>
                <w:color w:val="000000" w:themeColor="text1"/>
                <w:szCs w:val="24"/>
              </w:rPr>
              <w:t>getting routines</w:t>
            </w:r>
            <w:r w:rsidRPr="00741F82">
              <w:rPr>
                <w:rFonts w:ascii="Arial" w:hAnsi="Arial"/>
                <w:bCs/>
                <w:color w:val="000000" w:themeColor="text1"/>
                <w:szCs w:val="24"/>
              </w:rPr>
              <w:t xml:space="preserve"> in place at home</w:t>
            </w:r>
          </w:p>
          <w:p w14:paraId="3851BCFD" w14:textId="4663FE0E" w:rsidR="00741F82" w:rsidRDefault="00741F82" w:rsidP="00741F82">
            <w:pPr>
              <w:pStyle w:val="ListParagraph"/>
              <w:numPr>
                <w:ilvl w:val="0"/>
                <w:numId w:val="60"/>
              </w:numPr>
              <w:rPr>
                <w:rFonts w:ascii="Arial" w:hAnsi="Arial"/>
                <w:bCs/>
                <w:color w:val="000000" w:themeColor="text1"/>
                <w:szCs w:val="24"/>
              </w:rPr>
            </w:pPr>
            <w:r w:rsidRPr="00741F82">
              <w:rPr>
                <w:rFonts w:ascii="Arial" w:hAnsi="Arial"/>
                <w:bCs/>
                <w:color w:val="000000" w:themeColor="text1"/>
                <w:szCs w:val="24"/>
              </w:rPr>
              <w:t xml:space="preserve">Supported </w:t>
            </w:r>
            <w:r w:rsidR="00773995">
              <w:rPr>
                <w:rFonts w:ascii="Arial" w:hAnsi="Arial"/>
                <w:bCs/>
                <w:color w:val="000000" w:themeColor="text1"/>
                <w:szCs w:val="24"/>
              </w:rPr>
              <w:t>22</w:t>
            </w:r>
            <w:r w:rsidRPr="00741F82">
              <w:rPr>
                <w:rFonts w:ascii="Arial" w:hAnsi="Arial"/>
                <w:bCs/>
                <w:color w:val="000000" w:themeColor="text1"/>
                <w:szCs w:val="24"/>
              </w:rPr>
              <w:t xml:space="preserve"> families with lateness and attendance</w:t>
            </w:r>
            <w:r w:rsidR="00773995">
              <w:rPr>
                <w:rFonts w:ascii="Arial" w:hAnsi="Arial"/>
                <w:bCs/>
                <w:color w:val="000000" w:themeColor="text1"/>
                <w:szCs w:val="24"/>
              </w:rPr>
              <w:t>.  All showing improvements.</w:t>
            </w:r>
          </w:p>
          <w:p w14:paraId="00877867" w14:textId="70887BE1" w:rsidR="00741F82" w:rsidRPr="00741F82" w:rsidRDefault="00773995" w:rsidP="00741F82">
            <w:pPr>
              <w:pStyle w:val="ListParagraph"/>
              <w:numPr>
                <w:ilvl w:val="0"/>
                <w:numId w:val="60"/>
              </w:numPr>
              <w:rPr>
                <w:rFonts w:ascii="Arial" w:hAnsi="Arial" w:cs="Arial"/>
                <w:bCs/>
                <w:color w:val="000000" w:themeColor="text1"/>
              </w:rPr>
            </w:pPr>
            <w:r>
              <w:rPr>
                <w:rFonts w:ascii="Arial" w:hAnsi="Arial" w:cs="Arial"/>
              </w:rPr>
              <w:t>11</w:t>
            </w:r>
            <w:r w:rsidR="00741F82" w:rsidRPr="00741F82">
              <w:rPr>
                <w:rFonts w:ascii="Arial" w:hAnsi="Arial" w:cs="Arial"/>
              </w:rPr>
              <w:t xml:space="preserve"> families </w:t>
            </w:r>
            <w:r w:rsidR="00741F82">
              <w:rPr>
                <w:rFonts w:ascii="Arial" w:hAnsi="Arial" w:cs="Arial"/>
              </w:rPr>
              <w:t>required</w:t>
            </w:r>
            <w:r w:rsidR="00741F82" w:rsidRPr="00741F82">
              <w:rPr>
                <w:rFonts w:ascii="Arial" w:hAnsi="Arial" w:cs="Arial"/>
              </w:rPr>
              <w:t xml:space="preserve"> more intensive support with concerns, and appropriate services were contacted to provide specific interventions to help. These agencies included Housing, Women’s Aid, Freedom Programme, Support &amp; Connect, FSS</w:t>
            </w:r>
            <w:r>
              <w:rPr>
                <w:rFonts w:ascii="Arial" w:hAnsi="Arial" w:cs="Arial"/>
              </w:rPr>
              <w:t>, mediation</w:t>
            </w:r>
            <w:r w:rsidR="00741F82" w:rsidRPr="00741F82">
              <w:rPr>
                <w:rFonts w:ascii="Arial" w:hAnsi="Arial" w:cs="Arial"/>
              </w:rPr>
              <w:t xml:space="preserve"> and </w:t>
            </w:r>
            <w:r>
              <w:rPr>
                <w:rFonts w:ascii="Arial" w:hAnsi="Arial" w:cs="Arial"/>
              </w:rPr>
              <w:t>transport</w:t>
            </w:r>
          </w:p>
          <w:p w14:paraId="2A51C87C" w14:textId="23253A0B" w:rsidR="00741F82" w:rsidRPr="00741F82" w:rsidRDefault="00741F82" w:rsidP="00741F82">
            <w:pPr>
              <w:pStyle w:val="ListParagraph"/>
              <w:numPr>
                <w:ilvl w:val="0"/>
                <w:numId w:val="60"/>
              </w:numPr>
              <w:rPr>
                <w:rFonts w:ascii="Arial" w:hAnsi="Arial" w:cs="Arial"/>
                <w:bCs/>
                <w:color w:val="000000" w:themeColor="text1"/>
              </w:rPr>
            </w:pPr>
            <w:r w:rsidRPr="00741F82">
              <w:rPr>
                <w:rFonts w:ascii="Arial" w:hAnsi="Arial" w:cs="Arial"/>
              </w:rPr>
              <w:t>Health concerns other than Covid was difficult.</w:t>
            </w:r>
            <w:r>
              <w:rPr>
                <w:rFonts w:ascii="Arial" w:hAnsi="Arial" w:cs="Arial"/>
              </w:rPr>
              <w:t xml:space="preserve"> </w:t>
            </w:r>
            <w:r w:rsidR="00B04345">
              <w:rPr>
                <w:rFonts w:ascii="Arial" w:hAnsi="Arial" w:cs="Arial"/>
              </w:rPr>
              <w:t>16</w:t>
            </w:r>
            <w:r w:rsidRPr="00741F82">
              <w:rPr>
                <w:rFonts w:ascii="Arial" w:hAnsi="Arial" w:cs="Arial"/>
              </w:rPr>
              <w:t xml:space="preserve"> parents </w:t>
            </w:r>
            <w:r>
              <w:rPr>
                <w:rFonts w:ascii="Arial" w:hAnsi="Arial" w:cs="Arial"/>
              </w:rPr>
              <w:t xml:space="preserve">were </w:t>
            </w:r>
            <w:r w:rsidR="00B04345">
              <w:rPr>
                <w:rFonts w:ascii="Arial" w:hAnsi="Arial" w:cs="Arial"/>
              </w:rPr>
              <w:t>supported with hospital stay, hospital visits, GP consultations and treatments.</w:t>
            </w:r>
          </w:p>
          <w:p w14:paraId="34D9F49A" w14:textId="7CB9EF59" w:rsidR="00741F82" w:rsidRDefault="00741F82" w:rsidP="00741F82">
            <w:pPr>
              <w:pStyle w:val="ListParagraph"/>
              <w:numPr>
                <w:ilvl w:val="0"/>
                <w:numId w:val="60"/>
              </w:numPr>
              <w:rPr>
                <w:rFonts w:ascii="Arial" w:hAnsi="Arial" w:cs="Arial"/>
                <w:bCs/>
                <w:color w:val="000000" w:themeColor="text1"/>
              </w:rPr>
            </w:pPr>
            <w:r>
              <w:rPr>
                <w:rFonts w:ascii="Arial" w:hAnsi="Arial" w:cs="Arial"/>
                <w:bCs/>
                <w:color w:val="000000" w:themeColor="text1"/>
              </w:rPr>
              <w:lastRenderedPageBreak/>
              <w:t>Referrals to the YM for holiday placements</w:t>
            </w:r>
            <w:r w:rsidR="00773995">
              <w:rPr>
                <w:rFonts w:ascii="Arial" w:hAnsi="Arial" w:cs="Arial"/>
                <w:bCs/>
                <w:color w:val="000000" w:themeColor="text1"/>
              </w:rPr>
              <w:t>: 17 at Easter, 20 at summer. 20 to out of school service holiday play scheme. 4 to active school’s holiday hero’s day. 8 x P7 pupils referred to the CLD team transition summer holiday programme.</w:t>
            </w:r>
          </w:p>
          <w:p w14:paraId="788873DA" w14:textId="06DD1758" w:rsidR="00741F82" w:rsidRPr="003D0764" w:rsidRDefault="003D0764" w:rsidP="00741F82">
            <w:pPr>
              <w:pStyle w:val="ListParagraph"/>
              <w:numPr>
                <w:ilvl w:val="0"/>
                <w:numId w:val="60"/>
              </w:numPr>
              <w:rPr>
                <w:rFonts w:ascii="Arial" w:hAnsi="Arial" w:cs="Arial"/>
                <w:bCs/>
                <w:color w:val="000000" w:themeColor="text1"/>
              </w:rPr>
            </w:pPr>
            <w:r>
              <w:rPr>
                <w:rFonts w:ascii="Arial" w:hAnsi="Arial" w:cs="Arial"/>
              </w:rPr>
              <w:t>R</w:t>
            </w:r>
            <w:r w:rsidRPr="003D0764">
              <w:rPr>
                <w:rFonts w:ascii="Arial" w:hAnsi="Arial" w:cs="Arial"/>
              </w:rPr>
              <w:t xml:space="preserve">eferred </w:t>
            </w:r>
            <w:r w:rsidR="00B04345">
              <w:rPr>
                <w:rFonts w:ascii="Arial" w:hAnsi="Arial" w:cs="Arial"/>
              </w:rPr>
              <w:t xml:space="preserve">16 </w:t>
            </w:r>
            <w:r w:rsidRPr="003D0764">
              <w:rPr>
                <w:rFonts w:ascii="Arial" w:hAnsi="Arial" w:cs="Arial"/>
              </w:rPr>
              <w:t>families to the Cottage, who had specific criteria for those eligible for support. The families who were referred met the criteria, some parents who are employed had had their work hours reduced, had been furloughed, or had lost their job through lack of funding, others had built up debt</w:t>
            </w:r>
          </w:p>
          <w:p w14:paraId="36A2F120" w14:textId="7DDDDBA4" w:rsidR="003D0764" w:rsidRPr="003D0764" w:rsidRDefault="00B04345" w:rsidP="003D0764">
            <w:pPr>
              <w:pStyle w:val="ListParagraph"/>
              <w:numPr>
                <w:ilvl w:val="0"/>
                <w:numId w:val="60"/>
              </w:numPr>
              <w:rPr>
                <w:rFonts w:ascii="Arial" w:hAnsi="Arial" w:cs="Arial"/>
                <w:bCs/>
                <w:color w:val="000000" w:themeColor="text1"/>
              </w:rPr>
            </w:pPr>
            <w:r>
              <w:rPr>
                <w:rFonts w:ascii="Arial" w:hAnsi="Arial" w:cs="Arial"/>
              </w:rPr>
              <w:t xml:space="preserve">14 </w:t>
            </w:r>
            <w:r w:rsidR="003D0764" w:rsidRPr="003D0764">
              <w:rPr>
                <w:rFonts w:ascii="Arial" w:hAnsi="Arial" w:cs="Arial"/>
              </w:rPr>
              <w:t>parents were referred to The Salvation Army for Christmas gifts and food parcels.</w:t>
            </w:r>
          </w:p>
          <w:p w14:paraId="7EC56D22" w14:textId="763F359F" w:rsidR="003D0764" w:rsidRPr="003D0764" w:rsidRDefault="003D0764" w:rsidP="00741F82">
            <w:pPr>
              <w:pStyle w:val="ListParagraph"/>
              <w:numPr>
                <w:ilvl w:val="0"/>
                <w:numId w:val="60"/>
              </w:numPr>
              <w:rPr>
                <w:rFonts w:ascii="Arial" w:hAnsi="Arial" w:cs="Arial"/>
                <w:bCs/>
                <w:color w:val="000000" w:themeColor="text1"/>
              </w:rPr>
            </w:pPr>
            <w:r>
              <w:rPr>
                <w:rFonts w:ascii="Arial" w:hAnsi="Arial" w:cs="Arial"/>
              </w:rPr>
              <w:t xml:space="preserve">Worked in partnership with </w:t>
            </w:r>
            <w:r w:rsidRPr="003D0764">
              <w:rPr>
                <w:rFonts w:ascii="Arial" w:hAnsi="Arial" w:cs="Arial"/>
              </w:rPr>
              <w:t>Dunelm Home Furnishing</w:t>
            </w:r>
            <w:r>
              <w:rPr>
                <w:rFonts w:ascii="Arial" w:hAnsi="Arial" w:cs="Arial"/>
              </w:rPr>
              <w:t xml:space="preserve">, </w:t>
            </w:r>
            <w:r w:rsidRPr="003D0764">
              <w:rPr>
                <w:rFonts w:ascii="Arial" w:hAnsi="Arial" w:cs="Arial"/>
              </w:rPr>
              <w:t>promoting their ‘Spirit of Christmas’ appeal</w:t>
            </w:r>
            <w:r>
              <w:rPr>
                <w:rFonts w:ascii="Arial" w:hAnsi="Arial" w:cs="Arial"/>
              </w:rPr>
              <w:t xml:space="preserve">, </w:t>
            </w:r>
            <w:r w:rsidR="0025250C">
              <w:rPr>
                <w:rFonts w:ascii="Arial" w:hAnsi="Arial" w:cs="Arial"/>
              </w:rPr>
              <w:t>discussed</w:t>
            </w:r>
            <w:r>
              <w:rPr>
                <w:rFonts w:ascii="Arial" w:hAnsi="Arial" w:cs="Arial"/>
              </w:rPr>
              <w:t xml:space="preserve"> with families</w:t>
            </w:r>
            <w:r w:rsidRPr="003D0764">
              <w:rPr>
                <w:rFonts w:ascii="Arial" w:hAnsi="Arial" w:cs="Arial"/>
              </w:rPr>
              <w:t xml:space="preserve"> </w:t>
            </w:r>
            <w:r>
              <w:rPr>
                <w:rFonts w:ascii="Arial" w:hAnsi="Arial" w:cs="Arial"/>
              </w:rPr>
              <w:t xml:space="preserve">and </w:t>
            </w:r>
            <w:r w:rsidRPr="003D0764">
              <w:rPr>
                <w:rFonts w:ascii="Arial" w:hAnsi="Arial" w:cs="Arial"/>
              </w:rPr>
              <w:t>sen</w:t>
            </w:r>
            <w:r>
              <w:rPr>
                <w:rFonts w:ascii="Arial" w:hAnsi="Arial" w:cs="Arial"/>
              </w:rPr>
              <w:t>t</w:t>
            </w:r>
            <w:r w:rsidRPr="003D0764">
              <w:rPr>
                <w:rFonts w:ascii="Arial" w:hAnsi="Arial" w:cs="Arial"/>
              </w:rPr>
              <w:t xml:space="preserve"> in </w:t>
            </w:r>
            <w:r w:rsidR="00B04345">
              <w:rPr>
                <w:rFonts w:ascii="Arial" w:hAnsi="Arial" w:cs="Arial"/>
              </w:rPr>
              <w:t>13</w:t>
            </w:r>
            <w:r>
              <w:rPr>
                <w:rFonts w:ascii="Arial" w:hAnsi="Arial" w:cs="Arial"/>
              </w:rPr>
              <w:t xml:space="preserve"> </w:t>
            </w:r>
            <w:r w:rsidRPr="003D0764">
              <w:rPr>
                <w:rFonts w:ascii="Arial" w:hAnsi="Arial" w:cs="Arial"/>
              </w:rPr>
              <w:t xml:space="preserve">names, ages and interests of children who </w:t>
            </w:r>
            <w:r>
              <w:rPr>
                <w:rFonts w:ascii="Arial" w:hAnsi="Arial" w:cs="Arial"/>
              </w:rPr>
              <w:t xml:space="preserve">were </w:t>
            </w:r>
            <w:r w:rsidRPr="003D0764">
              <w:rPr>
                <w:rFonts w:ascii="Arial" w:hAnsi="Arial" w:cs="Arial"/>
              </w:rPr>
              <w:t xml:space="preserve">given a gift purchased by a customer in the store. </w:t>
            </w:r>
          </w:p>
          <w:p w14:paraId="724FDCAB" w14:textId="042027BD" w:rsidR="003D0764" w:rsidRDefault="00773995" w:rsidP="00741F82">
            <w:pPr>
              <w:pStyle w:val="ListParagraph"/>
              <w:numPr>
                <w:ilvl w:val="0"/>
                <w:numId w:val="60"/>
              </w:numPr>
              <w:rPr>
                <w:rFonts w:ascii="Arial" w:hAnsi="Arial" w:cs="Arial"/>
                <w:bCs/>
                <w:color w:val="000000" w:themeColor="text1"/>
              </w:rPr>
            </w:pPr>
            <w:r>
              <w:rPr>
                <w:rFonts w:ascii="Arial" w:hAnsi="Arial" w:cs="Arial"/>
                <w:bCs/>
                <w:color w:val="000000" w:themeColor="text1"/>
              </w:rPr>
              <w:t>2 children have been referred to Young Carers and 1 to Woman’s Aid intensive support</w:t>
            </w:r>
          </w:p>
          <w:p w14:paraId="60A1419E" w14:textId="05162DC4" w:rsidR="00773995" w:rsidRDefault="00773995" w:rsidP="00741F82">
            <w:pPr>
              <w:pStyle w:val="ListParagraph"/>
              <w:numPr>
                <w:ilvl w:val="0"/>
                <w:numId w:val="60"/>
              </w:numPr>
              <w:rPr>
                <w:rFonts w:ascii="Arial" w:hAnsi="Arial" w:cs="Arial"/>
                <w:bCs/>
                <w:color w:val="000000" w:themeColor="text1"/>
              </w:rPr>
            </w:pPr>
            <w:r>
              <w:rPr>
                <w:rFonts w:ascii="Arial" w:hAnsi="Arial" w:cs="Arial"/>
                <w:bCs/>
                <w:color w:val="000000" w:themeColor="text1"/>
              </w:rPr>
              <w:t>Supported CLD team with a walking group in term 4 with 4 parents.</w:t>
            </w:r>
          </w:p>
          <w:p w14:paraId="3EE6610A" w14:textId="639EA42E" w:rsidR="00773995" w:rsidRPr="003D0764" w:rsidRDefault="00773995" w:rsidP="00741F82">
            <w:pPr>
              <w:pStyle w:val="ListParagraph"/>
              <w:numPr>
                <w:ilvl w:val="0"/>
                <w:numId w:val="60"/>
              </w:numPr>
              <w:rPr>
                <w:rFonts w:ascii="Arial" w:hAnsi="Arial" w:cs="Arial"/>
                <w:bCs/>
                <w:color w:val="000000" w:themeColor="text1"/>
              </w:rPr>
            </w:pPr>
            <w:r>
              <w:rPr>
                <w:rFonts w:ascii="Arial" w:hAnsi="Arial" w:cs="Arial"/>
                <w:bCs/>
                <w:color w:val="000000" w:themeColor="text1"/>
              </w:rPr>
              <w:t>Supported 36 families during lockdown 2 with phone-calls</w:t>
            </w:r>
          </w:p>
          <w:p w14:paraId="793C24A9" w14:textId="77777777" w:rsidR="00763239" w:rsidRDefault="00763239" w:rsidP="0017125E">
            <w:pPr>
              <w:pStyle w:val="ListParagraph"/>
              <w:numPr>
                <w:ilvl w:val="0"/>
                <w:numId w:val="54"/>
              </w:numPr>
              <w:rPr>
                <w:rFonts w:ascii="Arial" w:hAnsi="Arial"/>
                <w:b/>
                <w:bCs/>
                <w:color w:val="000000" w:themeColor="text1"/>
                <w:szCs w:val="24"/>
              </w:rPr>
            </w:pPr>
            <w:r>
              <w:rPr>
                <w:rFonts w:ascii="Arial" w:hAnsi="Arial"/>
                <w:b/>
                <w:bCs/>
                <w:color w:val="000000" w:themeColor="text1"/>
                <w:szCs w:val="24"/>
              </w:rPr>
              <w:t>Probationer teachers</w:t>
            </w:r>
            <w:r w:rsidR="003C721D">
              <w:rPr>
                <w:rFonts w:ascii="Arial" w:hAnsi="Arial"/>
                <w:b/>
                <w:bCs/>
                <w:color w:val="000000" w:themeColor="text1"/>
                <w:szCs w:val="24"/>
              </w:rPr>
              <w:t>:</w:t>
            </w:r>
          </w:p>
          <w:p w14:paraId="41209FD6" w14:textId="6EA008F5" w:rsidR="00013AD5" w:rsidRDefault="00013AD5" w:rsidP="00971918">
            <w:pPr>
              <w:pStyle w:val="ListParagraph"/>
              <w:numPr>
                <w:ilvl w:val="0"/>
                <w:numId w:val="68"/>
              </w:numPr>
              <w:shd w:val="clear" w:color="auto" w:fill="FFFFFF"/>
              <w:textAlignment w:val="baseline"/>
              <w:rPr>
                <w:rFonts w:ascii="Arial" w:eastAsia="Times New Roman" w:hAnsi="Arial" w:cs="Arial"/>
                <w:color w:val="000000"/>
                <w:lang w:eastAsia="en-GB"/>
              </w:rPr>
            </w:pPr>
            <w:r w:rsidRPr="00971918">
              <w:rPr>
                <w:rFonts w:ascii="Arial" w:eastAsia="Times New Roman" w:hAnsi="Arial" w:cs="Arial"/>
                <w:color w:val="000000"/>
                <w:lang w:eastAsia="en-GB"/>
              </w:rPr>
              <w:t xml:space="preserve">The pupils currently in Primary 4 and 5 started on the ‘Year 1’ programme in August, having had no previous experience of the language. </w:t>
            </w:r>
            <w:r w:rsidR="005C48D0" w:rsidRPr="00971918">
              <w:rPr>
                <w:rFonts w:ascii="Arial" w:eastAsia="Times New Roman" w:hAnsi="Arial" w:cs="Arial"/>
                <w:color w:val="000000"/>
                <w:lang w:eastAsia="en-GB"/>
              </w:rPr>
              <w:t xml:space="preserve">Both P4 and P5 classes have completed all Year 1 units, apart from a few about Spanish culture and the unit on 'Telling the Time' - this was proving too difficult owing to their lack of understanding of Time.  The classes have all completed 8 topics, although the P4A class have required much more consolidation of each unit before moving on and are not as confident as P4B or P5 classes. Methods of Assessment used are as noted for P6 and 7 above, in keeping with the various topics and ability </w:t>
            </w:r>
            <w:r w:rsidR="00971918" w:rsidRPr="00971918">
              <w:rPr>
                <w:rFonts w:ascii="Arial" w:eastAsia="Times New Roman" w:hAnsi="Arial" w:cs="Arial"/>
                <w:color w:val="000000"/>
                <w:lang w:eastAsia="en-GB"/>
              </w:rPr>
              <w:t>range. Based</w:t>
            </w:r>
            <w:r w:rsidR="005C48D0" w:rsidRPr="00971918">
              <w:rPr>
                <w:rFonts w:ascii="Arial" w:eastAsia="Times New Roman" w:hAnsi="Arial" w:cs="Arial"/>
                <w:color w:val="000000"/>
                <w:lang w:eastAsia="en-GB"/>
              </w:rPr>
              <w:t xml:space="preserve"> on this, these classes have achieved the following standards in terms of learned vocabulary and general knowledge of how the language operates</w:t>
            </w:r>
            <w:r w:rsidR="00971918">
              <w:rPr>
                <w:rFonts w:ascii="Arial" w:eastAsia="Times New Roman" w:hAnsi="Arial" w:cs="Arial"/>
                <w:color w:val="000000"/>
                <w:lang w:eastAsia="en-GB"/>
              </w:rPr>
              <w:t>:</w:t>
            </w:r>
          </w:p>
          <w:p w14:paraId="029F5ECC" w14:textId="77777777" w:rsidR="00971918" w:rsidRPr="00971918" w:rsidRDefault="00971918" w:rsidP="00971918">
            <w:pPr>
              <w:pStyle w:val="ListParagraph"/>
              <w:shd w:val="clear" w:color="auto" w:fill="FFFFFF"/>
              <w:textAlignment w:val="baseline"/>
              <w:rPr>
                <w:rFonts w:ascii="Arial" w:eastAsia="Times New Roman" w:hAnsi="Arial" w:cs="Arial"/>
                <w:color w:val="000000"/>
                <w:lang w:eastAsia="en-GB"/>
              </w:rPr>
            </w:pPr>
            <w:r w:rsidRPr="00971918">
              <w:rPr>
                <w:rFonts w:ascii="Arial" w:eastAsia="Times New Roman" w:hAnsi="Arial" w:cs="Arial"/>
                <w:color w:val="000000"/>
                <w:lang w:eastAsia="en-GB"/>
              </w:rPr>
              <w:t>P4A - minority - 15-49%, although they are towards the upper end of that scale</w:t>
            </w:r>
          </w:p>
          <w:p w14:paraId="37045A6D" w14:textId="77777777" w:rsidR="00971918" w:rsidRPr="00971918" w:rsidRDefault="00971918" w:rsidP="00971918">
            <w:pPr>
              <w:pStyle w:val="ListParagraph"/>
              <w:shd w:val="clear" w:color="auto" w:fill="FFFFFF"/>
              <w:textAlignment w:val="baseline"/>
              <w:rPr>
                <w:rFonts w:ascii="Arial" w:eastAsia="Times New Roman" w:hAnsi="Arial" w:cs="Arial"/>
                <w:color w:val="000000"/>
                <w:lang w:eastAsia="en-GB"/>
              </w:rPr>
            </w:pPr>
            <w:r w:rsidRPr="00971918">
              <w:rPr>
                <w:rFonts w:ascii="Arial" w:eastAsia="Times New Roman" w:hAnsi="Arial" w:cs="Arial"/>
                <w:color w:val="000000"/>
                <w:lang w:eastAsia="en-GB"/>
              </w:rPr>
              <w:t>P4B - most - 75-90%</w:t>
            </w:r>
          </w:p>
          <w:p w14:paraId="3D0DE8C8" w14:textId="77777777" w:rsidR="00971918" w:rsidRPr="00971918" w:rsidRDefault="00971918" w:rsidP="00971918">
            <w:pPr>
              <w:pStyle w:val="ListParagraph"/>
              <w:shd w:val="clear" w:color="auto" w:fill="FFFFFF"/>
              <w:textAlignment w:val="baseline"/>
              <w:rPr>
                <w:rFonts w:ascii="Arial" w:eastAsia="Times New Roman" w:hAnsi="Arial" w:cs="Arial"/>
                <w:color w:val="000000"/>
                <w:lang w:eastAsia="en-GB"/>
              </w:rPr>
            </w:pPr>
            <w:r w:rsidRPr="00971918">
              <w:rPr>
                <w:rFonts w:ascii="Arial" w:eastAsia="Times New Roman" w:hAnsi="Arial" w:cs="Arial"/>
                <w:color w:val="000000"/>
                <w:lang w:eastAsia="en-GB"/>
              </w:rPr>
              <w:t>P5A - most - 75-90%</w:t>
            </w:r>
          </w:p>
          <w:p w14:paraId="24BE0E61" w14:textId="59A821B0" w:rsidR="00971918" w:rsidRPr="00971918" w:rsidRDefault="00971918" w:rsidP="00971918">
            <w:pPr>
              <w:pStyle w:val="ListParagraph"/>
              <w:shd w:val="clear" w:color="auto" w:fill="FFFFFF"/>
              <w:textAlignment w:val="baseline"/>
              <w:rPr>
                <w:rFonts w:ascii="Arial" w:eastAsia="Times New Roman" w:hAnsi="Arial" w:cs="Arial"/>
                <w:color w:val="000000"/>
                <w:lang w:eastAsia="en-GB"/>
              </w:rPr>
            </w:pPr>
            <w:r w:rsidRPr="00971918">
              <w:rPr>
                <w:rFonts w:ascii="Arial" w:eastAsia="Times New Roman" w:hAnsi="Arial" w:cs="Arial"/>
                <w:color w:val="000000"/>
                <w:lang w:eastAsia="en-GB"/>
              </w:rPr>
              <w:t>P5B - majority - 50-74%</w:t>
            </w:r>
          </w:p>
          <w:p w14:paraId="34E20786" w14:textId="29C641F5" w:rsidR="00971918" w:rsidRPr="00971918" w:rsidRDefault="00013AD5" w:rsidP="00971918">
            <w:pPr>
              <w:pStyle w:val="ListParagraph"/>
              <w:numPr>
                <w:ilvl w:val="0"/>
                <w:numId w:val="68"/>
              </w:numPr>
              <w:shd w:val="clear" w:color="auto" w:fill="FFFFFF"/>
              <w:textAlignment w:val="baseline"/>
              <w:rPr>
                <w:rFonts w:ascii="Arial" w:eastAsia="Times New Roman" w:hAnsi="Arial" w:cs="Arial"/>
                <w:color w:val="000000"/>
                <w:lang w:eastAsia="en-GB"/>
              </w:rPr>
            </w:pPr>
            <w:r w:rsidRPr="00971918">
              <w:rPr>
                <w:rFonts w:ascii="Arial" w:eastAsia="Times New Roman" w:hAnsi="Arial" w:cs="Arial"/>
                <w:color w:val="000000"/>
                <w:lang w:eastAsia="en-GB"/>
              </w:rPr>
              <w:t xml:space="preserve">Pupils currently in Primary 6 and 7 should have started on the ‘Year 2’ programme in August 2020, however, owing to the lockdown </w:t>
            </w:r>
            <w:r w:rsidR="003E551F" w:rsidRPr="00971918">
              <w:rPr>
                <w:rFonts w:ascii="Arial" w:eastAsia="Times New Roman" w:hAnsi="Arial" w:cs="Arial"/>
                <w:color w:val="000000"/>
                <w:lang w:eastAsia="en-GB"/>
              </w:rPr>
              <w:t>situation, it</w:t>
            </w:r>
            <w:r w:rsidRPr="00971918">
              <w:rPr>
                <w:rFonts w:ascii="Arial" w:eastAsia="Times New Roman" w:hAnsi="Arial" w:cs="Arial"/>
                <w:color w:val="000000"/>
                <w:lang w:eastAsia="en-GB"/>
              </w:rPr>
              <w:t xml:space="preserve"> </w:t>
            </w:r>
            <w:r w:rsidR="003E551F" w:rsidRPr="00971918">
              <w:rPr>
                <w:rFonts w:ascii="Arial" w:eastAsia="Times New Roman" w:hAnsi="Arial" w:cs="Arial"/>
                <w:color w:val="000000"/>
                <w:lang w:eastAsia="en-GB"/>
              </w:rPr>
              <w:t xml:space="preserve">was </w:t>
            </w:r>
            <w:r w:rsidRPr="00971918">
              <w:rPr>
                <w:rFonts w:ascii="Arial" w:eastAsia="Times New Roman" w:hAnsi="Arial" w:cs="Arial"/>
                <w:color w:val="000000"/>
                <w:lang w:eastAsia="en-GB"/>
              </w:rPr>
              <w:t xml:space="preserve">more beneficial to spend term 1 and part of term 2 recapping on previous learning and finishing the proposed ‘Year 1’ learning. </w:t>
            </w:r>
            <w:r w:rsidR="00971918" w:rsidRPr="00971918">
              <w:rPr>
                <w:rFonts w:ascii="Arial" w:eastAsia="Times New Roman" w:hAnsi="Arial" w:cs="Arial"/>
                <w:color w:val="000000"/>
                <w:lang w:eastAsia="en-GB"/>
              </w:rPr>
              <w:t>Both P7 and P6 classes have completed Year 2, apart from a few lessons about life and culture in Spain. They have covered 10 main topics, although the skills/vocab from some unit’s merge with others. Assessment has been carried out based on oral work/conversation around the class, group tasks (word games etc), overall participation and demonstration of learning by means of, for example, producing a poster, making a word wheel or creating a game, to show their understanding.</w:t>
            </w:r>
          </w:p>
          <w:p w14:paraId="415E26CF" w14:textId="49BCCEF4" w:rsidR="00013AD5" w:rsidRDefault="00971918" w:rsidP="00971918">
            <w:pPr>
              <w:pStyle w:val="ListParagraph"/>
              <w:shd w:val="clear" w:color="auto" w:fill="FFFFFF"/>
              <w:textAlignment w:val="baseline"/>
              <w:rPr>
                <w:rFonts w:ascii="Arial" w:eastAsia="Times New Roman" w:hAnsi="Arial" w:cs="Arial"/>
                <w:color w:val="000000"/>
                <w:lang w:eastAsia="en-GB"/>
              </w:rPr>
            </w:pPr>
            <w:r w:rsidRPr="00971918">
              <w:rPr>
                <w:rFonts w:ascii="Arial" w:eastAsia="Times New Roman" w:hAnsi="Arial" w:cs="Arial"/>
                <w:color w:val="000000"/>
                <w:lang w:eastAsia="en-GB"/>
              </w:rPr>
              <w:t>Based on this, these classes have</w:t>
            </w:r>
            <w:r w:rsidR="005818F2">
              <w:rPr>
                <w:rFonts w:ascii="Arial" w:eastAsia="Times New Roman" w:hAnsi="Arial" w:cs="Arial"/>
                <w:color w:val="000000"/>
                <w:lang w:eastAsia="en-GB"/>
              </w:rPr>
              <w:t xml:space="preserve"> </w:t>
            </w:r>
            <w:r w:rsidRPr="00971918">
              <w:rPr>
                <w:rFonts w:ascii="Arial" w:eastAsia="Times New Roman" w:hAnsi="Arial" w:cs="Arial"/>
                <w:color w:val="000000"/>
                <w:lang w:eastAsia="en-GB"/>
              </w:rPr>
              <w:t>achieved the following standards in terms of learned vocabulary and ability to tackle structure of language and general word usage:</w:t>
            </w:r>
          </w:p>
          <w:p w14:paraId="7782C0B6" w14:textId="77777777" w:rsidR="00971918" w:rsidRPr="00971918" w:rsidRDefault="00971918" w:rsidP="00971918">
            <w:pPr>
              <w:pStyle w:val="ListParagraph"/>
              <w:rPr>
                <w:rFonts w:ascii="Arial" w:eastAsia="Times New Roman" w:hAnsi="Arial" w:cs="Arial"/>
                <w:color w:val="000000"/>
                <w:lang w:eastAsia="en-GB"/>
              </w:rPr>
            </w:pPr>
            <w:r w:rsidRPr="00971918">
              <w:rPr>
                <w:rFonts w:ascii="Arial" w:eastAsia="Times New Roman" w:hAnsi="Arial" w:cs="Arial"/>
                <w:color w:val="000000"/>
                <w:lang w:eastAsia="en-GB"/>
              </w:rPr>
              <w:t>P7A and P7B -</w:t>
            </w:r>
            <w:r w:rsidRPr="00971918">
              <w:rPr>
                <w:rFonts w:ascii="Arial" w:eastAsia="Times New Roman" w:hAnsi="Arial" w:cs="Arial"/>
                <w:b/>
                <w:bCs/>
                <w:color w:val="000000"/>
                <w:lang w:eastAsia="en-GB"/>
              </w:rPr>
              <w:t> </w:t>
            </w:r>
            <w:r w:rsidRPr="00C13588">
              <w:rPr>
                <w:rFonts w:ascii="Arial" w:eastAsia="Times New Roman" w:hAnsi="Arial" w:cs="Arial"/>
                <w:bCs/>
                <w:color w:val="000000"/>
                <w:lang w:eastAsia="en-GB"/>
              </w:rPr>
              <w:t>most - 75-90%</w:t>
            </w:r>
          </w:p>
          <w:p w14:paraId="29044E22" w14:textId="6B8E82EF" w:rsidR="00971918" w:rsidRPr="00C13588" w:rsidRDefault="00971918" w:rsidP="00971918">
            <w:pPr>
              <w:pStyle w:val="ListParagraph"/>
              <w:rPr>
                <w:rFonts w:ascii="Arial" w:eastAsia="Times New Roman" w:hAnsi="Arial" w:cs="Arial"/>
                <w:color w:val="000000"/>
                <w:lang w:eastAsia="en-GB"/>
              </w:rPr>
            </w:pPr>
            <w:r w:rsidRPr="00971918">
              <w:rPr>
                <w:rFonts w:ascii="Arial" w:eastAsia="Times New Roman" w:hAnsi="Arial" w:cs="Arial"/>
                <w:color w:val="000000"/>
                <w:lang w:eastAsia="en-GB"/>
              </w:rPr>
              <w:t>P6B - </w:t>
            </w:r>
            <w:r w:rsidRPr="00C13588">
              <w:rPr>
                <w:rFonts w:ascii="Arial" w:eastAsia="Times New Roman" w:hAnsi="Arial" w:cs="Arial"/>
                <w:bCs/>
                <w:color w:val="000000"/>
                <w:lang w:eastAsia="en-GB"/>
              </w:rPr>
              <w:t>majority - 50-74%</w:t>
            </w:r>
          </w:p>
          <w:p w14:paraId="2F3B651D" w14:textId="77777777" w:rsidR="00013AD5" w:rsidRPr="00013AD5" w:rsidRDefault="00013AD5" w:rsidP="00013AD5">
            <w:pPr>
              <w:pStyle w:val="ListParagraph"/>
              <w:numPr>
                <w:ilvl w:val="0"/>
                <w:numId w:val="66"/>
              </w:numPr>
              <w:rPr>
                <w:rFonts w:ascii="Arial" w:hAnsi="Arial"/>
                <w:bCs/>
                <w:color w:val="000000" w:themeColor="text1"/>
                <w:szCs w:val="24"/>
              </w:rPr>
            </w:pPr>
            <w:r w:rsidRPr="00013AD5">
              <w:rPr>
                <w:rFonts w:ascii="Arial" w:hAnsi="Arial" w:cs="Arial"/>
                <w:bCs/>
                <w:color w:val="000000" w:themeColor="text1"/>
                <w:szCs w:val="24"/>
              </w:rPr>
              <w:t>Teaching P6/7 bubble daily during lockdown 2</w:t>
            </w:r>
          </w:p>
          <w:p w14:paraId="5AB21BD4" w14:textId="46C5ECA6" w:rsidR="00013AD5" w:rsidRPr="006D3C29" w:rsidRDefault="00013AD5" w:rsidP="006D3C29">
            <w:pPr>
              <w:rPr>
                <w:rFonts w:ascii="Arial" w:hAnsi="Arial" w:cs="Arial"/>
                <w:bCs/>
                <w:color w:val="000000" w:themeColor="text1"/>
              </w:rPr>
            </w:pPr>
          </w:p>
        </w:tc>
      </w:tr>
    </w:tbl>
    <w:p w14:paraId="1FA1070B" w14:textId="6A91742F" w:rsidR="00140AE7" w:rsidRDefault="00140AE7" w:rsidP="00313479">
      <w:pPr>
        <w:rPr>
          <w:rFonts w:ascii="Arial" w:hAnsi="Arial"/>
          <w:b/>
        </w:rPr>
      </w:pPr>
    </w:p>
    <w:p w14:paraId="69232276" w14:textId="03EDFE95" w:rsidR="005204AF" w:rsidRDefault="005204AF" w:rsidP="00313479">
      <w:pPr>
        <w:rPr>
          <w:rFonts w:ascii="Arial" w:hAnsi="Arial"/>
          <w:b/>
        </w:rPr>
      </w:pPr>
    </w:p>
    <w:p w14:paraId="5C4C5B51" w14:textId="78580D50" w:rsidR="005204AF" w:rsidRDefault="005204AF" w:rsidP="00313479">
      <w:pPr>
        <w:rPr>
          <w:rFonts w:ascii="Arial" w:hAnsi="Arial"/>
          <w:b/>
        </w:rPr>
      </w:pPr>
    </w:p>
    <w:p w14:paraId="65039C90" w14:textId="569A2CBC" w:rsidR="005204AF" w:rsidRDefault="005204AF" w:rsidP="00313479">
      <w:pPr>
        <w:rPr>
          <w:rFonts w:ascii="Arial" w:hAnsi="Arial"/>
          <w:b/>
        </w:rPr>
      </w:pPr>
    </w:p>
    <w:p w14:paraId="73B2FBC4" w14:textId="34717561" w:rsidR="005204AF" w:rsidRDefault="005204AF" w:rsidP="00313479">
      <w:pPr>
        <w:rPr>
          <w:rFonts w:ascii="Arial" w:hAnsi="Arial"/>
          <w:b/>
        </w:rPr>
      </w:pPr>
    </w:p>
    <w:p w14:paraId="7FB0E8B8" w14:textId="40DCDCEB" w:rsidR="005204AF" w:rsidRDefault="005204AF" w:rsidP="00313479">
      <w:pPr>
        <w:rPr>
          <w:rFonts w:ascii="Arial" w:hAnsi="Arial"/>
          <w:b/>
        </w:rPr>
      </w:pPr>
    </w:p>
    <w:p w14:paraId="741409CC" w14:textId="3FC8BC90" w:rsidR="005204AF" w:rsidRDefault="005204AF" w:rsidP="00313479">
      <w:pPr>
        <w:rPr>
          <w:rFonts w:ascii="Arial" w:hAnsi="Arial"/>
          <w:b/>
        </w:rPr>
      </w:pPr>
    </w:p>
    <w:p w14:paraId="12F6B80E" w14:textId="1DFFBF77" w:rsidR="005204AF" w:rsidRDefault="005204AF" w:rsidP="00313479">
      <w:pPr>
        <w:rPr>
          <w:rFonts w:ascii="Arial" w:hAnsi="Arial"/>
          <w:b/>
        </w:rPr>
      </w:pPr>
    </w:p>
    <w:p w14:paraId="7760EB8E" w14:textId="5C3990AF" w:rsidR="005204AF" w:rsidRDefault="005204AF" w:rsidP="00313479">
      <w:pPr>
        <w:rPr>
          <w:rFonts w:ascii="Arial" w:hAnsi="Arial"/>
          <w:b/>
        </w:rPr>
      </w:pPr>
    </w:p>
    <w:p w14:paraId="27706B35" w14:textId="77777777" w:rsidR="005204AF" w:rsidRDefault="005204AF" w:rsidP="00313479">
      <w:pPr>
        <w:rPr>
          <w:rFonts w:ascii="Arial" w:hAnsi="Arial"/>
          <w:b/>
        </w:rPr>
      </w:pPr>
    </w:p>
    <w:p w14:paraId="40C4E697" w14:textId="7667E46B" w:rsidR="00313479" w:rsidRPr="00982061" w:rsidRDefault="00313479" w:rsidP="00313479">
      <w:pPr>
        <w:rPr>
          <w:rFonts w:ascii="Arial" w:hAnsi="Arial"/>
          <w:b/>
        </w:rPr>
      </w:pPr>
      <w:r>
        <w:rPr>
          <w:rFonts w:ascii="Arial" w:hAnsi="Arial"/>
          <w:b/>
        </w:rPr>
        <w:lastRenderedPageBreak/>
        <w:t>School/Setting Name</w:t>
      </w:r>
      <w:r w:rsidR="007D185F">
        <w:rPr>
          <w:rFonts w:ascii="Arial" w:hAnsi="Arial"/>
          <w:b/>
        </w:rPr>
        <w:t xml:space="preserve">: </w:t>
      </w:r>
      <w:r>
        <w:rPr>
          <w:rFonts w:ascii="Arial" w:hAnsi="Arial"/>
          <w:b/>
        </w:rPr>
        <w:t xml:space="preserve"> </w:t>
      </w:r>
      <w:r w:rsidR="007D185F">
        <w:rPr>
          <w:rFonts w:ascii="Arial" w:hAnsi="Arial"/>
          <w:b/>
        </w:rPr>
        <w:t>Fair Isle Primary</w:t>
      </w: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313479" w:rsidRPr="00982061" w14:paraId="0BA79C32" w14:textId="77777777" w:rsidTr="00692813">
        <w:trPr>
          <w:trHeight w:val="756"/>
        </w:trPr>
        <w:tc>
          <w:tcPr>
            <w:tcW w:w="10456" w:type="dxa"/>
            <w:gridSpan w:val="5"/>
            <w:vAlign w:val="center"/>
          </w:tcPr>
          <w:p w14:paraId="5CCEFC08" w14:textId="77777777" w:rsidR="00313479" w:rsidRPr="00685B70" w:rsidRDefault="00313479" w:rsidP="00692813">
            <w:pPr>
              <w:jc w:val="center"/>
              <w:rPr>
                <w:rFonts w:ascii="Arial" w:hAnsi="Arial"/>
                <w:b/>
              </w:rPr>
            </w:pPr>
            <w:r w:rsidRPr="00685B70">
              <w:rPr>
                <w:rFonts w:ascii="Arial" w:hAnsi="Arial"/>
                <w:b/>
              </w:rPr>
              <w:t>NIF Quality Indicators (HGIOS 4) School Self- Evaluation</w:t>
            </w:r>
          </w:p>
        </w:tc>
      </w:tr>
      <w:tr w:rsidR="00313479" w:rsidRPr="00982061" w14:paraId="686A226D" w14:textId="77777777" w:rsidTr="00692813">
        <w:trPr>
          <w:cantSplit/>
          <w:trHeight w:val="979"/>
        </w:trPr>
        <w:tc>
          <w:tcPr>
            <w:tcW w:w="3424" w:type="dxa"/>
            <w:vAlign w:val="center"/>
          </w:tcPr>
          <w:p w14:paraId="381FE31C" w14:textId="77777777" w:rsidR="00313479" w:rsidRPr="00685B70" w:rsidRDefault="00313479" w:rsidP="00692813">
            <w:pPr>
              <w:jc w:val="center"/>
              <w:rPr>
                <w:rFonts w:ascii="Arial" w:hAnsi="Arial"/>
                <w:b/>
              </w:rPr>
            </w:pPr>
            <w:r w:rsidRPr="00685B70">
              <w:rPr>
                <w:rFonts w:ascii="Arial" w:hAnsi="Arial"/>
                <w:b/>
              </w:rPr>
              <w:t>Quality Indicator</w:t>
            </w:r>
          </w:p>
        </w:tc>
        <w:tc>
          <w:tcPr>
            <w:tcW w:w="1597" w:type="dxa"/>
            <w:vAlign w:val="center"/>
          </w:tcPr>
          <w:p w14:paraId="3A5884CF" w14:textId="77777777" w:rsidR="00313479" w:rsidRPr="00685B70" w:rsidRDefault="00313479" w:rsidP="00692813">
            <w:pPr>
              <w:jc w:val="center"/>
              <w:rPr>
                <w:rFonts w:ascii="Arial" w:hAnsi="Arial"/>
                <w:b/>
              </w:rPr>
            </w:pPr>
            <w:r w:rsidRPr="00685B70">
              <w:rPr>
                <w:rFonts w:ascii="Arial" w:hAnsi="Arial"/>
                <w:b/>
              </w:rPr>
              <w:t>20</w:t>
            </w:r>
            <w:r>
              <w:rPr>
                <w:rFonts w:ascii="Arial" w:hAnsi="Arial"/>
                <w:b/>
              </w:rPr>
              <w:t>18 - 2019</w:t>
            </w:r>
          </w:p>
        </w:tc>
        <w:tc>
          <w:tcPr>
            <w:tcW w:w="1598" w:type="dxa"/>
            <w:vAlign w:val="center"/>
          </w:tcPr>
          <w:p w14:paraId="70EBD8A8" w14:textId="77777777" w:rsidR="00313479" w:rsidRPr="00685B70" w:rsidRDefault="00313479" w:rsidP="00692813">
            <w:pPr>
              <w:jc w:val="center"/>
              <w:rPr>
                <w:rFonts w:ascii="Arial" w:hAnsi="Arial"/>
                <w:b/>
              </w:rPr>
            </w:pPr>
            <w:r w:rsidRPr="00685B70">
              <w:rPr>
                <w:rFonts w:ascii="Arial" w:hAnsi="Arial"/>
                <w:b/>
              </w:rPr>
              <w:t>201</w:t>
            </w:r>
            <w:r>
              <w:rPr>
                <w:rFonts w:ascii="Arial" w:hAnsi="Arial"/>
                <w:b/>
              </w:rPr>
              <w:t>9 - 2020</w:t>
            </w:r>
          </w:p>
        </w:tc>
        <w:tc>
          <w:tcPr>
            <w:tcW w:w="1598" w:type="dxa"/>
            <w:vAlign w:val="center"/>
          </w:tcPr>
          <w:p w14:paraId="22E38E9B" w14:textId="77777777" w:rsidR="00313479" w:rsidRPr="00685B70" w:rsidRDefault="00313479" w:rsidP="00692813">
            <w:pPr>
              <w:jc w:val="center"/>
              <w:rPr>
                <w:rFonts w:ascii="Arial" w:hAnsi="Arial"/>
                <w:b/>
              </w:rPr>
            </w:pPr>
            <w:r w:rsidRPr="00685B70">
              <w:rPr>
                <w:rFonts w:ascii="Arial" w:hAnsi="Arial"/>
                <w:b/>
              </w:rPr>
              <w:t>20</w:t>
            </w:r>
            <w:r>
              <w:rPr>
                <w:rFonts w:ascii="Arial" w:hAnsi="Arial"/>
                <w:b/>
              </w:rPr>
              <w:t>20-2021</w:t>
            </w:r>
          </w:p>
        </w:tc>
        <w:tc>
          <w:tcPr>
            <w:tcW w:w="2239" w:type="dxa"/>
            <w:vAlign w:val="center"/>
          </w:tcPr>
          <w:p w14:paraId="0EE2A79A" w14:textId="77777777" w:rsidR="00313479" w:rsidRPr="00685B70" w:rsidRDefault="00313479" w:rsidP="00692813">
            <w:pPr>
              <w:jc w:val="center"/>
              <w:rPr>
                <w:rFonts w:ascii="Arial" w:hAnsi="Arial"/>
                <w:b/>
              </w:rPr>
            </w:pPr>
            <w:r w:rsidRPr="00685B70">
              <w:rPr>
                <w:rFonts w:ascii="Arial" w:hAnsi="Arial"/>
                <w:b/>
              </w:rPr>
              <w:t>Inspection Evaluation</w:t>
            </w:r>
          </w:p>
          <w:p w14:paraId="284489E0" w14:textId="77777777" w:rsidR="00313479" w:rsidRPr="00685B70" w:rsidRDefault="00313479" w:rsidP="00692813">
            <w:pPr>
              <w:jc w:val="center"/>
              <w:rPr>
                <w:rFonts w:ascii="Arial" w:hAnsi="Arial"/>
                <w:i/>
              </w:rPr>
            </w:pPr>
            <w:r w:rsidRPr="00685B70">
              <w:rPr>
                <w:rFonts w:ascii="Arial" w:hAnsi="Arial"/>
                <w:i/>
              </w:rPr>
              <w:t>(within last 3 years)</w:t>
            </w:r>
          </w:p>
        </w:tc>
      </w:tr>
      <w:tr w:rsidR="00313479" w:rsidRPr="00982061" w14:paraId="112F385F" w14:textId="77777777" w:rsidTr="00692813">
        <w:trPr>
          <w:trHeight w:val="567"/>
        </w:trPr>
        <w:tc>
          <w:tcPr>
            <w:tcW w:w="3424" w:type="dxa"/>
            <w:vAlign w:val="center"/>
          </w:tcPr>
          <w:p w14:paraId="4AB79773" w14:textId="77777777" w:rsidR="00313479" w:rsidRPr="008564BB" w:rsidRDefault="00313479" w:rsidP="00692813">
            <w:pPr>
              <w:rPr>
                <w:rFonts w:ascii="Arial" w:hAnsi="Arial"/>
                <w:b/>
                <w:bCs/>
                <w:sz w:val="20"/>
              </w:rPr>
            </w:pPr>
            <w:r w:rsidRPr="008564BB">
              <w:rPr>
                <w:rFonts w:ascii="Arial" w:hAnsi="Arial"/>
                <w:b/>
                <w:bCs/>
                <w:sz w:val="20"/>
              </w:rPr>
              <w:t>1.3 Leadership of change</w:t>
            </w:r>
          </w:p>
        </w:tc>
        <w:tc>
          <w:tcPr>
            <w:tcW w:w="1597" w:type="dxa"/>
            <w:vAlign w:val="center"/>
          </w:tcPr>
          <w:p w14:paraId="0039E72E" w14:textId="10BA9D4F" w:rsidR="00313479" w:rsidRPr="00685B70" w:rsidRDefault="00716BB4" w:rsidP="00692813">
            <w:pPr>
              <w:rPr>
                <w:rFonts w:ascii="Arial" w:hAnsi="Arial"/>
              </w:rPr>
            </w:pPr>
            <w:r>
              <w:rPr>
                <w:rFonts w:ascii="Arial" w:hAnsi="Arial"/>
              </w:rPr>
              <w:t>Good</w:t>
            </w:r>
          </w:p>
        </w:tc>
        <w:tc>
          <w:tcPr>
            <w:tcW w:w="1598" w:type="dxa"/>
            <w:vAlign w:val="center"/>
          </w:tcPr>
          <w:p w14:paraId="48667F5D" w14:textId="3ECAA741" w:rsidR="00313479" w:rsidRPr="00685B70" w:rsidRDefault="00DB5AB7" w:rsidP="00692813">
            <w:pPr>
              <w:rPr>
                <w:rFonts w:ascii="Arial" w:hAnsi="Arial"/>
              </w:rPr>
            </w:pPr>
            <w:r>
              <w:rPr>
                <w:rFonts w:ascii="Arial" w:hAnsi="Arial"/>
              </w:rPr>
              <w:t>Very good</w:t>
            </w:r>
          </w:p>
        </w:tc>
        <w:tc>
          <w:tcPr>
            <w:tcW w:w="1598" w:type="dxa"/>
            <w:vAlign w:val="center"/>
          </w:tcPr>
          <w:p w14:paraId="1F3100B5" w14:textId="1A369E65" w:rsidR="00313479" w:rsidRPr="00685B70" w:rsidRDefault="00716BB4" w:rsidP="00692813">
            <w:pPr>
              <w:rPr>
                <w:rFonts w:ascii="Arial" w:hAnsi="Arial"/>
              </w:rPr>
            </w:pPr>
            <w:r>
              <w:rPr>
                <w:rFonts w:ascii="Arial" w:hAnsi="Arial"/>
              </w:rPr>
              <w:t>Very good</w:t>
            </w:r>
          </w:p>
        </w:tc>
        <w:tc>
          <w:tcPr>
            <w:tcW w:w="2239" w:type="dxa"/>
            <w:vAlign w:val="center"/>
          </w:tcPr>
          <w:p w14:paraId="35F4F386" w14:textId="77777777" w:rsidR="00313479" w:rsidRPr="00685B70" w:rsidRDefault="00313479" w:rsidP="00692813">
            <w:pPr>
              <w:rPr>
                <w:rFonts w:ascii="Arial" w:hAnsi="Arial"/>
              </w:rPr>
            </w:pPr>
          </w:p>
        </w:tc>
      </w:tr>
      <w:tr w:rsidR="00313479" w:rsidRPr="00982061" w14:paraId="4418D81A" w14:textId="77777777" w:rsidTr="00692813">
        <w:trPr>
          <w:trHeight w:val="567"/>
        </w:trPr>
        <w:tc>
          <w:tcPr>
            <w:tcW w:w="3424" w:type="dxa"/>
            <w:vAlign w:val="center"/>
          </w:tcPr>
          <w:p w14:paraId="5B923C13" w14:textId="77777777" w:rsidR="00313479" w:rsidRPr="008564BB" w:rsidRDefault="00313479" w:rsidP="00692813">
            <w:pPr>
              <w:rPr>
                <w:rFonts w:ascii="Arial" w:hAnsi="Arial"/>
                <w:b/>
                <w:bCs/>
                <w:sz w:val="20"/>
              </w:rPr>
            </w:pPr>
            <w:r w:rsidRPr="008564BB">
              <w:rPr>
                <w:rFonts w:ascii="Arial" w:hAnsi="Arial"/>
                <w:b/>
                <w:bCs/>
                <w:sz w:val="20"/>
              </w:rPr>
              <w:t>2.3 Learning, teaching and assessment</w:t>
            </w:r>
          </w:p>
        </w:tc>
        <w:tc>
          <w:tcPr>
            <w:tcW w:w="1597" w:type="dxa"/>
            <w:vAlign w:val="center"/>
          </w:tcPr>
          <w:p w14:paraId="14177B26" w14:textId="187B6718" w:rsidR="00313479" w:rsidRPr="00685B70" w:rsidRDefault="00716BB4" w:rsidP="00692813">
            <w:pPr>
              <w:rPr>
                <w:rFonts w:ascii="Arial" w:hAnsi="Arial"/>
              </w:rPr>
            </w:pPr>
            <w:r>
              <w:rPr>
                <w:rFonts w:ascii="Arial" w:hAnsi="Arial"/>
              </w:rPr>
              <w:t>Good</w:t>
            </w:r>
          </w:p>
        </w:tc>
        <w:tc>
          <w:tcPr>
            <w:tcW w:w="1598" w:type="dxa"/>
            <w:vAlign w:val="center"/>
          </w:tcPr>
          <w:p w14:paraId="63DC16E7" w14:textId="0F653416" w:rsidR="00313479" w:rsidRPr="00685B70" w:rsidRDefault="00716BB4" w:rsidP="00692813">
            <w:pPr>
              <w:rPr>
                <w:rFonts w:ascii="Arial" w:hAnsi="Arial"/>
              </w:rPr>
            </w:pPr>
            <w:r>
              <w:rPr>
                <w:rFonts w:ascii="Arial" w:hAnsi="Arial"/>
              </w:rPr>
              <w:t>G</w:t>
            </w:r>
            <w:r w:rsidR="00DB5AB7">
              <w:rPr>
                <w:rFonts w:ascii="Arial" w:hAnsi="Arial"/>
              </w:rPr>
              <w:t>ood</w:t>
            </w:r>
          </w:p>
        </w:tc>
        <w:tc>
          <w:tcPr>
            <w:tcW w:w="1598" w:type="dxa"/>
            <w:vAlign w:val="center"/>
          </w:tcPr>
          <w:p w14:paraId="0D677B4E" w14:textId="66084153" w:rsidR="00313479" w:rsidRPr="00685B70" w:rsidRDefault="00716BB4" w:rsidP="00692813">
            <w:pPr>
              <w:rPr>
                <w:rFonts w:ascii="Arial" w:hAnsi="Arial"/>
              </w:rPr>
            </w:pPr>
            <w:r>
              <w:rPr>
                <w:rFonts w:ascii="Arial" w:hAnsi="Arial"/>
              </w:rPr>
              <w:t>Good</w:t>
            </w:r>
          </w:p>
        </w:tc>
        <w:tc>
          <w:tcPr>
            <w:tcW w:w="2239" w:type="dxa"/>
            <w:vAlign w:val="center"/>
          </w:tcPr>
          <w:p w14:paraId="55F21B94" w14:textId="77777777" w:rsidR="00313479" w:rsidRPr="00685B70" w:rsidRDefault="00313479" w:rsidP="00692813">
            <w:pPr>
              <w:rPr>
                <w:rFonts w:ascii="Arial" w:hAnsi="Arial"/>
              </w:rPr>
            </w:pPr>
          </w:p>
        </w:tc>
      </w:tr>
      <w:tr w:rsidR="00313479" w:rsidRPr="00982061" w14:paraId="20C6D058" w14:textId="77777777" w:rsidTr="00692813">
        <w:trPr>
          <w:trHeight w:val="567"/>
        </w:trPr>
        <w:tc>
          <w:tcPr>
            <w:tcW w:w="3424" w:type="dxa"/>
            <w:vAlign w:val="center"/>
          </w:tcPr>
          <w:p w14:paraId="08274766" w14:textId="77777777" w:rsidR="00313479" w:rsidRPr="008564BB" w:rsidRDefault="00313479" w:rsidP="00692813">
            <w:pPr>
              <w:rPr>
                <w:rFonts w:ascii="Arial" w:hAnsi="Arial"/>
                <w:b/>
                <w:bCs/>
                <w:sz w:val="20"/>
              </w:rPr>
            </w:pPr>
            <w:r w:rsidRPr="008564BB">
              <w:rPr>
                <w:rFonts w:ascii="Arial" w:hAnsi="Arial"/>
                <w:b/>
                <w:bCs/>
                <w:sz w:val="20"/>
              </w:rPr>
              <w:t>3.1 Ensuring wellbeing, equity and inclusion</w:t>
            </w:r>
          </w:p>
        </w:tc>
        <w:tc>
          <w:tcPr>
            <w:tcW w:w="1597" w:type="dxa"/>
            <w:vAlign w:val="center"/>
          </w:tcPr>
          <w:p w14:paraId="65EAC162" w14:textId="42AB18EF" w:rsidR="00313479" w:rsidRPr="00685B70" w:rsidRDefault="00716BB4" w:rsidP="00692813">
            <w:pPr>
              <w:rPr>
                <w:rFonts w:ascii="Arial" w:hAnsi="Arial"/>
              </w:rPr>
            </w:pPr>
            <w:r>
              <w:rPr>
                <w:rFonts w:ascii="Arial" w:hAnsi="Arial"/>
              </w:rPr>
              <w:t>Very good</w:t>
            </w:r>
          </w:p>
        </w:tc>
        <w:tc>
          <w:tcPr>
            <w:tcW w:w="1598" w:type="dxa"/>
            <w:vAlign w:val="center"/>
          </w:tcPr>
          <w:p w14:paraId="7A09C8AE" w14:textId="404C9C1F" w:rsidR="00313479" w:rsidRPr="00685B70" w:rsidRDefault="00DB5AB7" w:rsidP="00692813">
            <w:pPr>
              <w:rPr>
                <w:rFonts w:ascii="Arial" w:hAnsi="Arial"/>
              </w:rPr>
            </w:pPr>
            <w:r>
              <w:rPr>
                <w:rFonts w:ascii="Arial" w:hAnsi="Arial"/>
              </w:rPr>
              <w:t>Very good</w:t>
            </w:r>
          </w:p>
        </w:tc>
        <w:tc>
          <w:tcPr>
            <w:tcW w:w="1598" w:type="dxa"/>
            <w:vAlign w:val="center"/>
          </w:tcPr>
          <w:p w14:paraId="6464B39E" w14:textId="218127AF" w:rsidR="00313479" w:rsidRPr="00685B70" w:rsidRDefault="00716BB4" w:rsidP="00692813">
            <w:pPr>
              <w:rPr>
                <w:rFonts w:ascii="Arial" w:hAnsi="Arial"/>
              </w:rPr>
            </w:pPr>
            <w:r>
              <w:rPr>
                <w:rFonts w:ascii="Arial" w:hAnsi="Arial"/>
              </w:rPr>
              <w:t>Very good</w:t>
            </w:r>
          </w:p>
        </w:tc>
        <w:tc>
          <w:tcPr>
            <w:tcW w:w="2239" w:type="dxa"/>
            <w:vAlign w:val="center"/>
          </w:tcPr>
          <w:p w14:paraId="064BB0B5" w14:textId="77777777" w:rsidR="00313479" w:rsidRPr="00685B70" w:rsidRDefault="00313479" w:rsidP="00692813">
            <w:pPr>
              <w:rPr>
                <w:rFonts w:ascii="Arial" w:hAnsi="Arial"/>
              </w:rPr>
            </w:pPr>
          </w:p>
        </w:tc>
      </w:tr>
      <w:tr w:rsidR="00313479" w:rsidRPr="00982061" w14:paraId="7624DC55" w14:textId="77777777" w:rsidTr="00692813">
        <w:trPr>
          <w:trHeight w:val="567"/>
        </w:trPr>
        <w:tc>
          <w:tcPr>
            <w:tcW w:w="3424" w:type="dxa"/>
            <w:vAlign w:val="center"/>
          </w:tcPr>
          <w:p w14:paraId="0633897A" w14:textId="77777777" w:rsidR="00313479" w:rsidRPr="008564BB" w:rsidRDefault="00313479" w:rsidP="00692813">
            <w:pPr>
              <w:rPr>
                <w:rFonts w:ascii="Arial" w:hAnsi="Arial"/>
                <w:b/>
                <w:bCs/>
                <w:sz w:val="20"/>
              </w:rPr>
            </w:pPr>
            <w:r w:rsidRPr="008564BB">
              <w:rPr>
                <w:rFonts w:ascii="Arial" w:hAnsi="Arial"/>
                <w:b/>
                <w:bCs/>
                <w:sz w:val="20"/>
              </w:rPr>
              <w:t>3.2 Raising attainment and achievement</w:t>
            </w:r>
          </w:p>
        </w:tc>
        <w:tc>
          <w:tcPr>
            <w:tcW w:w="1597" w:type="dxa"/>
            <w:vAlign w:val="center"/>
          </w:tcPr>
          <w:p w14:paraId="022DC811" w14:textId="40A54038" w:rsidR="00313479" w:rsidRPr="00685B70" w:rsidRDefault="00716BB4" w:rsidP="00692813">
            <w:pPr>
              <w:rPr>
                <w:rFonts w:ascii="Arial" w:hAnsi="Arial"/>
              </w:rPr>
            </w:pPr>
            <w:r>
              <w:rPr>
                <w:rFonts w:ascii="Arial" w:hAnsi="Arial"/>
              </w:rPr>
              <w:t>Good</w:t>
            </w:r>
          </w:p>
        </w:tc>
        <w:tc>
          <w:tcPr>
            <w:tcW w:w="1598" w:type="dxa"/>
            <w:vAlign w:val="center"/>
          </w:tcPr>
          <w:p w14:paraId="3160F73D" w14:textId="6A405D27" w:rsidR="00313479" w:rsidRPr="00685B70" w:rsidRDefault="00716BB4" w:rsidP="00692813">
            <w:pPr>
              <w:rPr>
                <w:rFonts w:ascii="Arial" w:hAnsi="Arial"/>
              </w:rPr>
            </w:pPr>
            <w:r>
              <w:rPr>
                <w:rFonts w:ascii="Arial" w:hAnsi="Arial"/>
              </w:rPr>
              <w:t>Good</w:t>
            </w:r>
          </w:p>
        </w:tc>
        <w:tc>
          <w:tcPr>
            <w:tcW w:w="1598" w:type="dxa"/>
            <w:vAlign w:val="center"/>
          </w:tcPr>
          <w:p w14:paraId="6FF9A871" w14:textId="6079020D" w:rsidR="00313479" w:rsidRPr="00685B70" w:rsidRDefault="00716BB4" w:rsidP="00692813">
            <w:pPr>
              <w:rPr>
                <w:rFonts w:ascii="Arial" w:hAnsi="Arial"/>
              </w:rPr>
            </w:pPr>
            <w:r>
              <w:rPr>
                <w:rFonts w:ascii="Arial" w:hAnsi="Arial"/>
              </w:rPr>
              <w:t>Satisfactory</w:t>
            </w:r>
          </w:p>
        </w:tc>
        <w:tc>
          <w:tcPr>
            <w:tcW w:w="2239" w:type="dxa"/>
            <w:vAlign w:val="center"/>
          </w:tcPr>
          <w:p w14:paraId="57BFDA41" w14:textId="77777777" w:rsidR="00313479" w:rsidRPr="00685B70" w:rsidRDefault="00313479" w:rsidP="00692813">
            <w:pPr>
              <w:rPr>
                <w:rFonts w:ascii="Arial" w:hAnsi="Arial"/>
              </w:rPr>
            </w:pPr>
          </w:p>
        </w:tc>
      </w:tr>
    </w:tbl>
    <w:p w14:paraId="7F259838" w14:textId="77777777" w:rsidR="00313479" w:rsidRPr="007E0728" w:rsidRDefault="00313479" w:rsidP="00313479">
      <w:pPr>
        <w:rPr>
          <w:rFonts w:ascii="Arial" w:hAnsi="Arial"/>
          <w:b/>
          <w:highlight w:val="yellow"/>
        </w:rPr>
      </w:pP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313479" w:rsidRPr="00685B70" w14:paraId="1C087DC8" w14:textId="77777777" w:rsidTr="00692813">
        <w:trPr>
          <w:trHeight w:val="756"/>
        </w:trPr>
        <w:tc>
          <w:tcPr>
            <w:tcW w:w="10456" w:type="dxa"/>
            <w:gridSpan w:val="5"/>
            <w:vAlign w:val="center"/>
          </w:tcPr>
          <w:p w14:paraId="604D998C" w14:textId="77777777" w:rsidR="00313479" w:rsidRPr="00685B70" w:rsidRDefault="00313479" w:rsidP="00692813">
            <w:pPr>
              <w:jc w:val="center"/>
              <w:rPr>
                <w:rFonts w:ascii="Arial" w:hAnsi="Arial"/>
                <w:b/>
                <w:sz w:val="20"/>
              </w:rPr>
            </w:pPr>
            <w:r w:rsidRPr="00685B70">
              <w:rPr>
                <w:rFonts w:ascii="Arial" w:hAnsi="Arial"/>
                <w:b/>
                <w:sz w:val="20"/>
              </w:rPr>
              <w:t>NIF Quality Indicators (HGIOS ELC) Early Years Self- Evaluation (Nursery)</w:t>
            </w:r>
          </w:p>
        </w:tc>
      </w:tr>
      <w:tr w:rsidR="00313479" w:rsidRPr="00685B70" w14:paraId="466E875F" w14:textId="77777777" w:rsidTr="00692813">
        <w:trPr>
          <w:cantSplit/>
          <w:trHeight w:val="1005"/>
        </w:trPr>
        <w:tc>
          <w:tcPr>
            <w:tcW w:w="3424" w:type="dxa"/>
            <w:vAlign w:val="center"/>
          </w:tcPr>
          <w:p w14:paraId="0CCE270B" w14:textId="77777777" w:rsidR="00313479" w:rsidRPr="008564BB" w:rsidRDefault="00313479" w:rsidP="00692813">
            <w:pPr>
              <w:jc w:val="center"/>
              <w:rPr>
                <w:rFonts w:ascii="Arial" w:hAnsi="Arial"/>
                <w:b/>
                <w:sz w:val="20"/>
              </w:rPr>
            </w:pPr>
            <w:r w:rsidRPr="008564BB">
              <w:rPr>
                <w:rFonts w:ascii="Arial" w:hAnsi="Arial"/>
                <w:b/>
                <w:sz w:val="20"/>
              </w:rPr>
              <w:t>Quality Indicator</w:t>
            </w:r>
          </w:p>
        </w:tc>
        <w:tc>
          <w:tcPr>
            <w:tcW w:w="1597" w:type="dxa"/>
            <w:vAlign w:val="center"/>
          </w:tcPr>
          <w:p w14:paraId="5BBC8C1D" w14:textId="77777777" w:rsidR="00313479" w:rsidRPr="00685B70" w:rsidRDefault="00313479" w:rsidP="00692813">
            <w:pPr>
              <w:jc w:val="center"/>
              <w:rPr>
                <w:rFonts w:ascii="Arial" w:hAnsi="Arial"/>
                <w:b/>
                <w:sz w:val="20"/>
              </w:rPr>
            </w:pPr>
            <w:r w:rsidRPr="00685B70">
              <w:rPr>
                <w:rFonts w:ascii="Arial" w:hAnsi="Arial"/>
                <w:b/>
              </w:rPr>
              <w:t>20</w:t>
            </w:r>
            <w:r>
              <w:rPr>
                <w:rFonts w:ascii="Arial" w:hAnsi="Arial"/>
                <w:b/>
              </w:rPr>
              <w:t>18 - 2019</w:t>
            </w:r>
          </w:p>
        </w:tc>
        <w:tc>
          <w:tcPr>
            <w:tcW w:w="1598" w:type="dxa"/>
            <w:vAlign w:val="center"/>
          </w:tcPr>
          <w:p w14:paraId="6B581A6F" w14:textId="77777777" w:rsidR="00313479" w:rsidRPr="00685B70" w:rsidRDefault="00313479" w:rsidP="00692813">
            <w:pPr>
              <w:jc w:val="center"/>
              <w:rPr>
                <w:rFonts w:ascii="Arial" w:hAnsi="Arial"/>
                <w:b/>
                <w:sz w:val="20"/>
              </w:rPr>
            </w:pPr>
            <w:r w:rsidRPr="00685B70">
              <w:rPr>
                <w:rFonts w:ascii="Arial" w:hAnsi="Arial"/>
                <w:b/>
              </w:rPr>
              <w:t>201</w:t>
            </w:r>
            <w:r>
              <w:rPr>
                <w:rFonts w:ascii="Arial" w:hAnsi="Arial"/>
                <w:b/>
              </w:rPr>
              <w:t>9 - 2020</w:t>
            </w:r>
          </w:p>
        </w:tc>
        <w:tc>
          <w:tcPr>
            <w:tcW w:w="1598" w:type="dxa"/>
            <w:vAlign w:val="center"/>
          </w:tcPr>
          <w:p w14:paraId="2DFB15BA" w14:textId="77777777" w:rsidR="00313479" w:rsidRPr="00685B70" w:rsidRDefault="00313479" w:rsidP="00692813">
            <w:pPr>
              <w:jc w:val="center"/>
              <w:rPr>
                <w:rFonts w:ascii="Arial" w:hAnsi="Arial"/>
                <w:b/>
                <w:sz w:val="20"/>
              </w:rPr>
            </w:pPr>
            <w:r w:rsidRPr="00685B70">
              <w:rPr>
                <w:rFonts w:ascii="Arial" w:hAnsi="Arial"/>
                <w:b/>
              </w:rPr>
              <w:t>20</w:t>
            </w:r>
            <w:r>
              <w:rPr>
                <w:rFonts w:ascii="Arial" w:hAnsi="Arial"/>
                <w:b/>
              </w:rPr>
              <w:t>20-2021</w:t>
            </w:r>
          </w:p>
        </w:tc>
        <w:tc>
          <w:tcPr>
            <w:tcW w:w="2239" w:type="dxa"/>
            <w:vAlign w:val="center"/>
          </w:tcPr>
          <w:p w14:paraId="147D4EB9" w14:textId="77777777" w:rsidR="00313479" w:rsidRPr="00685B70" w:rsidRDefault="00313479" w:rsidP="00692813">
            <w:pPr>
              <w:jc w:val="center"/>
              <w:rPr>
                <w:rFonts w:ascii="Arial" w:hAnsi="Arial"/>
                <w:b/>
                <w:sz w:val="20"/>
              </w:rPr>
            </w:pPr>
            <w:r w:rsidRPr="00685B70">
              <w:rPr>
                <w:rFonts w:ascii="Arial" w:hAnsi="Arial"/>
                <w:b/>
                <w:sz w:val="20"/>
              </w:rPr>
              <w:t>Inspection Evaluation</w:t>
            </w:r>
          </w:p>
          <w:p w14:paraId="2641D3FE" w14:textId="77777777" w:rsidR="00313479" w:rsidRPr="00685B70" w:rsidRDefault="00313479" w:rsidP="00692813">
            <w:pPr>
              <w:jc w:val="center"/>
              <w:rPr>
                <w:rFonts w:ascii="Arial" w:hAnsi="Arial"/>
                <w:i/>
                <w:sz w:val="20"/>
              </w:rPr>
            </w:pPr>
            <w:r w:rsidRPr="00685B70">
              <w:rPr>
                <w:rFonts w:ascii="Arial" w:hAnsi="Arial"/>
                <w:i/>
                <w:sz w:val="20"/>
              </w:rPr>
              <w:t>(within last 3 years)</w:t>
            </w:r>
          </w:p>
        </w:tc>
      </w:tr>
      <w:tr w:rsidR="00313479" w:rsidRPr="00685B70" w14:paraId="620E2FFF" w14:textId="77777777" w:rsidTr="00692813">
        <w:trPr>
          <w:trHeight w:val="567"/>
        </w:trPr>
        <w:tc>
          <w:tcPr>
            <w:tcW w:w="3424" w:type="dxa"/>
            <w:vAlign w:val="center"/>
          </w:tcPr>
          <w:p w14:paraId="194C2806" w14:textId="77777777" w:rsidR="00313479" w:rsidRPr="008564BB" w:rsidRDefault="00313479" w:rsidP="00692813">
            <w:pPr>
              <w:rPr>
                <w:rFonts w:ascii="Arial" w:hAnsi="Arial"/>
                <w:b/>
                <w:sz w:val="20"/>
              </w:rPr>
            </w:pPr>
            <w:r w:rsidRPr="008564BB">
              <w:rPr>
                <w:rFonts w:ascii="Arial" w:hAnsi="Arial"/>
                <w:b/>
                <w:sz w:val="20"/>
              </w:rPr>
              <w:t>1.3 Leadership of change</w:t>
            </w:r>
          </w:p>
        </w:tc>
        <w:tc>
          <w:tcPr>
            <w:tcW w:w="1597" w:type="dxa"/>
            <w:vAlign w:val="center"/>
          </w:tcPr>
          <w:p w14:paraId="19A81FDC" w14:textId="77777777" w:rsidR="00313479" w:rsidRPr="00685B70" w:rsidRDefault="00313479" w:rsidP="00692813">
            <w:pPr>
              <w:rPr>
                <w:rFonts w:ascii="Arial" w:hAnsi="Arial"/>
                <w:sz w:val="20"/>
              </w:rPr>
            </w:pPr>
          </w:p>
        </w:tc>
        <w:tc>
          <w:tcPr>
            <w:tcW w:w="1598" w:type="dxa"/>
            <w:vAlign w:val="center"/>
          </w:tcPr>
          <w:p w14:paraId="61DAFECE" w14:textId="77777777" w:rsidR="00313479" w:rsidRPr="00685B70" w:rsidRDefault="00313479" w:rsidP="00692813">
            <w:pPr>
              <w:rPr>
                <w:rFonts w:ascii="Arial" w:hAnsi="Arial"/>
                <w:sz w:val="20"/>
              </w:rPr>
            </w:pPr>
          </w:p>
        </w:tc>
        <w:tc>
          <w:tcPr>
            <w:tcW w:w="1598" w:type="dxa"/>
            <w:vAlign w:val="center"/>
          </w:tcPr>
          <w:p w14:paraId="296E1468" w14:textId="77777777" w:rsidR="00313479" w:rsidRPr="00685B70" w:rsidRDefault="00313479" w:rsidP="00692813">
            <w:pPr>
              <w:rPr>
                <w:rFonts w:ascii="Arial" w:hAnsi="Arial"/>
                <w:sz w:val="20"/>
              </w:rPr>
            </w:pPr>
          </w:p>
        </w:tc>
        <w:tc>
          <w:tcPr>
            <w:tcW w:w="2239" w:type="dxa"/>
            <w:vAlign w:val="center"/>
          </w:tcPr>
          <w:p w14:paraId="7F119F03" w14:textId="77777777" w:rsidR="00313479" w:rsidRPr="00685B70" w:rsidRDefault="00313479" w:rsidP="00692813">
            <w:pPr>
              <w:rPr>
                <w:rFonts w:ascii="Arial" w:hAnsi="Arial"/>
                <w:sz w:val="20"/>
              </w:rPr>
            </w:pPr>
          </w:p>
        </w:tc>
      </w:tr>
      <w:tr w:rsidR="00313479" w:rsidRPr="00685B70" w14:paraId="29E17B81" w14:textId="77777777" w:rsidTr="00692813">
        <w:trPr>
          <w:trHeight w:val="567"/>
        </w:trPr>
        <w:tc>
          <w:tcPr>
            <w:tcW w:w="3424" w:type="dxa"/>
            <w:vAlign w:val="center"/>
          </w:tcPr>
          <w:p w14:paraId="555437DB" w14:textId="77777777" w:rsidR="00313479" w:rsidRPr="008564BB" w:rsidRDefault="00313479" w:rsidP="00692813">
            <w:pPr>
              <w:rPr>
                <w:rFonts w:ascii="Arial" w:hAnsi="Arial"/>
                <w:b/>
                <w:sz w:val="20"/>
              </w:rPr>
            </w:pPr>
            <w:r w:rsidRPr="008564BB">
              <w:rPr>
                <w:rFonts w:ascii="Arial" w:hAnsi="Arial"/>
                <w:b/>
                <w:sz w:val="20"/>
              </w:rPr>
              <w:t>2.3 Learning, teaching and assessment</w:t>
            </w:r>
          </w:p>
        </w:tc>
        <w:tc>
          <w:tcPr>
            <w:tcW w:w="1597" w:type="dxa"/>
            <w:vAlign w:val="center"/>
          </w:tcPr>
          <w:p w14:paraId="1AEFADD1" w14:textId="77777777" w:rsidR="00313479" w:rsidRPr="00685B70" w:rsidRDefault="00313479" w:rsidP="00692813">
            <w:pPr>
              <w:rPr>
                <w:rFonts w:ascii="Arial" w:hAnsi="Arial"/>
                <w:sz w:val="20"/>
              </w:rPr>
            </w:pPr>
          </w:p>
        </w:tc>
        <w:tc>
          <w:tcPr>
            <w:tcW w:w="1598" w:type="dxa"/>
            <w:vAlign w:val="center"/>
          </w:tcPr>
          <w:p w14:paraId="77EBFBEC" w14:textId="77777777" w:rsidR="00313479" w:rsidRPr="00685B70" w:rsidRDefault="00313479" w:rsidP="00692813">
            <w:pPr>
              <w:rPr>
                <w:rFonts w:ascii="Arial" w:hAnsi="Arial"/>
                <w:sz w:val="20"/>
              </w:rPr>
            </w:pPr>
          </w:p>
        </w:tc>
        <w:tc>
          <w:tcPr>
            <w:tcW w:w="1598" w:type="dxa"/>
            <w:vAlign w:val="center"/>
          </w:tcPr>
          <w:p w14:paraId="332C7423" w14:textId="77777777" w:rsidR="00313479" w:rsidRPr="00685B70" w:rsidRDefault="00313479" w:rsidP="00692813">
            <w:pPr>
              <w:rPr>
                <w:rFonts w:ascii="Arial" w:hAnsi="Arial"/>
                <w:sz w:val="20"/>
              </w:rPr>
            </w:pPr>
          </w:p>
        </w:tc>
        <w:tc>
          <w:tcPr>
            <w:tcW w:w="2239" w:type="dxa"/>
            <w:vAlign w:val="center"/>
          </w:tcPr>
          <w:p w14:paraId="4B702FAA" w14:textId="77777777" w:rsidR="00313479" w:rsidRPr="00685B70" w:rsidRDefault="00313479" w:rsidP="00692813">
            <w:pPr>
              <w:rPr>
                <w:rFonts w:ascii="Arial" w:hAnsi="Arial"/>
                <w:sz w:val="20"/>
              </w:rPr>
            </w:pPr>
          </w:p>
        </w:tc>
      </w:tr>
      <w:tr w:rsidR="00313479" w:rsidRPr="00685B70" w14:paraId="434CC848" w14:textId="77777777" w:rsidTr="00692813">
        <w:trPr>
          <w:trHeight w:val="567"/>
        </w:trPr>
        <w:tc>
          <w:tcPr>
            <w:tcW w:w="3424" w:type="dxa"/>
            <w:vAlign w:val="center"/>
          </w:tcPr>
          <w:p w14:paraId="4A4BC92C" w14:textId="77777777" w:rsidR="00313479" w:rsidRPr="008564BB" w:rsidRDefault="00313479" w:rsidP="00692813">
            <w:pPr>
              <w:rPr>
                <w:rFonts w:ascii="Arial" w:hAnsi="Arial"/>
                <w:b/>
                <w:sz w:val="20"/>
              </w:rPr>
            </w:pPr>
            <w:r w:rsidRPr="008564BB">
              <w:rPr>
                <w:rFonts w:ascii="Arial" w:hAnsi="Arial"/>
                <w:b/>
                <w:sz w:val="20"/>
              </w:rPr>
              <w:t>3.1 Ensuring wellbeing, equity and inclusion</w:t>
            </w:r>
          </w:p>
        </w:tc>
        <w:tc>
          <w:tcPr>
            <w:tcW w:w="1597" w:type="dxa"/>
            <w:vAlign w:val="center"/>
          </w:tcPr>
          <w:p w14:paraId="5871777F" w14:textId="77777777" w:rsidR="00313479" w:rsidRPr="00685B70" w:rsidRDefault="00313479" w:rsidP="00692813">
            <w:pPr>
              <w:rPr>
                <w:rFonts w:ascii="Arial" w:hAnsi="Arial"/>
                <w:sz w:val="20"/>
              </w:rPr>
            </w:pPr>
          </w:p>
        </w:tc>
        <w:tc>
          <w:tcPr>
            <w:tcW w:w="1598" w:type="dxa"/>
            <w:vAlign w:val="center"/>
          </w:tcPr>
          <w:p w14:paraId="14022D2A" w14:textId="77777777" w:rsidR="00313479" w:rsidRPr="00685B70" w:rsidRDefault="00313479" w:rsidP="00692813">
            <w:pPr>
              <w:rPr>
                <w:rFonts w:ascii="Arial" w:hAnsi="Arial"/>
                <w:sz w:val="20"/>
              </w:rPr>
            </w:pPr>
          </w:p>
        </w:tc>
        <w:tc>
          <w:tcPr>
            <w:tcW w:w="1598" w:type="dxa"/>
            <w:vAlign w:val="center"/>
          </w:tcPr>
          <w:p w14:paraId="328B588F" w14:textId="77777777" w:rsidR="00313479" w:rsidRPr="00685B70" w:rsidRDefault="00313479" w:rsidP="00692813">
            <w:pPr>
              <w:rPr>
                <w:rFonts w:ascii="Arial" w:hAnsi="Arial"/>
                <w:sz w:val="20"/>
              </w:rPr>
            </w:pPr>
          </w:p>
        </w:tc>
        <w:tc>
          <w:tcPr>
            <w:tcW w:w="2239" w:type="dxa"/>
            <w:vAlign w:val="center"/>
          </w:tcPr>
          <w:p w14:paraId="26D1378C" w14:textId="77777777" w:rsidR="00313479" w:rsidRPr="00685B70" w:rsidRDefault="00313479" w:rsidP="00692813">
            <w:pPr>
              <w:rPr>
                <w:rFonts w:ascii="Arial" w:hAnsi="Arial"/>
                <w:sz w:val="20"/>
              </w:rPr>
            </w:pPr>
          </w:p>
        </w:tc>
      </w:tr>
      <w:tr w:rsidR="00313479" w:rsidRPr="00685B70" w14:paraId="20ABD196" w14:textId="77777777" w:rsidTr="00692813">
        <w:trPr>
          <w:trHeight w:val="567"/>
        </w:trPr>
        <w:tc>
          <w:tcPr>
            <w:tcW w:w="3424" w:type="dxa"/>
            <w:vAlign w:val="center"/>
          </w:tcPr>
          <w:p w14:paraId="73AC4480" w14:textId="77777777" w:rsidR="00313479" w:rsidRPr="008564BB" w:rsidRDefault="00313479" w:rsidP="00692813">
            <w:pPr>
              <w:rPr>
                <w:rFonts w:ascii="Arial" w:hAnsi="Arial"/>
                <w:b/>
                <w:sz w:val="20"/>
              </w:rPr>
            </w:pPr>
            <w:r w:rsidRPr="008564BB">
              <w:rPr>
                <w:rFonts w:ascii="Arial" w:hAnsi="Arial"/>
                <w:b/>
                <w:sz w:val="20"/>
              </w:rPr>
              <w:t>3.2 Securing children’s progress</w:t>
            </w:r>
          </w:p>
        </w:tc>
        <w:tc>
          <w:tcPr>
            <w:tcW w:w="1597" w:type="dxa"/>
            <w:vAlign w:val="center"/>
          </w:tcPr>
          <w:p w14:paraId="32CCD43E" w14:textId="77777777" w:rsidR="00313479" w:rsidRPr="00685B70" w:rsidRDefault="00313479" w:rsidP="00692813">
            <w:pPr>
              <w:rPr>
                <w:rFonts w:ascii="Arial" w:hAnsi="Arial"/>
                <w:sz w:val="20"/>
              </w:rPr>
            </w:pPr>
          </w:p>
        </w:tc>
        <w:tc>
          <w:tcPr>
            <w:tcW w:w="1598" w:type="dxa"/>
            <w:vAlign w:val="center"/>
          </w:tcPr>
          <w:p w14:paraId="76F71E2B" w14:textId="77777777" w:rsidR="00313479" w:rsidRPr="00685B70" w:rsidRDefault="00313479" w:rsidP="00692813">
            <w:pPr>
              <w:rPr>
                <w:rFonts w:ascii="Arial" w:hAnsi="Arial"/>
                <w:sz w:val="20"/>
              </w:rPr>
            </w:pPr>
          </w:p>
        </w:tc>
        <w:tc>
          <w:tcPr>
            <w:tcW w:w="1598" w:type="dxa"/>
            <w:vAlign w:val="center"/>
          </w:tcPr>
          <w:p w14:paraId="014D5B0D" w14:textId="77777777" w:rsidR="00313479" w:rsidRPr="00685B70" w:rsidRDefault="00313479" w:rsidP="00692813">
            <w:pPr>
              <w:rPr>
                <w:rFonts w:ascii="Arial" w:hAnsi="Arial"/>
                <w:sz w:val="20"/>
              </w:rPr>
            </w:pPr>
          </w:p>
        </w:tc>
        <w:tc>
          <w:tcPr>
            <w:tcW w:w="2239" w:type="dxa"/>
            <w:vAlign w:val="center"/>
          </w:tcPr>
          <w:p w14:paraId="0FAAA5EB" w14:textId="77777777" w:rsidR="00313479" w:rsidRPr="00685B70" w:rsidRDefault="00313479" w:rsidP="00692813">
            <w:pPr>
              <w:rPr>
                <w:rFonts w:ascii="Arial" w:hAnsi="Arial"/>
                <w:sz w:val="20"/>
              </w:rPr>
            </w:pPr>
          </w:p>
        </w:tc>
      </w:tr>
    </w:tbl>
    <w:p w14:paraId="7A9422B8" w14:textId="77777777" w:rsidR="00313479" w:rsidRPr="00685B70" w:rsidRDefault="00313479" w:rsidP="00313479">
      <w:pPr>
        <w:rPr>
          <w:rFonts w:ascii="Arial" w:hAnsi="Arial"/>
          <w:b/>
          <w:sz w:val="20"/>
        </w:rPr>
      </w:pPr>
    </w:p>
    <w:tbl>
      <w:tblPr>
        <w:tblStyle w:val="TableGrid"/>
        <w:tblW w:w="0" w:type="auto"/>
        <w:tblLook w:val="04A0" w:firstRow="1" w:lastRow="0" w:firstColumn="1" w:lastColumn="0" w:noHBand="0" w:noVBand="1"/>
      </w:tblPr>
      <w:tblGrid>
        <w:gridCol w:w="5228"/>
        <w:gridCol w:w="1742"/>
        <w:gridCol w:w="1743"/>
        <w:gridCol w:w="1743"/>
      </w:tblGrid>
      <w:tr w:rsidR="00313479" w:rsidRPr="00685B70" w14:paraId="5FE75F5D" w14:textId="77777777" w:rsidTr="00692813">
        <w:trPr>
          <w:trHeight w:val="624"/>
        </w:trPr>
        <w:tc>
          <w:tcPr>
            <w:tcW w:w="5228" w:type="dxa"/>
          </w:tcPr>
          <w:p w14:paraId="2004F062" w14:textId="77777777" w:rsidR="00313479" w:rsidRPr="00685B70" w:rsidRDefault="00313479" w:rsidP="00692813">
            <w:pPr>
              <w:rPr>
                <w:rFonts w:ascii="Arial" w:hAnsi="Arial"/>
                <w:b/>
                <w:sz w:val="20"/>
              </w:rPr>
            </w:pPr>
            <w:r w:rsidRPr="00685B70">
              <w:rPr>
                <w:rFonts w:ascii="Arial" w:hAnsi="Arial"/>
                <w:b/>
                <w:sz w:val="20"/>
              </w:rPr>
              <w:t>Care Inspectorate (within last 3 years)</w:t>
            </w:r>
          </w:p>
        </w:tc>
        <w:tc>
          <w:tcPr>
            <w:tcW w:w="5228" w:type="dxa"/>
            <w:gridSpan w:val="3"/>
          </w:tcPr>
          <w:p w14:paraId="7886A150" w14:textId="77777777" w:rsidR="00313479" w:rsidRPr="00685B70" w:rsidRDefault="00313479" w:rsidP="00692813">
            <w:pPr>
              <w:rPr>
                <w:rFonts w:ascii="Arial" w:hAnsi="Arial"/>
                <w:b/>
                <w:sz w:val="20"/>
              </w:rPr>
            </w:pPr>
            <w:r w:rsidRPr="00685B70">
              <w:rPr>
                <w:rFonts w:ascii="Arial" w:hAnsi="Arial"/>
                <w:b/>
                <w:sz w:val="20"/>
              </w:rPr>
              <w:t>Grade (if applicable)</w:t>
            </w:r>
          </w:p>
        </w:tc>
      </w:tr>
      <w:tr w:rsidR="00313479" w14:paraId="7B45226A" w14:textId="77777777" w:rsidTr="00692813">
        <w:tc>
          <w:tcPr>
            <w:tcW w:w="5228" w:type="dxa"/>
          </w:tcPr>
          <w:p w14:paraId="4A4262CD" w14:textId="77777777" w:rsidR="00313479" w:rsidRPr="008564BB" w:rsidRDefault="00313479" w:rsidP="00692813">
            <w:pPr>
              <w:rPr>
                <w:rFonts w:ascii="Arial" w:hAnsi="Arial"/>
                <w:b/>
                <w:sz w:val="20"/>
              </w:rPr>
            </w:pPr>
          </w:p>
        </w:tc>
        <w:tc>
          <w:tcPr>
            <w:tcW w:w="1742" w:type="dxa"/>
            <w:vAlign w:val="center"/>
          </w:tcPr>
          <w:p w14:paraId="6FD54184" w14:textId="77777777" w:rsidR="00313479" w:rsidRPr="008564BB" w:rsidRDefault="00313479" w:rsidP="00692813">
            <w:pPr>
              <w:jc w:val="center"/>
              <w:rPr>
                <w:rFonts w:ascii="Arial" w:hAnsi="Arial"/>
                <w:b/>
                <w:sz w:val="20"/>
              </w:rPr>
            </w:pPr>
            <w:r w:rsidRPr="008564BB">
              <w:rPr>
                <w:rFonts w:ascii="Arial" w:hAnsi="Arial"/>
                <w:b/>
                <w:sz w:val="20"/>
              </w:rPr>
              <w:t>2018 - 2019</w:t>
            </w:r>
          </w:p>
        </w:tc>
        <w:tc>
          <w:tcPr>
            <w:tcW w:w="1743" w:type="dxa"/>
            <w:vAlign w:val="center"/>
          </w:tcPr>
          <w:p w14:paraId="633F4622" w14:textId="77777777" w:rsidR="00313479" w:rsidRPr="008564BB" w:rsidRDefault="00313479" w:rsidP="00692813">
            <w:pPr>
              <w:jc w:val="center"/>
              <w:rPr>
                <w:rFonts w:ascii="Arial" w:hAnsi="Arial"/>
                <w:b/>
                <w:sz w:val="20"/>
              </w:rPr>
            </w:pPr>
            <w:r w:rsidRPr="008564BB">
              <w:rPr>
                <w:rFonts w:ascii="Arial" w:hAnsi="Arial"/>
                <w:b/>
                <w:sz w:val="20"/>
              </w:rPr>
              <w:t>2019 - 2020</w:t>
            </w:r>
          </w:p>
        </w:tc>
        <w:tc>
          <w:tcPr>
            <w:tcW w:w="1743" w:type="dxa"/>
            <w:vAlign w:val="center"/>
          </w:tcPr>
          <w:p w14:paraId="0D7276D3" w14:textId="77777777" w:rsidR="00313479" w:rsidRPr="008564BB" w:rsidRDefault="00313479" w:rsidP="00692813">
            <w:pPr>
              <w:jc w:val="center"/>
              <w:rPr>
                <w:rFonts w:ascii="Arial" w:hAnsi="Arial"/>
                <w:b/>
                <w:sz w:val="20"/>
              </w:rPr>
            </w:pPr>
            <w:r w:rsidRPr="008564BB">
              <w:rPr>
                <w:rFonts w:ascii="Arial" w:hAnsi="Arial"/>
                <w:b/>
                <w:sz w:val="20"/>
              </w:rPr>
              <w:t>2020-2021</w:t>
            </w:r>
          </w:p>
        </w:tc>
      </w:tr>
      <w:tr w:rsidR="00313479" w14:paraId="2567FB9F" w14:textId="77777777" w:rsidTr="00692813">
        <w:trPr>
          <w:trHeight w:val="20"/>
        </w:trPr>
        <w:tc>
          <w:tcPr>
            <w:tcW w:w="5228" w:type="dxa"/>
          </w:tcPr>
          <w:p w14:paraId="26462B54" w14:textId="77777777" w:rsidR="00313479" w:rsidRPr="00685B70" w:rsidRDefault="00313479" w:rsidP="00692813">
            <w:pPr>
              <w:rPr>
                <w:rFonts w:ascii="Arial" w:hAnsi="Arial"/>
                <w:b/>
                <w:sz w:val="20"/>
              </w:rPr>
            </w:pPr>
            <w:r w:rsidRPr="00685B70">
              <w:rPr>
                <w:rFonts w:ascii="Arial" w:hAnsi="Arial"/>
                <w:b/>
                <w:sz w:val="20"/>
              </w:rPr>
              <w:t>Quality of care and support</w:t>
            </w:r>
          </w:p>
        </w:tc>
        <w:tc>
          <w:tcPr>
            <w:tcW w:w="1742" w:type="dxa"/>
          </w:tcPr>
          <w:p w14:paraId="6CF901DD" w14:textId="77777777" w:rsidR="00313479" w:rsidRPr="00685B70" w:rsidRDefault="00313479" w:rsidP="00692813">
            <w:pPr>
              <w:rPr>
                <w:rFonts w:ascii="Arial" w:hAnsi="Arial"/>
                <w:b/>
                <w:sz w:val="20"/>
              </w:rPr>
            </w:pPr>
          </w:p>
        </w:tc>
        <w:tc>
          <w:tcPr>
            <w:tcW w:w="1743" w:type="dxa"/>
          </w:tcPr>
          <w:p w14:paraId="27C97F03" w14:textId="77777777" w:rsidR="00313479" w:rsidRPr="00685B70" w:rsidRDefault="00313479" w:rsidP="00692813">
            <w:pPr>
              <w:rPr>
                <w:rFonts w:ascii="Arial" w:hAnsi="Arial"/>
                <w:b/>
                <w:sz w:val="20"/>
              </w:rPr>
            </w:pPr>
          </w:p>
        </w:tc>
        <w:tc>
          <w:tcPr>
            <w:tcW w:w="1743" w:type="dxa"/>
          </w:tcPr>
          <w:p w14:paraId="781A5627" w14:textId="77777777" w:rsidR="00313479" w:rsidRPr="00685B70" w:rsidRDefault="00313479" w:rsidP="00692813">
            <w:pPr>
              <w:rPr>
                <w:rFonts w:ascii="Arial" w:hAnsi="Arial"/>
                <w:b/>
                <w:sz w:val="20"/>
              </w:rPr>
            </w:pPr>
          </w:p>
        </w:tc>
      </w:tr>
      <w:tr w:rsidR="00313479" w14:paraId="595ED017" w14:textId="77777777" w:rsidTr="00692813">
        <w:trPr>
          <w:trHeight w:val="20"/>
        </w:trPr>
        <w:tc>
          <w:tcPr>
            <w:tcW w:w="5228" w:type="dxa"/>
          </w:tcPr>
          <w:p w14:paraId="212CDA81" w14:textId="77777777" w:rsidR="00313479" w:rsidRPr="00685B70" w:rsidRDefault="00313479" w:rsidP="00692813">
            <w:pPr>
              <w:rPr>
                <w:rFonts w:ascii="Arial" w:hAnsi="Arial"/>
                <w:b/>
                <w:sz w:val="20"/>
              </w:rPr>
            </w:pPr>
            <w:r w:rsidRPr="00685B70">
              <w:rPr>
                <w:rFonts w:ascii="Arial" w:hAnsi="Arial"/>
                <w:b/>
                <w:sz w:val="20"/>
              </w:rPr>
              <w:t>Quality of environment</w:t>
            </w:r>
          </w:p>
        </w:tc>
        <w:tc>
          <w:tcPr>
            <w:tcW w:w="1742" w:type="dxa"/>
          </w:tcPr>
          <w:p w14:paraId="50C7553D" w14:textId="77777777" w:rsidR="00313479" w:rsidRPr="00685B70" w:rsidRDefault="00313479" w:rsidP="00692813">
            <w:pPr>
              <w:rPr>
                <w:rFonts w:ascii="Arial" w:hAnsi="Arial"/>
                <w:b/>
                <w:sz w:val="20"/>
              </w:rPr>
            </w:pPr>
          </w:p>
        </w:tc>
        <w:tc>
          <w:tcPr>
            <w:tcW w:w="1743" w:type="dxa"/>
          </w:tcPr>
          <w:p w14:paraId="0A1DDEDA" w14:textId="77777777" w:rsidR="00313479" w:rsidRPr="00685B70" w:rsidRDefault="00313479" w:rsidP="00692813">
            <w:pPr>
              <w:rPr>
                <w:rFonts w:ascii="Arial" w:hAnsi="Arial"/>
                <w:b/>
                <w:sz w:val="20"/>
              </w:rPr>
            </w:pPr>
          </w:p>
        </w:tc>
        <w:tc>
          <w:tcPr>
            <w:tcW w:w="1743" w:type="dxa"/>
          </w:tcPr>
          <w:p w14:paraId="36FB14EE" w14:textId="77777777" w:rsidR="00313479" w:rsidRPr="00685B70" w:rsidRDefault="00313479" w:rsidP="00692813">
            <w:pPr>
              <w:rPr>
                <w:rFonts w:ascii="Arial" w:hAnsi="Arial"/>
                <w:b/>
                <w:sz w:val="20"/>
              </w:rPr>
            </w:pPr>
          </w:p>
        </w:tc>
      </w:tr>
      <w:tr w:rsidR="00313479" w14:paraId="50151E8F" w14:textId="77777777" w:rsidTr="00692813">
        <w:trPr>
          <w:trHeight w:val="20"/>
        </w:trPr>
        <w:tc>
          <w:tcPr>
            <w:tcW w:w="5228" w:type="dxa"/>
          </w:tcPr>
          <w:p w14:paraId="2561F632" w14:textId="77777777" w:rsidR="00313479" w:rsidRPr="00685B70" w:rsidRDefault="00313479" w:rsidP="00692813">
            <w:pPr>
              <w:rPr>
                <w:rFonts w:ascii="Arial" w:hAnsi="Arial"/>
                <w:b/>
                <w:sz w:val="20"/>
              </w:rPr>
            </w:pPr>
            <w:r w:rsidRPr="00685B70">
              <w:rPr>
                <w:rFonts w:ascii="Arial" w:hAnsi="Arial"/>
                <w:b/>
                <w:sz w:val="20"/>
              </w:rPr>
              <w:t>Quality of staffing</w:t>
            </w:r>
          </w:p>
        </w:tc>
        <w:tc>
          <w:tcPr>
            <w:tcW w:w="1742" w:type="dxa"/>
          </w:tcPr>
          <w:p w14:paraId="3A2EAEF6" w14:textId="77777777" w:rsidR="00313479" w:rsidRPr="00685B70" w:rsidRDefault="00313479" w:rsidP="00692813">
            <w:pPr>
              <w:rPr>
                <w:rFonts w:ascii="Arial" w:hAnsi="Arial"/>
                <w:b/>
                <w:sz w:val="20"/>
              </w:rPr>
            </w:pPr>
          </w:p>
        </w:tc>
        <w:tc>
          <w:tcPr>
            <w:tcW w:w="1743" w:type="dxa"/>
          </w:tcPr>
          <w:p w14:paraId="2BFAE231" w14:textId="77777777" w:rsidR="00313479" w:rsidRPr="00685B70" w:rsidRDefault="00313479" w:rsidP="00692813">
            <w:pPr>
              <w:rPr>
                <w:rFonts w:ascii="Arial" w:hAnsi="Arial"/>
                <w:b/>
                <w:sz w:val="20"/>
              </w:rPr>
            </w:pPr>
          </w:p>
        </w:tc>
        <w:tc>
          <w:tcPr>
            <w:tcW w:w="1743" w:type="dxa"/>
          </w:tcPr>
          <w:p w14:paraId="52C44EF0" w14:textId="77777777" w:rsidR="00313479" w:rsidRPr="00685B70" w:rsidRDefault="00313479" w:rsidP="00692813">
            <w:pPr>
              <w:rPr>
                <w:rFonts w:ascii="Arial" w:hAnsi="Arial"/>
                <w:b/>
                <w:sz w:val="20"/>
              </w:rPr>
            </w:pPr>
          </w:p>
        </w:tc>
      </w:tr>
      <w:tr w:rsidR="00313479" w14:paraId="6238B235" w14:textId="77777777" w:rsidTr="00692813">
        <w:trPr>
          <w:trHeight w:val="20"/>
        </w:trPr>
        <w:tc>
          <w:tcPr>
            <w:tcW w:w="5228" w:type="dxa"/>
          </w:tcPr>
          <w:p w14:paraId="554237D4" w14:textId="77777777" w:rsidR="00313479" w:rsidRPr="00685B70" w:rsidRDefault="00313479" w:rsidP="00692813">
            <w:pPr>
              <w:rPr>
                <w:rFonts w:ascii="Arial" w:hAnsi="Arial"/>
                <w:b/>
                <w:sz w:val="20"/>
              </w:rPr>
            </w:pPr>
            <w:r w:rsidRPr="00685B70">
              <w:rPr>
                <w:rFonts w:ascii="Arial" w:hAnsi="Arial"/>
                <w:b/>
                <w:sz w:val="20"/>
              </w:rPr>
              <w:t xml:space="preserve">Quality of leadership and management </w:t>
            </w:r>
          </w:p>
        </w:tc>
        <w:tc>
          <w:tcPr>
            <w:tcW w:w="1742" w:type="dxa"/>
          </w:tcPr>
          <w:p w14:paraId="68649EB9" w14:textId="77777777" w:rsidR="00313479" w:rsidRPr="00685B70" w:rsidRDefault="00313479" w:rsidP="00692813">
            <w:pPr>
              <w:rPr>
                <w:rFonts w:ascii="Arial" w:hAnsi="Arial"/>
                <w:b/>
                <w:sz w:val="20"/>
              </w:rPr>
            </w:pPr>
          </w:p>
        </w:tc>
        <w:tc>
          <w:tcPr>
            <w:tcW w:w="1743" w:type="dxa"/>
          </w:tcPr>
          <w:p w14:paraId="772A0FD2" w14:textId="77777777" w:rsidR="00313479" w:rsidRPr="00685B70" w:rsidRDefault="00313479" w:rsidP="00692813">
            <w:pPr>
              <w:rPr>
                <w:rFonts w:ascii="Arial" w:hAnsi="Arial"/>
                <w:b/>
                <w:sz w:val="20"/>
              </w:rPr>
            </w:pPr>
          </w:p>
        </w:tc>
        <w:tc>
          <w:tcPr>
            <w:tcW w:w="1743" w:type="dxa"/>
          </w:tcPr>
          <w:p w14:paraId="23ADEBB8" w14:textId="77777777" w:rsidR="00313479" w:rsidRPr="00685B70" w:rsidRDefault="00313479" w:rsidP="00692813">
            <w:pPr>
              <w:rPr>
                <w:rFonts w:ascii="Arial" w:hAnsi="Arial"/>
                <w:b/>
                <w:sz w:val="20"/>
              </w:rPr>
            </w:pPr>
          </w:p>
        </w:tc>
      </w:tr>
    </w:tbl>
    <w:p w14:paraId="4B7D8B37" w14:textId="2C7F2162" w:rsidR="00313479" w:rsidRPr="00C27682" w:rsidRDefault="00313479" w:rsidP="00C27682">
      <w:pPr>
        <w:tabs>
          <w:tab w:val="left" w:pos="2310"/>
        </w:tabs>
        <w:rPr>
          <w:rFonts w:ascii="Arial" w:hAnsi="Arial"/>
        </w:rPr>
        <w:sectPr w:rsidR="00313479" w:rsidRPr="00C27682" w:rsidSect="00692813">
          <w:headerReference w:type="default" r:id="rId34"/>
          <w:footerReference w:type="even" r:id="rId35"/>
          <w:footerReference w:type="default" r:id="rId36"/>
          <w:pgSz w:w="11906" w:h="16838"/>
          <w:pgMar w:top="720" w:right="720" w:bottom="720" w:left="720" w:header="0" w:footer="567" w:gutter="0"/>
          <w:cols w:space="708"/>
          <w:titlePg/>
          <w:docGrid w:linePitch="360"/>
        </w:sectPr>
      </w:pPr>
    </w:p>
    <w:p w14:paraId="27ED5FA8" w14:textId="22B853DD" w:rsidR="00313479" w:rsidRDefault="00313479" w:rsidP="00313479">
      <w:pPr>
        <w:rPr>
          <w:rFonts w:ascii="Arial" w:hAnsi="Arial" w:cs="Arial"/>
          <w:b/>
          <w:bCs/>
        </w:rPr>
      </w:pPr>
      <w:r>
        <w:rPr>
          <w:rFonts w:ascii="Arial" w:hAnsi="Arial" w:cs="Arial"/>
          <w:b/>
          <w:bCs/>
        </w:rPr>
        <w:lastRenderedPageBreak/>
        <w:t>Appendix B</w:t>
      </w:r>
    </w:p>
    <w:p w14:paraId="2105F608" w14:textId="7F97E8ED" w:rsidR="00140AE7" w:rsidRDefault="00313479" w:rsidP="00313479">
      <w:pPr>
        <w:rPr>
          <w:rFonts w:ascii="Arial" w:hAnsi="Arial" w:cs="Arial"/>
          <w:b/>
          <w:bCs/>
        </w:rPr>
      </w:pPr>
      <w:r w:rsidRPr="00BA51A2">
        <w:rPr>
          <w:rFonts w:ascii="Arial" w:hAnsi="Arial" w:cs="Arial"/>
          <w:b/>
          <w:bCs/>
        </w:rPr>
        <w:t>Session 202</w:t>
      </w:r>
      <w:r>
        <w:rPr>
          <w:rFonts w:ascii="Arial" w:hAnsi="Arial" w:cs="Arial"/>
          <w:b/>
          <w:bCs/>
        </w:rPr>
        <w:t>1</w:t>
      </w:r>
      <w:r w:rsidRPr="00BA51A2">
        <w:rPr>
          <w:rFonts w:ascii="Arial" w:hAnsi="Arial" w:cs="Arial"/>
          <w:b/>
          <w:bCs/>
        </w:rPr>
        <w:t xml:space="preserve"> -202</w:t>
      </w:r>
      <w:r>
        <w:rPr>
          <w:rFonts w:ascii="Arial" w:hAnsi="Arial" w:cs="Arial"/>
          <w:b/>
          <w:bCs/>
        </w:rPr>
        <w:t>2</w:t>
      </w:r>
      <w:r w:rsidRPr="00BA51A2">
        <w:rPr>
          <w:rFonts w:ascii="Arial" w:hAnsi="Arial" w:cs="Arial"/>
          <w:b/>
          <w:bCs/>
        </w:rPr>
        <w:tab/>
      </w:r>
      <w:r>
        <w:rPr>
          <w:rFonts w:ascii="Arial" w:hAnsi="Arial" w:cs="Arial"/>
          <w:b/>
          <w:bCs/>
        </w:rPr>
        <w:t>Improvement Plan</w:t>
      </w:r>
    </w:p>
    <w:p w14:paraId="7E9C4DF6" w14:textId="77777777" w:rsidR="00140AE7" w:rsidRPr="00140AE7" w:rsidRDefault="00140AE7" w:rsidP="00140AE7">
      <w:pPr>
        <w:rPr>
          <w:rFonts w:ascii="Arial" w:hAnsi="Arial" w:cs="Arial"/>
        </w:rPr>
      </w:pPr>
    </w:p>
    <w:p w14:paraId="24DE8282" w14:textId="77777777" w:rsidR="00140AE7" w:rsidRPr="00140AE7" w:rsidRDefault="00140AE7" w:rsidP="00140AE7">
      <w:pPr>
        <w:rPr>
          <w:rFonts w:ascii="Arial" w:hAnsi="Arial" w:cs="Arial"/>
        </w:rPr>
      </w:pPr>
    </w:p>
    <w:p w14:paraId="75D016BD" w14:textId="77777777" w:rsidR="00140AE7" w:rsidRPr="00140AE7" w:rsidRDefault="00140AE7" w:rsidP="00140AE7">
      <w:pPr>
        <w:rPr>
          <w:rFonts w:ascii="Arial" w:hAnsi="Arial" w:cs="Arial"/>
        </w:rPr>
      </w:pPr>
    </w:p>
    <w:p w14:paraId="22E58386" w14:textId="77777777" w:rsidR="00140AE7" w:rsidRPr="00140AE7" w:rsidRDefault="00140AE7" w:rsidP="00140AE7">
      <w:pPr>
        <w:rPr>
          <w:rFonts w:ascii="Arial" w:hAnsi="Arial" w:cs="Arial"/>
        </w:rPr>
      </w:pPr>
    </w:p>
    <w:p w14:paraId="6BA15027" w14:textId="77777777" w:rsidR="00140AE7" w:rsidRPr="00140AE7" w:rsidRDefault="00140AE7" w:rsidP="00140AE7">
      <w:pPr>
        <w:rPr>
          <w:rFonts w:ascii="Arial" w:hAnsi="Arial" w:cs="Arial"/>
        </w:rPr>
      </w:pPr>
    </w:p>
    <w:p w14:paraId="06063E56" w14:textId="77777777" w:rsidR="00140AE7" w:rsidRPr="00140AE7" w:rsidRDefault="00140AE7" w:rsidP="00140AE7">
      <w:pPr>
        <w:rPr>
          <w:rFonts w:ascii="Arial" w:hAnsi="Arial" w:cs="Arial"/>
        </w:rPr>
      </w:pPr>
    </w:p>
    <w:p w14:paraId="56FD40AE" w14:textId="77777777" w:rsidR="00140AE7" w:rsidRPr="00140AE7" w:rsidRDefault="00140AE7" w:rsidP="00140AE7">
      <w:pPr>
        <w:rPr>
          <w:rFonts w:ascii="Arial" w:hAnsi="Arial" w:cs="Arial"/>
        </w:rPr>
      </w:pPr>
    </w:p>
    <w:p w14:paraId="46DC61D9" w14:textId="77777777" w:rsidR="00140AE7" w:rsidRPr="00140AE7" w:rsidRDefault="00140AE7" w:rsidP="00140AE7">
      <w:pPr>
        <w:rPr>
          <w:rFonts w:ascii="Arial" w:hAnsi="Arial" w:cs="Arial"/>
        </w:rPr>
      </w:pPr>
    </w:p>
    <w:p w14:paraId="6CD9000A" w14:textId="77777777" w:rsidR="00140AE7" w:rsidRPr="00140AE7" w:rsidRDefault="00140AE7" w:rsidP="00140AE7">
      <w:pPr>
        <w:rPr>
          <w:rFonts w:ascii="Arial" w:hAnsi="Arial" w:cs="Arial"/>
        </w:rPr>
      </w:pPr>
    </w:p>
    <w:p w14:paraId="68441BDC" w14:textId="6F086E05" w:rsidR="00651B44" w:rsidRDefault="00651B44" w:rsidP="00140AE7">
      <w:pPr>
        <w:tabs>
          <w:tab w:val="left" w:pos="4410"/>
        </w:tabs>
        <w:rPr>
          <w:rFonts w:ascii="Arial" w:hAnsi="Arial" w:cs="Arial"/>
        </w:rPr>
      </w:pPr>
    </w:p>
    <w:p w14:paraId="128E0E04" w14:textId="77777777" w:rsidR="00651B44" w:rsidRPr="00651B44" w:rsidRDefault="00651B44" w:rsidP="00651B44">
      <w:pPr>
        <w:rPr>
          <w:rFonts w:ascii="Arial" w:hAnsi="Arial" w:cs="Arial"/>
        </w:rPr>
      </w:pPr>
    </w:p>
    <w:p w14:paraId="449D5BAE" w14:textId="2E16E7AD" w:rsidR="00313479" w:rsidRPr="00651B44" w:rsidRDefault="00313479" w:rsidP="00651B44">
      <w:pPr>
        <w:tabs>
          <w:tab w:val="left" w:pos="1995"/>
        </w:tabs>
        <w:rPr>
          <w:rFonts w:ascii="Arial" w:hAnsi="Arial" w:cs="Arial"/>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313479" w:rsidRPr="00076251" w14:paraId="600DB8F3" w14:textId="77777777" w:rsidTr="00692813">
        <w:trPr>
          <w:trHeight w:val="432"/>
        </w:trPr>
        <w:tc>
          <w:tcPr>
            <w:tcW w:w="15193" w:type="dxa"/>
            <w:gridSpan w:val="6"/>
            <w:vAlign w:val="center"/>
          </w:tcPr>
          <w:p w14:paraId="7CBC54CA" w14:textId="1EC46E4B" w:rsidR="00313479" w:rsidRPr="00651B44" w:rsidRDefault="00313479" w:rsidP="00692813">
            <w:pPr>
              <w:tabs>
                <w:tab w:val="left" w:pos="2520"/>
              </w:tabs>
              <w:rPr>
                <w:rFonts w:ascii="Arial" w:hAnsi="Arial" w:cs="Arial"/>
                <w:sz w:val="20"/>
                <w:szCs w:val="20"/>
              </w:rPr>
            </w:pPr>
            <w:r w:rsidRPr="00651B44">
              <w:rPr>
                <w:rFonts w:ascii="Arial" w:hAnsi="Arial" w:cs="Arial"/>
                <w:sz w:val="20"/>
                <w:szCs w:val="20"/>
              </w:rPr>
              <w:lastRenderedPageBreak/>
              <w:t xml:space="preserve">National Improvement Framework Priority:    </w:t>
            </w:r>
            <w:r w:rsidR="003A2DF9" w:rsidRPr="00651B44">
              <w:rPr>
                <w:rFonts w:ascii="Arial" w:hAnsi="Arial" w:cs="Arial"/>
                <w:color w:val="FF0000"/>
                <w:sz w:val="20"/>
                <w:szCs w:val="20"/>
              </w:rPr>
              <w:t xml:space="preserve"> Raising Attainment for all</w:t>
            </w:r>
            <w:r w:rsidR="004A5260" w:rsidRPr="00651B44">
              <w:rPr>
                <w:rFonts w:ascii="Arial" w:hAnsi="Arial" w:cs="Arial"/>
                <w:color w:val="FF0000"/>
                <w:sz w:val="20"/>
                <w:szCs w:val="20"/>
              </w:rPr>
              <w:t xml:space="preserve">: </w:t>
            </w:r>
          </w:p>
        </w:tc>
      </w:tr>
      <w:tr w:rsidR="00313479" w:rsidRPr="00B27FFA" w14:paraId="22589DCB" w14:textId="77777777" w:rsidTr="00692813">
        <w:trPr>
          <w:trHeight w:val="410"/>
        </w:trPr>
        <w:tc>
          <w:tcPr>
            <w:tcW w:w="15193" w:type="dxa"/>
            <w:gridSpan w:val="6"/>
            <w:vAlign w:val="center"/>
          </w:tcPr>
          <w:p w14:paraId="73337337" w14:textId="77777777" w:rsidR="004A5260" w:rsidRPr="00651B44" w:rsidRDefault="00313479" w:rsidP="00692813">
            <w:pPr>
              <w:tabs>
                <w:tab w:val="left" w:pos="2520"/>
              </w:tabs>
              <w:rPr>
                <w:rFonts w:ascii="Arial" w:hAnsi="Arial" w:cs="Arial"/>
                <w:color w:val="FF0000"/>
                <w:sz w:val="24"/>
                <w:szCs w:val="24"/>
              </w:rPr>
            </w:pPr>
            <w:r w:rsidRPr="00651B44">
              <w:rPr>
                <w:rFonts w:ascii="Arial" w:hAnsi="Arial" w:cs="Arial"/>
                <w:sz w:val="24"/>
                <w:szCs w:val="24"/>
              </w:rPr>
              <w:t>Focused Priority:</w:t>
            </w:r>
            <w:proofErr w:type="gramStart"/>
            <w:r w:rsidRPr="00651B44">
              <w:rPr>
                <w:rFonts w:ascii="Arial" w:hAnsi="Arial" w:cs="Arial"/>
                <w:sz w:val="24"/>
                <w:szCs w:val="24"/>
              </w:rPr>
              <w:t xml:space="preserve">   </w:t>
            </w:r>
            <w:r w:rsidR="00C8489D" w:rsidRPr="00651B44">
              <w:rPr>
                <w:rFonts w:ascii="Arial" w:hAnsi="Arial" w:cs="Arial"/>
                <w:sz w:val="24"/>
                <w:szCs w:val="24"/>
              </w:rPr>
              <w:t>(</w:t>
            </w:r>
            <w:proofErr w:type="gramEnd"/>
            <w:r w:rsidR="00C8489D" w:rsidRPr="00651B44">
              <w:rPr>
                <w:rFonts w:ascii="Arial" w:hAnsi="Arial" w:cs="Arial"/>
                <w:bCs/>
                <w:i/>
                <w:iCs/>
                <w:color w:val="FF0000"/>
                <w:sz w:val="20"/>
                <w:szCs w:val="20"/>
              </w:rPr>
              <w:t>aim/outcome – who will change?, what will change? and how will it change?)</w:t>
            </w:r>
            <w:r w:rsidR="004A5260" w:rsidRPr="00651B44">
              <w:rPr>
                <w:rFonts w:ascii="Arial" w:hAnsi="Arial" w:cs="Arial"/>
                <w:color w:val="FF0000"/>
                <w:sz w:val="24"/>
                <w:szCs w:val="24"/>
              </w:rPr>
              <w:t xml:space="preserve"> </w:t>
            </w:r>
          </w:p>
          <w:p w14:paraId="6B174E0D" w14:textId="798E51E2" w:rsidR="00313479" w:rsidRPr="00651B44" w:rsidRDefault="004A5260" w:rsidP="00692813">
            <w:pPr>
              <w:tabs>
                <w:tab w:val="left" w:pos="2520"/>
              </w:tabs>
              <w:rPr>
                <w:rFonts w:ascii="Arial" w:hAnsi="Arial" w:cs="Arial"/>
                <w:color w:val="FF0000"/>
                <w:sz w:val="20"/>
                <w:szCs w:val="20"/>
              </w:rPr>
            </w:pPr>
            <w:r w:rsidRPr="00651B44">
              <w:rPr>
                <w:rFonts w:ascii="Arial" w:hAnsi="Arial" w:cs="Arial"/>
                <w:color w:val="FF0000"/>
                <w:sz w:val="20"/>
                <w:szCs w:val="20"/>
              </w:rPr>
              <w:t>Raise attainment in writing P4-P7 and P1-P2 by using models for daily practice</w:t>
            </w:r>
          </w:p>
          <w:p w14:paraId="097D2DF4" w14:textId="1339833D" w:rsidR="004A5260" w:rsidRPr="00651B44" w:rsidRDefault="004A5260" w:rsidP="00692813">
            <w:pPr>
              <w:tabs>
                <w:tab w:val="left" w:pos="2520"/>
              </w:tabs>
              <w:rPr>
                <w:rFonts w:ascii="Arial" w:hAnsi="Arial" w:cs="Arial"/>
                <w:bCs/>
                <w:iCs/>
                <w:color w:val="FF0000"/>
                <w:sz w:val="20"/>
                <w:szCs w:val="20"/>
              </w:rPr>
            </w:pPr>
            <w:r w:rsidRPr="00651B44">
              <w:rPr>
                <w:rFonts w:ascii="Arial" w:hAnsi="Arial" w:cs="Arial"/>
                <w:bCs/>
                <w:iCs/>
                <w:color w:val="FF0000"/>
                <w:sz w:val="20"/>
                <w:szCs w:val="20"/>
              </w:rPr>
              <w:t>Consistent professional judgement, tracking, moderating and use of HQA for all teaching staff</w:t>
            </w:r>
          </w:p>
        </w:tc>
      </w:tr>
      <w:tr w:rsidR="00313479" w14:paraId="42108F03" w14:textId="77777777" w:rsidTr="00692813">
        <w:trPr>
          <w:trHeight w:val="415"/>
        </w:trPr>
        <w:tc>
          <w:tcPr>
            <w:tcW w:w="7596" w:type="dxa"/>
            <w:gridSpan w:val="3"/>
            <w:vAlign w:val="center"/>
          </w:tcPr>
          <w:p w14:paraId="3CAA3868" w14:textId="77777777" w:rsidR="00313479" w:rsidRPr="00651B44" w:rsidRDefault="00313479" w:rsidP="00692813">
            <w:pPr>
              <w:tabs>
                <w:tab w:val="left" w:pos="2520"/>
              </w:tabs>
              <w:rPr>
                <w:rFonts w:ascii="Arial" w:hAnsi="Arial" w:cs="Arial"/>
                <w:sz w:val="20"/>
                <w:szCs w:val="20"/>
              </w:rPr>
            </w:pPr>
            <w:r w:rsidRPr="00651B44">
              <w:rPr>
                <w:rFonts w:ascii="Arial" w:hAnsi="Arial" w:cs="Arial"/>
                <w:sz w:val="20"/>
                <w:szCs w:val="20"/>
              </w:rPr>
              <w:t>HGIOS4 Quality Indicators</w:t>
            </w:r>
          </w:p>
        </w:tc>
        <w:tc>
          <w:tcPr>
            <w:tcW w:w="7597" w:type="dxa"/>
            <w:gridSpan w:val="3"/>
            <w:vAlign w:val="center"/>
          </w:tcPr>
          <w:p w14:paraId="6942C871" w14:textId="77777777" w:rsidR="00313479" w:rsidRPr="00651B44" w:rsidRDefault="00313479" w:rsidP="00692813">
            <w:pPr>
              <w:tabs>
                <w:tab w:val="left" w:pos="2520"/>
              </w:tabs>
              <w:rPr>
                <w:rFonts w:ascii="Arial" w:hAnsi="Arial" w:cs="Arial"/>
                <w:sz w:val="20"/>
                <w:szCs w:val="20"/>
              </w:rPr>
            </w:pPr>
            <w:r w:rsidRPr="00651B44">
              <w:rPr>
                <w:rFonts w:ascii="Arial" w:hAnsi="Arial" w:cs="Arial"/>
                <w:sz w:val="20"/>
                <w:szCs w:val="20"/>
              </w:rPr>
              <w:t>HGIOELC Quality Indicators</w:t>
            </w:r>
          </w:p>
        </w:tc>
      </w:tr>
      <w:tr w:rsidR="00313479" w14:paraId="62738190" w14:textId="77777777" w:rsidTr="00692813">
        <w:trPr>
          <w:trHeight w:val="695"/>
        </w:trPr>
        <w:tc>
          <w:tcPr>
            <w:tcW w:w="7596" w:type="dxa"/>
            <w:gridSpan w:val="3"/>
            <w:vAlign w:val="center"/>
          </w:tcPr>
          <w:p w14:paraId="66966F9F" w14:textId="5900A56A" w:rsidR="00D5262D" w:rsidRDefault="00313479" w:rsidP="00692813">
            <w:pPr>
              <w:tabs>
                <w:tab w:val="left" w:pos="2520"/>
              </w:tabs>
              <w:rPr>
                <w:rFonts w:ascii="Arial" w:hAnsi="Arial" w:cs="Arial"/>
                <w:color w:val="FF0000"/>
                <w:sz w:val="20"/>
                <w:szCs w:val="20"/>
              </w:rPr>
            </w:pPr>
            <w:r w:rsidRPr="00651B44">
              <w:rPr>
                <w:rFonts w:ascii="Arial" w:hAnsi="Arial" w:cs="Arial"/>
                <w:color w:val="FF0000"/>
                <w:sz w:val="20"/>
                <w:szCs w:val="20"/>
              </w:rPr>
              <w:t>Linked to all relevant QIs as well as key Q</w:t>
            </w:r>
            <w:r w:rsidR="00D5262D" w:rsidRPr="00651B44">
              <w:rPr>
                <w:rFonts w:ascii="Arial" w:hAnsi="Arial" w:cs="Arial"/>
                <w:color w:val="FF0000"/>
                <w:sz w:val="20"/>
                <w:szCs w:val="20"/>
              </w:rPr>
              <w:t>i</w:t>
            </w:r>
            <w:r w:rsidRPr="00651B44">
              <w:rPr>
                <w:rFonts w:ascii="Arial" w:hAnsi="Arial" w:cs="Arial"/>
                <w:color w:val="FF0000"/>
                <w:sz w:val="20"/>
                <w:szCs w:val="20"/>
              </w:rPr>
              <w:t>s</w:t>
            </w:r>
          </w:p>
          <w:p w14:paraId="41148C48" w14:textId="7579F8E4" w:rsidR="004A5260" w:rsidRPr="00D5262D" w:rsidRDefault="00D5262D" w:rsidP="00692813">
            <w:pPr>
              <w:tabs>
                <w:tab w:val="left" w:pos="2520"/>
              </w:tabs>
              <w:rPr>
                <w:rFonts w:ascii="Arial" w:hAnsi="Arial" w:cs="Arial"/>
                <w:color w:val="FF0000"/>
                <w:sz w:val="20"/>
                <w:szCs w:val="20"/>
              </w:rPr>
            </w:pPr>
            <w:r w:rsidRPr="00D5262D">
              <w:rPr>
                <w:rFonts w:ascii="Arial" w:hAnsi="Arial" w:cs="Arial"/>
                <w:color w:val="FF0000"/>
                <w:sz w:val="20"/>
                <w:szCs w:val="20"/>
              </w:rPr>
              <w:t>1.1 Self-evaluation for self-improvement</w:t>
            </w:r>
            <w:r w:rsidR="00313479" w:rsidRPr="00D5262D">
              <w:rPr>
                <w:rFonts w:ascii="Arial" w:hAnsi="Arial" w:cs="Arial"/>
                <w:color w:val="FF0000"/>
                <w:sz w:val="20"/>
                <w:szCs w:val="20"/>
              </w:rPr>
              <w:t xml:space="preserve">  </w:t>
            </w:r>
          </w:p>
          <w:p w14:paraId="11289C80" w14:textId="406C2431" w:rsidR="004A5260" w:rsidRPr="00651B44" w:rsidRDefault="004A5260" w:rsidP="004A5260">
            <w:pPr>
              <w:tabs>
                <w:tab w:val="left" w:pos="2520"/>
              </w:tabs>
              <w:rPr>
                <w:rFonts w:ascii="Arial" w:hAnsi="Arial" w:cs="Arial"/>
                <w:color w:val="FF0000"/>
                <w:sz w:val="20"/>
                <w:szCs w:val="20"/>
              </w:rPr>
            </w:pPr>
            <w:r w:rsidRPr="00651B44">
              <w:rPr>
                <w:rFonts w:ascii="Arial" w:hAnsi="Arial" w:cs="Arial"/>
                <w:color w:val="FF0000"/>
                <w:sz w:val="20"/>
                <w:szCs w:val="20"/>
              </w:rPr>
              <w:t>1.2. Leadership of Learning</w:t>
            </w:r>
          </w:p>
          <w:p w14:paraId="5E0887E8" w14:textId="77777777" w:rsidR="004A5260" w:rsidRPr="00651B44" w:rsidRDefault="004A5260" w:rsidP="004A5260">
            <w:pPr>
              <w:tabs>
                <w:tab w:val="left" w:pos="2520"/>
              </w:tabs>
              <w:rPr>
                <w:rFonts w:ascii="Arial" w:hAnsi="Arial" w:cs="Arial"/>
                <w:color w:val="FF0000"/>
                <w:sz w:val="20"/>
                <w:szCs w:val="20"/>
              </w:rPr>
            </w:pPr>
            <w:r w:rsidRPr="00651B44">
              <w:rPr>
                <w:rFonts w:ascii="Arial" w:hAnsi="Arial" w:cs="Arial"/>
                <w:color w:val="FF0000"/>
                <w:sz w:val="20"/>
                <w:szCs w:val="20"/>
              </w:rPr>
              <w:t>2.2 Curriculum</w:t>
            </w:r>
          </w:p>
          <w:p w14:paraId="0852ABF9" w14:textId="77777777" w:rsidR="004A5260" w:rsidRPr="00651B44" w:rsidRDefault="004A5260" w:rsidP="004A5260">
            <w:pPr>
              <w:tabs>
                <w:tab w:val="left" w:pos="2520"/>
              </w:tabs>
              <w:rPr>
                <w:rFonts w:ascii="Arial" w:hAnsi="Arial" w:cs="Arial"/>
                <w:color w:val="FF0000"/>
                <w:sz w:val="20"/>
                <w:szCs w:val="20"/>
              </w:rPr>
            </w:pPr>
            <w:r w:rsidRPr="00651B44">
              <w:rPr>
                <w:rFonts w:ascii="Arial" w:hAnsi="Arial" w:cs="Arial"/>
                <w:color w:val="FF0000"/>
                <w:sz w:val="20"/>
                <w:szCs w:val="20"/>
              </w:rPr>
              <w:t>2.3 Learning, Teaching and Assessment</w:t>
            </w:r>
          </w:p>
          <w:p w14:paraId="669C1704" w14:textId="77777777" w:rsidR="004A5260" w:rsidRPr="00651B44" w:rsidRDefault="004A5260" w:rsidP="004A5260">
            <w:pPr>
              <w:tabs>
                <w:tab w:val="left" w:pos="2520"/>
              </w:tabs>
              <w:rPr>
                <w:rFonts w:ascii="Arial" w:hAnsi="Arial" w:cs="Arial"/>
                <w:color w:val="FF0000"/>
                <w:sz w:val="20"/>
                <w:szCs w:val="20"/>
              </w:rPr>
            </w:pPr>
            <w:r w:rsidRPr="00651B44">
              <w:rPr>
                <w:rFonts w:ascii="Arial" w:hAnsi="Arial" w:cs="Arial"/>
                <w:color w:val="FF0000"/>
                <w:sz w:val="20"/>
                <w:szCs w:val="20"/>
              </w:rPr>
              <w:t>2.4 Personalised Support</w:t>
            </w:r>
          </w:p>
          <w:p w14:paraId="104B3884" w14:textId="69CBA8E9" w:rsidR="00313479" w:rsidRPr="00651B44" w:rsidRDefault="004A5260" w:rsidP="004A5260">
            <w:pPr>
              <w:tabs>
                <w:tab w:val="left" w:pos="2520"/>
              </w:tabs>
              <w:rPr>
                <w:rFonts w:ascii="Arial" w:hAnsi="Arial" w:cs="Arial"/>
                <w:sz w:val="20"/>
                <w:szCs w:val="20"/>
              </w:rPr>
            </w:pPr>
            <w:r w:rsidRPr="00651B44">
              <w:rPr>
                <w:rFonts w:ascii="Arial" w:hAnsi="Arial" w:cs="Arial"/>
                <w:color w:val="FF0000"/>
                <w:sz w:val="20"/>
                <w:szCs w:val="20"/>
              </w:rPr>
              <w:t>3.2 Raising Attainment and Achievement</w:t>
            </w:r>
            <w:r w:rsidRPr="00651B44">
              <w:rPr>
                <w:rFonts w:ascii="Arial" w:hAnsi="Arial" w:cs="Arial"/>
                <w:sz w:val="20"/>
                <w:szCs w:val="20"/>
              </w:rPr>
              <w:t xml:space="preserve"> </w:t>
            </w:r>
            <w:r w:rsidR="00313479" w:rsidRPr="00651B44">
              <w:rPr>
                <w:rFonts w:ascii="Arial" w:hAnsi="Arial" w:cs="Arial"/>
                <w:sz w:val="20"/>
                <w:szCs w:val="20"/>
              </w:rPr>
              <w:t xml:space="preserve">            </w:t>
            </w:r>
          </w:p>
        </w:tc>
        <w:tc>
          <w:tcPr>
            <w:tcW w:w="7597" w:type="dxa"/>
            <w:gridSpan w:val="3"/>
            <w:vAlign w:val="center"/>
          </w:tcPr>
          <w:p w14:paraId="30C3CBF0" w14:textId="7B7E4224" w:rsidR="00313479" w:rsidRPr="00651B44" w:rsidRDefault="00313479" w:rsidP="00692813">
            <w:pPr>
              <w:tabs>
                <w:tab w:val="left" w:pos="2520"/>
              </w:tabs>
              <w:rPr>
                <w:rFonts w:ascii="Arial" w:hAnsi="Arial" w:cs="Arial"/>
                <w:sz w:val="20"/>
                <w:szCs w:val="20"/>
              </w:rPr>
            </w:pPr>
            <w:r w:rsidRPr="00651B44">
              <w:rPr>
                <w:rFonts w:ascii="Arial" w:hAnsi="Arial" w:cs="Arial"/>
                <w:color w:val="FF0000"/>
                <w:sz w:val="20"/>
                <w:szCs w:val="20"/>
              </w:rPr>
              <w:t>Linked to all relevant QIs as well as key QIs</w:t>
            </w:r>
            <w:r w:rsidRPr="00651B44">
              <w:rPr>
                <w:rFonts w:ascii="Arial" w:hAnsi="Arial" w:cs="Arial"/>
                <w:sz w:val="20"/>
                <w:szCs w:val="20"/>
              </w:rPr>
              <w:t xml:space="preserve">               </w:t>
            </w:r>
          </w:p>
        </w:tc>
      </w:tr>
      <w:tr w:rsidR="00313479" w:rsidRPr="00B27FFA" w14:paraId="228BC8D3" w14:textId="77777777" w:rsidTr="00692813">
        <w:trPr>
          <w:trHeight w:val="458"/>
        </w:trPr>
        <w:tc>
          <w:tcPr>
            <w:tcW w:w="3214" w:type="dxa"/>
            <w:vAlign w:val="center"/>
          </w:tcPr>
          <w:p w14:paraId="043E672E" w14:textId="77777777" w:rsidR="00313479" w:rsidRPr="00651B44" w:rsidRDefault="00313479" w:rsidP="00692813">
            <w:pPr>
              <w:jc w:val="center"/>
              <w:rPr>
                <w:rFonts w:ascii="Arial" w:hAnsi="Arial" w:cs="Arial"/>
                <w:sz w:val="24"/>
                <w:szCs w:val="24"/>
              </w:rPr>
            </w:pPr>
            <w:r w:rsidRPr="00651B44">
              <w:rPr>
                <w:rFonts w:ascii="Arial" w:hAnsi="Arial" w:cs="Arial"/>
                <w:sz w:val="24"/>
                <w:szCs w:val="24"/>
              </w:rPr>
              <w:t>Expected Impact</w:t>
            </w:r>
          </w:p>
        </w:tc>
        <w:tc>
          <w:tcPr>
            <w:tcW w:w="3444" w:type="dxa"/>
            <w:vAlign w:val="center"/>
          </w:tcPr>
          <w:p w14:paraId="6908F878" w14:textId="77777777" w:rsidR="00313479" w:rsidRPr="00651B44" w:rsidRDefault="00313479" w:rsidP="00692813">
            <w:pPr>
              <w:jc w:val="center"/>
              <w:rPr>
                <w:rFonts w:ascii="Arial" w:hAnsi="Arial" w:cs="Arial"/>
                <w:sz w:val="24"/>
                <w:szCs w:val="24"/>
              </w:rPr>
            </w:pPr>
            <w:r w:rsidRPr="00651B44">
              <w:rPr>
                <w:rFonts w:ascii="Arial" w:hAnsi="Arial" w:cs="Arial"/>
                <w:sz w:val="24"/>
                <w:szCs w:val="24"/>
              </w:rPr>
              <w:t>Strategic Actions Planned</w:t>
            </w:r>
          </w:p>
        </w:tc>
        <w:tc>
          <w:tcPr>
            <w:tcW w:w="2551" w:type="dxa"/>
            <w:gridSpan w:val="2"/>
            <w:vAlign w:val="center"/>
          </w:tcPr>
          <w:p w14:paraId="18310C9B" w14:textId="77777777" w:rsidR="00313479" w:rsidRPr="00651B44" w:rsidRDefault="00313479" w:rsidP="00692813">
            <w:pPr>
              <w:jc w:val="center"/>
              <w:rPr>
                <w:rFonts w:ascii="Arial" w:hAnsi="Arial" w:cs="Arial"/>
                <w:sz w:val="24"/>
                <w:szCs w:val="24"/>
              </w:rPr>
            </w:pPr>
            <w:r w:rsidRPr="00651B44">
              <w:rPr>
                <w:rFonts w:ascii="Arial" w:hAnsi="Arial" w:cs="Arial"/>
                <w:sz w:val="24"/>
                <w:szCs w:val="24"/>
              </w:rPr>
              <w:t>Responsibilities</w:t>
            </w:r>
          </w:p>
        </w:tc>
        <w:tc>
          <w:tcPr>
            <w:tcW w:w="2944" w:type="dxa"/>
            <w:vAlign w:val="center"/>
          </w:tcPr>
          <w:p w14:paraId="2CBD5733" w14:textId="77777777" w:rsidR="00313479" w:rsidRPr="00651B44" w:rsidRDefault="00313479" w:rsidP="00692813">
            <w:pPr>
              <w:jc w:val="center"/>
              <w:rPr>
                <w:rFonts w:ascii="Arial" w:hAnsi="Arial" w:cs="Arial"/>
                <w:sz w:val="24"/>
                <w:szCs w:val="24"/>
              </w:rPr>
            </w:pPr>
            <w:r w:rsidRPr="00651B44">
              <w:rPr>
                <w:rFonts w:ascii="Arial" w:hAnsi="Arial" w:cs="Arial"/>
                <w:sz w:val="24"/>
                <w:szCs w:val="24"/>
              </w:rPr>
              <w:t>Measure of Success</w:t>
            </w:r>
          </w:p>
          <w:p w14:paraId="76C6FE8A" w14:textId="77777777" w:rsidR="00313479" w:rsidRPr="00651B44" w:rsidRDefault="00313479" w:rsidP="00692813">
            <w:pPr>
              <w:jc w:val="center"/>
              <w:rPr>
                <w:rFonts w:ascii="Arial" w:hAnsi="Arial" w:cs="Arial"/>
                <w:i/>
                <w:iCs/>
                <w:sz w:val="20"/>
                <w:szCs w:val="20"/>
              </w:rPr>
            </w:pPr>
            <w:r w:rsidRPr="00651B44">
              <w:rPr>
                <w:rFonts w:ascii="Arial" w:hAnsi="Arial" w:cs="Arial"/>
                <w:i/>
                <w:iCs/>
                <w:sz w:val="20"/>
                <w:szCs w:val="20"/>
              </w:rPr>
              <w:t>(Triangulation of Evidence)</w:t>
            </w:r>
          </w:p>
        </w:tc>
        <w:tc>
          <w:tcPr>
            <w:tcW w:w="3040" w:type="dxa"/>
            <w:vAlign w:val="center"/>
          </w:tcPr>
          <w:p w14:paraId="4B1FEB1E" w14:textId="77777777" w:rsidR="00313479" w:rsidRPr="00651B44" w:rsidRDefault="00313479" w:rsidP="00692813">
            <w:pPr>
              <w:jc w:val="center"/>
              <w:rPr>
                <w:rFonts w:ascii="Arial" w:hAnsi="Arial" w:cs="Arial"/>
                <w:sz w:val="24"/>
                <w:szCs w:val="24"/>
              </w:rPr>
            </w:pPr>
            <w:r w:rsidRPr="00651B44">
              <w:rPr>
                <w:rFonts w:ascii="Arial" w:hAnsi="Arial" w:cs="Arial"/>
                <w:sz w:val="24"/>
                <w:szCs w:val="24"/>
              </w:rPr>
              <w:t>Timescales</w:t>
            </w:r>
          </w:p>
        </w:tc>
      </w:tr>
      <w:tr w:rsidR="00313479" w14:paraId="4EC56D87" w14:textId="77777777" w:rsidTr="00692813">
        <w:trPr>
          <w:trHeight w:val="4328"/>
        </w:trPr>
        <w:tc>
          <w:tcPr>
            <w:tcW w:w="3214" w:type="dxa"/>
          </w:tcPr>
          <w:p w14:paraId="6731E885"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t>What are we trying to improve?</w:t>
            </w:r>
          </w:p>
          <w:p w14:paraId="00B22B22" w14:textId="77777777" w:rsidR="00313479" w:rsidRPr="00651B44" w:rsidRDefault="00313479" w:rsidP="00692813">
            <w:pPr>
              <w:rPr>
                <w:rFonts w:ascii="Arial" w:hAnsi="Arial" w:cs="Arial"/>
                <w:color w:val="FF0000"/>
                <w:sz w:val="20"/>
                <w:szCs w:val="20"/>
              </w:rPr>
            </w:pPr>
          </w:p>
          <w:p w14:paraId="4E2D71A5"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t>Is this focused on children and young people and making a difference to their outcomes?</w:t>
            </w:r>
          </w:p>
          <w:p w14:paraId="406DACEC" w14:textId="77777777" w:rsidR="00313479" w:rsidRPr="00651B44" w:rsidRDefault="00313479" w:rsidP="00692813">
            <w:pPr>
              <w:rPr>
                <w:rFonts w:ascii="Arial" w:hAnsi="Arial" w:cs="Arial"/>
                <w:color w:val="FF0000"/>
                <w:sz w:val="20"/>
                <w:szCs w:val="20"/>
              </w:rPr>
            </w:pPr>
          </w:p>
          <w:p w14:paraId="4A8FA0D7"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t>Is it for all learners or a group of learners?</w:t>
            </w:r>
          </w:p>
          <w:p w14:paraId="031A4069" w14:textId="77777777" w:rsidR="00313479" w:rsidRPr="00651B44" w:rsidRDefault="00313479" w:rsidP="00692813">
            <w:pPr>
              <w:pStyle w:val="ListParagraph"/>
              <w:ind w:left="360"/>
              <w:rPr>
                <w:rFonts w:ascii="Arial" w:hAnsi="Arial"/>
                <w:color w:val="FF0000"/>
              </w:rPr>
            </w:pPr>
          </w:p>
          <w:p w14:paraId="2125A9A1" w14:textId="26CEFFAF" w:rsidR="00313479" w:rsidRPr="00651B44" w:rsidRDefault="00335E86" w:rsidP="00AB5D0B">
            <w:pPr>
              <w:pStyle w:val="ListParagraph"/>
              <w:numPr>
                <w:ilvl w:val="0"/>
                <w:numId w:val="36"/>
              </w:numPr>
              <w:rPr>
                <w:rFonts w:ascii="Arial" w:hAnsi="Arial" w:cs="Arial"/>
              </w:rPr>
            </w:pPr>
            <w:r w:rsidRPr="00651B44">
              <w:rPr>
                <w:rFonts w:ascii="Arial" w:hAnsi="Arial" w:cs="Arial"/>
              </w:rPr>
              <w:t xml:space="preserve">Have a consistent approach to support professional judgement amongst all teaching staff, across levels, when moderating </w:t>
            </w:r>
            <w:r w:rsidR="006F1676" w:rsidRPr="00651B44">
              <w:rPr>
                <w:rFonts w:ascii="Arial" w:hAnsi="Arial" w:cs="Arial"/>
              </w:rPr>
              <w:t>literacy</w:t>
            </w:r>
            <w:r w:rsidR="00C61E2F">
              <w:rPr>
                <w:rFonts w:ascii="Arial" w:hAnsi="Arial" w:cs="Arial"/>
              </w:rPr>
              <w:t>, this will ensure children are making appropriate progress from prior levels of attainment</w:t>
            </w:r>
          </w:p>
          <w:p w14:paraId="450070FD" w14:textId="2FC59E57" w:rsidR="006F1676" w:rsidRPr="00651B44" w:rsidRDefault="006F1676" w:rsidP="006F1676">
            <w:pPr>
              <w:rPr>
                <w:rFonts w:ascii="Arial" w:hAnsi="Arial" w:cs="Arial"/>
              </w:rPr>
            </w:pPr>
          </w:p>
          <w:p w14:paraId="4B583404" w14:textId="11D05114" w:rsidR="006F1676" w:rsidRPr="00651B44" w:rsidRDefault="006F1676" w:rsidP="006F1676">
            <w:pPr>
              <w:rPr>
                <w:rFonts w:ascii="Arial" w:hAnsi="Arial" w:cs="Arial"/>
              </w:rPr>
            </w:pPr>
          </w:p>
          <w:p w14:paraId="7FC314A6" w14:textId="2FCC5B03" w:rsidR="006F1676" w:rsidRPr="00651B44" w:rsidRDefault="006F1676" w:rsidP="006F1676">
            <w:pPr>
              <w:rPr>
                <w:rFonts w:ascii="Arial" w:hAnsi="Arial" w:cs="Arial"/>
              </w:rPr>
            </w:pPr>
          </w:p>
          <w:p w14:paraId="4DCC3C75" w14:textId="2F384173" w:rsidR="00C27682" w:rsidRPr="00651B44" w:rsidRDefault="00C27682" w:rsidP="006F1676">
            <w:pPr>
              <w:rPr>
                <w:rFonts w:ascii="Arial" w:hAnsi="Arial" w:cs="Arial"/>
              </w:rPr>
            </w:pPr>
          </w:p>
          <w:p w14:paraId="1C33B6AA" w14:textId="06F36217" w:rsidR="00C27682" w:rsidRPr="00651B44" w:rsidRDefault="00C27682" w:rsidP="006F1676">
            <w:pPr>
              <w:rPr>
                <w:rFonts w:ascii="Arial" w:hAnsi="Arial" w:cs="Arial"/>
              </w:rPr>
            </w:pPr>
          </w:p>
          <w:p w14:paraId="4206C706" w14:textId="190E13A3" w:rsidR="00C27682" w:rsidRPr="00651B44" w:rsidRDefault="00C27682" w:rsidP="006F1676">
            <w:pPr>
              <w:rPr>
                <w:rFonts w:ascii="Arial" w:hAnsi="Arial" w:cs="Arial"/>
              </w:rPr>
            </w:pPr>
          </w:p>
          <w:p w14:paraId="4C14219E" w14:textId="3B5A763A" w:rsidR="00C27682" w:rsidRPr="00651B44" w:rsidRDefault="00C27682" w:rsidP="006F1676">
            <w:pPr>
              <w:rPr>
                <w:rFonts w:ascii="Arial" w:hAnsi="Arial" w:cs="Arial"/>
              </w:rPr>
            </w:pPr>
          </w:p>
          <w:p w14:paraId="18766205" w14:textId="5D9CBD95" w:rsidR="00C27682" w:rsidRPr="00651B44" w:rsidRDefault="00C27682" w:rsidP="006F1676">
            <w:pPr>
              <w:rPr>
                <w:rFonts w:ascii="Arial" w:hAnsi="Arial" w:cs="Arial"/>
              </w:rPr>
            </w:pPr>
          </w:p>
          <w:p w14:paraId="6121F34A" w14:textId="6E7F48E1" w:rsidR="00174B1D" w:rsidRPr="00651B44" w:rsidRDefault="00174B1D" w:rsidP="006F1676">
            <w:pPr>
              <w:rPr>
                <w:rFonts w:ascii="Arial" w:hAnsi="Arial" w:cs="Arial"/>
              </w:rPr>
            </w:pPr>
          </w:p>
          <w:p w14:paraId="241BC844" w14:textId="58DE9B2A" w:rsidR="00174B1D" w:rsidRPr="00651B44" w:rsidRDefault="00174B1D" w:rsidP="006F1676">
            <w:pPr>
              <w:rPr>
                <w:rFonts w:ascii="Arial" w:hAnsi="Arial" w:cs="Arial"/>
              </w:rPr>
            </w:pPr>
          </w:p>
          <w:p w14:paraId="6EF37884" w14:textId="0D634D21" w:rsidR="00174B1D" w:rsidRPr="00651B44" w:rsidRDefault="00174B1D" w:rsidP="006F1676">
            <w:pPr>
              <w:rPr>
                <w:rFonts w:ascii="Arial" w:hAnsi="Arial" w:cs="Arial"/>
              </w:rPr>
            </w:pPr>
          </w:p>
          <w:p w14:paraId="35929121" w14:textId="52D663EC" w:rsidR="00174B1D" w:rsidRPr="00651B44" w:rsidRDefault="00174B1D" w:rsidP="006F1676">
            <w:pPr>
              <w:rPr>
                <w:rFonts w:ascii="Arial" w:hAnsi="Arial" w:cs="Arial"/>
              </w:rPr>
            </w:pPr>
          </w:p>
          <w:p w14:paraId="05C432C6" w14:textId="52DC87D5" w:rsidR="00174B1D" w:rsidRPr="00651B44" w:rsidRDefault="00174B1D" w:rsidP="006F1676">
            <w:pPr>
              <w:rPr>
                <w:rFonts w:ascii="Arial" w:hAnsi="Arial" w:cs="Arial"/>
              </w:rPr>
            </w:pPr>
          </w:p>
          <w:p w14:paraId="7153CF2B" w14:textId="373F87D4" w:rsidR="00174B1D" w:rsidRPr="00651B44" w:rsidRDefault="00174B1D" w:rsidP="006F1676">
            <w:pPr>
              <w:rPr>
                <w:rFonts w:ascii="Arial" w:hAnsi="Arial" w:cs="Arial"/>
              </w:rPr>
            </w:pPr>
          </w:p>
          <w:p w14:paraId="1B4A9660" w14:textId="77777777" w:rsidR="00174B1D" w:rsidRPr="00651B44" w:rsidRDefault="00174B1D" w:rsidP="006F1676">
            <w:pPr>
              <w:rPr>
                <w:rFonts w:ascii="Arial" w:hAnsi="Arial" w:cs="Arial"/>
              </w:rPr>
            </w:pPr>
          </w:p>
          <w:p w14:paraId="58848762" w14:textId="661B000B" w:rsidR="006F1676" w:rsidRPr="00651B44" w:rsidRDefault="006F1676" w:rsidP="00AB5D0B">
            <w:pPr>
              <w:pStyle w:val="ListParagraph"/>
              <w:numPr>
                <w:ilvl w:val="0"/>
                <w:numId w:val="36"/>
              </w:numPr>
              <w:rPr>
                <w:rFonts w:ascii="Arial" w:hAnsi="Arial" w:cs="Arial"/>
              </w:rPr>
            </w:pPr>
            <w:r w:rsidRPr="00651B44">
              <w:rPr>
                <w:rFonts w:ascii="Arial" w:hAnsi="Arial" w:cs="Arial"/>
              </w:rPr>
              <w:t xml:space="preserve">Teachers judgement and understanding of tracking and monitoring children’s progress, breaking down IE and P at each level. Looking at key benchmarks to indicate achievement </w:t>
            </w:r>
            <w:r w:rsidR="00806B8E" w:rsidRPr="00651B44">
              <w:rPr>
                <w:rFonts w:ascii="Arial" w:hAnsi="Arial" w:cs="Arial"/>
              </w:rPr>
              <w:t>o</w:t>
            </w:r>
            <w:r w:rsidRPr="00651B44">
              <w:rPr>
                <w:rFonts w:ascii="Arial" w:hAnsi="Arial" w:cs="Arial"/>
              </w:rPr>
              <w:t>f IE and P.</w:t>
            </w:r>
            <w:r w:rsidR="00C61E2F">
              <w:rPr>
                <w:rFonts w:ascii="Arial" w:hAnsi="Arial" w:cs="Arial"/>
              </w:rPr>
              <w:t xml:space="preserve"> This will ensure all children are working at the appropriate level.</w:t>
            </w:r>
          </w:p>
          <w:p w14:paraId="5BE74C1F" w14:textId="745634B2" w:rsidR="005D3AF2" w:rsidRPr="00651B44" w:rsidRDefault="005D3AF2" w:rsidP="005D3AF2">
            <w:pPr>
              <w:rPr>
                <w:rFonts w:ascii="Arial" w:hAnsi="Arial" w:cs="Arial"/>
              </w:rPr>
            </w:pPr>
          </w:p>
          <w:p w14:paraId="2A307E49" w14:textId="21698678" w:rsidR="005D3AF2" w:rsidRPr="00651B44" w:rsidRDefault="005D3AF2" w:rsidP="005D3AF2">
            <w:pPr>
              <w:rPr>
                <w:rFonts w:ascii="Arial" w:hAnsi="Arial" w:cs="Arial"/>
              </w:rPr>
            </w:pPr>
          </w:p>
          <w:p w14:paraId="68587C2A" w14:textId="57F1CE8D" w:rsidR="005D3AF2" w:rsidRPr="00651B44" w:rsidRDefault="005D3AF2" w:rsidP="00AB5D0B">
            <w:pPr>
              <w:pStyle w:val="ListParagraph"/>
              <w:numPr>
                <w:ilvl w:val="0"/>
                <w:numId w:val="36"/>
              </w:numPr>
              <w:rPr>
                <w:rFonts w:ascii="Arial" w:hAnsi="Arial" w:cs="Arial"/>
              </w:rPr>
            </w:pPr>
            <w:r w:rsidRPr="00651B44">
              <w:rPr>
                <w:rFonts w:ascii="Arial" w:hAnsi="Arial" w:cs="Arial"/>
              </w:rPr>
              <w:t xml:space="preserve">Opportunities for children to demonstrate their transference of skills within literacy through termly </w:t>
            </w:r>
            <w:proofErr w:type="gramStart"/>
            <w:r w:rsidRPr="00651B44">
              <w:rPr>
                <w:rFonts w:ascii="Arial" w:hAnsi="Arial" w:cs="Arial"/>
              </w:rPr>
              <w:t>high quality</w:t>
            </w:r>
            <w:proofErr w:type="gramEnd"/>
            <w:r w:rsidRPr="00651B44">
              <w:rPr>
                <w:rFonts w:ascii="Arial" w:hAnsi="Arial" w:cs="Arial"/>
              </w:rPr>
              <w:t xml:space="preserve"> assessments</w:t>
            </w:r>
            <w:r w:rsidR="006E4F6E" w:rsidRPr="00651B44">
              <w:rPr>
                <w:rFonts w:ascii="Arial" w:hAnsi="Arial" w:cs="Arial"/>
              </w:rPr>
              <w:t xml:space="preserve"> and daily opportunities to write</w:t>
            </w:r>
          </w:p>
          <w:p w14:paraId="0F858BAD" w14:textId="59BDBDA8" w:rsidR="00430ED2" w:rsidRPr="00651B44" w:rsidRDefault="00430ED2" w:rsidP="00430ED2">
            <w:pPr>
              <w:rPr>
                <w:rFonts w:ascii="Arial" w:hAnsi="Arial" w:cs="Arial"/>
              </w:rPr>
            </w:pPr>
          </w:p>
          <w:p w14:paraId="5F21AD3F" w14:textId="2A003436" w:rsidR="00430ED2" w:rsidRPr="00651B44" w:rsidRDefault="00430ED2" w:rsidP="00430ED2">
            <w:pPr>
              <w:rPr>
                <w:rFonts w:ascii="Arial" w:hAnsi="Arial" w:cs="Arial"/>
              </w:rPr>
            </w:pPr>
          </w:p>
          <w:p w14:paraId="64DFCBCA" w14:textId="7899EBDB" w:rsidR="00430ED2" w:rsidRPr="00651B44" w:rsidRDefault="00430ED2" w:rsidP="00430ED2">
            <w:pPr>
              <w:rPr>
                <w:rFonts w:ascii="Arial" w:hAnsi="Arial" w:cs="Arial"/>
              </w:rPr>
            </w:pPr>
          </w:p>
          <w:p w14:paraId="3F25BC77" w14:textId="77777777" w:rsidR="006E4F6E" w:rsidRPr="00651B44" w:rsidRDefault="006E4F6E" w:rsidP="00430ED2">
            <w:pPr>
              <w:rPr>
                <w:rFonts w:ascii="Arial" w:hAnsi="Arial" w:cs="Arial"/>
              </w:rPr>
            </w:pPr>
          </w:p>
          <w:p w14:paraId="3CE942C8" w14:textId="19C9E9B9" w:rsidR="00313479" w:rsidRPr="00651B44" w:rsidRDefault="00430ED2" w:rsidP="00AB5D0B">
            <w:pPr>
              <w:pStyle w:val="ListParagraph"/>
              <w:numPr>
                <w:ilvl w:val="0"/>
                <w:numId w:val="36"/>
              </w:numPr>
              <w:rPr>
                <w:rFonts w:ascii="Arial" w:hAnsi="Arial" w:cs="Arial"/>
              </w:rPr>
            </w:pPr>
            <w:r w:rsidRPr="00651B44">
              <w:rPr>
                <w:rFonts w:ascii="Arial" w:hAnsi="Arial" w:cs="Arial"/>
              </w:rPr>
              <w:t>Upskilling all staff on workshop for literacy approaches, focusing on the practical aspects to raise attainment</w:t>
            </w:r>
            <w:r w:rsidR="00F75A9D">
              <w:rPr>
                <w:rFonts w:ascii="Arial" w:hAnsi="Arial" w:cs="Arial"/>
              </w:rPr>
              <w:t xml:space="preserve">. By using this </w:t>
            </w:r>
            <w:proofErr w:type="gramStart"/>
            <w:r w:rsidR="00F75A9D">
              <w:rPr>
                <w:rFonts w:ascii="Arial" w:hAnsi="Arial" w:cs="Arial"/>
              </w:rPr>
              <w:t>approach</w:t>
            </w:r>
            <w:proofErr w:type="gramEnd"/>
            <w:r w:rsidR="00F75A9D">
              <w:rPr>
                <w:rFonts w:ascii="Arial" w:hAnsi="Arial" w:cs="Arial"/>
              </w:rPr>
              <w:t xml:space="preserve"> it will ensure that all children are experiencing high quality literacy lessons.</w:t>
            </w:r>
          </w:p>
          <w:p w14:paraId="12C879B6" w14:textId="70A98ECB" w:rsidR="009A6CB9" w:rsidRPr="00651B44" w:rsidRDefault="009A6CB9" w:rsidP="009A6CB9">
            <w:pPr>
              <w:rPr>
                <w:rFonts w:ascii="Arial" w:hAnsi="Arial" w:cs="Arial"/>
              </w:rPr>
            </w:pPr>
          </w:p>
          <w:p w14:paraId="33D7E7CD" w14:textId="535A6779" w:rsidR="009A6CB9" w:rsidRPr="00651B44" w:rsidRDefault="009A6CB9" w:rsidP="009A6CB9">
            <w:pPr>
              <w:rPr>
                <w:rFonts w:ascii="Arial" w:hAnsi="Arial" w:cs="Arial"/>
              </w:rPr>
            </w:pPr>
          </w:p>
          <w:p w14:paraId="4E4068BE" w14:textId="77777777" w:rsidR="00B661FC" w:rsidRPr="00651B44" w:rsidRDefault="00B661FC" w:rsidP="009A6CB9">
            <w:pPr>
              <w:rPr>
                <w:rFonts w:ascii="Arial" w:hAnsi="Arial" w:cs="Arial"/>
              </w:rPr>
            </w:pPr>
          </w:p>
          <w:p w14:paraId="59AF6F73" w14:textId="3A53834B" w:rsidR="009A6CB9" w:rsidRPr="00651B44" w:rsidRDefault="009A6CB9" w:rsidP="009A6CB9">
            <w:pPr>
              <w:rPr>
                <w:rFonts w:ascii="Arial" w:hAnsi="Arial" w:cs="Arial"/>
              </w:rPr>
            </w:pPr>
          </w:p>
          <w:p w14:paraId="30E09908" w14:textId="100FB1EE" w:rsidR="009A6CB9" w:rsidRPr="00651B44" w:rsidRDefault="000538D0" w:rsidP="00AB5D0B">
            <w:pPr>
              <w:pStyle w:val="ListParagraph"/>
              <w:numPr>
                <w:ilvl w:val="0"/>
                <w:numId w:val="36"/>
              </w:numPr>
              <w:rPr>
                <w:rFonts w:ascii="Arial" w:hAnsi="Arial" w:cs="Arial"/>
              </w:rPr>
            </w:pPr>
            <w:r w:rsidRPr="00651B44">
              <w:rPr>
                <w:rFonts w:ascii="Arial" w:hAnsi="Arial" w:cs="Arial"/>
              </w:rPr>
              <w:t>P1 and P2 increase attainment within writing.</w:t>
            </w:r>
            <w:r w:rsidR="001F4E8C">
              <w:rPr>
                <w:rFonts w:ascii="Arial" w:hAnsi="Arial" w:cs="Arial"/>
              </w:rPr>
              <w:t xml:space="preserve"> Increase </w:t>
            </w:r>
            <w:r w:rsidR="001F4E8C" w:rsidRPr="001F4E8C">
              <w:rPr>
                <w:rFonts w:ascii="Arial" w:hAnsi="Arial" w:cs="Arial"/>
                <w:color w:val="000000"/>
                <w:shd w:val="clear" w:color="auto" w:fill="FFFFFF"/>
              </w:rPr>
              <w:t>P1 writing from 70% to 75%</w:t>
            </w:r>
            <w:r w:rsidR="007A55A9">
              <w:rPr>
                <w:rFonts w:ascii="Arial" w:hAnsi="Arial" w:cs="Arial"/>
                <w:color w:val="000000"/>
                <w:shd w:val="clear" w:color="auto" w:fill="FFFFFF"/>
              </w:rPr>
              <w:t xml:space="preserve"> and</w:t>
            </w:r>
            <w:r w:rsidR="007A55A9" w:rsidRPr="007A55A9">
              <w:rPr>
                <w:rFonts w:ascii="Arial" w:hAnsi="Arial" w:cs="Arial"/>
                <w:color w:val="000000"/>
                <w:shd w:val="clear" w:color="auto" w:fill="FFFFFF"/>
              </w:rPr>
              <w:t xml:space="preserve"> P2 writing from 80% to 85% by May 2022</w:t>
            </w:r>
          </w:p>
          <w:p w14:paraId="5BB3D376" w14:textId="77777777" w:rsidR="00313479" w:rsidRPr="00651B44" w:rsidRDefault="00313479" w:rsidP="00692813">
            <w:pPr>
              <w:rPr>
                <w:rFonts w:ascii="Arial" w:hAnsi="Arial" w:cs="Arial"/>
              </w:rPr>
            </w:pPr>
          </w:p>
          <w:p w14:paraId="08BD6235" w14:textId="77777777" w:rsidR="00313479" w:rsidRPr="00651B44" w:rsidRDefault="00313479" w:rsidP="00692813">
            <w:pPr>
              <w:rPr>
                <w:rFonts w:ascii="Arial" w:hAnsi="Arial" w:cs="Arial"/>
              </w:rPr>
            </w:pPr>
          </w:p>
          <w:p w14:paraId="50E67CC2" w14:textId="77777777" w:rsidR="00BE47E2" w:rsidRPr="00651B44" w:rsidRDefault="00BE47E2" w:rsidP="00692813">
            <w:pPr>
              <w:rPr>
                <w:rFonts w:ascii="Arial" w:hAnsi="Arial" w:cs="Arial"/>
              </w:rPr>
            </w:pPr>
          </w:p>
          <w:p w14:paraId="632A20C1" w14:textId="77777777" w:rsidR="00BE47E2" w:rsidRPr="00651B44" w:rsidRDefault="00BE47E2" w:rsidP="00692813">
            <w:pPr>
              <w:rPr>
                <w:rFonts w:ascii="Arial" w:hAnsi="Arial" w:cs="Arial"/>
              </w:rPr>
            </w:pPr>
          </w:p>
          <w:p w14:paraId="0420BE5E" w14:textId="77777777" w:rsidR="00BE47E2" w:rsidRPr="00651B44" w:rsidRDefault="00BE47E2" w:rsidP="00692813">
            <w:pPr>
              <w:rPr>
                <w:rFonts w:ascii="Arial" w:hAnsi="Arial" w:cs="Arial"/>
              </w:rPr>
            </w:pPr>
          </w:p>
          <w:p w14:paraId="174F9A37" w14:textId="77777777" w:rsidR="00BE47E2" w:rsidRPr="00651B44" w:rsidRDefault="00BE47E2" w:rsidP="00692813">
            <w:pPr>
              <w:rPr>
                <w:rFonts w:ascii="Arial" w:hAnsi="Arial" w:cs="Arial"/>
              </w:rPr>
            </w:pPr>
          </w:p>
          <w:p w14:paraId="0A189E7C" w14:textId="77777777" w:rsidR="00BE47E2" w:rsidRPr="00651B44" w:rsidRDefault="00BE47E2" w:rsidP="00692813">
            <w:pPr>
              <w:rPr>
                <w:rFonts w:ascii="Arial" w:hAnsi="Arial" w:cs="Arial"/>
              </w:rPr>
            </w:pPr>
          </w:p>
          <w:p w14:paraId="1575E45F" w14:textId="77777777" w:rsidR="00BE47E2" w:rsidRPr="00651B44" w:rsidRDefault="00BE47E2" w:rsidP="00692813">
            <w:pPr>
              <w:rPr>
                <w:rFonts w:ascii="Arial" w:hAnsi="Arial" w:cs="Arial"/>
              </w:rPr>
            </w:pPr>
          </w:p>
          <w:p w14:paraId="7613E7A5" w14:textId="77777777" w:rsidR="00BE47E2" w:rsidRPr="00651B44" w:rsidRDefault="00BE47E2" w:rsidP="00692813">
            <w:pPr>
              <w:rPr>
                <w:rFonts w:ascii="Arial" w:hAnsi="Arial" w:cs="Arial"/>
              </w:rPr>
            </w:pPr>
          </w:p>
          <w:p w14:paraId="4DABBAEF" w14:textId="77777777" w:rsidR="00BE47E2" w:rsidRPr="00651B44" w:rsidRDefault="00BE47E2" w:rsidP="00692813">
            <w:pPr>
              <w:rPr>
                <w:rFonts w:ascii="Arial" w:hAnsi="Arial" w:cs="Arial"/>
              </w:rPr>
            </w:pPr>
          </w:p>
          <w:p w14:paraId="412B40ED" w14:textId="77777777" w:rsidR="00BE47E2" w:rsidRPr="00651B44" w:rsidRDefault="00BE47E2" w:rsidP="00692813">
            <w:pPr>
              <w:rPr>
                <w:rFonts w:ascii="Arial" w:hAnsi="Arial" w:cs="Arial"/>
              </w:rPr>
            </w:pPr>
          </w:p>
          <w:p w14:paraId="047ABE35" w14:textId="77777777" w:rsidR="00BE47E2" w:rsidRPr="00651B44" w:rsidRDefault="00BE47E2" w:rsidP="00692813">
            <w:pPr>
              <w:rPr>
                <w:rFonts w:ascii="Arial" w:hAnsi="Arial" w:cs="Arial"/>
              </w:rPr>
            </w:pPr>
          </w:p>
          <w:p w14:paraId="64B1701B" w14:textId="77777777" w:rsidR="00BE47E2" w:rsidRPr="00651B44" w:rsidRDefault="00BE47E2" w:rsidP="00692813">
            <w:pPr>
              <w:rPr>
                <w:rFonts w:ascii="Arial" w:hAnsi="Arial" w:cs="Arial"/>
              </w:rPr>
            </w:pPr>
          </w:p>
          <w:p w14:paraId="153025F9" w14:textId="77777777" w:rsidR="00BE47E2" w:rsidRPr="00651B44" w:rsidRDefault="00BE47E2" w:rsidP="00692813">
            <w:pPr>
              <w:rPr>
                <w:rFonts w:ascii="Arial" w:hAnsi="Arial" w:cs="Arial"/>
              </w:rPr>
            </w:pPr>
          </w:p>
          <w:p w14:paraId="3566DE68" w14:textId="77777777" w:rsidR="00BE47E2" w:rsidRPr="00651B44" w:rsidRDefault="00BE47E2" w:rsidP="00692813">
            <w:pPr>
              <w:rPr>
                <w:rFonts w:ascii="Arial" w:hAnsi="Arial" w:cs="Arial"/>
              </w:rPr>
            </w:pPr>
          </w:p>
          <w:p w14:paraId="2CD15B21" w14:textId="77777777" w:rsidR="00BE47E2" w:rsidRPr="00651B44" w:rsidRDefault="00BE47E2" w:rsidP="00692813">
            <w:pPr>
              <w:rPr>
                <w:rFonts w:ascii="Arial" w:hAnsi="Arial" w:cs="Arial"/>
              </w:rPr>
            </w:pPr>
          </w:p>
          <w:p w14:paraId="3597BF44" w14:textId="77777777" w:rsidR="00BE47E2" w:rsidRPr="00651B44" w:rsidRDefault="00BE47E2" w:rsidP="00692813">
            <w:pPr>
              <w:rPr>
                <w:rFonts w:ascii="Arial" w:hAnsi="Arial" w:cs="Arial"/>
              </w:rPr>
            </w:pPr>
          </w:p>
          <w:p w14:paraId="773BEC2C" w14:textId="77777777" w:rsidR="00BE47E2" w:rsidRPr="00651B44" w:rsidRDefault="00BE47E2" w:rsidP="00692813">
            <w:pPr>
              <w:rPr>
                <w:rFonts w:ascii="Arial" w:hAnsi="Arial" w:cs="Arial"/>
              </w:rPr>
            </w:pPr>
          </w:p>
          <w:p w14:paraId="456CF0D4" w14:textId="77777777" w:rsidR="00BE47E2" w:rsidRPr="00651B44" w:rsidRDefault="00BE47E2" w:rsidP="00692813">
            <w:pPr>
              <w:rPr>
                <w:rFonts w:ascii="Arial" w:hAnsi="Arial" w:cs="Arial"/>
              </w:rPr>
            </w:pPr>
          </w:p>
          <w:p w14:paraId="182DE924" w14:textId="77777777" w:rsidR="00BE47E2" w:rsidRPr="00651B44" w:rsidRDefault="00BE47E2" w:rsidP="00692813">
            <w:pPr>
              <w:rPr>
                <w:rFonts w:ascii="Arial" w:hAnsi="Arial" w:cs="Arial"/>
              </w:rPr>
            </w:pPr>
          </w:p>
          <w:p w14:paraId="5980B4CF" w14:textId="77777777" w:rsidR="00BE47E2" w:rsidRPr="00651B44" w:rsidRDefault="00BE47E2" w:rsidP="00692813">
            <w:pPr>
              <w:rPr>
                <w:rFonts w:ascii="Arial" w:hAnsi="Arial" w:cs="Arial"/>
              </w:rPr>
            </w:pPr>
          </w:p>
          <w:p w14:paraId="12FB7477" w14:textId="77777777" w:rsidR="00BE47E2" w:rsidRPr="00651B44" w:rsidRDefault="00BE47E2" w:rsidP="00692813">
            <w:pPr>
              <w:rPr>
                <w:rFonts w:ascii="Arial" w:hAnsi="Arial" w:cs="Arial"/>
              </w:rPr>
            </w:pPr>
          </w:p>
          <w:p w14:paraId="15FFE7BD" w14:textId="77777777" w:rsidR="00BE47E2" w:rsidRPr="00651B44" w:rsidRDefault="00BE47E2" w:rsidP="00692813">
            <w:pPr>
              <w:rPr>
                <w:rFonts w:ascii="Arial" w:hAnsi="Arial" w:cs="Arial"/>
              </w:rPr>
            </w:pPr>
          </w:p>
          <w:p w14:paraId="1DD5CC0F" w14:textId="77777777" w:rsidR="00BE47E2" w:rsidRPr="00651B44" w:rsidRDefault="00BE47E2" w:rsidP="00692813">
            <w:pPr>
              <w:rPr>
                <w:rFonts w:ascii="Arial" w:hAnsi="Arial" w:cs="Arial"/>
              </w:rPr>
            </w:pPr>
          </w:p>
          <w:p w14:paraId="236D4475" w14:textId="77777777" w:rsidR="00BE47E2" w:rsidRPr="00651B44" w:rsidRDefault="00BE47E2" w:rsidP="00692813">
            <w:pPr>
              <w:rPr>
                <w:rFonts w:ascii="Arial" w:hAnsi="Arial" w:cs="Arial"/>
              </w:rPr>
            </w:pPr>
          </w:p>
          <w:p w14:paraId="52A6D8DE" w14:textId="77777777" w:rsidR="00BE47E2" w:rsidRPr="00651B44" w:rsidRDefault="00BE47E2" w:rsidP="00692813">
            <w:pPr>
              <w:rPr>
                <w:rFonts w:ascii="Arial" w:hAnsi="Arial" w:cs="Arial"/>
              </w:rPr>
            </w:pPr>
          </w:p>
          <w:p w14:paraId="0D984D6A" w14:textId="77777777" w:rsidR="00BE47E2" w:rsidRPr="00651B44" w:rsidRDefault="00BE47E2" w:rsidP="00692813">
            <w:pPr>
              <w:rPr>
                <w:rFonts w:ascii="Arial" w:hAnsi="Arial" w:cs="Arial"/>
              </w:rPr>
            </w:pPr>
          </w:p>
          <w:p w14:paraId="42AD3064" w14:textId="77777777" w:rsidR="00BE47E2" w:rsidRPr="00651B44" w:rsidRDefault="00BE47E2" w:rsidP="00692813">
            <w:pPr>
              <w:rPr>
                <w:rFonts w:ascii="Arial" w:hAnsi="Arial" w:cs="Arial"/>
              </w:rPr>
            </w:pPr>
          </w:p>
          <w:p w14:paraId="1E025E6A" w14:textId="77777777" w:rsidR="00BE47E2" w:rsidRPr="00651B44" w:rsidRDefault="00BE47E2" w:rsidP="00692813">
            <w:pPr>
              <w:rPr>
                <w:rFonts w:ascii="Arial" w:hAnsi="Arial" w:cs="Arial"/>
              </w:rPr>
            </w:pPr>
          </w:p>
          <w:p w14:paraId="25B4F00C" w14:textId="77777777" w:rsidR="00BE47E2" w:rsidRPr="00651B44" w:rsidRDefault="00BE47E2" w:rsidP="00692813">
            <w:pPr>
              <w:rPr>
                <w:rFonts w:ascii="Arial" w:hAnsi="Arial" w:cs="Arial"/>
              </w:rPr>
            </w:pPr>
          </w:p>
          <w:p w14:paraId="57DEA727" w14:textId="77777777" w:rsidR="00BE47E2" w:rsidRPr="00651B44" w:rsidRDefault="00BE47E2" w:rsidP="00692813">
            <w:pPr>
              <w:rPr>
                <w:rFonts w:ascii="Arial" w:hAnsi="Arial" w:cs="Arial"/>
              </w:rPr>
            </w:pPr>
          </w:p>
          <w:p w14:paraId="312BD2B5" w14:textId="77777777" w:rsidR="00BE47E2" w:rsidRPr="00651B44" w:rsidRDefault="00BE47E2" w:rsidP="00692813">
            <w:pPr>
              <w:rPr>
                <w:rFonts w:ascii="Arial" w:hAnsi="Arial" w:cs="Arial"/>
              </w:rPr>
            </w:pPr>
          </w:p>
          <w:p w14:paraId="663ABB40" w14:textId="787034F9" w:rsidR="00E87482" w:rsidRPr="00260204" w:rsidRDefault="00CB7FF8" w:rsidP="00E87482">
            <w:pPr>
              <w:rPr>
                <w:rFonts w:ascii="Arial" w:eastAsia="Times New Roman" w:hAnsi="Arial" w:cs="Arial"/>
                <w:lang w:eastAsia="en-GB"/>
              </w:rPr>
            </w:pPr>
            <w:r w:rsidRPr="00260204">
              <w:rPr>
                <w:rFonts w:ascii="Arial" w:hAnsi="Arial" w:cs="Arial"/>
              </w:rPr>
              <w:t>P4, P5, P6 and P7 increase attainment within writing.</w:t>
            </w:r>
            <w:r w:rsidR="00E87482" w:rsidRPr="00260204">
              <w:rPr>
                <w:rFonts w:ascii="Arial" w:eastAsia="Times New Roman" w:hAnsi="Arial" w:cs="Arial"/>
                <w:color w:val="000000"/>
                <w:bdr w:val="none" w:sz="0" w:space="0" w:color="auto" w:frame="1"/>
                <w:shd w:val="clear" w:color="auto" w:fill="FFFFFF"/>
                <w:lang w:eastAsia="en-GB"/>
              </w:rPr>
              <w:t xml:space="preserve"> Increase P7 - 36% up to 40%, </w:t>
            </w:r>
          </w:p>
          <w:p w14:paraId="0E2BC21B" w14:textId="13428CCF" w:rsidR="00E87482" w:rsidRPr="00260204" w:rsidRDefault="00E87482" w:rsidP="00E87482">
            <w:pPr>
              <w:shd w:val="clear" w:color="auto" w:fill="FFFFFF"/>
              <w:textAlignment w:val="baseline"/>
              <w:rPr>
                <w:rFonts w:ascii="Arial" w:eastAsia="Times New Roman" w:hAnsi="Arial" w:cs="Arial"/>
                <w:color w:val="000000"/>
                <w:lang w:eastAsia="en-GB"/>
              </w:rPr>
            </w:pPr>
            <w:r w:rsidRPr="00260204">
              <w:rPr>
                <w:rFonts w:ascii="Arial" w:eastAsia="Times New Roman" w:hAnsi="Arial" w:cs="Arial"/>
                <w:color w:val="000000"/>
                <w:lang w:eastAsia="en-GB"/>
              </w:rPr>
              <w:t>P6 - 68% up to 70%</w:t>
            </w:r>
            <w:r w:rsidR="00260204" w:rsidRPr="00260204">
              <w:rPr>
                <w:rFonts w:ascii="Arial" w:eastAsia="Times New Roman" w:hAnsi="Arial" w:cs="Arial"/>
                <w:color w:val="000000"/>
                <w:lang w:eastAsia="en-GB"/>
              </w:rPr>
              <w:t xml:space="preserve">, </w:t>
            </w:r>
            <w:r w:rsidRPr="00260204">
              <w:rPr>
                <w:rFonts w:ascii="Arial" w:eastAsia="Times New Roman" w:hAnsi="Arial" w:cs="Arial"/>
                <w:color w:val="000000"/>
                <w:lang w:eastAsia="en-GB"/>
              </w:rPr>
              <w:t>P5 - 53 % up to 60% </w:t>
            </w:r>
            <w:r w:rsidR="00260204" w:rsidRPr="00260204">
              <w:rPr>
                <w:rFonts w:ascii="Arial" w:eastAsia="Times New Roman" w:hAnsi="Arial" w:cs="Arial"/>
                <w:color w:val="000000"/>
                <w:lang w:eastAsia="en-GB"/>
              </w:rPr>
              <w:t xml:space="preserve">and </w:t>
            </w:r>
            <w:r w:rsidRPr="00260204">
              <w:rPr>
                <w:rFonts w:ascii="Arial" w:eastAsia="Times New Roman" w:hAnsi="Arial" w:cs="Arial"/>
                <w:color w:val="000000"/>
                <w:lang w:eastAsia="en-GB"/>
              </w:rPr>
              <w:t>P4 - 35% up to 50%</w:t>
            </w:r>
          </w:p>
          <w:p w14:paraId="16D28370" w14:textId="687F41C5" w:rsidR="00CB7FF8" w:rsidRPr="00260204" w:rsidRDefault="00CB7FF8" w:rsidP="00260204">
            <w:pPr>
              <w:rPr>
                <w:rFonts w:ascii="Arial" w:hAnsi="Arial" w:cs="Arial"/>
              </w:rPr>
            </w:pPr>
          </w:p>
          <w:p w14:paraId="750AFE93" w14:textId="00FFAA20" w:rsidR="00B2282F" w:rsidRPr="00651B44" w:rsidRDefault="00B2282F" w:rsidP="00B2282F">
            <w:pPr>
              <w:rPr>
                <w:rFonts w:ascii="Arial" w:hAnsi="Arial" w:cs="Arial"/>
              </w:rPr>
            </w:pPr>
          </w:p>
          <w:p w14:paraId="6B2E3D80" w14:textId="67FA5A53" w:rsidR="00B2282F" w:rsidRPr="00651B44" w:rsidRDefault="00B2282F" w:rsidP="00B2282F">
            <w:pPr>
              <w:rPr>
                <w:rFonts w:ascii="Arial" w:hAnsi="Arial" w:cs="Arial"/>
              </w:rPr>
            </w:pPr>
          </w:p>
          <w:p w14:paraId="0A680D14" w14:textId="54CA7375" w:rsidR="00B2282F" w:rsidRPr="00651B44" w:rsidRDefault="00B2282F" w:rsidP="00B2282F">
            <w:pPr>
              <w:rPr>
                <w:rFonts w:ascii="Arial" w:hAnsi="Arial" w:cs="Arial"/>
              </w:rPr>
            </w:pPr>
          </w:p>
          <w:p w14:paraId="75BC3C5F" w14:textId="516505CB" w:rsidR="00B2282F" w:rsidRPr="00651B44" w:rsidRDefault="00B2282F" w:rsidP="00B2282F">
            <w:pPr>
              <w:rPr>
                <w:rFonts w:ascii="Arial" w:hAnsi="Arial" w:cs="Arial"/>
              </w:rPr>
            </w:pPr>
          </w:p>
          <w:p w14:paraId="2B9C0B33" w14:textId="1C665DD3" w:rsidR="00B2282F" w:rsidRPr="00651B44" w:rsidRDefault="00B2282F" w:rsidP="00B2282F">
            <w:pPr>
              <w:rPr>
                <w:rFonts w:ascii="Arial" w:hAnsi="Arial" w:cs="Arial"/>
              </w:rPr>
            </w:pPr>
          </w:p>
          <w:p w14:paraId="1E2A2745" w14:textId="52313DB5" w:rsidR="00B2282F" w:rsidRPr="00651B44" w:rsidRDefault="00B2282F" w:rsidP="00B2282F">
            <w:pPr>
              <w:rPr>
                <w:rFonts w:ascii="Arial" w:hAnsi="Arial" w:cs="Arial"/>
              </w:rPr>
            </w:pPr>
          </w:p>
          <w:p w14:paraId="46193912" w14:textId="50AF4C18" w:rsidR="00B2282F" w:rsidRPr="00651B44" w:rsidRDefault="00B2282F" w:rsidP="00B2282F">
            <w:pPr>
              <w:rPr>
                <w:rFonts w:ascii="Arial" w:hAnsi="Arial" w:cs="Arial"/>
              </w:rPr>
            </w:pPr>
          </w:p>
          <w:p w14:paraId="7007056A" w14:textId="5867A566" w:rsidR="00B2282F" w:rsidRPr="00651B44" w:rsidRDefault="00B2282F" w:rsidP="00B2282F">
            <w:pPr>
              <w:rPr>
                <w:rFonts w:ascii="Arial" w:hAnsi="Arial" w:cs="Arial"/>
              </w:rPr>
            </w:pPr>
          </w:p>
          <w:p w14:paraId="1B41177E" w14:textId="2B2F03A8" w:rsidR="00B2282F" w:rsidRPr="00651B44" w:rsidRDefault="00B2282F" w:rsidP="00B2282F">
            <w:pPr>
              <w:rPr>
                <w:rFonts w:ascii="Arial" w:hAnsi="Arial" w:cs="Arial"/>
              </w:rPr>
            </w:pPr>
          </w:p>
          <w:p w14:paraId="45AC176D" w14:textId="760B90CD" w:rsidR="00B2282F" w:rsidRPr="00651B44" w:rsidRDefault="00B2282F" w:rsidP="00B2282F">
            <w:pPr>
              <w:rPr>
                <w:rFonts w:ascii="Arial" w:hAnsi="Arial" w:cs="Arial"/>
              </w:rPr>
            </w:pPr>
          </w:p>
          <w:p w14:paraId="34BF115E" w14:textId="210A1798" w:rsidR="00B2282F" w:rsidRPr="00651B44" w:rsidRDefault="00B2282F" w:rsidP="00B2282F">
            <w:pPr>
              <w:rPr>
                <w:rFonts w:ascii="Arial" w:hAnsi="Arial" w:cs="Arial"/>
              </w:rPr>
            </w:pPr>
          </w:p>
          <w:p w14:paraId="1B37F0E5" w14:textId="4C215064" w:rsidR="00B2282F" w:rsidRPr="00651B44" w:rsidRDefault="00B2282F" w:rsidP="00B2282F">
            <w:pPr>
              <w:rPr>
                <w:rFonts w:ascii="Arial" w:hAnsi="Arial" w:cs="Arial"/>
              </w:rPr>
            </w:pPr>
          </w:p>
          <w:p w14:paraId="3515E5F1" w14:textId="242331AF" w:rsidR="00B2282F" w:rsidRPr="00651B44" w:rsidRDefault="00B2282F" w:rsidP="00B2282F">
            <w:pPr>
              <w:rPr>
                <w:rFonts w:ascii="Arial" w:hAnsi="Arial" w:cs="Arial"/>
              </w:rPr>
            </w:pPr>
          </w:p>
          <w:p w14:paraId="7535C5F6" w14:textId="2AF861D5" w:rsidR="00B2282F" w:rsidRPr="00651B44" w:rsidRDefault="00B2282F" w:rsidP="00B2282F">
            <w:pPr>
              <w:rPr>
                <w:rFonts w:ascii="Arial" w:hAnsi="Arial" w:cs="Arial"/>
              </w:rPr>
            </w:pPr>
          </w:p>
          <w:p w14:paraId="15CDFEC6" w14:textId="1AB3B5F8" w:rsidR="00B2282F" w:rsidRPr="00651B44" w:rsidRDefault="00B2282F" w:rsidP="00B2282F">
            <w:pPr>
              <w:rPr>
                <w:rFonts w:ascii="Arial" w:hAnsi="Arial" w:cs="Arial"/>
              </w:rPr>
            </w:pPr>
          </w:p>
          <w:p w14:paraId="7B589BDE" w14:textId="11609D5F" w:rsidR="00B2282F" w:rsidRPr="00651B44" w:rsidRDefault="00B2282F" w:rsidP="00B2282F">
            <w:pPr>
              <w:rPr>
                <w:rFonts w:ascii="Arial" w:hAnsi="Arial" w:cs="Arial"/>
              </w:rPr>
            </w:pPr>
          </w:p>
          <w:p w14:paraId="4281F398" w14:textId="0E6ADCE6" w:rsidR="00B2282F" w:rsidRPr="00651B44" w:rsidRDefault="00B2282F" w:rsidP="00B2282F">
            <w:pPr>
              <w:rPr>
                <w:rFonts w:ascii="Arial" w:hAnsi="Arial" w:cs="Arial"/>
              </w:rPr>
            </w:pPr>
          </w:p>
          <w:p w14:paraId="34A90C64" w14:textId="544D31F1" w:rsidR="00B2282F" w:rsidRPr="00651B44" w:rsidRDefault="00B2282F" w:rsidP="00B2282F">
            <w:pPr>
              <w:rPr>
                <w:rFonts w:ascii="Arial" w:hAnsi="Arial" w:cs="Arial"/>
              </w:rPr>
            </w:pPr>
          </w:p>
          <w:p w14:paraId="3081CDAF" w14:textId="7EBC71F6" w:rsidR="00B2282F" w:rsidRPr="00651B44" w:rsidRDefault="00B2282F" w:rsidP="00B2282F">
            <w:pPr>
              <w:rPr>
                <w:rFonts w:ascii="Arial" w:hAnsi="Arial" w:cs="Arial"/>
              </w:rPr>
            </w:pPr>
          </w:p>
          <w:p w14:paraId="1E6CDDD6" w14:textId="51870AC5" w:rsidR="00B2282F" w:rsidRPr="00651B44" w:rsidRDefault="00B2282F" w:rsidP="00B2282F">
            <w:pPr>
              <w:rPr>
                <w:rFonts w:ascii="Arial" w:hAnsi="Arial" w:cs="Arial"/>
              </w:rPr>
            </w:pPr>
          </w:p>
          <w:p w14:paraId="44B511F7" w14:textId="717F07DF" w:rsidR="00B2282F" w:rsidRPr="00651B44" w:rsidRDefault="00B2282F" w:rsidP="00B2282F">
            <w:pPr>
              <w:rPr>
                <w:rFonts w:ascii="Arial" w:hAnsi="Arial" w:cs="Arial"/>
              </w:rPr>
            </w:pPr>
          </w:p>
          <w:p w14:paraId="315DD95E" w14:textId="7868BF97" w:rsidR="00B2282F" w:rsidRPr="00651B44" w:rsidRDefault="00B2282F" w:rsidP="00B2282F">
            <w:pPr>
              <w:rPr>
                <w:rFonts w:ascii="Arial" w:hAnsi="Arial" w:cs="Arial"/>
              </w:rPr>
            </w:pPr>
          </w:p>
          <w:p w14:paraId="658AF8E4" w14:textId="1F7B388B" w:rsidR="00B2282F" w:rsidRPr="00651B44" w:rsidRDefault="00B2282F" w:rsidP="00B2282F">
            <w:pPr>
              <w:rPr>
                <w:rFonts w:ascii="Arial" w:hAnsi="Arial" w:cs="Arial"/>
              </w:rPr>
            </w:pPr>
          </w:p>
          <w:p w14:paraId="5534EDAF" w14:textId="6A8F2D76" w:rsidR="00B2282F" w:rsidRPr="00651B44" w:rsidRDefault="00B2282F" w:rsidP="00B2282F">
            <w:pPr>
              <w:rPr>
                <w:rFonts w:ascii="Arial" w:hAnsi="Arial" w:cs="Arial"/>
              </w:rPr>
            </w:pPr>
          </w:p>
          <w:p w14:paraId="11CFEE5F" w14:textId="70F87891" w:rsidR="00B2282F" w:rsidRPr="00651B44" w:rsidRDefault="00B2282F" w:rsidP="00B2282F">
            <w:pPr>
              <w:rPr>
                <w:rFonts w:ascii="Arial" w:hAnsi="Arial" w:cs="Arial"/>
              </w:rPr>
            </w:pPr>
          </w:p>
          <w:p w14:paraId="07364C83" w14:textId="4921FE8D" w:rsidR="00B2282F" w:rsidRPr="00651B44" w:rsidRDefault="00B2282F" w:rsidP="00B2282F">
            <w:pPr>
              <w:rPr>
                <w:rFonts w:ascii="Arial" w:hAnsi="Arial" w:cs="Arial"/>
              </w:rPr>
            </w:pPr>
          </w:p>
          <w:p w14:paraId="382F5392" w14:textId="7B2D91AE" w:rsidR="00B2282F" w:rsidRDefault="00B2282F" w:rsidP="00B2282F">
            <w:pPr>
              <w:rPr>
                <w:rFonts w:ascii="Arial" w:hAnsi="Arial" w:cs="Arial"/>
              </w:rPr>
            </w:pPr>
          </w:p>
          <w:p w14:paraId="1E3AC0A4" w14:textId="4EFD13F1" w:rsidR="008B1918" w:rsidRDefault="008B1918" w:rsidP="00B2282F">
            <w:pPr>
              <w:rPr>
                <w:rFonts w:ascii="Arial" w:hAnsi="Arial" w:cs="Arial"/>
              </w:rPr>
            </w:pPr>
          </w:p>
          <w:p w14:paraId="5DF2DF83" w14:textId="4975920F" w:rsidR="008B1918" w:rsidRDefault="008B1918" w:rsidP="00B2282F">
            <w:pPr>
              <w:rPr>
                <w:rFonts w:ascii="Arial" w:hAnsi="Arial" w:cs="Arial"/>
              </w:rPr>
            </w:pPr>
          </w:p>
          <w:p w14:paraId="3E7131C0" w14:textId="178E6699" w:rsidR="008B1918" w:rsidRDefault="008B1918" w:rsidP="00B2282F">
            <w:pPr>
              <w:rPr>
                <w:rFonts w:ascii="Arial" w:hAnsi="Arial" w:cs="Arial"/>
              </w:rPr>
            </w:pPr>
          </w:p>
          <w:p w14:paraId="4D02B8DF" w14:textId="7C7B332D" w:rsidR="008B1918" w:rsidRDefault="008B1918" w:rsidP="00B2282F">
            <w:pPr>
              <w:rPr>
                <w:rFonts w:ascii="Arial" w:hAnsi="Arial" w:cs="Arial"/>
              </w:rPr>
            </w:pPr>
          </w:p>
          <w:p w14:paraId="1D674255" w14:textId="1D686975" w:rsidR="008B1918" w:rsidRDefault="008B1918" w:rsidP="00B2282F">
            <w:pPr>
              <w:rPr>
                <w:rFonts w:ascii="Arial" w:hAnsi="Arial" w:cs="Arial"/>
              </w:rPr>
            </w:pPr>
          </w:p>
          <w:p w14:paraId="49A27848" w14:textId="78ED46A2" w:rsidR="008B1918" w:rsidRDefault="008B1918" w:rsidP="00B2282F">
            <w:pPr>
              <w:rPr>
                <w:rFonts w:ascii="Arial" w:hAnsi="Arial" w:cs="Arial"/>
              </w:rPr>
            </w:pPr>
          </w:p>
          <w:p w14:paraId="41BBA4F2" w14:textId="56B3A790" w:rsidR="008B1918" w:rsidRDefault="008B1918" w:rsidP="00B2282F">
            <w:pPr>
              <w:rPr>
                <w:rFonts w:ascii="Arial" w:hAnsi="Arial" w:cs="Arial"/>
              </w:rPr>
            </w:pPr>
          </w:p>
          <w:p w14:paraId="16D79D6F" w14:textId="5F1ED9F3" w:rsidR="00B2282F" w:rsidRDefault="00B2282F" w:rsidP="00B2282F">
            <w:pPr>
              <w:rPr>
                <w:rFonts w:ascii="Arial" w:hAnsi="Arial" w:cs="Arial"/>
              </w:rPr>
            </w:pPr>
          </w:p>
          <w:p w14:paraId="3D9C1A2A" w14:textId="77777777" w:rsidR="00260204" w:rsidRPr="00651B44" w:rsidRDefault="00260204" w:rsidP="00B2282F">
            <w:pPr>
              <w:rPr>
                <w:rFonts w:ascii="Arial" w:hAnsi="Arial" w:cs="Arial"/>
              </w:rPr>
            </w:pPr>
          </w:p>
          <w:p w14:paraId="1145A8E8" w14:textId="386D7EB5" w:rsidR="00B2282F" w:rsidRPr="00651B44" w:rsidRDefault="00B2282F" w:rsidP="00B2282F">
            <w:pPr>
              <w:rPr>
                <w:rFonts w:ascii="Arial" w:hAnsi="Arial" w:cs="Arial"/>
              </w:rPr>
            </w:pPr>
          </w:p>
          <w:p w14:paraId="5BA2C8F5" w14:textId="0F044BBA" w:rsidR="00B2282F" w:rsidRPr="00651B44" w:rsidRDefault="00B2282F" w:rsidP="00B2282F">
            <w:pPr>
              <w:rPr>
                <w:rFonts w:ascii="Arial" w:hAnsi="Arial" w:cs="Arial"/>
              </w:rPr>
            </w:pPr>
          </w:p>
          <w:p w14:paraId="1CC449C9" w14:textId="6B5376BD" w:rsidR="00BE47E2" w:rsidRPr="008B1918" w:rsidRDefault="00B2282F" w:rsidP="008B1918">
            <w:pPr>
              <w:pStyle w:val="ListParagraph"/>
              <w:numPr>
                <w:ilvl w:val="0"/>
                <w:numId w:val="36"/>
              </w:numPr>
              <w:rPr>
                <w:rFonts w:ascii="Arial" w:hAnsi="Arial"/>
                <w:sz w:val="20"/>
                <w:szCs w:val="20"/>
              </w:rPr>
            </w:pPr>
            <w:r w:rsidRPr="008B1918">
              <w:rPr>
                <w:rFonts w:ascii="Arial" w:hAnsi="Arial"/>
                <w:sz w:val="20"/>
                <w:szCs w:val="20"/>
              </w:rPr>
              <w:t xml:space="preserve">Writing to be focus for Learning Partnership.  Upper stages demonstrating </w:t>
            </w:r>
            <w:proofErr w:type="gramStart"/>
            <w:r w:rsidRPr="008B1918">
              <w:rPr>
                <w:rFonts w:ascii="Arial" w:hAnsi="Arial"/>
                <w:sz w:val="20"/>
                <w:szCs w:val="20"/>
              </w:rPr>
              <w:t>Fife  self</w:t>
            </w:r>
            <w:proofErr w:type="gramEnd"/>
            <w:r w:rsidRPr="008B1918">
              <w:rPr>
                <w:rFonts w:ascii="Arial" w:hAnsi="Arial"/>
                <w:sz w:val="20"/>
                <w:szCs w:val="20"/>
              </w:rPr>
              <w:t>-improvement model</w:t>
            </w:r>
            <w:r w:rsidR="00515909" w:rsidRPr="008B1918">
              <w:rPr>
                <w:rFonts w:ascii="Arial" w:hAnsi="Arial"/>
                <w:sz w:val="20"/>
                <w:szCs w:val="20"/>
              </w:rPr>
              <w:t>/writing skills</w:t>
            </w:r>
            <w:r w:rsidRPr="008B1918">
              <w:rPr>
                <w:rFonts w:ascii="Arial" w:hAnsi="Arial"/>
                <w:sz w:val="20"/>
                <w:szCs w:val="20"/>
              </w:rPr>
              <w:t>. Infants demonstrating Mighty Writer</w:t>
            </w:r>
            <w:r w:rsidR="00515909" w:rsidRPr="008B1918">
              <w:rPr>
                <w:rFonts w:ascii="Arial" w:hAnsi="Arial"/>
                <w:sz w:val="20"/>
                <w:szCs w:val="20"/>
              </w:rPr>
              <w:t>/writing skills</w:t>
            </w:r>
            <w:r w:rsidRPr="008B1918">
              <w:rPr>
                <w:rFonts w:ascii="Arial" w:hAnsi="Arial"/>
                <w:sz w:val="20"/>
                <w:szCs w:val="20"/>
              </w:rPr>
              <w:t>.</w:t>
            </w:r>
            <w:r w:rsidR="00311E5A">
              <w:rPr>
                <w:rFonts w:ascii="Arial" w:hAnsi="Arial"/>
                <w:sz w:val="20"/>
                <w:szCs w:val="20"/>
              </w:rPr>
              <w:t xml:space="preserve"> Consistency will be shown across the school in the teaching of writing. </w:t>
            </w:r>
            <w:r w:rsidR="00311E5A">
              <w:rPr>
                <w:rFonts w:ascii="Arial" w:hAnsi="Arial"/>
                <w:sz w:val="20"/>
                <w:szCs w:val="20"/>
              </w:rPr>
              <w:lastRenderedPageBreak/>
              <w:t>Pupils will be working at the appropriate level.</w:t>
            </w:r>
          </w:p>
        </w:tc>
        <w:tc>
          <w:tcPr>
            <w:tcW w:w="3444" w:type="dxa"/>
          </w:tcPr>
          <w:p w14:paraId="753398B2"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lastRenderedPageBreak/>
              <w:t>Will these actions improve outcomes for all or some of the school’s/setting’s children and young people?</w:t>
            </w:r>
          </w:p>
          <w:p w14:paraId="5775D8E0" w14:textId="77777777" w:rsidR="00313479" w:rsidRPr="00651B44" w:rsidRDefault="00313479" w:rsidP="00692813">
            <w:pPr>
              <w:rPr>
                <w:rFonts w:ascii="Arial" w:hAnsi="Arial" w:cs="Arial"/>
                <w:color w:val="FF0000"/>
                <w:sz w:val="20"/>
                <w:szCs w:val="20"/>
              </w:rPr>
            </w:pPr>
          </w:p>
          <w:p w14:paraId="0B027CF3" w14:textId="77777777" w:rsidR="00313479" w:rsidRPr="00651B44" w:rsidRDefault="00313479" w:rsidP="00692813">
            <w:pPr>
              <w:rPr>
                <w:rFonts w:ascii="Arial" w:hAnsi="Arial" w:cs="Arial"/>
                <w:sz w:val="20"/>
                <w:szCs w:val="20"/>
              </w:rPr>
            </w:pPr>
          </w:p>
          <w:p w14:paraId="45727B6A" w14:textId="77777777" w:rsidR="00335E86" w:rsidRPr="00651B44" w:rsidRDefault="00335E86" w:rsidP="00692813">
            <w:pPr>
              <w:rPr>
                <w:rFonts w:ascii="Arial" w:hAnsi="Arial" w:cs="Arial"/>
                <w:sz w:val="20"/>
                <w:szCs w:val="20"/>
              </w:rPr>
            </w:pPr>
          </w:p>
          <w:p w14:paraId="08608FCD" w14:textId="77777777" w:rsidR="00335E86" w:rsidRPr="00651B44" w:rsidRDefault="00335E86" w:rsidP="00692813">
            <w:pPr>
              <w:rPr>
                <w:rFonts w:ascii="Arial" w:hAnsi="Arial" w:cs="Arial"/>
                <w:sz w:val="20"/>
                <w:szCs w:val="20"/>
              </w:rPr>
            </w:pPr>
          </w:p>
          <w:p w14:paraId="7BEB8E8C" w14:textId="77777777" w:rsidR="00335E86" w:rsidRPr="00651B44" w:rsidRDefault="00335E86" w:rsidP="00692813">
            <w:pPr>
              <w:rPr>
                <w:rFonts w:ascii="Arial" w:hAnsi="Arial" w:cs="Arial"/>
                <w:sz w:val="20"/>
                <w:szCs w:val="20"/>
              </w:rPr>
            </w:pPr>
          </w:p>
          <w:p w14:paraId="2F9BF01E" w14:textId="50D699E8" w:rsidR="00335E86" w:rsidRPr="00651B44" w:rsidRDefault="00335E86" w:rsidP="00AB5D0B">
            <w:pPr>
              <w:pStyle w:val="ListParagraph"/>
              <w:numPr>
                <w:ilvl w:val="0"/>
                <w:numId w:val="36"/>
              </w:numPr>
              <w:rPr>
                <w:rFonts w:ascii="Arial" w:hAnsi="Arial" w:cs="Arial"/>
                <w:sz w:val="20"/>
                <w:szCs w:val="20"/>
              </w:rPr>
            </w:pPr>
            <w:r w:rsidRPr="00651B44">
              <w:rPr>
                <w:rFonts w:ascii="Arial" w:hAnsi="Arial" w:cs="Arial"/>
                <w:sz w:val="20"/>
                <w:szCs w:val="20"/>
              </w:rPr>
              <w:t>All stages across the school</w:t>
            </w:r>
          </w:p>
          <w:p w14:paraId="53DB2735" w14:textId="62C7B277" w:rsidR="003C18A3" w:rsidRPr="00651B44" w:rsidRDefault="003C18A3" w:rsidP="00AB5D0B">
            <w:pPr>
              <w:pStyle w:val="ListParagraph"/>
              <w:numPr>
                <w:ilvl w:val="0"/>
                <w:numId w:val="36"/>
              </w:numPr>
              <w:rPr>
                <w:rFonts w:ascii="Arial" w:hAnsi="Arial" w:cs="Arial"/>
                <w:sz w:val="20"/>
                <w:szCs w:val="20"/>
              </w:rPr>
            </w:pPr>
            <w:r w:rsidRPr="00651B44">
              <w:rPr>
                <w:rFonts w:ascii="Arial" w:hAnsi="Arial" w:cs="Arial"/>
                <w:sz w:val="20"/>
                <w:szCs w:val="20"/>
              </w:rPr>
              <w:t>4 weekly twilights which will cover moderation, professional dialogue and continue professional learning</w:t>
            </w:r>
          </w:p>
          <w:p w14:paraId="221660F0" w14:textId="44021633" w:rsidR="003C18A3" w:rsidRPr="00651B44" w:rsidRDefault="00C27682" w:rsidP="00AB5D0B">
            <w:pPr>
              <w:pStyle w:val="ListParagraph"/>
              <w:numPr>
                <w:ilvl w:val="0"/>
                <w:numId w:val="36"/>
              </w:numPr>
              <w:rPr>
                <w:rFonts w:ascii="Arial" w:hAnsi="Arial" w:cs="Arial"/>
                <w:sz w:val="20"/>
                <w:szCs w:val="20"/>
              </w:rPr>
            </w:pPr>
            <w:r w:rsidRPr="00651B44">
              <w:rPr>
                <w:rFonts w:ascii="Arial" w:hAnsi="Arial" w:cs="Arial"/>
                <w:sz w:val="20"/>
                <w:szCs w:val="20"/>
              </w:rPr>
              <w:t>Using moderation support questions form with questions from each section of moderation cycle, record dialogue and evaluative comments.</w:t>
            </w:r>
          </w:p>
          <w:p w14:paraId="1F1A8356" w14:textId="3193E97E" w:rsidR="00FD07C2" w:rsidRPr="00651B44" w:rsidRDefault="00FD07C2" w:rsidP="00AB5D0B">
            <w:pPr>
              <w:pStyle w:val="ListParagraph"/>
              <w:numPr>
                <w:ilvl w:val="0"/>
                <w:numId w:val="36"/>
              </w:numPr>
              <w:rPr>
                <w:rFonts w:ascii="Arial" w:hAnsi="Arial" w:cs="Arial"/>
                <w:sz w:val="20"/>
                <w:szCs w:val="20"/>
              </w:rPr>
            </w:pPr>
            <w:r w:rsidRPr="00651B44">
              <w:rPr>
                <w:rFonts w:ascii="Arial" w:hAnsi="Arial" w:cs="Arial"/>
                <w:sz w:val="20"/>
                <w:szCs w:val="20"/>
              </w:rPr>
              <w:lastRenderedPageBreak/>
              <w:t xml:space="preserve">Whole school to plan </w:t>
            </w:r>
            <w:r w:rsidR="00174B1D" w:rsidRPr="00651B44">
              <w:rPr>
                <w:rFonts w:ascii="Arial" w:hAnsi="Arial" w:cs="Arial"/>
                <w:sz w:val="20"/>
                <w:szCs w:val="20"/>
              </w:rPr>
              <w:t xml:space="preserve">together </w:t>
            </w:r>
            <w:r w:rsidRPr="00651B44">
              <w:rPr>
                <w:rFonts w:ascii="Arial" w:hAnsi="Arial" w:cs="Arial"/>
                <w:sz w:val="20"/>
                <w:szCs w:val="20"/>
              </w:rPr>
              <w:t>a writing lesson in term 1 and term 4</w:t>
            </w:r>
            <w:r w:rsidR="00174B1D" w:rsidRPr="00651B44">
              <w:rPr>
                <w:rFonts w:ascii="Arial" w:hAnsi="Arial" w:cs="Arial"/>
                <w:sz w:val="20"/>
                <w:szCs w:val="20"/>
              </w:rPr>
              <w:t xml:space="preserve"> using moderation cycle</w:t>
            </w:r>
            <w:r w:rsidRPr="00651B44">
              <w:rPr>
                <w:rFonts w:ascii="Arial" w:hAnsi="Arial" w:cs="Arial"/>
                <w:sz w:val="20"/>
                <w:szCs w:val="20"/>
              </w:rPr>
              <w:t>. Staff to then moderate examples of this</w:t>
            </w:r>
            <w:r w:rsidR="00174B1D" w:rsidRPr="00651B44">
              <w:rPr>
                <w:rFonts w:ascii="Arial" w:hAnsi="Arial" w:cs="Arial"/>
                <w:sz w:val="20"/>
                <w:szCs w:val="20"/>
              </w:rPr>
              <w:t xml:space="preserve"> at each level from various stages.</w:t>
            </w:r>
          </w:p>
          <w:p w14:paraId="079FBF6D" w14:textId="77777777" w:rsidR="006F1676" w:rsidRPr="00651B44" w:rsidRDefault="006F1676" w:rsidP="006F1676">
            <w:pPr>
              <w:rPr>
                <w:rFonts w:ascii="Arial" w:hAnsi="Arial" w:cs="Arial"/>
                <w:sz w:val="20"/>
                <w:szCs w:val="20"/>
              </w:rPr>
            </w:pPr>
          </w:p>
          <w:p w14:paraId="2F7EFC4D" w14:textId="77777777" w:rsidR="006F1676" w:rsidRPr="00651B44" w:rsidRDefault="006F1676" w:rsidP="006F1676">
            <w:pPr>
              <w:rPr>
                <w:rFonts w:ascii="Arial" w:hAnsi="Arial" w:cs="Arial"/>
                <w:sz w:val="20"/>
                <w:szCs w:val="20"/>
              </w:rPr>
            </w:pPr>
          </w:p>
          <w:p w14:paraId="7AA2B286" w14:textId="109B1038" w:rsidR="006F1676" w:rsidRPr="00651B44" w:rsidRDefault="006F1676" w:rsidP="006F1676">
            <w:pPr>
              <w:rPr>
                <w:rFonts w:ascii="Arial" w:hAnsi="Arial" w:cs="Arial"/>
                <w:sz w:val="20"/>
                <w:szCs w:val="20"/>
              </w:rPr>
            </w:pPr>
          </w:p>
          <w:p w14:paraId="27C9E2E0" w14:textId="6E33A0AE" w:rsidR="00C27682" w:rsidRDefault="00C27682" w:rsidP="006F1676">
            <w:pPr>
              <w:rPr>
                <w:rFonts w:ascii="Arial" w:hAnsi="Arial" w:cs="Arial"/>
                <w:sz w:val="20"/>
                <w:szCs w:val="20"/>
              </w:rPr>
            </w:pPr>
          </w:p>
          <w:p w14:paraId="4DA837AF" w14:textId="34DD82C2" w:rsidR="00C61E2F" w:rsidRDefault="00C61E2F" w:rsidP="006F1676">
            <w:pPr>
              <w:rPr>
                <w:rFonts w:ascii="Arial" w:hAnsi="Arial" w:cs="Arial"/>
                <w:sz w:val="20"/>
                <w:szCs w:val="20"/>
              </w:rPr>
            </w:pPr>
          </w:p>
          <w:p w14:paraId="30EE215F" w14:textId="77777777" w:rsidR="00C61E2F" w:rsidRDefault="00C61E2F" w:rsidP="006F1676">
            <w:pPr>
              <w:rPr>
                <w:rFonts w:ascii="Arial" w:hAnsi="Arial" w:cs="Arial"/>
                <w:sz w:val="20"/>
                <w:szCs w:val="20"/>
              </w:rPr>
            </w:pPr>
          </w:p>
          <w:p w14:paraId="3F65E258" w14:textId="42A92BAD" w:rsidR="00C61E2F" w:rsidRDefault="00C61E2F" w:rsidP="006F1676">
            <w:pPr>
              <w:rPr>
                <w:rFonts w:ascii="Arial" w:hAnsi="Arial" w:cs="Arial"/>
                <w:sz w:val="20"/>
                <w:szCs w:val="20"/>
              </w:rPr>
            </w:pPr>
          </w:p>
          <w:p w14:paraId="595E8C15" w14:textId="77777777" w:rsidR="00C61E2F" w:rsidRPr="00651B44" w:rsidRDefault="00C61E2F" w:rsidP="006F1676">
            <w:pPr>
              <w:rPr>
                <w:rFonts w:ascii="Arial" w:hAnsi="Arial" w:cs="Arial"/>
                <w:sz w:val="20"/>
                <w:szCs w:val="20"/>
              </w:rPr>
            </w:pPr>
          </w:p>
          <w:p w14:paraId="149D727D" w14:textId="77777777" w:rsidR="006F1676" w:rsidRPr="00651B44" w:rsidRDefault="006F1676" w:rsidP="006F1676">
            <w:pPr>
              <w:rPr>
                <w:rFonts w:ascii="Arial" w:hAnsi="Arial" w:cs="Arial"/>
                <w:sz w:val="20"/>
                <w:szCs w:val="20"/>
              </w:rPr>
            </w:pPr>
          </w:p>
          <w:p w14:paraId="2C76BEF1" w14:textId="423D2B39" w:rsidR="006F1676" w:rsidRPr="00651B44" w:rsidRDefault="006F1676" w:rsidP="00AB5D0B">
            <w:pPr>
              <w:pStyle w:val="ListParagraph"/>
              <w:numPr>
                <w:ilvl w:val="0"/>
                <w:numId w:val="36"/>
              </w:numPr>
              <w:rPr>
                <w:rFonts w:ascii="Arial" w:hAnsi="Arial" w:cs="Arial"/>
                <w:sz w:val="20"/>
                <w:szCs w:val="20"/>
              </w:rPr>
            </w:pPr>
            <w:r w:rsidRPr="00651B44">
              <w:rPr>
                <w:rFonts w:ascii="Arial" w:hAnsi="Arial" w:cs="Arial"/>
                <w:sz w:val="20"/>
                <w:szCs w:val="20"/>
              </w:rPr>
              <w:t>All stages across the school</w:t>
            </w:r>
          </w:p>
          <w:p w14:paraId="3FAFF6CF" w14:textId="23131A9F" w:rsidR="003C18A3" w:rsidRDefault="003C18A3" w:rsidP="00AB5D0B">
            <w:pPr>
              <w:pStyle w:val="ListParagraph"/>
              <w:numPr>
                <w:ilvl w:val="0"/>
                <w:numId w:val="36"/>
              </w:numPr>
              <w:rPr>
                <w:rFonts w:ascii="Arial" w:hAnsi="Arial" w:cs="Arial"/>
                <w:sz w:val="20"/>
                <w:szCs w:val="20"/>
              </w:rPr>
            </w:pPr>
            <w:r w:rsidRPr="00651B44">
              <w:rPr>
                <w:rFonts w:ascii="Arial" w:hAnsi="Arial" w:cs="Arial"/>
                <w:sz w:val="20"/>
                <w:szCs w:val="20"/>
              </w:rPr>
              <w:t>Create sub groups to look at Early, First and Second levels to increase teaching staff’s understanding of expectations within these levels.</w:t>
            </w:r>
          </w:p>
          <w:p w14:paraId="5E2851CC" w14:textId="55F40DDE" w:rsidR="00605842" w:rsidRPr="00156035" w:rsidRDefault="00156035" w:rsidP="005D3AF2">
            <w:pPr>
              <w:pStyle w:val="ListParagraph"/>
              <w:numPr>
                <w:ilvl w:val="0"/>
                <w:numId w:val="36"/>
              </w:numPr>
              <w:rPr>
                <w:rFonts w:ascii="Arial" w:hAnsi="Arial" w:cs="Arial"/>
                <w:sz w:val="20"/>
                <w:szCs w:val="20"/>
              </w:rPr>
            </w:pPr>
            <w:r>
              <w:rPr>
                <w:rFonts w:ascii="Arial" w:hAnsi="Arial" w:cs="Arial"/>
                <w:sz w:val="20"/>
                <w:szCs w:val="20"/>
              </w:rPr>
              <w:t>Mrs McKechnie to share work in assessing writing using the writing benchmarks and criterion scale</w:t>
            </w:r>
          </w:p>
          <w:p w14:paraId="655B1282" w14:textId="3A830BA2" w:rsidR="005D3AF2" w:rsidRDefault="005D3AF2" w:rsidP="005D3AF2">
            <w:pPr>
              <w:rPr>
                <w:rFonts w:ascii="Arial" w:hAnsi="Arial" w:cs="Arial"/>
                <w:sz w:val="20"/>
                <w:szCs w:val="20"/>
              </w:rPr>
            </w:pPr>
          </w:p>
          <w:p w14:paraId="506222B0" w14:textId="5FD995CC" w:rsidR="00C61E2F" w:rsidRDefault="00C61E2F" w:rsidP="005D3AF2">
            <w:pPr>
              <w:rPr>
                <w:rFonts w:ascii="Arial" w:hAnsi="Arial" w:cs="Arial"/>
                <w:sz w:val="20"/>
                <w:szCs w:val="20"/>
              </w:rPr>
            </w:pPr>
          </w:p>
          <w:p w14:paraId="3954A779" w14:textId="7FA9AA2A" w:rsidR="00C61E2F" w:rsidRDefault="00C61E2F" w:rsidP="005D3AF2">
            <w:pPr>
              <w:rPr>
                <w:rFonts w:ascii="Arial" w:hAnsi="Arial" w:cs="Arial"/>
                <w:sz w:val="20"/>
                <w:szCs w:val="20"/>
              </w:rPr>
            </w:pPr>
          </w:p>
          <w:p w14:paraId="2AF20BF7" w14:textId="77777777" w:rsidR="00C61E2F" w:rsidRPr="00651B44" w:rsidRDefault="00C61E2F" w:rsidP="005D3AF2">
            <w:pPr>
              <w:rPr>
                <w:rFonts w:ascii="Arial" w:hAnsi="Arial" w:cs="Arial"/>
                <w:sz w:val="20"/>
                <w:szCs w:val="20"/>
              </w:rPr>
            </w:pPr>
          </w:p>
          <w:p w14:paraId="08A4D695" w14:textId="77777777" w:rsidR="001E1744" w:rsidRPr="00651B44" w:rsidRDefault="001E1744" w:rsidP="00AB5D0B">
            <w:pPr>
              <w:pStyle w:val="ListParagraph"/>
              <w:numPr>
                <w:ilvl w:val="0"/>
                <w:numId w:val="36"/>
              </w:numPr>
              <w:rPr>
                <w:rFonts w:ascii="Arial" w:hAnsi="Arial" w:cs="Arial"/>
                <w:sz w:val="20"/>
                <w:szCs w:val="20"/>
              </w:rPr>
            </w:pPr>
            <w:r w:rsidRPr="00651B44">
              <w:rPr>
                <w:rFonts w:ascii="Arial" w:hAnsi="Arial" w:cs="Arial"/>
                <w:sz w:val="20"/>
                <w:szCs w:val="20"/>
              </w:rPr>
              <w:t>All stages across the school</w:t>
            </w:r>
          </w:p>
          <w:p w14:paraId="01FAD80F" w14:textId="25FA45F3" w:rsidR="005D3AF2" w:rsidRPr="00651B44" w:rsidRDefault="00834616" w:rsidP="00AB5D0B">
            <w:pPr>
              <w:pStyle w:val="ListParagraph"/>
              <w:numPr>
                <w:ilvl w:val="0"/>
                <w:numId w:val="36"/>
              </w:numPr>
              <w:rPr>
                <w:rFonts w:ascii="Arial" w:hAnsi="Arial" w:cs="Arial"/>
                <w:sz w:val="20"/>
                <w:szCs w:val="20"/>
              </w:rPr>
            </w:pPr>
            <w:r w:rsidRPr="00651B44">
              <w:rPr>
                <w:rFonts w:ascii="Arial" w:hAnsi="Arial" w:cs="Arial"/>
                <w:sz w:val="20"/>
                <w:szCs w:val="20"/>
              </w:rPr>
              <w:t>Additional focus on key groups within each class</w:t>
            </w:r>
            <w:r w:rsidR="00552425" w:rsidRPr="00651B44">
              <w:rPr>
                <w:rFonts w:ascii="Arial" w:hAnsi="Arial" w:cs="Arial"/>
                <w:sz w:val="20"/>
                <w:szCs w:val="20"/>
              </w:rPr>
              <w:t>, including care experienced.</w:t>
            </w:r>
          </w:p>
          <w:p w14:paraId="12809D2F" w14:textId="4D14F462" w:rsidR="006E4F6E" w:rsidRPr="00651B44" w:rsidRDefault="006E4F6E" w:rsidP="00AB5D0B">
            <w:pPr>
              <w:pStyle w:val="ListParagraph"/>
              <w:numPr>
                <w:ilvl w:val="0"/>
                <w:numId w:val="36"/>
              </w:numPr>
              <w:rPr>
                <w:rFonts w:ascii="Arial" w:hAnsi="Arial" w:cs="Arial"/>
                <w:sz w:val="20"/>
                <w:szCs w:val="20"/>
              </w:rPr>
            </w:pPr>
            <w:r w:rsidRPr="00651B44">
              <w:rPr>
                <w:rFonts w:ascii="Arial" w:hAnsi="Arial" w:cs="Arial"/>
                <w:sz w:val="20"/>
                <w:szCs w:val="20"/>
              </w:rPr>
              <w:t>Build on teaching staff previous use of HQA in numeracy and topic to inform work in literacy</w:t>
            </w:r>
          </w:p>
          <w:p w14:paraId="19CBF086" w14:textId="17600E06" w:rsidR="00430ED2" w:rsidRPr="00651B44" w:rsidRDefault="00430ED2" w:rsidP="00430ED2">
            <w:pPr>
              <w:rPr>
                <w:rFonts w:ascii="Arial" w:hAnsi="Arial" w:cs="Arial"/>
                <w:sz w:val="20"/>
                <w:szCs w:val="20"/>
              </w:rPr>
            </w:pPr>
          </w:p>
          <w:p w14:paraId="5B06C48F" w14:textId="2DAF8D9F" w:rsidR="00430ED2" w:rsidRPr="00651B44" w:rsidRDefault="00430ED2" w:rsidP="00430ED2">
            <w:pPr>
              <w:rPr>
                <w:rFonts w:ascii="Arial" w:hAnsi="Arial" w:cs="Arial"/>
                <w:sz w:val="20"/>
                <w:szCs w:val="20"/>
              </w:rPr>
            </w:pPr>
          </w:p>
          <w:p w14:paraId="27D98F33" w14:textId="605761EE" w:rsidR="00430ED2" w:rsidRPr="00651B44" w:rsidRDefault="00430ED2" w:rsidP="00430ED2">
            <w:pPr>
              <w:rPr>
                <w:rFonts w:ascii="Arial" w:hAnsi="Arial" w:cs="Arial"/>
                <w:sz w:val="20"/>
                <w:szCs w:val="20"/>
              </w:rPr>
            </w:pPr>
          </w:p>
          <w:p w14:paraId="1354CF77" w14:textId="3AD4E23B" w:rsidR="00430ED2" w:rsidRPr="00651B44" w:rsidRDefault="00430ED2" w:rsidP="00430ED2">
            <w:pPr>
              <w:rPr>
                <w:rFonts w:ascii="Arial" w:hAnsi="Arial" w:cs="Arial"/>
                <w:sz w:val="20"/>
                <w:szCs w:val="20"/>
              </w:rPr>
            </w:pPr>
          </w:p>
          <w:p w14:paraId="6F2B1A4C" w14:textId="639CDA9B" w:rsidR="00430ED2" w:rsidRPr="00651B44" w:rsidRDefault="00430ED2" w:rsidP="00430ED2">
            <w:pPr>
              <w:rPr>
                <w:rFonts w:ascii="Arial" w:hAnsi="Arial" w:cs="Arial"/>
                <w:sz w:val="20"/>
                <w:szCs w:val="20"/>
              </w:rPr>
            </w:pPr>
          </w:p>
          <w:p w14:paraId="137B5609" w14:textId="15DA7C38" w:rsidR="00430ED2" w:rsidRPr="00651B44" w:rsidRDefault="00430ED2" w:rsidP="00AB5D0B">
            <w:pPr>
              <w:pStyle w:val="ListParagraph"/>
              <w:numPr>
                <w:ilvl w:val="0"/>
                <w:numId w:val="36"/>
              </w:numPr>
              <w:rPr>
                <w:rFonts w:ascii="Arial" w:hAnsi="Arial" w:cs="Arial"/>
                <w:sz w:val="20"/>
                <w:szCs w:val="20"/>
              </w:rPr>
            </w:pPr>
            <w:r w:rsidRPr="00651B44">
              <w:rPr>
                <w:rFonts w:ascii="Arial" w:hAnsi="Arial" w:cs="Arial"/>
                <w:sz w:val="20"/>
                <w:szCs w:val="20"/>
              </w:rPr>
              <w:t>All stages across the school</w:t>
            </w:r>
          </w:p>
          <w:p w14:paraId="79DC398C" w14:textId="756C1360" w:rsidR="00430ED2" w:rsidRPr="00651B44" w:rsidRDefault="00430ED2" w:rsidP="00AB5D0B">
            <w:pPr>
              <w:pStyle w:val="ListParagraph"/>
              <w:numPr>
                <w:ilvl w:val="0"/>
                <w:numId w:val="36"/>
              </w:numPr>
              <w:rPr>
                <w:rFonts w:ascii="Arial" w:hAnsi="Arial" w:cs="Arial"/>
                <w:sz w:val="20"/>
                <w:szCs w:val="20"/>
              </w:rPr>
            </w:pPr>
            <w:r w:rsidRPr="00651B44">
              <w:rPr>
                <w:rFonts w:ascii="Arial" w:hAnsi="Arial" w:cs="Arial"/>
                <w:sz w:val="20"/>
                <w:szCs w:val="20"/>
              </w:rPr>
              <w:t>Teaching staff and PSA’s</w:t>
            </w:r>
          </w:p>
          <w:p w14:paraId="4E304821" w14:textId="2D1AFC47" w:rsidR="00E168B0" w:rsidRPr="00651B44" w:rsidRDefault="00E168B0"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Miss Duncan will deliver </w:t>
            </w:r>
            <w:proofErr w:type="spellStart"/>
            <w:r w:rsidRPr="00651B44">
              <w:rPr>
                <w:rFonts w:ascii="Arial" w:hAnsi="Arial" w:cs="Arial"/>
                <w:sz w:val="20"/>
                <w:szCs w:val="20"/>
              </w:rPr>
              <w:t>WfL</w:t>
            </w:r>
            <w:proofErr w:type="spellEnd"/>
            <w:r w:rsidRPr="00651B44">
              <w:rPr>
                <w:rFonts w:ascii="Arial" w:hAnsi="Arial" w:cs="Arial"/>
                <w:sz w:val="20"/>
                <w:szCs w:val="20"/>
              </w:rPr>
              <w:t xml:space="preserve"> </w:t>
            </w:r>
            <w:r w:rsidR="009D08AD" w:rsidRPr="00651B44">
              <w:rPr>
                <w:rFonts w:ascii="Arial" w:hAnsi="Arial" w:cs="Arial"/>
                <w:sz w:val="20"/>
                <w:szCs w:val="20"/>
              </w:rPr>
              <w:t>professional learning sessions</w:t>
            </w:r>
            <w:r w:rsidR="00CE3B8C" w:rsidRPr="00651B44">
              <w:rPr>
                <w:rFonts w:ascii="Arial" w:hAnsi="Arial" w:cs="Arial"/>
                <w:sz w:val="20"/>
                <w:szCs w:val="20"/>
              </w:rPr>
              <w:t>. Staff will alter daily practice to encompass this</w:t>
            </w:r>
          </w:p>
          <w:p w14:paraId="062A141B" w14:textId="306646A9" w:rsidR="009A6CB9" w:rsidRPr="00651B44" w:rsidRDefault="009A6CB9" w:rsidP="009A6CB9">
            <w:pPr>
              <w:rPr>
                <w:rFonts w:ascii="Arial" w:hAnsi="Arial" w:cs="Arial"/>
                <w:sz w:val="20"/>
                <w:szCs w:val="20"/>
              </w:rPr>
            </w:pPr>
          </w:p>
          <w:p w14:paraId="5EB18B46" w14:textId="17FF2E6C" w:rsidR="009A6CB9" w:rsidRPr="00651B44" w:rsidRDefault="009A6CB9" w:rsidP="009A6CB9">
            <w:pPr>
              <w:rPr>
                <w:rFonts w:ascii="Arial" w:hAnsi="Arial" w:cs="Arial"/>
                <w:sz w:val="20"/>
                <w:szCs w:val="20"/>
              </w:rPr>
            </w:pPr>
          </w:p>
          <w:p w14:paraId="33A4A034" w14:textId="4DA2C2DB" w:rsidR="00B661FC" w:rsidRPr="00651B44" w:rsidRDefault="00B661FC" w:rsidP="009A6CB9">
            <w:pPr>
              <w:rPr>
                <w:rFonts w:ascii="Arial" w:hAnsi="Arial" w:cs="Arial"/>
                <w:sz w:val="20"/>
                <w:szCs w:val="20"/>
              </w:rPr>
            </w:pPr>
          </w:p>
          <w:p w14:paraId="781A2ED6" w14:textId="72180BE9" w:rsidR="00B661FC" w:rsidRDefault="00B661FC" w:rsidP="009A6CB9">
            <w:pPr>
              <w:rPr>
                <w:rFonts w:ascii="Arial" w:hAnsi="Arial" w:cs="Arial"/>
                <w:sz w:val="20"/>
                <w:szCs w:val="20"/>
              </w:rPr>
            </w:pPr>
          </w:p>
          <w:p w14:paraId="1F8DE235" w14:textId="212BC8C6" w:rsidR="00F75A9D" w:rsidRDefault="00F75A9D" w:rsidP="009A6CB9">
            <w:pPr>
              <w:rPr>
                <w:rFonts w:ascii="Arial" w:hAnsi="Arial" w:cs="Arial"/>
                <w:sz w:val="20"/>
                <w:szCs w:val="20"/>
              </w:rPr>
            </w:pPr>
          </w:p>
          <w:p w14:paraId="27C20C47" w14:textId="5A5DCA0C" w:rsidR="00F75A9D" w:rsidRDefault="00F75A9D" w:rsidP="009A6CB9">
            <w:pPr>
              <w:rPr>
                <w:rFonts w:ascii="Arial" w:hAnsi="Arial" w:cs="Arial"/>
                <w:sz w:val="20"/>
                <w:szCs w:val="20"/>
              </w:rPr>
            </w:pPr>
          </w:p>
          <w:p w14:paraId="5B1D086C" w14:textId="77777777" w:rsidR="00F75A9D" w:rsidRPr="00651B44" w:rsidRDefault="00F75A9D" w:rsidP="009A6CB9">
            <w:pPr>
              <w:rPr>
                <w:rFonts w:ascii="Arial" w:hAnsi="Arial" w:cs="Arial"/>
                <w:sz w:val="20"/>
                <w:szCs w:val="20"/>
              </w:rPr>
            </w:pPr>
          </w:p>
          <w:p w14:paraId="38A48FF0" w14:textId="1C32B2F2" w:rsidR="009A6CB9" w:rsidRPr="00651B44" w:rsidRDefault="009A6CB9" w:rsidP="009A6CB9">
            <w:pPr>
              <w:rPr>
                <w:rFonts w:ascii="Arial" w:hAnsi="Arial" w:cs="Arial"/>
                <w:sz w:val="20"/>
                <w:szCs w:val="20"/>
              </w:rPr>
            </w:pPr>
          </w:p>
          <w:p w14:paraId="6007AFB3" w14:textId="6383AC31" w:rsidR="009A6CB9" w:rsidRPr="00651B44" w:rsidRDefault="000538D0" w:rsidP="00AB5D0B">
            <w:pPr>
              <w:pStyle w:val="ListParagraph"/>
              <w:numPr>
                <w:ilvl w:val="0"/>
                <w:numId w:val="36"/>
              </w:numPr>
              <w:rPr>
                <w:rFonts w:ascii="Arial" w:hAnsi="Arial" w:cs="Arial"/>
                <w:sz w:val="20"/>
                <w:szCs w:val="20"/>
                <w:u w:val="single"/>
              </w:rPr>
            </w:pPr>
            <w:r w:rsidRPr="00651B44">
              <w:rPr>
                <w:rFonts w:ascii="Arial" w:hAnsi="Arial" w:cs="Arial"/>
                <w:sz w:val="20"/>
                <w:szCs w:val="20"/>
                <w:u w:val="single"/>
              </w:rPr>
              <w:t xml:space="preserve">Semantic: </w:t>
            </w:r>
          </w:p>
          <w:p w14:paraId="4D71CE4F" w14:textId="696FA670" w:rsidR="000538D0" w:rsidRPr="00651B44" w:rsidRDefault="000538D0" w:rsidP="000538D0">
            <w:pPr>
              <w:pStyle w:val="ListParagraph"/>
              <w:rPr>
                <w:rFonts w:ascii="Arial" w:hAnsi="Arial" w:cs="Arial"/>
                <w:sz w:val="20"/>
                <w:szCs w:val="20"/>
              </w:rPr>
            </w:pPr>
            <w:r w:rsidRPr="00651B44">
              <w:rPr>
                <w:rFonts w:ascii="Arial" w:hAnsi="Arial" w:cs="Arial"/>
                <w:sz w:val="20"/>
                <w:szCs w:val="20"/>
              </w:rPr>
              <w:t>Vocabulary: Increase children’s exposure and use of vocabulary through high quality texts daily</w:t>
            </w:r>
            <w:r w:rsidR="0062358E" w:rsidRPr="00651B44">
              <w:rPr>
                <w:rFonts w:ascii="Arial" w:hAnsi="Arial" w:cs="Arial"/>
                <w:sz w:val="20"/>
                <w:szCs w:val="20"/>
              </w:rPr>
              <w:t>, drawing explicit attention to key words.</w:t>
            </w:r>
          </w:p>
          <w:p w14:paraId="0061AE33" w14:textId="1F2AC7EA" w:rsidR="0062358E" w:rsidRPr="00651B44" w:rsidRDefault="0062358E" w:rsidP="00AB5D0B">
            <w:pPr>
              <w:pStyle w:val="ListParagraph"/>
              <w:numPr>
                <w:ilvl w:val="0"/>
                <w:numId w:val="36"/>
              </w:numPr>
              <w:rPr>
                <w:rFonts w:ascii="Arial" w:hAnsi="Arial" w:cs="Arial"/>
                <w:sz w:val="20"/>
                <w:szCs w:val="20"/>
              </w:rPr>
            </w:pPr>
            <w:r w:rsidRPr="00651B44">
              <w:rPr>
                <w:rFonts w:ascii="Arial" w:hAnsi="Arial" w:cs="Arial"/>
                <w:sz w:val="20"/>
                <w:szCs w:val="20"/>
              </w:rPr>
              <w:t>Use of Mighty Writer/High Quality Texts to provide stimulus for imagination</w:t>
            </w:r>
          </w:p>
          <w:p w14:paraId="47442A9C" w14:textId="3A93B4B8" w:rsidR="0062358E" w:rsidRPr="00651B44" w:rsidRDefault="0062358E"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Connectives: </w:t>
            </w:r>
            <w:r w:rsidR="00E42261" w:rsidRPr="00651B44">
              <w:rPr>
                <w:rFonts w:ascii="Arial" w:hAnsi="Arial" w:cs="Arial"/>
                <w:sz w:val="20"/>
                <w:szCs w:val="20"/>
              </w:rPr>
              <w:t>Focus</w:t>
            </w:r>
            <w:r w:rsidR="00D56075" w:rsidRPr="00651B44">
              <w:rPr>
                <w:rFonts w:ascii="Arial" w:hAnsi="Arial" w:cs="Arial"/>
                <w:sz w:val="20"/>
                <w:szCs w:val="20"/>
              </w:rPr>
              <w:t>ed</w:t>
            </w:r>
            <w:r w:rsidR="00E42261" w:rsidRPr="00651B44">
              <w:rPr>
                <w:rFonts w:ascii="Arial" w:hAnsi="Arial" w:cs="Arial"/>
                <w:sz w:val="20"/>
                <w:szCs w:val="20"/>
              </w:rPr>
              <w:t xml:space="preserve"> teach</w:t>
            </w:r>
            <w:r w:rsidR="00D56075" w:rsidRPr="00651B44">
              <w:rPr>
                <w:rFonts w:ascii="Arial" w:hAnsi="Arial" w:cs="Arial"/>
                <w:sz w:val="20"/>
                <w:szCs w:val="20"/>
              </w:rPr>
              <w:t>ing and daily opportunities to use connectives</w:t>
            </w:r>
            <w:r w:rsidRPr="00651B44">
              <w:rPr>
                <w:rFonts w:ascii="Arial" w:hAnsi="Arial" w:cs="Arial"/>
                <w:sz w:val="20"/>
                <w:szCs w:val="20"/>
              </w:rPr>
              <w:t xml:space="preserve"> </w:t>
            </w:r>
          </w:p>
          <w:p w14:paraId="5ACED4F4" w14:textId="046ADE48" w:rsidR="0062358E" w:rsidRPr="00651B44" w:rsidRDefault="0062358E" w:rsidP="00AB5D0B">
            <w:pPr>
              <w:pStyle w:val="ListParagraph"/>
              <w:numPr>
                <w:ilvl w:val="0"/>
                <w:numId w:val="36"/>
              </w:numPr>
              <w:rPr>
                <w:rFonts w:ascii="Arial" w:hAnsi="Arial" w:cs="Arial"/>
                <w:sz w:val="20"/>
                <w:szCs w:val="20"/>
              </w:rPr>
            </w:pPr>
            <w:r w:rsidRPr="00651B44">
              <w:rPr>
                <w:rFonts w:ascii="Arial" w:hAnsi="Arial" w:cs="Arial"/>
                <w:sz w:val="20"/>
                <w:szCs w:val="20"/>
                <w:u w:val="single"/>
              </w:rPr>
              <w:t>Orthographic:</w:t>
            </w:r>
          </w:p>
          <w:p w14:paraId="790D0AF9" w14:textId="268BBEA0" w:rsidR="0062358E" w:rsidRPr="00651B44" w:rsidRDefault="0062358E" w:rsidP="0062358E">
            <w:pPr>
              <w:pStyle w:val="ListParagraph"/>
              <w:rPr>
                <w:rFonts w:ascii="Arial" w:hAnsi="Arial" w:cs="Arial"/>
                <w:sz w:val="20"/>
                <w:szCs w:val="20"/>
              </w:rPr>
            </w:pPr>
            <w:r w:rsidRPr="00651B44">
              <w:rPr>
                <w:rFonts w:ascii="Arial" w:hAnsi="Arial" w:cs="Arial"/>
                <w:sz w:val="20"/>
                <w:szCs w:val="20"/>
              </w:rPr>
              <w:t>Sight vocabulary: Daily use of flashcards to increase children’s recognition of common words.</w:t>
            </w:r>
          </w:p>
          <w:p w14:paraId="5A1CC090" w14:textId="1CB6D995" w:rsidR="0062358E" w:rsidRPr="00651B44" w:rsidRDefault="0062358E" w:rsidP="00AB5D0B">
            <w:pPr>
              <w:pStyle w:val="ListParagraph"/>
              <w:numPr>
                <w:ilvl w:val="0"/>
                <w:numId w:val="36"/>
              </w:numPr>
              <w:rPr>
                <w:rFonts w:ascii="Arial" w:hAnsi="Arial" w:cs="Arial"/>
                <w:sz w:val="20"/>
                <w:szCs w:val="20"/>
              </w:rPr>
            </w:pPr>
            <w:r w:rsidRPr="00651B44">
              <w:rPr>
                <w:rFonts w:ascii="Arial" w:hAnsi="Arial" w:cs="Arial"/>
                <w:sz w:val="20"/>
                <w:szCs w:val="20"/>
                <w:u w:val="single"/>
              </w:rPr>
              <w:t>Letter formation:</w:t>
            </w:r>
            <w:r w:rsidRPr="00651B44">
              <w:rPr>
                <w:rFonts w:ascii="Arial" w:hAnsi="Arial" w:cs="Arial"/>
                <w:sz w:val="20"/>
                <w:szCs w:val="20"/>
              </w:rPr>
              <w:t xml:space="preserve"> opportunities through play and direct teaching for </w:t>
            </w:r>
            <w:r w:rsidRPr="00651B44">
              <w:rPr>
                <w:rFonts w:ascii="Arial" w:hAnsi="Arial" w:cs="Arial"/>
                <w:sz w:val="20"/>
                <w:szCs w:val="20"/>
              </w:rPr>
              <w:lastRenderedPageBreak/>
              <w:t>children to develop sound letter formation.</w:t>
            </w:r>
          </w:p>
          <w:p w14:paraId="2DC5E7B2" w14:textId="571B14BE" w:rsidR="0062358E" w:rsidRPr="00651B44" w:rsidRDefault="0062358E"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Daily opportunities for children to create oral/written texts </w:t>
            </w:r>
            <w:r w:rsidR="00D56075" w:rsidRPr="00651B44">
              <w:rPr>
                <w:rFonts w:ascii="Arial" w:hAnsi="Arial" w:cs="Arial"/>
                <w:sz w:val="20"/>
                <w:szCs w:val="20"/>
              </w:rPr>
              <w:t xml:space="preserve">or shared writing </w:t>
            </w:r>
            <w:r w:rsidRPr="00651B44">
              <w:rPr>
                <w:rFonts w:ascii="Arial" w:hAnsi="Arial" w:cs="Arial"/>
                <w:sz w:val="20"/>
                <w:szCs w:val="20"/>
              </w:rPr>
              <w:t>with links across the curriculum</w:t>
            </w:r>
          </w:p>
          <w:p w14:paraId="155F286B" w14:textId="25584F7C" w:rsidR="0062358E" w:rsidRPr="00651B44" w:rsidRDefault="0062358E" w:rsidP="00AB5D0B">
            <w:pPr>
              <w:pStyle w:val="ListParagraph"/>
              <w:numPr>
                <w:ilvl w:val="0"/>
                <w:numId w:val="36"/>
              </w:numPr>
              <w:rPr>
                <w:rFonts w:ascii="Arial" w:hAnsi="Arial" w:cs="Arial"/>
                <w:sz w:val="20"/>
                <w:szCs w:val="20"/>
              </w:rPr>
            </w:pPr>
            <w:r w:rsidRPr="00651B44">
              <w:rPr>
                <w:rFonts w:ascii="Arial" w:hAnsi="Arial" w:cs="Arial"/>
                <w:sz w:val="20"/>
                <w:szCs w:val="20"/>
              </w:rPr>
              <w:t>Basic punctuation to be a focus within daily writing opportunities.</w:t>
            </w:r>
          </w:p>
          <w:p w14:paraId="47EE0710" w14:textId="7A25125D" w:rsidR="00D56075" w:rsidRPr="00651B44" w:rsidRDefault="00D56075" w:rsidP="00AB5D0B">
            <w:pPr>
              <w:pStyle w:val="ListParagraph"/>
              <w:numPr>
                <w:ilvl w:val="0"/>
                <w:numId w:val="36"/>
              </w:numPr>
              <w:rPr>
                <w:rFonts w:ascii="Arial" w:hAnsi="Arial" w:cs="Arial"/>
                <w:sz w:val="20"/>
                <w:szCs w:val="20"/>
              </w:rPr>
            </w:pPr>
            <w:r w:rsidRPr="00651B44">
              <w:rPr>
                <w:rFonts w:ascii="Arial" w:hAnsi="Arial" w:cs="Arial"/>
                <w:sz w:val="20"/>
                <w:szCs w:val="20"/>
              </w:rPr>
              <w:t>Each class to undertake 1 formal writing lesson per week. Every other day should have opportunities to teach and practice skills.</w:t>
            </w:r>
          </w:p>
          <w:p w14:paraId="17B425EE" w14:textId="1A5A8618" w:rsidR="0062358E" w:rsidRPr="00651B44" w:rsidRDefault="0062358E" w:rsidP="0062358E">
            <w:pPr>
              <w:rPr>
                <w:rFonts w:ascii="Arial" w:hAnsi="Arial" w:cs="Arial"/>
                <w:sz w:val="20"/>
                <w:szCs w:val="20"/>
              </w:rPr>
            </w:pPr>
          </w:p>
          <w:p w14:paraId="1DD6F600" w14:textId="573E0492" w:rsidR="00CB7FF8" w:rsidRPr="00651B44" w:rsidRDefault="00CB7FF8" w:rsidP="0062358E">
            <w:pPr>
              <w:rPr>
                <w:rFonts w:ascii="Arial" w:hAnsi="Arial" w:cs="Arial"/>
                <w:sz w:val="20"/>
                <w:szCs w:val="20"/>
              </w:rPr>
            </w:pPr>
          </w:p>
          <w:p w14:paraId="01422B6F" w14:textId="77777777" w:rsidR="00B2282F" w:rsidRPr="00651B44" w:rsidRDefault="00B2282F" w:rsidP="0062358E">
            <w:pPr>
              <w:rPr>
                <w:rFonts w:ascii="Arial" w:hAnsi="Arial" w:cs="Arial"/>
                <w:sz w:val="20"/>
                <w:szCs w:val="20"/>
              </w:rPr>
            </w:pPr>
          </w:p>
          <w:p w14:paraId="003CBE42" w14:textId="68FE3105" w:rsidR="00CB7FF8" w:rsidRPr="00651B44" w:rsidRDefault="00CB7FF8" w:rsidP="0062358E">
            <w:pPr>
              <w:rPr>
                <w:rFonts w:ascii="Arial" w:hAnsi="Arial" w:cs="Arial"/>
                <w:sz w:val="20"/>
                <w:szCs w:val="20"/>
              </w:rPr>
            </w:pPr>
          </w:p>
          <w:p w14:paraId="7AAB70D8" w14:textId="77777777" w:rsidR="006D637B" w:rsidRPr="00651B44" w:rsidRDefault="006D637B" w:rsidP="0062358E">
            <w:pPr>
              <w:rPr>
                <w:rFonts w:ascii="Arial" w:hAnsi="Arial" w:cs="Arial"/>
                <w:sz w:val="20"/>
                <w:szCs w:val="20"/>
              </w:rPr>
            </w:pPr>
          </w:p>
          <w:p w14:paraId="03DDBDC5" w14:textId="3FF9F918" w:rsidR="001134BC" w:rsidRPr="00651B44" w:rsidRDefault="001134BC" w:rsidP="00AB5D0B">
            <w:pPr>
              <w:pStyle w:val="ListParagraph"/>
              <w:numPr>
                <w:ilvl w:val="0"/>
                <w:numId w:val="36"/>
              </w:numPr>
              <w:rPr>
                <w:rFonts w:ascii="Arial" w:hAnsi="Arial"/>
                <w:sz w:val="20"/>
                <w:szCs w:val="20"/>
              </w:rPr>
            </w:pPr>
            <w:r w:rsidRPr="00651B44">
              <w:rPr>
                <w:rFonts w:ascii="Arial" w:hAnsi="Arial"/>
                <w:sz w:val="20"/>
                <w:szCs w:val="20"/>
              </w:rPr>
              <w:t xml:space="preserve">INSET day 1.  Upper school to staff to be </w:t>
            </w:r>
            <w:r w:rsidR="008F3889" w:rsidRPr="00651B44">
              <w:rPr>
                <w:rFonts w:ascii="Arial" w:hAnsi="Arial"/>
                <w:sz w:val="20"/>
                <w:szCs w:val="20"/>
              </w:rPr>
              <w:t xml:space="preserve">refreshed with </w:t>
            </w:r>
            <w:r w:rsidRPr="00651B44">
              <w:rPr>
                <w:rFonts w:ascii="Arial" w:hAnsi="Arial"/>
                <w:sz w:val="20"/>
                <w:szCs w:val="20"/>
              </w:rPr>
              <w:t>train</w:t>
            </w:r>
            <w:r w:rsidR="008F3889" w:rsidRPr="00651B44">
              <w:rPr>
                <w:rFonts w:ascii="Arial" w:hAnsi="Arial"/>
                <w:sz w:val="20"/>
                <w:szCs w:val="20"/>
              </w:rPr>
              <w:t>ing</w:t>
            </w:r>
            <w:r w:rsidRPr="00651B44">
              <w:rPr>
                <w:rFonts w:ascii="Arial" w:hAnsi="Arial"/>
                <w:sz w:val="20"/>
                <w:szCs w:val="20"/>
              </w:rPr>
              <w:t xml:space="preserve"> </w:t>
            </w:r>
            <w:r w:rsidR="008F3889" w:rsidRPr="00651B44">
              <w:rPr>
                <w:rFonts w:ascii="Arial" w:hAnsi="Arial"/>
                <w:sz w:val="20"/>
                <w:szCs w:val="20"/>
              </w:rPr>
              <w:t>for</w:t>
            </w:r>
            <w:r w:rsidRPr="00651B44">
              <w:rPr>
                <w:rFonts w:ascii="Arial" w:hAnsi="Arial"/>
                <w:sz w:val="20"/>
                <w:szCs w:val="20"/>
              </w:rPr>
              <w:t xml:space="preserve"> Fife self-improvement writing model.</w:t>
            </w:r>
          </w:p>
          <w:p w14:paraId="7EE22D23" w14:textId="5EC734AC" w:rsidR="001134BC" w:rsidRDefault="001134BC" w:rsidP="00AB5D0B">
            <w:pPr>
              <w:pStyle w:val="ListParagraph"/>
              <w:numPr>
                <w:ilvl w:val="0"/>
                <w:numId w:val="36"/>
              </w:numPr>
              <w:rPr>
                <w:rFonts w:ascii="Arial" w:hAnsi="Arial"/>
                <w:sz w:val="20"/>
                <w:szCs w:val="20"/>
              </w:rPr>
            </w:pPr>
            <w:r w:rsidRPr="00651B44">
              <w:rPr>
                <w:rFonts w:ascii="Arial" w:hAnsi="Arial"/>
                <w:sz w:val="20"/>
                <w:szCs w:val="20"/>
              </w:rPr>
              <w:t xml:space="preserve">Term 1: </w:t>
            </w:r>
            <w:r w:rsidRPr="00651B44">
              <w:rPr>
                <w:rFonts w:ascii="Arial" w:hAnsi="Arial" w:cs="Arial"/>
                <w:sz w:val="20"/>
                <w:szCs w:val="20"/>
              </w:rPr>
              <w:t xml:space="preserve"> </w:t>
            </w:r>
            <w:r w:rsidRPr="00651B44">
              <w:rPr>
                <w:rFonts w:ascii="Arial" w:hAnsi="Arial"/>
                <w:sz w:val="20"/>
                <w:szCs w:val="20"/>
              </w:rPr>
              <w:t>Fife self-improvement writing model to be in place for 5 days (</w:t>
            </w:r>
            <w:proofErr w:type="gramStart"/>
            <w:r w:rsidR="00F64FA3">
              <w:rPr>
                <w:rFonts w:ascii="Arial" w:hAnsi="Arial"/>
                <w:sz w:val="20"/>
                <w:szCs w:val="20"/>
              </w:rPr>
              <w:t>4</w:t>
            </w:r>
            <w:r w:rsidRPr="00651B44">
              <w:rPr>
                <w:rFonts w:ascii="Arial" w:hAnsi="Arial"/>
                <w:sz w:val="20"/>
                <w:szCs w:val="20"/>
              </w:rPr>
              <w:t>0 minute</w:t>
            </w:r>
            <w:proofErr w:type="gramEnd"/>
            <w:r w:rsidRPr="00651B44">
              <w:rPr>
                <w:rFonts w:ascii="Arial" w:hAnsi="Arial"/>
                <w:sz w:val="20"/>
                <w:szCs w:val="20"/>
              </w:rPr>
              <w:t xml:space="preserve"> sessions)</w:t>
            </w:r>
          </w:p>
          <w:p w14:paraId="1B3C8D05" w14:textId="08A27265" w:rsidR="007B7DD3" w:rsidRPr="00651B44" w:rsidRDefault="007B7DD3" w:rsidP="007B7DD3">
            <w:pPr>
              <w:pStyle w:val="ListParagraph"/>
              <w:rPr>
                <w:rFonts w:ascii="Arial" w:hAnsi="Arial"/>
                <w:sz w:val="20"/>
                <w:szCs w:val="20"/>
              </w:rPr>
            </w:pPr>
            <w:r>
              <w:rPr>
                <w:rFonts w:ascii="Arial" w:hAnsi="Arial"/>
                <w:sz w:val="20"/>
                <w:szCs w:val="20"/>
              </w:rPr>
              <w:t>Extended pieces li</w:t>
            </w:r>
            <w:r w:rsidR="008B1918">
              <w:rPr>
                <w:rFonts w:ascii="Arial" w:hAnsi="Arial"/>
                <w:sz w:val="20"/>
                <w:szCs w:val="20"/>
              </w:rPr>
              <w:t>nk</w:t>
            </w:r>
            <w:r>
              <w:rPr>
                <w:rFonts w:ascii="Arial" w:hAnsi="Arial"/>
                <w:sz w:val="20"/>
                <w:szCs w:val="20"/>
              </w:rPr>
              <w:t>ed to IDL</w:t>
            </w:r>
            <w:r w:rsidR="008B1918">
              <w:rPr>
                <w:rFonts w:ascii="Arial" w:hAnsi="Arial"/>
                <w:sz w:val="20"/>
                <w:szCs w:val="20"/>
              </w:rPr>
              <w:t>/Novel can be completed if assessment indicates requirement.</w:t>
            </w:r>
          </w:p>
          <w:p w14:paraId="3198DBE5" w14:textId="5924AECE" w:rsidR="001134BC" w:rsidRDefault="001134BC" w:rsidP="00AB5D0B">
            <w:pPr>
              <w:pStyle w:val="ListParagraph"/>
              <w:numPr>
                <w:ilvl w:val="0"/>
                <w:numId w:val="36"/>
              </w:numPr>
              <w:rPr>
                <w:rFonts w:ascii="Arial" w:hAnsi="Arial"/>
                <w:sz w:val="20"/>
                <w:szCs w:val="20"/>
              </w:rPr>
            </w:pPr>
            <w:r w:rsidRPr="00651B44">
              <w:rPr>
                <w:rFonts w:ascii="Arial" w:hAnsi="Arial"/>
                <w:sz w:val="20"/>
                <w:szCs w:val="20"/>
              </w:rPr>
              <w:t xml:space="preserve">Term 2: </w:t>
            </w:r>
            <w:r w:rsidRPr="00651B44">
              <w:rPr>
                <w:rFonts w:ascii="Arial" w:hAnsi="Arial" w:cs="Arial"/>
                <w:sz w:val="20"/>
                <w:szCs w:val="20"/>
              </w:rPr>
              <w:t xml:space="preserve"> </w:t>
            </w:r>
            <w:r w:rsidRPr="00651B44">
              <w:rPr>
                <w:rFonts w:ascii="Arial" w:hAnsi="Arial"/>
                <w:sz w:val="20"/>
                <w:szCs w:val="20"/>
              </w:rPr>
              <w:t xml:space="preserve">Fife self-improvement writing model to be in place for </w:t>
            </w:r>
            <w:r w:rsidR="005C1272">
              <w:rPr>
                <w:rFonts w:ascii="Arial" w:hAnsi="Arial"/>
                <w:sz w:val="20"/>
                <w:szCs w:val="20"/>
              </w:rPr>
              <w:t>5</w:t>
            </w:r>
            <w:r w:rsidRPr="00651B44">
              <w:rPr>
                <w:rFonts w:ascii="Arial" w:hAnsi="Arial"/>
                <w:sz w:val="20"/>
                <w:szCs w:val="20"/>
              </w:rPr>
              <w:t xml:space="preserve"> days (</w:t>
            </w:r>
            <w:proofErr w:type="gramStart"/>
            <w:r w:rsidR="00F64FA3">
              <w:rPr>
                <w:rFonts w:ascii="Arial" w:hAnsi="Arial"/>
                <w:sz w:val="20"/>
                <w:szCs w:val="20"/>
              </w:rPr>
              <w:t>4</w:t>
            </w:r>
            <w:r w:rsidRPr="00651B44">
              <w:rPr>
                <w:rFonts w:ascii="Arial" w:hAnsi="Arial"/>
                <w:sz w:val="20"/>
                <w:szCs w:val="20"/>
              </w:rPr>
              <w:t>0 minute</w:t>
            </w:r>
            <w:proofErr w:type="gramEnd"/>
            <w:r w:rsidRPr="00651B44">
              <w:rPr>
                <w:rFonts w:ascii="Arial" w:hAnsi="Arial"/>
                <w:sz w:val="20"/>
                <w:szCs w:val="20"/>
              </w:rPr>
              <w:t xml:space="preserve"> sessions). </w:t>
            </w:r>
          </w:p>
          <w:p w14:paraId="6F52FE8F" w14:textId="58ACDE2F" w:rsidR="008B1918" w:rsidRPr="008B1918" w:rsidRDefault="008B1918" w:rsidP="008B1918">
            <w:pPr>
              <w:pStyle w:val="ListParagraph"/>
              <w:rPr>
                <w:rFonts w:ascii="Arial" w:hAnsi="Arial"/>
                <w:sz w:val="20"/>
                <w:szCs w:val="20"/>
              </w:rPr>
            </w:pPr>
            <w:r>
              <w:rPr>
                <w:rFonts w:ascii="Arial" w:hAnsi="Arial"/>
                <w:sz w:val="20"/>
                <w:szCs w:val="20"/>
              </w:rPr>
              <w:t>Extended pieces linked to IDL/Novel can be completed if assessment indicates requirement.</w:t>
            </w:r>
          </w:p>
          <w:p w14:paraId="46A84E29" w14:textId="77777777" w:rsidR="008B1918" w:rsidRDefault="001134BC" w:rsidP="00AB5D0B">
            <w:pPr>
              <w:pStyle w:val="ListParagraph"/>
              <w:numPr>
                <w:ilvl w:val="0"/>
                <w:numId w:val="36"/>
              </w:numPr>
              <w:rPr>
                <w:rFonts w:ascii="Arial" w:hAnsi="Arial"/>
                <w:sz w:val="20"/>
                <w:szCs w:val="20"/>
              </w:rPr>
            </w:pPr>
            <w:r w:rsidRPr="00651B44">
              <w:rPr>
                <w:rFonts w:ascii="Arial" w:hAnsi="Arial"/>
                <w:sz w:val="20"/>
                <w:szCs w:val="20"/>
              </w:rPr>
              <w:lastRenderedPageBreak/>
              <w:t>Term 3:  Upper staff to re-evaluate first two terms and determine next steps for Fife self-improvement writing model within each individual class</w:t>
            </w:r>
            <w:r w:rsidR="008B1918">
              <w:rPr>
                <w:rFonts w:ascii="Arial" w:hAnsi="Arial"/>
                <w:sz w:val="20"/>
                <w:szCs w:val="20"/>
              </w:rPr>
              <w:t>, depending on class results</w:t>
            </w:r>
            <w:r w:rsidRPr="00651B44">
              <w:rPr>
                <w:rFonts w:ascii="Arial" w:hAnsi="Arial"/>
                <w:sz w:val="20"/>
                <w:szCs w:val="20"/>
              </w:rPr>
              <w:t>.</w:t>
            </w:r>
            <w:r w:rsidR="008B1918">
              <w:rPr>
                <w:rFonts w:ascii="Arial" w:hAnsi="Arial"/>
                <w:sz w:val="20"/>
                <w:szCs w:val="20"/>
              </w:rPr>
              <w:t xml:space="preserve"> Teachers to determine how many daily lessons and extended pieces are required this term.</w:t>
            </w:r>
          </w:p>
          <w:p w14:paraId="27DE9DC4" w14:textId="701E3FAA" w:rsidR="001134BC" w:rsidRPr="008B1918" w:rsidRDefault="008B1918" w:rsidP="008B1918">
            <w:pPr>
              <w:pStyle w:val="ListParagraph"/>
              <w:numPr>
                <w:ilvl w:val="0"/>
                <w:numId w:val="36"/>
              </w:numPr>
              <w:rPr>
                <w:rFonts w:ascii="Arial" w:hAnsi="Arial"/>
                <w:sz w:val="20"/>
                <w:szCs w:val="20"/>
              </w:rPr>
            </w:pPr>
            <w:r w:rsidRPr="00651B44">
              <w:rPr>
                <w:rFonts w:ascii="Arial" w:hAnsi="Arial"/>
                <w:sz w:val="20"/>
                <w:szCs w:val="20"/>
              </w:rPr>
              <w:t xml:space="preserve">Term </w:t>
            </w:r>
            <w:r>
              <w:rPr>
                <w:rFonts w:ascii="Arial" w:hAnsi="Arial"/>
                <w:sz w:val="20"/>
                <w:szCs w:val="20"/>
              </w:rPr>
              <w:t>4</w:t>
            </w:r>
            <w:r w:rsidRPr="00651B44">
              <w:rPr>
                <w:rFonts w:ascii="Arial" w:hAnsi="Arial"/>
                <w:sz w:val="20"/>
                <w:szCs w:val="20"/>
              </w:rPr>
              <w:t>:  Upper staff to re-evaluate first two terms and determine next steps for Fife self-improvement writing model within each individual class</w:t>
            </w:r>
            <w:r>
              <w:rPr>
                <w:rFonts w:ascii="Arial" w:hAnsi="Arial"/>
                <w:sz w:val="20"/>
                <w:szCs w:val="20"/>
              </w:rPr>
              <w:t>, depending on class results</w:t>
            </w:r>
            <w:r w:rsidRPr="00651B44">
              <w:rPr>
                <w:rFonts w:ascii="Arial" w:hAnsi="Arial"/>
                <w:sz w:val="20"/>
                <w:szCs w:val="20"/>
              </w:rPr>
              <w:t>.</w:t>
            </w:r>
            <w:r>
              <w:rPr>
                <w:rFonts w:ascii="Arial" w:hAnsi="Arial"/>
                <w:sz w:val="20"/>
                <w:szCs w:val="20"/>
              </w:rPr>
              <w:t xml:space="preserve"> Teachers to determine how many daily lessons and extended pieces are required this term. Included editing lessons.</w:t>
            </w:r>
          </w:p>
          <w:p w14:paraId="4082B23F" w14:textId="154C75CB" w:rsidR="00B2282F" w:rsidRPr="00651B44" w:rsidRDefault="00B2282F" w:rsidP="00AB5D0B">
            <w:pPr>
              <w:pStyle w:val="ListParagraph"/>
              <w:numPr>
                <w:ilvl w:val="0"/>
                <w:numId w:val="36"/>
              </w:numPr>
              <w:rPr>
                <w:rFonts w:ascii="Arial" w:hAnsi="Arial"/>
                <w:sz w:val="20"/>
                <w:szCs w:val="20"/>
              </w:rPr>
            </w:pPr>
            <w:r w:rsidRPr="00651B44">
              <w:rPr>
                <w:rFonts w:ascii="Arial" w:hAnsi="Arial"/>
                <w:sz w:val="20"/>
                <w:szCs w:val="20"/>
              </w:rPr>
              <w:t>Staff to use media techniques to support character, setting and story development. Feeding into Excel tracking sheet.</w:t>
            </w:r>
          </w:p>
          <w:p w14:paraId="439A7F9B" w14:textId="77777777" w:rsidR="00B2282F" w:rsidRPr="00651B44" w:rsidRDefault="00B2282F" w:rsidP="00B2282F">
            <w:pPr>
              <w:rPr>
                <w:rFonts w:ascii="Arial" w:hAnsi="Arial"/>
              </w:rPr>
            </w:pPr>
          </w:p>
          <w:p w14:paraId="58FFCD99" w14:textId="77777777" w:rsidR="00B2282F" w:rsidRPr="00651B44" w:rsidRDefault="00B2282F" w:rsidP="00B2282F">
            <w:pPr>
              <w:rPr>
                <w:rFonts w:ascii="Arial" w:hAnsi="Arial"/>
              </w:rPr>
            </w:pPr>
          </w:p>
          <w:p w14:paraId="2AB1F5A6" w14:textId="761752CF" w:rsidR="00CB7FF8"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All stages.</w:t>
            </w:r>
          </w:p>
          <w:p w14:paraId="77D0CF53" w14:textId="6977730A"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Will aid school in self-evaluating progress made.</w:t>
            </w:r>
          </w:p>
          <w:p w14:paraId="268545CA" w14:textId="45CB9966" w:rsidR="0060218A" w:rsidRPr="00651B44" w:rsidRDefault="0060218A" w:rsidP="00AB5D0B">
            <w:pPr>
              <w:pStyle w:val="ListParagraph"/>
              <w:numPr>
                <w:ilvl w:val="0"/>
                <w:numId w:val="36"/>
              </w:numPr>
              <w:rPr>
                <w:rFonts w:ascii="Arial" w:hAnsi="Arial" w:cs="Arial"/>
                <w:sz w:val="20"/>
                <w:szCs w:val="20"/>
              </w:rPr>
            </w:pPr>
            <w:r w:rsidRPr="00651B44">
              <w:rPr>
                <w:rFonts w:ascii="Arial" w:hAnsi="Arial" w:cs="Arial"/>
                <w:sz w:val="20"/>
                <w:szCs w:val="20"/>
              </w:rPr>
              <w:t>Team member to gather pupils’ views and look at validating levels currently declared at.</w:t>
            </w:r>
          </w:p>
          <w:p w14:paraId="199949DA" w14:textId="01030032" w:rsidR="0060218A" w:rsidRPr="00651B44" w:rsidRDefault="0060218A" w:rsidP="00AB5D0B">
            <w:pPr>
              <w:pStyle w:val="ListParagraph"/>
              <w:numPr>
                <w:ilvl w:val="0"/>
                <w:numId w:val="36"/>
              </w:numPr>
              <w:rPr>
                <w:rFonts w:ascii="Arial" w:hAnsi="Arial" w:cs="Arial"/>
                <w:sz w:val="20"/>
                <w:szCs w:val="20"/>
              </w:rPr>
            </w:pPr>
            <w:r w:rsidRPr="00651B44">
              <w:rPr>
                <w:rFonts w:ascii="Arial" w:hAnsi="Arial" w:cs="Arial"/>
                <w:sz w:val="20"/>
                <w:szCs w:val="20"/>
              </w:rPr>
              <w:t>Team member to look at selection of jotters to see evidence of particular level e.g. IE or P</w:t>
            </w:r>
          </w:p>
          <w:p w14:paraId="6B2B38AE" w14:textId="449CEF35" w:rsidR="00515909" w:rsidRPr="00651B44" w:rsidRDefault="00515909" w:rsidP="00AB5D0B">
            <w:pPr>
              <w:pStyle w:val="ListParagraph"/>
              <w:numPr>
                <w:ilvl w:val="0"/>
                <w:numId w:val="36"/>
              </w:numPr>
              <w:rPr>
                <w:rFonts w:ascii="Arial" w:hAnsi="Arial" w:cs="Arial"/>
                <w:sz w:val="20"/>
                <w:szCs w:val="20"/>
              </w:rPr>
            </w:pPr>
            <w:r w:rsidRPr="00651B44">
              <w:rPr>
                <w:rFonts w:ascii="Arial" w:hAnsi="Arial" w:cs="Arial"/>
                <w:sz w:val="20"/>
                <w:szCs w:val="20"/>
              </w:rPr>
              <w:lastRenderedPageBreak/>
              <w:t>Team member to do a few class visits</w:t>
            </w:r>
          </w:p>
          <w:p w14:paraId="085EF3D5" w14:textId="77777777" w:rsidR="006F1676" w:rsidRPr="00651B44" w:rsidRDefault="006F1676" w:rsidP="006F1676">
            <w:pPr>
              <w:pStyle w:val="ListParagraph"/>
              <w:rPr>
                <w:rFonts w:ascii="Arial" w:hAnsi="Arial" w:cs="Arial"/>
                <w:sz w:val="20"/>
                <w:szCs w:val="20"/>
              </w:rPr>
            </w:pPr>
          </w:p>
          <w:p w14:paraId="1215BC62" w14:textId="77777777" w:rsidR="009A6CB9" w:rsidRPr="00651B44" w:rsidRDefault="009A6CB9" w:rsidP="006F1676">
            <w:pPr>
              <w:pStyle w:val="ListParagraph"/>
              <w:rPr>
                <w:rFonts w:ascii="Arial" w:hAnsi="Arial" w:cs="Arial"/>
                <w:sz w:val="20"/>
                <w:szCs w:val="20"/>
              </w:rPr>
            </w:pPr>
          </w:p>
          <w:p w14:paraId="5F0DFF16" w14:textId="3DBCE122" w:rsidR="009A6CB9" w:rsidRPr="00651B44" w:rsidRDefault="009A6CB9" w:rsidP="006F1676">
            <w:pPr>
              <w:pStyle w:val="ListParagraph"/>
              <w:rPr>
                <w:rFonts w:ascii="Arial" w:hAnsi="Arial" w:cs="Arial"/>
                <w:sz w:val="20"/>
                <w:szCs w:val="20"/>
              </w:rPr>
            </w:pPr>
          </w:p>
        </w:tc>
        <w:tc>
          <w:tcPr>
            <w:tcW w:w="2551" w:type="dxa"/>
            <w:gridSpan w:val="2"/>
          </w:tcPr>
          <w:p w14:paraId="302F2F1B"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lastRenderedPageBreak/>
              <w:t>Is responsibility shared and devolved?</w:t>
            </w:r>
          </w:p>
          <w:p w14:paraId="1D2EE4DE" w14:textId="77777777" w:rsidR="00313479" w:rsidRPr="00651B44" w:rsidRDefault="00313479" w:rsidP="00692813">
            <w:pPr>
              <w:rPr>
                <w:rFonts w:ascii="Arial" w:hAnsi="Arial" w:cs="Arial"/>
                <w:color w:val="FF0000"/>
                <w:sz w:val="20"/>
                <w:szCs w:val="20"/>
              </w:rPr>
            </w:pPr>
          </w:p>
          <w:p w14:paraId="2B0EEC1F"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t>Does this allow for and demonstrate leadership at all levels?</w:t>
            </w:r>
          </w:p>
          <w:p w14:paraId="76852212" w14:textId="77777777" w:rsidR="00313479" w:rsidRPr="00651B44" w:rsidRDefault="00313479" w:rsidP="00692813">
            <w:pPr>
              <w:rPr>
                <w:rFonts w:ascii="Arial" w:hAnsi="Arial" w:cs="Arial"/>
                <w:sz w:val="20"/>
                <w:szCs w:val="20"/>
              </w:rPr>
            </w:pPr>
          </w:p>
          <w:p w14:paraId="6C79114F" w14:textId="77777777" w:rsidR="00313479" w:rsidRPr="00651B44" w:rsidRDefault="00313479" w:rsidP="00692813">
            <w:pPr>
              <w:rPr>
                <w:rFonts w:ascii="Arial" w:hAnsi="Arial" w:cs="Arial"/>
                <w:sz w:val="20"/>
                <w:szCs w:val="20"/>
              </w:rPr>
            </w:pPr>
          </w:p>
          <w:p w14:paraId="624F1193" w14:textId="77777777" w:rsidR="00313479" w:rsidRPr="00651B44" w:rsidRDefault="00313479" w:rsidP="00692813">
            <w:pPr>
              <w:rPr>
                <w:rFonts w:ascii="Arial" w:hAnsi="Arial" w:cs="Arial"/>
                <w:sz w:val="20"/>
                <w:szCs w:val="20"/>
              </w:rPr>
            </w:pPr>
          </w:p>
          <w:p w14:paraId="0E6430AC" w14:textId="239CD91F" w:rsidR="00335E86" w:rsidRPr="00651B44" w:rsidRDefault="00335E86" w:rsidP="00AB5D0B">
            <w:pPr>
              <w:pStyle w:val="ListParagraph"/>
              <w:numPr>
                <w:ilvl w:val="0"/>
                <w:numId w:val="36"/>
              </w:numPr>
              <w:rPr>
                <w:rFonts w:ascii="Arial" w:hAnsi="Arial" w:cs="Arial"/>
                <w:sz w:val="20"/>
                <w:szCs w:val="20"/>
              </w:rPr>
            </w:pPr>
            <w:r w:rsidRPr="00651B44">
              <w:rPr>
                <w:rFonts w:ascii="Arial" w:hAnsi="Arial" w:cs="Arial"/>
                <w:sz w:val="20"/>
                <w:szCs w:val="20"/>
              </w:rPr>
              <w:t>QAMSO representative and Upper Depute.</w:t>
            </w:r>
          </w:p>
          <w:p w14:paraId="6CA45F17" w14:textId="7C6B4E1D" w:rsidR="006F1676" w:rsidRPr="00651B44" w:rsidRDefault="006F1676" w:rsidP="00AB5D0B">
            <w:pPr>
              <w:pStyle w:val="ListParagraph"/>
              <w:numPr>
                <w:ilvl w:val="0"/>
                <w:numId w:val="36"/>
              </w:numPr>
              <w:rPr>
                <w:rFonts w:ascii="Arial" w:hAnsi="Arial" w:cs="Arial"/>
                <w:sz w:val="20"/>
                <w:szCs w:val="20"/>
              </w:rPr>
            </w:pPr>
            <w:r w:rsidRPr="00651B44">
              <w:rPr>
                <w:rFonts w:ascii="Arial" w:hAnsi="Arial" w:cs="Arial"/>
                <w:sz w:val="20"/>
                <w:szCs w:val="20"/>
              </w:rPr>
              <w:t>Leadership Group: sub groups working in levels, working on progression</w:t>
            </w:r>
          </w:p>
          <w:p w14:paraId="3BA0A0CD" w14:textId="342A170C" w:rsidR="00C27682" w:rsidRPr="00651B44" w:rsidRDefault="00C27682" w:rsidP="00AB5D0B">
            <w:pPr>
              <w:pStyle w:val="ListParagraph"/>
              <w:numPr>
                <w:ilvl w:val="0"/>
                <w:numId w:val="36"/>
              </w:numPr>
              <w:rPr>
                <w:rFonts w:ascii="Arial" w:hAnsi="Arial" w:cs="Arial"/>
                <w:sz w:val="20"/>
                <w:szCs w:val="20"/>
              </w:rPr>
            </w:pPr>
            <w:r w:rsidRPr="00651B44">
              <w:rPr>
                <w:rFonts w:ascii="Arial" w:hAnsi="Arial" w:cs="Arial"/>
                <w:sz w:val="20"/>
                <w:szCs w:val="20"/>
              </w:rPr>
              <w:t>Stage partners</w:t>
            </w:r>
          </w:p>
          <w:p w14:paraId="4DC2FAC1" w14:textId="12716244" w:rsidR="00C27682" w:rsidRPr="00651B44" w:rsidRDefault="00C27682" w:rsidP="00AB5D0B">
            <w:pPr>
              <w:pStyle w:val="ListParagraph"/>
              <w:numPr>
                <w:ilvl w:val="0"/>
                <w:numId w:val="36"/>
              </w:numPr>
              <w:rPr>
                <w:rFonts w:ascii="Arial" w:hAnsi="Arial" w:cs="Arial"/>
                <w:sz w:val="20"/>
                <w:szCs w:val="20"/>
              </w:rPr>
            </w:pPr>
            <w:r w:rsidRPr="00651B44">
              <w:rPr>
                <w:rFonts w:ascii="Arial" w:hAnsi="Arial" w:cs="Arial"/>
                <w:sz w:val="20"/>
                <w:szCs w:val="20"/>
              </w:rPr>
              <w:t>Same level colleagues</w:t>
            </w:r>
          </w:p>
          <w:p w14:paraId="22D375DD" w14:textId="233469A3" w:rsidR="00174B1D" w:rsidRPr="00651B44" w:rsidRDefault="00174B1D"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All teaching </w:t>
            </w:r>
            <w:proofErr w:type="gramStart"/>
            <w:r w:rsidRPr="00651B44">
              <w:rPr>
                <w:rFonts w:ascii="Arial" w:hAnsi="Arial" w:cs="Arial"/>
                <w:sz w:val="20"/>
                <w:szCs w:val="20"/>
              </w:rPr>
              <w:t>staff</w:t>
            </w:r>
            <w:proofErr w:type="gramEnd"/>
          </w:p>
          <w:p w14:paraId="21282101" w14:textId="77777777" w:rsidR="006F1676" w:rsidRPr="00651B44" w:rsidRDefault="006F1676" w:rsidP="006F1676">
            <w:pPr>
              <w:rPr>
                <w:rFonts w:ascii="Arial" w:hAnsi="Arial" w:cs="Arial"/>
                <w:sz w:val="20"/>
                <w:szCs w:val="20"/>
              </w:rPr>
            </w:pPr>
          </w:p>
          <w:p w14:paraId="4479E42D" w14:textId="07117D80" w:rsidR="006F1676" w:rsidRPr="00651B44" w:rsidRDefault="006F1676" w:rsidP="006F1676">
            <w:pPr>
              <w:rPr>
                <w:rFonts w:ascii="Arial" w:hAnsi="Arial" w:cs="Arial"/>
                <w:sz w:val="20"/>
                <w:szCs w:val="20"/>
              </w:rPr>
            </w:pPr>
          </w:p>
          <w:p w14:paraId="45084DF9" w14:textId="6AA42551" w:rsidR="00C27682" w:rsidRPr="00651B44" w:rsidRDefault="00C27682" w:rsidP="006F1676">
            <w:pPr>
              <w:rPr>
                <w:rFonts w:ascii="Arial" w:hAnsi="Arial" w:cs="Arial"/>
                <w:sz w:val="20"/>
                <w:szCs w:val="20"/>
              </w:rPr>
            </w:pPr>
          </w:p>
          <w:p w14:paraId="363888CA" w14:textId="31E48A98" w:rsidR="00C27682" w:rsidRPr="00651B44" w:rsidRDefault="00C27682" w:rsidP="006F1676">
            <w:pPr>
              <w:rPr>
                <w:rFonts w:ascii="Arial" w:hAnsi="Arial" w:cs="Arial"/>
                <w:sz w:val="20"/>
                <w:szCs w:val="20"/>
              </w:rPr>
            </w:pPr>
          </w:p>
          <w:p w14:paraId="7CF2C390" w14:textId="1777A9DC" w:rsidR="00C27682" w:rsidRPr="00651B44" w:rsidRDefault="00C27682" w:rsidP="006F1676">
            <w:pPr>
              <w:rPr>
                <w:rFonts w:ascii="Arial" w:hAnsi="Arial" w:cs="Arial"/>
                <w:sz w:val="20"/>
                <w:szCs w:val="20"/>
              </w:rPr>
            </w:pPr>
          </w:p>
          <w:p w14:paraId="64BC0D40" w14:textId="1D553029" w:rsidR="00174B1D" w:rsidRPr="00651B44" w:rsidRDefault="00174B1D" w:rsidP="006F1676">
            <w:pPr>
              <w:rPr>
                <w:rFonts w:ascii="Arial" w:hAnsi="Arial" w:cs="Arial"/>
                <w:sz w:val="20"/>
                <w:szCs w:val="20"/>
              </w:rPr>
            </w:pPr>
          </w:p>
          <w:p w14:paraId="68255B8D" w14:textId="7C361513" w:rsidR="00174B1D" w:rsidRPr="00651B44" w:rsidRDefault="00174B1D" w:rsidP="006F1676">
            <w:pPr>
              <w:rPr>
                <w:rFonts w:ascii="Arial" w:hAnsi="Arial" w:cs="Arial"/>
                <w:sz w:val="20"/>
                <w:szCs w:val="20"/>
              </w:rPr>
            </w:pPr>
          </w:p>
          <w:p w14:paraId="41D36679" w14:textId="1B30E92F" w:rsidR="00174B1D" w:rsidRDefault="00174B1D" w:rsidP="006F1676">
            <w:pPr>
              <w:rPr>
                <w:rFonts w:ascii="Arial" w:hAnsi="Arial" w:cs="Arial"/>
                <w:sz w:val="20"/>
                <w:szCs w:val="20"/>
              </w:rPr>
            </w:pPr>
          </w:p>
          <w:p w14:paraId="3E6E6499" w14:textId="2C162816" w:rsidR="00C61E2F" w:rsidRDefault="00C61E2F" w:rsidP="006F1676">
            <w:pPr>
              <w:rPr>
                <w:rFonts w:ascii="Arial" w:hAnsi="Arial" w:cs="Arial"/>
                <w:sz w:val="20"/>
                <w:szCs w:val="20"/>
              </w:rPr>
            </w:pPr>
          </w:p>
          <w:p w14:paraId="690C9A0C" w14:textId="237EB832" w:rsidR="00C61E2F" w:rsidRDefault="00C61E2F" w:rsidP="006F1676">
            <w:pPr>
              <w:rPr>
                <w:rFonts w:ascii="Arial" w:hAnsi="Arial" w:cs="Arial"/>
                <w:sz w:val="20"/>
                <w:szCs w:val="20"/>
              </w:rPr>
            </w:pPr>
          </w:p>
          <w:p w14:paraId="4F6D16FA" w14:textId="2717533B" w:rsidR="00C61E2F" w:rsidRDefault="00C61E2F" w:rsidP="006F1676">
            <w:pPr>
              <w:rPr>
                <w:rFonts w:ascii="Arial" w:hAnsi="Arial" w:cs="Arial"/>
                <w:sz w:val="20"/>
                <w:szCs w:val="20"/>
              </w:rPr>
            </w:pPr>
          </w:p>
          <w:p w14:paraId="44E0D32D" w14:textId="77777777" w:rsidR="00C61E2F" w:rsidRPr="00651B44" w:rsidRDefault="00C61E2F" w:rsidP="006F1676">
            <w:pPr>
              <w:rPr>
                <w:rFonts w:ascii="Arial" w:hAnsi="Arial" w:cs="Arial"/>
                <w:sz w:val="20"/>
                <w:szCs w:val="20"/>
              </w:rPr>
            </w:pPr>
          </w:p>
          <w:p w14:paraId="6B1CDB96" w14:textId="4D210AE5" w:rsidR="00174B1D" w:rsidRPr="00651B44" w:rsidRDefault="00174B1D" w:rsidP="006F1676">
            <w:pPr>
              <w:rPr>
                <w:rFonts w:ascii="Arial" w:hAnsi="Arial" w:cs="Arial"/>
                <w:sz w:val="20"/>
                <w:szCs w:val="20"/>
              </w:rPr>
            </w:pPr>
          </w:p>
          <w:p w14:paraId="07ABC158" w14:textId="632511C0" w:rsidR="00174B1D" w:rsidRPr="00651B44" w:rsidRDefault="00174B1D" w:rsidP="006F1676">
            <w:pPr>
              <w:rPr>
                <w:rFonts w:ascii="Arial" w:hAnsi="Arial" w:cs="Arial"/>
                <w:sz w:val="20"/>
                <w:szCs w:val="20"/>
              </w:rPr>
            </w:pPr>
          </w:p>
          <w:p w14:paraId="2026E937" w14:textId="77777777" w:rsidR="00174B1D" w:rsidRPr="00651B44" w:rsidRDefault="00174B1D" w:rsidP="006F1676">
            <w:pPr>
              <w:rPr>
                <w:rFonts w:ascii="Arial" w:hAnsi="Arial" w:cs="Arial"/>
                <w:sz w:val="20"/>
                <w:szCs w:val="20"/>
              </w:rPr>
            </w:pPr>
          </w:p>
          <w:p w14:paraId="465CCB3E" w14:textId="77777777" w:rsidR="006F1676" w:rsidRPr="00651B44" w:rsidRDefault="006F1676" w:rsidP="00AB5D0B">
            <w:pPr>
              <w:pStyle w:val="ListParagraph"/>
              <w:numPr>
                <w:ilvl w:val="0"/>
                <w:numId w:val="36"/>
              </w:numPr>
              <w:rPr>
                <w:rFonts w:ascii="Arial" w:hAnsi="Arial" w:cs="Arial"/>
                <w:sz w:val="20"/>
                <w:szCs w:val="20"/>
              </w:rPr>
            </w:pPr>
            <w:r w:rsidRPr="00651B44">
              <w:rPr>
                <w:rFonts w:ascii="Arial" w:hAnsi="Arial" w:cs="Arial"/>
                <w:sz w:val="20"/>
                <w:szCs w:val="20"/>
              </w:rPr>
              <w:t>Leadership Group: sub groups working in levels, Early led by Mrs McKechnie, First led by Mrs McDonald and Second led by Mrs Henderson</w:t>
            </w:r>
          </w:p>
          <w:p w14:paraId="0565547A" w14:textId="77777777" w:rsidR="005D3AF2" w:rsidRPr="00651B44" w:rsidRDefault="005D3AF2" w:rsidP="005D3AF2">
            <w:pPr>
              <w:rPr>
                <w:rFonts w:ascii="Arial" w:hAnsi="Arial" w:cs="Arial"/>
                <w:sz w:val="20"/>
                <w:szCs w:val="20"/>
              </w:rPr>
            </w:pPr>
          </w:p>
          <w:p w14:paraId="47A03701" w14:textId="22C1BC34" w:rsidR="005D3AF2" w:rsidRDefault="005D3AF2" w:rsidP="005D3AF2">
            <w:pPr>
              <w:rPr>
                <w:rFonts w:ascii="Arial" w:hAnsi="Arial" w:cs="Arial"/>
                <w:sz w:val="20"/>
                <w:szCs w:val="20"/>
              </w:rPr>
            </w:pPr>
          </w:p>
          <w:p w14:paraId="7D5DD694" w14:textId="13FDD4BE" w:rsidR="00C61E2F" w:rsidRDefault="00C61E2F" w:rsidP="005D3AF2">
            <w:pPr>
              <w:rPr>
                <w:rFonts w:ascii="Arial" w:hAnsi="Arial" w:cs="Arial"/>
                <w:sz w:val="20"/>
                <w:szCs w:val="20"/>
              </w:rPr>
            </w:pPr>
          </w:p>
          <w:p w14:paraId="0BD742EF" w14:textId="5C2F905B" w:rsidR="00C61E2F" w:rsidRDefault="00C61E2F" w:rsidP="005D3AF2">
            <w:pPr>
              <w:rPr>
                <w:rFonts w:ascii="Arial" w:hAnsi="Arial" w:cs="Arial"/>
                <w:sz w:val="20"/>
                <w:szCs w:val="20"/>
              </w:rPr>
            </w:pPr>
          </w:p>
          <w:p w14:paraId="27C1E27B" w14:textId="77777777" w:rsidR="00C61E2F" w:rsidRPr="00651B44" w:rsidRDefault="00C61E2F" w:rsidP="005D3AF2">
            <w:pPr>
              <w:rPr>
                <w:rFonts w:ascii="Arial" w:hAnsi="Arial" w:cs="Arial"/>
                <w:sz w:val="20"/>
                <w:szCs w:val="20"/>
              </w:rPr>
            </w:pPr>
          </w:p>
          <w:p w14:paraId="6A875352" w14:textId="77777777" w:rsidR="005D3AF2" w:rsidRPr="00651B44" w:rsidRDefault="005D3AF2" w:rsidP="005D3AF2">
            <w:pPr>
              <w:rPr>
                <w:rFonts w:ascii="Arial" w:hAnsi="Arial" w:cs="Arial"/>
                <w:sz w:val="20"/>
                <w:szCs w:val="20"/>
              </w:rPr>
            </w:pPr>
          </w:p>
          <w:p w14:paraId="26323A2D" w14:textId="77777777" w:rsidR="005D3AF2" w:rsidRPr="00651B44" w:rsidRDefault="00834616" w:rsidP="00AB5D0B">
            <w:pPr>
              <w:pStyle w:val="ListParagraph"/>
              <w:numPr>
                <w:ilvl w:val="0"/>
                <w:numId w:val="36"/>
              </w:numPr>
              <w:rPr>
                <w:rFonts w:ascii="Arial" w:hAnsi="Arial" w:cs="Arial"/>
                <w:sz w:val="20"/>
                <w:szCs w:val="20"/>
              </w:rPr>
            </w:pPr>
            <w:r w:rsidRPr="00651B44">
              <w:rPr>
                <w:rFonts w:ascii="Arial" w:hAnsi="Arial" w:cs="Arial"/>
                <w:sz w:val="20"/>
                <w:szCs w:val="20"/>
              </w:rPr>
              <w:t>QAMSO rep, Miss Keith, Miss Sellar</w:t>
            </w:r>
          </w:p>
          <w:p w14:paraId="565D70EB" w14:textId="77777777" w:rsidR="00430ED2" w:rsidRPr="00651B44" w:rsidRDefault="00430ED2" w:rsidP="00430ED2">
            <w:pPr>
              <w:rPr>
                <w:rFonts w:ascii="Arial" w:hAnsi="Arial" w:cs="Arial"/>
                <w:sz w:val="20"/>
                <w:szCs w:val="20"/>
              </w:rPr>
            </w:pPr>
          </w:p>
          <w:p w14:paraId="7AB633EC" w14:textId="77777777" w:rsidR="00430ED2" w:rsidRPr="00651B44" w:rsidRDefault="00430ED2" w:rsidP="00430ED2">
            <w:pPr>
              <w:rPr>
                <w:rFonts w:ascii="Arial" w:hAnsi="Arial" w:cs="Arial"/>
                <w:sz w:val="20"/>
                <w:szCs w:val="20"/>
              </w:rPr>
            </w:pPr>
          </w:p>
          <w:p w14:paraId="11BEAE87" w14:textId="77777777" w:rsidR="00430ED2" w:rsidRPr="00651B44" w:rsidRDefault="00430ED2" w:rsidP="00430ED2">
            <w:pPr>
              <w:rPr>
                <w:rFonts w:ascii="Arial" w:hAnsi="Arial" w:cs="Arial"/>
                <w:sz w:val="20"/>
                <w:szCs w:val="20"/>
              </w:rPr>
            </w:pPr>
          </w:p>
          <w:p w14:paraId="5F53029A" w14:textId="77777777" w:rsidR="00430ED2" w:rsidRPr="00651B44" w:rsidRDefault="00430ED2" w:rsidP="00430ED2">
            <w:pPr>
              <w:rPr>
                <w:rFonts w:ascii="Arial" w:hAnsi="Arial" w:cs="Arial"/>
                <w:sz w:val="20"/>
                <w:szCs w:val="20"/>
              </w:rPr>
            </w:pPr>
          </w:p>
          <w:p w14:paraId="6BC77348" w14:textId="77777777" w:rsidR="00430ED2" w:rsidRPr="00651B44" w:rsidRDefault="00430ED2" w:rsidP="00430ED2">
            <w:pPr>
              <w:rPr>
                <w:rFonts w:ascii="Arial" w:hAnsi="Arial" w:cs="Arial"/>
                <w:sz w:val="20"/>
                <w:szCs w:val="20"/>
              </w:rPr>
            </w:pPr>
          </w:p>
          <w:p w14:paraId="2743E7DC" w14:textId="77777777" w:rsidR="00430ED2" w:rsidRPr="00651B44" w:rsidRDefault="00430ED2" w:rsidP="00430ED2">
            <w:pPr>
              <w:rPr>
                <w:rFonts w:ascii="Arial" w:hAnsi="Arial" w:cs="Arial"/>
                <w:sz w:val="20"/>
                <w:szCs w:val="20"/>
              </w:rPr>
            </w:pPr>
          </w:p>
          <w:p w14:paraId="111BB6CA" w14:textId="77777777" w:rsidR="00430ED2" w:rsidRPr="00651B44" w:rsidRDefault="00430ED2" w:rsidP="00430ED2">
            <w:pPr>
              <w:rPr>
                <w:rFonts w:ascii="Arial" w:hAnsi="Arial" w:cs="Arial"/>
                <w:sz w:val="20"/>
                <w:szCs w:val="20"/>
              </w:rPr>
            </w:pPr>
          </w:p>
          <w:p w14:paraId="0AE76E82" w14:textId="66FA226F" w:rsidR="00430ED2" w:rsidRPr="00651B44" w:rsidRDefault="00430ED2" w:rsidP="00430ED2">
            <w:pPr>
              <w:rPr>
                <w:rFonts w:ascii="Arial" w:hAnsi="Arial" w:cs="Arial"/>
                <w:sz w:val="20"/>
                <w:szCs w:val="20"/>
              </w:rPr>
            </w:pPr>
          </w:p>
          <w:p w14:paraId="2507E47A" w14:textId="3015E765" w:rsidR="006E4F6E" w:rsidRPr="00651B44" w:rsidRDefault="006E4F6E" w:rsidP="00430ED2">
            <w:pPr>
              <w:rPr>
                <w:rFonts w:ascii="Arial" w:hAnsi="Arial" w:cs="Arial"/>
                <w:sz w:val="20"/>
                <w:szCs w:val="20"/>
              </w:rPr>
            </w:pPr>
          </w:p>
          <w:p w14:paraId="535ADD6A" w14:textId="5FED0F89" w:rsidR="006E4F6E" w:rsidRPr="00651B44" w:rsidRDefault="006E4F6E" w:rsidP="00430ED2">
            <w:pPr>
              <w:rPr>
                <w:rFonts w:ascii="Arial" w:hAnsi="Arial" w:cs="Arial"/>
                <w:sz w:val="20"/>
                <w:szCs w:val="20"/>
              </w:rPr>
            </w:pPr>
          </w:p>
          <w:p w14:paraId="53B99CF0" w14:textId="77777777" w:rsidR="00430ED2" w:rsidRPr="00651B44" w:rsidRDefault="00430ED2" w:rsidP="00430ED2">
            <w:pPr>
              <w:rPr>
                <w:rFonts w:ascii="Arial" w:hAnsi="Arial" w:cs="Arial"/>
                <w:sz w:val="20"/>
                <w:szCs w:val="20"/>
              </w:rPr>
            </w:pPr>
          </w:p>
          <w:p w14:paraId="7A1DC17A" w14:textId="77777777" w:rsidR="00430ED2" w:rsidRPr="00651B44" w:rsidRDefault="00430ED2" w:rsidP="00AB5D0B">
            <w:pPr>
              <w:pStyle w:val="ListParagraph"/>
              <w:numPr>
                <w:ilvl w:val="0"/>
                <w:numId w:val="36"/>
              </w:numPr>
              <w:rPr>
                <w:rFonts w:ascii="Arial" w:hAnsi="Arial" w:cs="Arial"/>
                <w:sz w:val="20"/>
                <w:szCs w:val="20"/>
              </w:rPr>
            </w:pPr>
            <w:r w:rsidRPr="00651B44">
              <w:rPr>
                <w:rFonts w:ascii="Arial" w:hAnsi="Arial" w:cs="Arial"/>
                <w:sz w:val="20"/>
                <w:szCs w:val="20"/>
              </w:rPr>
              <w:t>Miss Duncan</w:t>
            </w:r>
          </w:p>
          <w:p w14:paraId="7A582235" w14:textId="77777777" w:rsidR="009A6CB9" w:rsidRPr="00651B44" w:rsidRDefault="009A6CB9" w:rsidP="009A6CB9">
            <w:pPr>
              <w:rPr>
                <w:rFonts w:ascii="Arial" w:hAnsi="Arial" w:cs="Arial"/>
                <w:sz w:val="20"/>
                <w:szCs w:val="20"/>
              </w:rPr>
            </w:pPr>
          </w:p>
          <w:p w14:paraId="0A962739" w14:textId="77777777" w:rsidR="009A6CB9" w:rsidRPr="00651B44" w:rsidRDefault="009A6CB9" w:rsidP="009A6CB9">
            <w:pPr>
              <w:rPr>
                <w:rFonts w:ascii="Arial" w:hAnsi="Arial" w:cs="Arial"/>
                <w:sz w:val="20"/>
                <w:szCs w:val="20"/>
              </w:rPr>
            </w:pPr>
          </w:p>
          <w:p w14:paraId="5B5EB0E0" w14:textId="77777777" w:rsidR="009A6CB9" w:rsidRPr="00651B44" w:rsidRDefault="009A6CB9" w:rsidP="009A6CB9">
            <w:pPr>
              <w:rPr>
                <w:rFonts w:ascii="Arial" w:hAnsi="Arial" w:cs="Arial"/>
                <w:sz w:val="20"/>
                <w:szCs w:val="20"/>
              </w:rPr>
            </w:pPr>
          </w:p>
          <w:p w14:paraId="574F59CB" w14:textId="77777777" w:rsidR="009A6CB9" w:rsidRPr="00651B44" w:rsidRDefault="009A6CB9" w:rsidP="009A6CB9">
            <w:pPr>
              <w:rPr>
                <w:rFonts w:ascii="Arial" w:hAnsi="Arial" w:cs="Arial"/>
                <w:sz w:val="20"/>
                <w:szCs w:val="20"/>
              </w:rPr>
            </w:pPr>
          </w:p>
          <w:p w14:paraId="71404576" w14:textId="77777777" w:rsidR="009A6CB9" w:rsidRPr="00651B44" w:rsidRDefault="009A6CB9" w:rsidP="009A6CB9">
            <w:pPr>
              <w:rPr>
                <w:rFonts w:ascii="Arial" w:hAnsi="Arial" w:cs="Arial"/>
                <w:sz w:val="20"/>
                <w:szCs w:val="20"/>
              </w:rPr>
            </w:pPr>
          </w:p>
          <w:p w14:paraId="598B4742" w14:textId="77777777" w:rsidR="009A6CB9" w:rsidRPr="00651B44" w:rsidRDefault="009A6CB9" w:rsidP="009A6CB9">
            <w:pPr>
              <w:rPr>
                <w:rFonts w:ascii="Arial" w:hAnsi="Arial" w:cs="Arial"/>
                <w:sz w:val="20"/>
                <w:szCs w:val="20"/>
              </w:rPr>
            </w:pPr>
          </w:p>
          <w:p w14:paraId="6DD52500" w14:textId="1F83BB6F" w:rsidR="009A6CB9" w:rsidRPr="00651B44" w:rsidRDefault="009A6CB9" w:rsidP="009A6CB9">
            <w:pPr>
              <w:rPr>
                <w:rFonts w:ascii="Arial" w:hAnsi="Arial" w:cs="Arial"/>
                <w:sz w:val="20"/>
                <w:szCs w:val="20"/>
              </w:rPr>
            </w:pPr>
          </w:p>
          <w:p w14:paraId="1BBA5630" w14:textId="56892024" w:rsidR="00B661FC" w:rsidRPr="00651B44" w:rsidRDefault="00B661FC" w:rsidP="009A6CB9">
            <w:pPr>
              <w:rPr>
                <w:rFonts w:ascii="Arial" w:hAnsi="Arial" w:cs="Arial"/>
                <w:sz w:val="20"/>
                <w:szCs w:val="20"/>
              </w:rPr>
            </w:pPr>
          </w:p>
          <w:p w14:paraId="65A2E176" w14:textId="03D8FDD1" w:rsidR="00B661FC" w:rsidRDefault="00B661FC" w:rsidP="009A6CB9">
            <w:pPr>
              <w:rPr>
                <w:rFonts w:ascii="Arial" w:hAnsi="Arial" w:cs="Arial"/>
                <w:sz w:val="20"/>
                <w:szCs w:val="20"/>
              </w:rPr>
            </w:pPr>
          </w:p>
          <w:p w14:paraId="368DE197" w14:textId="7C142D34" w:rsidR="00F75A9D" w:rsidRDefault="00F75A9D" w:rsidP="009A6CB9">
            <w:pPr>
              <w:rPr>
                <w:rFonts w:ascii="Arial" w:hAnsi="Arial" w:cs="Arial"/>
                <w:sz w:val="20"/>
                <w:szCs w:val="20"/>
              </w:rPr>
            </w:pPr>
          </w:p>
          <w:p w14:paraId="2D170B71" w14:textId="681EC916" w:rsidR="00F75A9D" w:rsidRDefault="00F75A9D" w:rsidP="009A6CB9">
            <w:pPr>
              <w:rPr>
                <w:rFonts w:ascii="Arial" w:hAnsi="Arial" w:cs="Arial"/>
                <w:sz w:val="20"/>
                <w:szCs w:val="20"/>
              </w:rPr>
            </w:pPr>
          </w:p>
          <w:p w14:paraId="10A2464D" w14:textId="77777777" w:rsidR="00F75A9D" w:rsidRPr="00651B44" w:rsidRDefault="00F75A9D" w:rsidP="009A6CB9">
            <w:pPr>
              <w:rPr>
                <w:rFonts w:ascii="Arial" w:hAnsi="Arial" w:cs="Arial"/>
                <w:sz w:val="20"/>
                <w:szCs w:val="20"/>
              </w:rPr>
            </w:pPr>
          </w:p>
          <w:p w14:paraId="71866EB8" w14:textId="77777777" w:rsidR="009A6CB9" w:rsidRPr="00651B44" w:rsidRDefault="009A6CB9" w:rsidP="009A6CB9">
            <w:pPr>
              <w:rPr>
                <w:rFonts w:ascii="Arial" w:hAnsi="Arial" w:cs="Arial"/>
                <w:sz w:val="20"/>
                <w:szCs w:val="20"/>
              </w:rPr>
            </w:pPr>
          </w:p>
          <w:p w14:paraId="708058A0" w14:textId="77777777" w:rsidR="009A6CB9" w:rsidRPr="00651B44" w:rsidRDefault="009A6CB9" w:rsidP="009A6CB9">
            <w:pPr>
              <w:rPr>
                <w:rFonts w:ascii="Arial" w:hAnsi="Arial" w:cs="Arial"/>
                <w:sz w:val="20"/>
                <w:szCs w:val="20"/>
              </w:rPr>
            </w:pPr>
          </w:p>
          <w:p w14:paraId="1E20D00C" w14:textId="77777777" w:rsidR="009A6CB9" w:rsidRPr="00651B44" w:rsidRDefault="00D56075" w:rsidP="00AB5D0B">
            <w:pPr>
              <w:pStyle w:val="ListParagraph"/>
              <w:numPr>
                <w:ilvl w:val="0"/>
                <w:numId w:val="36"/>
              </w:numPr>
              <w:rPr>
                <w:rFonts w:ascii="Arial" w:hAnsi="Arial" w:cs="Arial"/>
                <w:sz w:val="20"/>
                <w:szCs w:val="20"/>
              </w:rPr>
            </w:pPr>
            <w:r w:rsidRPr="00651B44">
              <w:rPr>
                <w:rFonts w:ascii="Arial" w:hAnsi="Arial" w:cs="Arial"/>
                <w:sz w:val="20"/>
                <w:szCs w:val="20"/>
              </w:rPr>
              <w:t>P1 and P2 class teachers</w:t>
            </w:r>
          </w:p>
          <w:p w14:paraId="4E422E01" w14:textId="77777777" w:rsidR="00CB7FF8" w:rsidRPr="00651B44" w:rsidRDefault="00CB7FF8" w:rsidP="00CB7FF8">
            <w:pPr>
              <w:rPr>
                <w:rFonts w:ascii="Arial" w:hAnsi="Arial" w:cs="Arial"/>
                <w:sz w:val="20"/>
                <w:szCs w:val="20"/>
              </w:rPr>
            </w:pPr>
          </w:p>
          <w:p w14:paraId="7B3B6BC2" w14:textId="77777777" w:rsidR="00CB7FF8" w:rsidRPr="00651B44" w:rsidRDefault="00CB7FF8" w:rsidP="00CB7FF8">
            <w:pPr>
              <w:rPr>
                <w:rFonts w:ascii="Arial" w:hAnsi="Arial" w:cs="Arial"/>
                <w:sz w:val="20"/>
                <w:szCs w:val="20"/>
              </w:rPr>
            </w:pPr>
          </w:p>
          <w:p w14:paraId="2E56BFA6" w14:textId="77777777" w:rsidR="00CB7FF8" w:rsidRPr="00651B44" w:rsidRDefault="00CB7FF8" w:rsidP="00CB7FF8">
            <w:pPr>
              <w:rPr>
                <w:rFonts w:ascii="Arial" w:hAnsi="Arial" w:cs="Arial"/>
                <w:sz w:val="20"/>
                <w:szCs w:val="20"/>
              </w:rPr>
            </w:pPr>
          </w:p>
          <w:p w14:paraId="7E991096" w14:textId="77777777" w:rsidR="00CB7FF8" w:rsidRPr="00651B44" w:rsidRDefault="00CB7FF8" w:rsidP="00CB7FF8">
            <w:pPr>
              <w:rPr>
                <w:rFonts w:ascii="Arial" w:hAnsi="Arial" w:cs="Arial"/>
                <w:sz w:val="20"/>
                <w:szCs w:val="20"/>
              </w:rPr>
            </w:pPr>
          </w:p>
          <w:p w14:paraId="105B54E7" w14:textId="77777777" w:rsidR="00CB7FF8" w:rsidRPr="00651B44" w:rsidRDefault="00CB7FF8" w:rsidP="00CB7FF8">
            <w:pPr>
              <w:rPr>
                <w:rFonts w:ascii="Arial" w:hAnsi="Arial" w:cs="Arial"/>
                <w:sz w:val="20"/>
                <w:szCs w:val="20"/>
              </w:rPr>
            </w:pPr>
          </w:p>
          <w:p w14:paraId="726FF0D6" w14:textId="77777777" w:rsidR="00CB7FF8" w:rsidRPr="00651B44" w:rsidRDefault="00CB7FF8" w:rsidP="00CB7FF8">
            <w:pPr>
              <w:rPr>
                <w:rFonts w:ascii="Arial" w:hAnsi="Arial" w:cs="Arial"/>
                <w:sz w:val="20"/>
                <w:szCs w:val="20"/>
              </w:rPr>
            </w:pPr>
          </w:p>
          <w:p w14:paraId="34BA45AC" w14:textId="77777777" w:rsidR="00CB7FF8" w:rsidRPr="00651B44" w:rsidRDefault="00CB7FF8" w:rsidP="00CB7FF8">
            <w:pPr>
              <w:rPr>
                <w:rFonts w:ascii="Arial" w:hAnsi="Arial" w:cs="Arial"/>
                <w:sz w:val="20"/>
                <w:szCs w:val="20"/>
              </w:rPr>
            </w:pPr>
          </w:p>
          <w:p w14:paraId="16BCD53D" w14:textId="77777777" w:rsidR="00CB7FF8" w:rsidRPr="00651B44" w:rsidRDefault="00CB7FF8" w:rsidP="00CB7FF8">
            <w:pPr>
              <w:rPr>
                <w:rFonts w:ascii="Arial" w:hAnsi="Arial" w:cs="Arial"/>
                <w:sz w:val="20"/>
                <w:szCs w:val="20"/>
              </w:rPr>
            </w:pPr>
          </w:p>
          <w:p w14:paraId="5DE47E00" w14:textId="77777777" w:rsidR="00CB7FF8" w:rsidRPr="00651B44" w:rsidRDefault="00CB7FF8" w:rsidP="00CB7FF8">
            <w:pPr>
              <w:rPr>
                <w:rFonts w:ascii="Arial" w:hAnsi="Arial" w:cs="Arial"/>
                <w:sz w:val="20"/>
                <w:szCs w:val="20"/>
              </w:rPr>
            </w:pPr>
          </w:p>
          <w:p w14:paraId="41E273A2" w14:textId="77777777" w:rsidR="00CB7FF8" w:rsidRPr="00651B44" w:rsidRDefault="00CB7FF8" w:rsidP="00CB7FF8">
            <w:pPr>
              <w:rPr>
                <w:rFonts w:ascii="Arial" w:hAnsi="Arial" w:cs="Arial"/>
                <w:sz w:val="20"/>
                <w:szCs w:val="20"/>
              </w:rPr>
            </w:pPr>
          </w:p>
          <w:p w14:paraId="2F42B80E" w14:textId="77777777" w:rsidR="00CB7FF8" w:rsidRPr="00651B44" w:rsidRDefault="00CB7FF8" w:rsidP="00CB7FF8">
            <w:pPr>
              <w:rPr>
                <w:rFonts w:ascii="Arial" w:hAnsi="Arial" w:cs="Arial"/>
                <w:sz w:val="20"/>
                <w:szCs w:val="20"/>
              </w:rPr>
            </w:pPr>
          </w:p>
          <w:p w14:paraId="49E1F902" w14:textId="77777777" w:rsidR="00CB7FF8" w:rsidRPr="00651B44" w:rsidRDefault="00CB7FF8" w:rsidP="00CB7FF8">
            <w:pPr>
              <w:rPr>
                <w:rFonts w:ascii="Arial" w:hAnsi="Arial" w:cs="Arial"/>
                <w:sz w:val="20"/>
                <w:szCs w:val="20"/>
              </w:rPr>
            </w:pPr>
          </w:p>
          <w:p w14:paraId="7E7BD61D" w14:textId="77777777" w:rsidR="00CB7FF8" w:rsidRPr="00651B44" w:rsidRDefault="00CB7FF8" w:rsidP="00CB7FF8">
            <w:pPr>
              <w:rPr>
                <w:rFonts w:ascii="Arial" w:hAnsi="Arial" w:cs="Arial"/>
                <w:sz w:val="20"/>
                <w:szCs w:val="20"/>
              </w:rPr>
            </w:pPr>
          </w:p>
          <w:p w14:paraId="6B0C9367" w14:textId="77777777" w:rsidR="00CB7FF8" w:rsidRPr="00651B44" w:rsidRDefault="00CB7FF8" w:rsidP="00CB7FF8">
            <w:pPr>
              <w:rPr>
                <w:rFonts w:ascii="Arial" w:hAnsi="Arial" w:cs="Arial"/>
                <w:sz w:val="20"/>
                <w:szCs w:val="20"/>
              </w:rPr>
            </w:pPr>
          </w:p>
          <w:p w14:paraId="2DAFF6A6" w14:textId="77777777" w:rsidR="00CB7FF8" w:rsidRPr="00651B44" w:rsidRDefault="00CB7FF8" w:rsidP="00CB7FF8">
            <w:pPr>
              <w:rPr>
                <w:rFonts w:ascii="Arial" w:hAnsi="Arial" w:cs="Arial"/>
                <w:sz w:val="20"/>
                <w:szCs w:val="20"/>
              </w:rPr>
            </w:pPr>
          </w:p>
          <w:p w14:paraId="638DB096" w14:textId="77777777" w:rsidR="00CB7FF8" w:rsidRPr="00651B44" w:rsidRDefault="00CB7FF8" w:rsidP="00CB7FF8">
            <w:pPr>
              <w:rPr>
                <w:rFonts w:ascii="Arial" w:hAnsi="Arial" w:cs="Arial"/>
                <w:sz w:val="20"/>
                <w:szCs w:val="20"/>
              </w:rPr>
            </w:pPr>
          </w:p>
          <w:p w14:paraId="4BE6936B" w14:textId="77777777" w:rsidR="00CB7FF8" w:rsidRPr="00651B44" w:rsidRDefault="00CB7FF8" w:rsidP="00CB7FF8">
            <w:pPr>
              <w:rPr>
                <w:rFonts w:ascii="Arial" w:hAnsi="Arial" w:cs="Arial"/>
                <w:sz w:val="20"/>
                <w:szCs w:val="20"/>
              </w:rPr>
            </w:pPr>
          </w:p>
          <w:p w14:paraId="402CA0FC" w14:textId="77777777" w:rsidR="00CB7FF8" w:rsidRPr="00651B44" w:rsidRDefault="00CB7FF8" w:rsidP="00CB7FF8">
            <w:pPr>
              <w:rPr>
                <w:rFonts w:ascii="Arial" w:hAnsi="Arial" w:cs="Arial"/>
                <w:sz w:val="20"/>
                <w:szCs w:val="20"/>
              </w:rPr>
            </w:pPr>
          </w:p>
          <w:p w14:paraId="345837C0" w14:textId="77777777" w:rsidR="00CB7FF8" w:rsidRPr="00651B44" w:rsidRDefault="00CB7FF8" w:rsidP="00CB7FF8">
            <w:pPr>
              <w:rPr>
                <w:rFonts w:ascii="Arial" w:hAnsi="Arial" w:cs="Arial"/>
                <w:sz w:val="20"/>
                <w:szCs w:val="20"/>
              </w:rPr>
            </w:pPr>
          </w:p>
          <w:p w14:paraId="69220B61" w14:textId="77777777" w:rsidR="00CB7FF8" w:rsidRPr="00651B44" w:rsidRDefault="00CB7FF8" w:rsidP="00CB7FF8">
            <w:pPr>
              <w:rPr>
                <w:rFonts w:ascii="Arial" w:hAnsi="Arial" w:cs="Arial"/>
                <w:sz w:val="20"/>
                <w:szCs w:val="20"/>
              </w:rPr>
            </w:pPr>
          </w:p>
          <w:p w14:paraId="6B799DCD" w14:textId="77777777" w:rsidR="00CB7FF8" w:rsidRPr="00651B44" w:rsidRDefault="00CB7FF8" w:rsidP="00CB7FF8">
            <w:pPr>
              <w:rPr>
                <w:rFonts w:ascii="Arial" w:hAnsi="Arial" w:cs="Arial"/>
                <w:sz w:val="20"/>
                <w:szCs w:val="20"/>
              </w:rPr>
            </w:pPr>
          </w:p>
          <w:p w14:paraId="42DB1CE8" w14:textId="77777777" w:rsidR="00CB7FF8" w:rsidRPr="00651B44" w:rsidRDefault="00CB7FF8" w:rsidP="00CB7FF8">
            <w:pPr>
              <w:rPr>
                <w:rFonts w:ascii="Arial" w:hAnsi="Arial" w:cs="Arial"/>
                <w:sz w:val="20"/>
                <w:szCs w:val="20"/>
              </w:rPr>
            </w:pPr>
          </w:p>
          <w:p w14:paraId="324A7BA7" w14:textId="77777777" w:rsidR="00CB7FF8" w:rsidRPr="00651B44" w:rsidRDefault="00CB7FF8" w:rsidP="00CB7FF8">
            <w:pPr>
              <w:rPr>
                <w:rFonts w:ascii="Arial" w:hAnsi="Arial" w:cs="Arial"/>
                <w:sz w:val="20"/>
                <w:szCs w:val="20"/>
              </w:rPr>
            </w:pPr>
          </w:p>
          <w:p w14:paraId="5116B1D1" w14:textId="77777777" w:rsidR="00CB7FF8" w:rsidRPr="00651B44" w:rsidRDefault="00CB7FF8" w:rsidP="00CB7FF8">
            <w:pPr>
              <w:rPr>
                <w:rFonts w:ascii="Arial" w:hAnsi="Arial" w:cs="Arial"/>
                <w:sz w:val="20"/>
                <w:szCs w:val="20"/>
              </w:rPr>
            </w:pPr>
          </w:p>
          <w:p w14:paraId="05B0AAE0" w14:textId="77777777" w:rsidR="00CB7FF8" w:rsidRPr="00651B44" w:rsidRDefault="00CB7FF8" w:rsidP="00CB7FF8">
            <w:pPr>
              <w:rPr>
                <w:rFonts w:ascii="Arial" w:hAnsi="Arial" w:cs="Arial"/>
                <w:sz w:val="20"/>
                <w:szCs w:val="20"/>
              </w:rPr>
            </w:pPr>
          </w:p>
          <w:p w14:paraId="14B32637" w14:textId="77777777" w:rsidR="00CB7FF8" w:rsidRPr="00651B44" w:rsidRDefault="00CB7FF8" w:rsidP="00CB7FF8">
            <w:pPr>
              <w:rPr>
                <w:rFonts w:ascii="Arial" w:hAnsi="Arial" w:cs="Arial"/>
                <w:sz w:val="20"/>
                <w:szCs w:val="20"/>
              </w:rPr>
            </w:pPr>
          </w:p>
          <w:p w14:paraId="6BE8F528" w14:textId="77777777" w:rsidR="00CB7FF8" w:rsidRPr="00651B44" w:rsidRDefault="00CB7FF8" w:rsidP="00CB7FF8">
            <w:pPr>
              <w:rPr>
                <w:rFonts w:ascii="Arial" w:hAnsi="Arial" w:cs="Arial"/>
                <w:sz w:val="20"/>
                <w:szCs w:val="20"/>
              </w:rPr>
            </w:pPr>
          </w:p>
          <w:p w14:paraId="40AFCD88" w14:textId="77777777" w:rsidR="00CB7FF8" w:rsidRPr="00651B44" w:rsidRDefault="00CB7FF8" w:rsidP="00CB7FF8">
            <w:pPr>
              <w:rPr>
                <w:rFonts w:ascii="Arial" w:hAnsi="Arial" w:cs="Arial"/>
                <w:sz w:val="20"/>
                <w:szCs w:val="20"/>
              </w:rPr>
            </w:pPr>
          </w:p>
          <w:p w14:paraId="6D00BE69" w14:textId="77777777" w:rsidR="00CB7FF8" w:rsidRPr="00651B44" w:rsidRDefault="00CB7FF8" w:rsidP="00CB7FF8">
            <w:pPr>
              <w:rPr>
                <w:rFonts w:ascii="Arial" w:hAnsi="Arial" w:cs="Arial"/>
                <w:sz w:val="20"/>
                <w:szCs w:val="20"/>
              </w:rPr>
            </w:pPr>
          </w:p>
          <w:p w14:paraId="17D2B59C" w14:textId="77777777" w:rsidR="00CB7FF8" w:rsidRPr="00651B44" w:rsidRDefault="00CB7FF8" w:rsidP="00CB7FF8">
            <w:pPr>
              <w:rPr>
                <w:rFonts w:ascii="Arial" w:hAnsi="Arial" w:cs="Arial"/>
                <w:sz w:val="20"/>
                <w:szCs w:val="20"/>
              </w:rPr>
            </w:pPr>
          </w:p>
          <w:p w14:paraId="20598E70" w14:textId="77777777" w:rsidR="00CB7FF8" w:rsidRPr="00651B44" w:rsidRDefault="00CB7FF8" w:rsidP="00CB7FF8">
            <w:pPr>
              <w:rPr>
                <w:rFonts w:ascii="Arial" w:hAnsi="Arial" w:cs="Arial"/>
                <w:sz w:val="20"/>
                <w:szCs w:val="20"/>
              </w:rPr>
            </w:pPr>
          </w:p>
          <w:p w14:paraId="4CD5F5BB" w14:textId="77777777" w:rsidR="00CB7FF8" w:rsidRPr="00651B44" w:rsidRDefault="00CB7FF8" w:rsidP="00CB7FF8">
            <w:pPr>
              <w:rPr>
                <w:rFonts w:ascii="Arial" w:hAnsi="Arial" w:cs="Arial"/>
                <w:sz w:val="20"/>
                <w:szCs w:val="20"/>
              </w:rPr>
            </w:pPr>
          </w:p>
          <w:p w14:paraId="1D441164" w14:textId="77777777" w:rsidR="00CB7FF8" w:rsidRPr="00651B44" w:rsidRDefault="00CB7FF8" w:rsidP="00CB7FF8">
            <w:pPr>
              <w:rPr>
                <w:rFonts w:ascii="Arial" w:hAnsi="Arial" w:cs="Arial"/>
                <w:sz w:val="20"/>
                <w:szCs w:val="20"/>
              </w:rPr>
            </w:pPr>
          </w:p>
          <w:p w14:paraId="7CA26071" w14:textId="77777777" w:rsidR="00CB7FF8" w:rsidRPr="00651B44" w:rsidRDefault="00CB7FF8" w:rsidP="00CB7FF8">
            <w:pPr>
              <w:rPr>
                <w:rFonts w:ascii="Arial" w:hAnsi="Arial" w:cs="Arial"/>
                <w:sz w:val="20"/>
                <w:szCs w:val="20"/>
              </w:rPr>
            </w:pPr>
          </w:p>
          <w:p w14:paraId="40F377C6" w14:textId="77777777" w:rsidR="00CB7FF8" w:rsidRPr="00651B44" w:rsidRDefault="00CB7FF8" w:rsidP="00CB7FF8">
            <w:pPr>
              <w:rPr>
                <w:rFonts w:ascii="Arial" w:hAnsi="Arial" w:cs="Arial"/>
                <w:sz w:val="20"/>
                <w:szCs w:val="20"/>
              </w:rPr>
            </w:pPr>
          </w:p>
          <w:p w14:paraId="50D11211" w14:textId="77777777" w:rsidR="00CB7FF8" w:rsidRPr="00651B44" w:rsidRDefault="00CB7FF8" w:rsidP="00CB7FF8">
            <w:pPr>
              <w:rPr>
                <w:rFonts w:ascii="Arial" w:hAnsi="Arial" w:cs="Arial"/>
                <w:sz w:val="20"/>
                <w:szCs w:val="20"/>
              </w:rPr>
            </w:pPr>
          </w:p>
          <w:p w14:paraId="73746F8E" w14:textId="77777777" w:rsidR="00CB7FF8" w:rsidRPr="00651B44" w:rsidRDefault="00CB7FF8" w:rsidP="00CB7FF8">
            <w:pPr>
              <w:rPr>
                <w:rFonts w:ascii="Arial" w:hAnsi="Arial" w:cs="Arial"/>
                <w:sz w:val="20"/>
                <w:szCs w:val="20"/>
              </w:rPr>
            </w:pPr>
          </w:p>
          <w:p w14:paraId="7A4D8BB6" w14:textId="77777777" w:rsidR="00CB7FF8" w:rsidRPr="00651B44" w:rsidRDefault="00CB7FF8" w:rsidP="00CB7FF8">
            <w:pPr>
              <w:rPr>
                <w:rFonts w:ascii="Arial" w:hAnsi="Arial" w:cs="Arial"/>
                <w:sz w:val="20"/>
                <w:szCs w:val="20"/>
              </w:rPr>
            </w:pPr>
          </w:p>
          <w:p w14:paraId="70743787" w14:textId="77777777" w:rsidR="00CB7FF8" w:rsidRPr="00651B44" w:rsidRDefault="00CB7FF8" w:rsidP="00CB7FF8">
            <w:pPr>
              <w:rPr>
                <w:rFonts w:ascii="Arial" w:hAnsi="Arial" w:cs="Arial"/>
                <w:sz w:val="20"/>
                <w:szCs w:val="20"/>
              </w:rPr>
            </w:pPr>
          </w:p>
          <w:p w14:paraId="04DC0B30" w14:textId="77777777" w:rsidR="00CB7FF8" w:rsidRPr="00651B44" w:rsidRDefault="00CB7FF8" w:rsidP="00CB7FF8">
            <w:pPr>
              <w:rPr>
                <w:rFonts w:ascii="Arial" w:hAnsi="Arial" w:cs="Arial"/>
                <w:sz w:val="20"/>
                <w:szCs w:val="20"/>
              </w:rPr>
            </w:pPr>
          </w:p>
          <w:p w14:paraId="5F72F630" w14:textId="77777777" w:rsidR="00CB7FF8" w:rsidRPr="00651B44" w:rsidRDefault="00CB7FF8" w:rsidP="00CB7FF8">
            <w:pPr>
              <w:rPr>
                <w:rFonts w:ascii="Arial" w:hAnsi="Arial" w:cs="Arial"/>
                <w:sz w:val="20"/>
                <w:szCs w:val="20"/>
              </w:rPr>
            </w:pPr>
          </w:p>
          <w:p w14:paraId="4663F4A5" w14:textId="247E82F9" w:rsidR="00CB7FF8" w:rsidRPr="00651B44" w:rsidRDefault="00CB7FF8" w:rsidP="00AB5D0B">
            <w:pPr>
              <w:pStyle w:val="ListParagraph"/>
              <w:numPr>
                <w:ilvl w:val="0"/>
                <w:numId w:val="36"/>
              </w:numPr>
              <w:rPr>
                <w:rFonts w:ascii="Arial" w:hAnsi="Arial" w:cs="Arial"/>
                <w:sz w:val="20"/>
                <w:szCs w:val="20"/>
              </w:rPr>
            </w:pPr>
            <w:r w:rsidRPr="00651B44">
              <w:rPr>
                <w:rFonts w:ascii="Arial" w:hAnsi="Arial" w:cs="Arial"/>
                <w:sz w:val="20"/>
                <w:szCs w:val="20"/>
              </w:rPr>
              <w:t>P4, P5, P6 and P7 class teachers</w:t>
            </w:r>
          </w:p>
          <w:p w14:paraId="24735FCD" w14:textId="66F2B5C9" w:rsidR="00CB7FF8" w:rsidRPr="00651B44" w:rsidRDefault="00CB7FF8" w:rsidP="00AB5D0B">
            <w:pPr>
              <w:pStyle w:val="ListParagraph"/>
              <w:numPr>
                <w:ilvl w:val="0"/>
                <w:numId w:val="36"/>
              </w:numPr>
              <w:rPr>
                <w:rFonts w:ascii="Arial" w:hAnsi="Arial" w:cs="Arial"/>
                <w:sz w:val="20"/>
                <w:szCs w:val="20"/>
              </w:rPr>
            </w:pPr>
            <w:r w:rsidRPr="00651B44">
              <w:rPr>
                <w:rFonts w:ascii="Arial" w:hAnsi="Arial" w:cs="Arial"/>
                <w:sz w:val="20"/>
                <w:szCs w:val="20"/>
              </w:rPr>
              <w:t>Upper Depute</w:t>
            </w:r>
          </w:p>
          <w:p w14:paraId="0834BB5C" w14:textId="357D4B3A" w:rsidR="00FB25BB" w:rsidRPr="00651B44" w:rsidRDefault="00FB25BB" w:rsidP="00AB5D0B">
            <w:pPr>
              <w:pStyle w:val="ListParagraph"/>
              <w:numPr>
                <w:ilvl w:val="0"/>
                <w:numId w:val="36"/>
              </w:numPr>
              <w:rPr>
                <w:rFonts w:ascii="Arial" w:hAnsi="Arial" w:cs="Arial"/>
                <w:sz w:val="20"/>
                <w:szCs w:val="20"/>
              </w:rPr>
            </w:pPr>
            <w:r w:rsidRPr="00651B44">
              <w:rPr>
                <w:rFonts w:ascii="Arial" w:hAnsi="Arial" w:cs="Arial"/>
                <w:sz w:val="20"/>
                <w:szCs w:val="20"/>
              </w:rPr>
              <w:t>Leadership group led by Mrs Henderson and Miss Marr</w:t>
            </w:r>
          </w:p>
          <w:p w14:paraId="4A521AE6" w14:textId="77777777" w:rsidR="00CB7FF8" w:rsidRPr="00651B44" w:rsidRDefault="00CB7FF8" w:rsidP="00CB7FF8">
            <w:pPr>
              <w:rPr>
                <w:rFonts w:ascii="Arial" w:hAnsi="Arial" w:cs="Arial"/>
                <w:sz w:val="20"/>
                <w:szCs w:val="20"/>
              </w:rPr>
            </w:pPr>
          </w:p>
          <w:p w14:paraId="60C0F6EE" w14:textId="77777777" w:rsidR="00B2282F" w:rsidRPr="00651B44" w:rsidRDefault="00B2282F" w:rsidP="00CB7FF8">
            <w:pPr>
              <w:rPr>
                <w:rFonts w:ascii="Arial" w:hAnsi="Arial" w:cs="Arial"/>
                <w:sz w:val="20"/>
                <w:szCs w:val="20"/>
              </w:rPr>
            </w:pPr>
          </w:p>
          <w:p w14:paraId="2686749D" w14:textId="77777777" w:rsidR="00B2282F" w:rsidRPr="00651B44" w:rsidRDefault="00B2282F" w:rsidP="00CB7FF8">
            <w:pPr>
              <w:rPr>
                <w:rFonts w:ascii="Arial" w:hAnsi="Arial" w:cs="Arial"/>
                <w:sz w:val="20"/>
                <w:szCs w:val="20"/>
              </w:rPr>
            </w:pPr>
          </w:p>
          <w:p w14:paraId="67D850B9" w14:textId="77777777" w:rsidR="00B2282F" w:rsidRPr="00651B44" w:rsidRDefault="00B2282F" w:rsidP="00CB7FF8">
            <w:pPr>
              <w:rPr>
                <w:rFonts w:ascii="Arial" w:hAnsi="Arial" w:cs="Arial"/>
                <w:sz w:val="20"/>
                <w:szCs w:val="20"/>
              </w:rPr>
            </w:pPr>
          </w:p>
          <w:p w14:paraId="6FAF198A" w14:textId="77777777" w:rsidR="00B2282F" w:rsidRPr="00651B44" w:rsidRDefault="00B2282F" w:rsidP="00CB7FF8">
            <w:pPr>
              <w:rPr>
                <w:rFonts w:ascii="Arial" w:hAnsi="Arial" w:cs="Arial"/>
                <w:sz w:val="20"/>
                <w:szCs w:val="20"/>
              </w:rPr>
            </w:pPr>
          </w:p>
          <w:p w14:paraId="10ACA7ED" w14:textId="77777777" w:rsidR="00B2282F" w:rsidRPr="00651B44" w:rsidRDefault="00B2282F" w:rsidP="00CB7FF8">
            <w:pPr>
              <w:rPr>
                <w:rFonts w:ascii="Arial" w:hAnsi="Arial" w:cs="Arial"/>
                <w:sz w:val="20"/>
                <w:szCs w:val="20"/>
              </w:rPr>
            </w:pPr>
          </w:p>
          <w:p w14:paraId="4DCFFA5F" w14:textId="77777777" w:rsidR="00B2282F" w:rsidRPr="00651B44" w:rsidRDefault="00B2282F" w:rsidP="00CB7FF8">
            <w:pPr>
              <w:rPr>
                <w:rFonts w:ascii="Arial" w:hAnsi="Arial" w:cs="Arial"/>
                <w:sz w:val="20"/>
                <w:szCs w:val="20"/>
              </w:rPr>
            </w:pPr>
          </w:p>
          <w:p w14:paraId="25C75734" w14:textId="77777777" w:rsidR="00B2282F" w:rsidRPr="00651B44" w:rsidRDefault="00B2282F" w:rsidP="00CB7FF8">
            <w:pPr>
              <w:rPr>
                <w:rFonts w:ascii="Arial" w:hAnsi="Arial" w:cs="Arial"/>
                <w:sz w:val="20"/>
                <w:szCs w:val="20"/>
              </w:rPr>
            </w:pPr>
          </w:p>
          <w:p w14:paraId="3A91963A" w14:textId="77777777" w:rsidR="00B2282F" w:rsidRPr="00651B44" w:rsidRDefault="00B2282F" w:rsidP="00CB7FF8">
            <w:pPr>
              <w:rPr>
                <w:rFonts w:ascii="Arial" w:hAnsi="Arial" w:cs="Arial"/>
                <w:sz w:val="20"/>
                <w:szCs w:val="20"/>
              </w:rPr>
            </w:pPr>
          </w:p>
          <w:p w14:paraId="03BD04A7" w14:textId="77777777" w:rsidR="00B2282F" w:rsidRPr="00651B44" w:rsidRDefault="00B2282F" w:rsidP="00CB7FF8">
            <w:pPr>
              <w:rPr>
                <w:rFonts w:ascii="Arial" w:hAnsi="Arial" w:cs="Arial"/>
                <w:sz w:val="20"/>
                <w:szCs w:val="20"/>
              </w:rPr>
            </w:pPr>
          </w:p>
          <w:p w14:paraId="07D91D77" w14:textId="77777777" w:rsidR="00B2282F" w:rsidRPr="00651B44" w:rsidRDefault="00B2282F" w:rsidP="00CB7FF8">
            <w:pPr>
              <w:rPr>
                <w:rFonts w:ascii="Arial" w:hAnsi="Arial" w:cs="Arial"/>
                <w:sz w:val="20"/>
                <w:szCs w:val="20"/>
              </w:rPr>
            </w:pPr>
          </w:p>
          <w:p w14:paraId="11E8FA1B" w14:textId="77777777" w:rsidR="00B2282F" w:rsidRPr="00651B44" w:rsidRDefault="00B2282F" w:rsidP="00CB7FF8">
            <w:pPr>
              <w:rPr>
                <w:rFonts w:ascii="Arial" w:hAnsi="Arial" w:cs="Arial"/>
                <w:sz w:val="20"/>
                <w:szCs w:val="20"/>
              </w:rPr>
            </w:pPr>
          </w:p>
          <w:p w14:paraId="02E2F0BF" w14:textId="77777777" w:rsidR="00B2282F" w:rsidRPr="00651B44" w:rsidRDefault="00B2282F" w:rsidP="00CB7FF8">
            <w:pPr>
              <w:rPr>
                <w:rFonts w:ascii="Arial" w:hAnsi="Arial" w:cs="Arial"/>
                <w:sz w:val="20"/>
                <w:szCs w:val="20"/>
              </w:rPr>
            </w:pPr>
          </w:p>
          <w:p w14:paraId="7C535797" w14:textId="77777777" w:rsidR="00B2282F" w:rsidRPr="00651B44" w:rsidRDefault="00B2282F" w:rsidP="00CB7FF8">
            <w:pPr>
              <w:rPr>
                <w:rFonts w:ascii="Arial" w:hAnsi="Arial" w:cs="Arial"/>
                <w:sz w:val="20"/>
                <w:szCs w:val="20"/>
              </w:rPr>
            </w:pPr>
          </w:p>
          <w:p w14:paraId="507C6728" w14:textId="77777777" w:rsidR="00B2282F" w:rsidRPr="00651B44" w:rsidRDefault="00B2282F" w:rsidP="00CB7FF8">
            <w:pPr>
              <w:rPr>
                <w:rFonts w:ascii="Arial" w:hAnsi="Arial" w:cs="Arial"/>
                <w:sz w:val="20"/>
                <w:szCs w:val="20"/>
              </w:rPr>
            </w:pPr>
          </w:p>
          <w:p w14:paraId="1FA1865A" w14:textId="77777777" w:rsidR="00B2282F" w:rsidRPr="00651B44" w:rsidRDefault="00B2282F" w:rsidP="00CB7FF8">
            <w:pPr>
              <w:rPr>
                <w:rFonts w:ascii="Arial" w:hAnsi="Arial" w:cs="Arial"/>
                <w:sz w:val="20"/>
                <w:szCs w:val="20"/>
              </w:rPr>
            </w:pPr>
          </w:p>
          <w:p w14:paraId="6634F2A1" w14:textId="77777777" w:rsidR="00B2282F" w:rsidRPr="00651B44" w:rsidRDefault="00B2282F" w:rsidP="00CB7FF8">
            <w:pPr>
              <w:rPr>
                <w:rFonts w:ascii="Arial" w:hAnsi="Arial" w:cs="Arial"/>
                <w:sz w:val="20"/>
                <w:szCs w:val="20"/>
              </w:rPr>
            </w:pPr>
          </w:p>
          <w:p w14:paraId="5B83BDCB" w14:textId="77777777" w:rsidR="00B2282F" w:rsidRPr="00651B44" w:rsidRDefault="00B2282F" w:rsidP="00CB7FF8">
            <w:pPr>
              <w:rPr>
                <w:rFonts w:ascii="Arial" w:hAnsi="Arial" w:cs="Arial"/>
                <w:sz w:val="20"/>
                <w:szCs w:val="20"/>
              </w:rPr>
            </w:pPr>
          </w:p>
          <w:p w14:paraId="0A58F0E5" w14:textId="77777777" w:rsidR="00B2282F" w:rsidRPr="00651B44" w:rsidRDefault="00B2282F" w:rsidP="00CB7FF8">
            <w:pPr>
              <w:rPr>
                <w:rFonts w:ascii="Arial" w:hAnsi="Arial" w:cs="Arial"/>
                <w:sz w:val="20"/>
                <w:szCs w:val="20"/>
              </w:rPr>
            </w:pPr>
          </w:p>
          <w:p w14:paraId="4F3071C9" w14:textId="77777777" w:rsidR="00B2282F" w:rsidRPr="00651B44" w:rsidRDefault="00B2282F" w:rsidP="00CB7FF8">
            <w:pPr>
              <w:rPr>
                <w:rFonts w:ascii="Arial" w:hAnsi="Arial" w:cs="Arial"/>
                <w:sz w:val="20"/>
                <w:szCs w:val="20"/>
              </w:rPr>
            </w:pPr>
          </w:p>
          <w:p w14:paraId="1818913A" w14:textId="77777777" w:rsidR="00B2282F" w:rsidRPr="00651B44" w:rsidRDefault="00B2282F" w:rsidP="00CB7FF8">
            <w:pPr>
              <w:rPr>
                <w:rFonts w:ascii="Arial" w:hAnsi="Arial" w:cs="Arial"/>
                <w:sz w:val="20"/>
                <w:szCs w:val="20"/>
              </w:rPr>
            </w:pPr>
          </w:p>
          <w:p w14:paraId="5067C142" w14:textId="77777777" w:rsidR="00B2282F" w:rsidRPr="00651B44" w:rsidRDefault="00B2282F" w:rsidP="00CB7FF8">
            <w:pPr>
              <w:rPr>
                <w:rFonts w:ascii="Arial" w:hAnsi="Arial" w:cs="Arial"/>
                <w:sz w:val="20"/>
                <w:szCs w:val="20"/>
              </w:rPr>
            </w:pPr>
          </w:p>
          <w:p w14:paraId="0C031A84" w14:textId="77777777" w:rsidR="00B2282F" w:rsidRPr="00651B44" w:rsidRDefault="00B2282F" w:rsidP="00CB7FF8">
            <w:pPr>
              <w:rPr>
                <w:rFonts w:ascii="Arial" w:hAnsi="Arial" w:cs="Arial"/>
                <w:sz w:val="20"/>
                <w:szCs w:val="20"/>
              </w:rPr>
            </w:pPr>
          </w:p>
          <w:p w14:paraId="6734E1FA" w14:textId="77777777" w:rsidR="00B2282F" w:rsidRPr="00651B44" w:rsidRDefault="00B2282F" w:rsidP="00CB7FF8">
            <w:pPr>
              <w:rPr>
                <w:rFonts w:ascii="Arial" w:hAnsi="Arial" w:cs="Arial"/>
                <w:sz w:val="20"/>
                <w:szCs w:val="20"/>
              </w:rPr>
            </w:pPr>
          </w:p>
          <w:p w14:paraId="66A6D5CA" w14:textId="77777777" w:rsidR="00B2282F" w:rsidRPr="00651B44" w:rsidRDefault="00B2282F" w:rsidP="00CB7FF8">
            <w:pPr>
              <w:rPr>
                <w:rFonts w:ascii="Arial" w:hAnsi="Arial" w:cs="Arial"/>
                <w:sz w:val="20"/>
                <w:szCs w:val="20"/>
              </w:rPr>
            </w:pPr>
          </w:p>
          <w:p w14:paraId="1044549F" w14:textId="77777777" w:rsidR="00B2282F" w:rsidRPr="00651B44" w:rsidRDefault="00B2282F" w:rsidP="00CB7FF8">
            <w:pPr>
              <w:rPr>
                <w:rFonts w:ascii="Arial" w:hAnsi="Arial" w:cs="Arial"/>
                <w:sz w:val="20"/>
                <w:szCs w:val="20"/>
              </w:rPr>
            </w:pPr>
          </w:p>
          <w:p w14:paraId="1546342A" w14:textId="3A8720BA" w:rsidR="00B2282F" w:rsidRDefault="00B2282F" w:rsidP="00CB7FF8">
            <w:pPr>
              <w:rPr>
                <w:rFonts w:ascii="Arial" w:hAnsi="Arial" w:cs="Arial"/>
                <w:sz w:val="20"/>
                <w:szCs w:val="20"/>
              </w:rPr>
            </w:pPr>
          </w:p>
          <w:p w14:paraId="6CFF58BC" w14:textId="1AFC03FC" w:rsidR="008B1918" w:rsidRDefault="008B1918" w:rsidP="00CB7FF8">
            <w:pPr>
              <w:rPr>
                <w:rFonts w:ascii="Arial" w:hAnsi="Arial" w:cs="Arial"/>
                <w:sz w:val="20"/>
                <w:szCs w:val="20"/>
              </w:rPr>
            </w:pPr>
          </w:p>
          <w:p w14:paraId="51318C60" w14:textId="74E310B2" w:rsidR="008B1918" w:rsidRDefault="008B1918" w:rsidP="00CB7FF8">
            <w:pPr>
              <w:rPr>
                <w:rFonts w:ascii="Arial" w:hAnsi="Arial" w:cs="Arial"/>
                <w:sz w:val="20"/>
                <w:szCs w:val="20"/>
              </w:rPr>
            </w:pPr>
          </w:p>
          <w:p w14:paraId="460463FD" w14:textId="317CCD55" w:rsidR="008B1918" w:rsidRDefault="008B1918" w:rsidP="00CB7FF8">
            <w:pPr>
              <w:rPr>
                <w:rFonts w:ascii="Arial" w:hAnsi="Arial" w:cs="Arial"/>
                <w:sz w:val="20"/>
                <w:szCs w:val="20"/>
              </w:rPr>
            </w:pPr>
          </w:p>
          <w:p w14:paraId="1BDE095A" w14:textId="30198282" w:rsidR="008B1918" w:rsidRDefault="008B1918" w:rsidP="00CB7FF8">
            <w:pPr>
              <w:rPr>
                <w:rFonts w:ascii="Arial" w:hAnsi="Arial" w:cs="Arial"/>
                <w:sz w:val="20"/>
                <w:szCs w:val="20"/>
              </w:rPr>
            </w:pPr>
          </w:p>
          <w:p w14:paraId="5DB093A2" w14:textId="5A1CA8F5" w:rsidR="008B1918" w:rsidRDefault="008B1918" w:rsidP="00CB7FF8">
            <w:pPr>
              <w:rPr>
                <w:rFonts w:ascii="Arial" w:hAnsi="Arial" w:cs="Arial"/>
                <w:sz w:val="20"/>
                <w:szCs w:val="20"/>
              </w:rPr>
            </w:pPr>
          </w:p>
          <w:p w14:paraId="188AA98E" w14:textId="1A976B4E" w:rsidR="008B1918" w:rsidRDefault="008B1918" w:rsidP="00CB7FF8">
            <w:pPr>
              <w:rPr>
                <w:rFonts w:ascii="Arial" w:hAnsi="Arial" w:cs="Arial"/>
                <w:sz w:val="20"/>
                <w:szCs w:val="20"/>
              </w:rPr>
            </w:pPr>
          </w:p>
          <w:p w14:paraId="3DFC4416" w14:textId="11CCD50A" w:rsidR="008B1918" w:rsidRDefault="008B1918" w:rsidP="00CB7FF8">
            <w:pPr>
              <w:rPr>
                <w:rFonts w:ascii="Arial" w:hAnsi="Arial" w:cs="Arial"/>
                <w:sz w:val="20"/>
                <w:szCs w:val="20"/>
              </w:rPr>
            </w:pPr>
          </w:p>
          <w:p w14:paraId="7A159A53" w14:textId="29CE5D1D" w:rsidR="008B1918" w:rsidRDefault="008B1918" w:rsidP="00CB7FF8">
            <w:pPr>
              <w:rPr>
                <w:rFonts w:ascii="Arial" w:hAnsi="Arial" w:cs="Arial"/>
                <w:sz w:val="20"/>
                <w:szCs w:val="20"/>
              </w:rPr>
            </w:pPr>
          </w:p>
          <w:p w14:paraId="6CD6D7DB" w14:textId="0923E0DA" w:rsidR="008B1918" w:rsidRDefault="008B1918" w:rsidP="00CB7FF8">
            <w:pPr>
              <w:rPr>
                <w:rFonts w:ascii="Arial" w:hAnsi="Arial" w:cs="Arial"/>
                <w:sz w:val="20"/>
                <w:szCs w:val="20"/>
              </w:rPr>
            </w:pPr>
          </w:p>
          <w:p w14:paraId="4075BB13" w14:textId="7F96A45C" w:rsidR="008B1918" w:rsidRDefault="008B1918" w:rsidP="00CB7FF8">
            <w:pPr>
              <w:rPr>
                <w:rFonts w:ascii="Arial" w:hAnsi="Arial" w:cs="Arial"/>
                <w:sz w:val="20"/>
                <w:szCs w:val="20"/>
              </w:rPr>
            </w:pPr>
          </w:p>
          <w:p w14:paraId="512C632B" w14:textId="2EE54B4E" w:rsidR="008B1918" w:rsidRDefault="008B1918" w:rsidP="00CB7FF8">
            <w:pPr>
              <w:rPr>
                <w:rFonts w:ascii="Arial" w:hAnsi="Arial" w:cs="Arial"/>
                <w:sz w:val="20"/>
                <w:szCs w:val="20"/>
              </w:rPr>
            </w:pPr>
          </w:p>
          <w:p w14:paraId="2D86AB48" w14:textId="2265A89F" w:rsidR="008B1918" w:rsidRDefault="008B1918" w:rsidP="00CB7FF8">
            <w:pPr>
              <w:rPr>
                <w:rFonts w:ascii="Arial" w:hAnsi="Arial" w:cs="Arial"/>
                <w:sz w:val="20"/>
                <w:szCs w:val="20"/>
              </w:rPr>
            </w:pPr>
          </w:p>
          <w:p w14:paraId="3102AFD5" w14:textId="4F205093" w:rsidR="008B1918" w:rsidRDefault="008B1918" w:rsidP="00CB7FF8">
            <w:pPr>
              <w:rPr>
                <w:rFonts w:ascii="Arial" w:hAnsi="Arial" w:cs="Arial"/>
                <w:sz w:val="20"/>
                <w:szCs w:val="20"/>
              </w:rPr>
            </w:pPr>
          </w:p>
          <w:p w14:paraId="25BFFB35" w14:textId="77777777" w:rsidR="008B1918" w:rsidRPr="00651B44" w:rsidRDefault="008B1918" w:rsidP="00CB7FF8">
            <w:pPr>
              <w:rPr>
                <w:rFonts w:ascii="Arial" w:hAnsi="Arial" w:cs="Arial"/>
                <w:sz w:val="20"/>
                <w:szCs w:val="20"/>
              </w:rPr>
            </w:pPr>
          </w:p>
          <w:p w14:paraId="17ECD078" w14:textId="77777777" w:rsidR="00B2282F" w:rsidRPr="00651B44" w:rsidRDefault="00B2282F" w:rsidP="00CB7FF8">
            <w:pPr>
              <w:rPr>
                <w:rFonts w:ascii="Arial" w:hAnsi="Arial" w:cs="Arial"/>
                <w:sz w:val="20"/>
                <w:szCs w:val="20"/>
              </w:rPr>
            </w:pPr>
          </w:p>
          <w:p w14:paraId="4A17D55E" w14:textId="77777777" w:rsidR="00B2282F" w:rsidRPr="00651B44" w:rsidRDefault="00B2282F" w:rsidP="00CB7FF8">
            <w:pPr>
              <w:rPr>
                <w:rFonts w:ascii="Arial" w:hAnsi="Arial" w:cs="Arial"/>
                <w:sz w:val="20"/>
                <w:szCs w:val="20"/>
              </w:rPr>
            </w:pPr>
          </w:p>
          <w:p w14:paraId="2E7168E6" w14:textId="77777777"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SLT</w:t>
            </w:r>
          </w:p>
          <w:p w14:paraId="4FD2035D" w14:textId="77777777"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All teaching </w:t>
            </w:r>
            <w:proofErr w:type="gramStart"/>
            <w:r w:rsidRPr="00651B44">
              <w:rPr>
                <w:rFonts w:ascii="Arial" w:hAnsi="Arial" w:cs="Arial"/>
                <w:sz w:val="20"/>
                <w:szCs w:val="20"/>
              </w:rPr>
              <w:t>staff</w:t>
            </w:r>
            <w:proofErr w:type="gramEnd"/>
          </w:p>
          <w:p w14:paraId="46D7EF63" w14:textId="77777777"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Learning Partnership Team</w:t>
            </w:r>
          </w:p>
          <w:p w14:paraId="7B99FECE" w14:textId="4D72D9BC" w:rsidR="00B2282F" w:rsidRPr="00651B44" w:rsidRDefault="00B2282F" w:rsidP="00B2282F">
            <w:pPr>
              <w:pStyle w:val="ListParagraph"/>
              <w:rPr>
                <w:rFonts w:ascii="Arial" w:hAnsi="Arial" w:cs="Arial"/>
                <w:sz w:val="20"/>
                <w:szCs w:val="20"/>
              </w:rPr>
            </w:pPr>
          </w:p>
        </w:tc>
        <w:tc>
          <w:tcPr>
            <w:tcW w:w="2944" w:type="dxa"/>
          </w:tcPr>
          <w:p w14:paraId="2CA4C316"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lastRenderedPageBreak/>
              <w:t>How will evidence be gathered – data, views, direct observations?</w:t>
            </w:r>
          </w:p>
          <w:p w14:paraId="47DCF44A" w14:textId="77777777" w:rsidR="00313479" w:rsidRPr="00651B44" w:rsidRDefault="00313479" w:rsidP="00692813">
            <w:pPr>
              <w:rPr>
                <w:rFonts w:ascii="Arial" w:hAnsi="Arial" w:cs="Arial"/>
                <w:sz w:val="20"/>
                <w:szCs w:val="20"/>
              </w:rPr>
            </w:pPr>
          </w:p>
          <w:p w14:paraId="029497CC" w14:textId="77777777" w:rsidR="00313479" w:rsidRPr="00651B44" w:rsidRDefault="00313479" w:rsidP="00692813">
            <w:pPr>
              <w:rPr>
                <w:rFonts w:ascii="Arial" w:hAnsi="Arial" w:cs="Arial"/>
                <w:sz w:val="20"/>
                <w:szCs w:val="20"/>
              </w:rPr>
            </w:pPr>
          </w:p>
          <w:p w14:paraId="19902994" w14:textId="77777777" w:rsidR="00313479" w:rsidRPr="00651B44" w:rsidRDefault="00313479" w:rsidP="00692813">
            <w:pPr>
              <w:rPr>
                <w:rFonts w:ascii="Arial" w:hAnsi="Arial" w:cs="Arial"/>
                <w:sz w:val="20"/>
                <w:szCs w:val="20"/>
              </w:rPr>
            </w:pPr>
          </w:p>
          <w:p w14:paraId="4A97DCA6" w14:textId="77777777" w:rsidR="00313479" w:rsidRPr="00651B44" w:rsidRDefault="00313479" w:rsidP="00692813">
            <w:pPr>
              <w:rPr>
                <w:rFonts w:ascii="Arial" w:hAnsi="Arial" w:cs="Arial"/>
                <w:sz w:val="20"/>
                <w:szCs w:val="20"/>
              </w:rPr>
            </w:pPr>
          </w:p>
          <w:p w14:paraId="68B37517" w14:textId="77777777" w:rsidR="00313479" w:rsidRPr="00651B44" w:rsidRDefault="00313479" w:rsidP="00692813">
            <w:pPr>
              <w:rPr>
                <w:rFonts w:ascii="Arial" w:hAnsi="Arial" w:cs="Arial"/>
                <w:sz w:val="20"/>
                <w:szCs w:val="20"/>
              </w:rPr>
            </w:pPr>
          </w:p>
          <w:p w14:paraId="5B5B88A2" w14:textId="77777777" w:rsidR="00335E86" w:rsidRPr="00651B44" w:rsidRDefault="00335E86" w:rsidP="00692813">
            <w:pPr>
              <w:rPr>
                <w:rFonts w:ascii="Arial" w:hAnsi="Arial" w:cs="Arial"/>
                <w:sz w:val="20"/>
                <w:szCs w:val="20"/>
              </w:rPr>
            </w:pPr>
          </w:p>
          <w:p w14:paraId="7BF06B2D" w14:textId="77777777" w:rsidR="00335E86" w:rsidRPr="00651B44" w:rsidRDefault="00335E86" w:rsidP="00AB5D0B">
            <w:pPr>
              <w:pStyle w:val="ListParagraph"/>
              <w:numPr>
                <w:ilvl w:val="0"/>
                <w:numId w:val="36"/>
              </w:numPr>
              <w:rPr>
                <w:rFonts w:ascii="Arial" w:hAnsi="Arial" w:cs="Arial"/>
                <w:sz w:val="20"/>
                <w:szCs w:val="20"/>
              </w:rPr>
            </w:pPr>
            <w:r w:rsidRPr="00651B44">
              <w:rPr>
                <w:rFonts w:ascii="Arial" w:hAnsi="Arial" w:cs="Arial"/>
                <w:sz w:val="20"/>
                <w:szCs w:val="20"/>
              </w:rPr>
              <w:t>Moderation feedback sheets (4 weekly twilights)</w:t>
            </w:r>
          </w:p>
          <w:p w14:paraId="2E56AD71" w14:textId="77777777" w:rsidR="00335E86" w:rsidRPr="00651B44" w:rsidRDefault="00335E86" w:rsidP="00AB5D0B">
            <w:pPr>
              <w:pStyle w:val="ListParagraph"/>
              <w:numPr>
                <w:ilvl w:val="0"/>
                <w:numId w:val="36"/>
              </w:numPr>
              <w:rPr>
                <w:rFonts w:ascii="Arial" w:hAnsi="Arial" w:cs="Arial"/>
                <w:sz w:val="20"/>
                <w:szCs w:val="20"/>
              </w:rPr>
            </w:pPr>
            <w:r w:rsidRPr="00651B44">
              <w:rPr>
                <w:rFonts w:ascii="Arial" w:hAnsi="Arial" w:cs="Arial"/>
                <w:sz w:val="20"/>
                <w:szCs w:val="20"/>
              </w:rPr>
              <w:t>Attainment Meetings with Deputes: attainment meeting 2 record sheet</w:t>
            </w:r>
          </w:p>
          <w:p w14:paraId="121FE463" w14:textId="3E7A88B8" w:rsidR="006F1676" w:rsidRPr="00651B44" w:rsidRDefault="006F1676" w:rsidP="00AB5D0B">
            <w:pPr>
              <w:pStyle w:val="ListParagraph"/>
              <w:numPr>
                <w:ilvl w:val="0"/>
                <w:numId w:val="36"/>
              </w:numPr>
              <w:rPr>
                <w:rFonts w:ascii="Arial" w:hAnsi="Arial" w:cs="Arial"/>
                <w:sz w:val="20"/>
                <w:szCs w:val="20"/>
              </w:rPr>
            </w:pPr>
            <w:r w:rsidRPr="00651B44">
              <w:rPr>
                <w:rFonts w:ascii="Arial" w:hAnsi="Arial" w:cs="Arial"/>
                <w:sz w:val="20"/>
                <w:szCs w:val="20"/>
              </w:rPr>
              <w:t>Leadership group feedback</w:t>
            </w:r>
          </w:p>
          <w:p w14:paraId="7DDBC817" w14:textId="2CC567DC" w:rsidR="00C27682" w:rsidRPr="00651B44" w:rsidRDefault="00C27682" w:rsidP="00AB5D0B">
            <w:pPr>
              <w:pStyle w:val="ListParagraph"/>
              <w:numPr>
                <w:ilvl w:val="0"/>
                <w:numId w:val="36"/>
              </w:numPr>
              <w:rPr>
                <w:rFonts w:ascii="Arial" w:hAnsi="Arial" w:cs="Arial"/>
                <w:sz w:val="20"/>
                <w:szCs w:val="20"/>
              </w:rPr>
            </w:pPr>
            <w:r w:rsidRPr="00651B44">
              <w:rPr>
                <w:rFonts w:ascii="Arial" w:hAnsi="Arial" w:cs="Arial"/>
                <w:sz w:val="20"/>
                <w:szCs w:val="20"/>
              </w:rPr>
              <w:t>Dialogue sheets</w:t>
            </w:r>
          </w:p>
          <w:p w14:paraId="2C2E2E00" w14:textId="1806F34A" w:rsidR="00174B1D" w:rsidRPr="00651B44" w:rsidRDefault="00174B1D" w:rsidP="00AB5D0B">
            <w:pPr>
              <w:pStyle w:val="ListParagraph"/>
              <w:numPr>
                <w:ilvl w:val="0"/>
                <w:numId w:val="36"/>
              </w:numPr>
              <w:rPr>
                <w:rFonts w:ascii="Arial" w:hAnsi="Arial" w:cs="Arial"/>
                <w:sz w:val="20"/>
                <w:szCs w:val="20"/>
              </w:rPr>
            </w:pPr>
            <w:r w:rsidRPr="00651B44">
              <w:rPr>
                <w:rFonts w:ascii="Arial" w:hAnsi="Arial" w:cs="Arial"/>
                <w:sz w:val="20"/>
                <w:szCs w:val="20"/>
              </w:rPr>
              <w:t>Views of staff shared during professional dialogue.</w:t>
            </w:r>
          </w:p>
          <w:p w14:paraId="64489D82" w14:textId="77777777" w:rsidR="006F1676" w:rsidRPr="00651B44" w:rsidRDefault="006F1676" w:rsidP="006F1676">
            <w:pPr>
              <w:rPr>
                <w:rFonts w:ascii="Arial" w:hAnsi="Arial" w:cs="Arial"/>
                <w:sz w:val="20"/>
                <w:szCs w:val="20"/>
              </w:rPr>
            </w:pPr>
          </w:p>
          <w:p w14:paraId="4049CD79" w14:textId="084553C4" w:rsidR="006F1676" w:rsidRPr="00651B44" w:rsidRDefault="006F1676" w:rsidP="006F1676">
            <w:pPr>
              <w:rPr>
                <w:rFonts w:ascii="Arial" w:hAnsi="Arial" w:cs="Arial"/>
                <w:sz w:val="20"/>
                <w:szCs w:val="20"/>
              </w:rPr>
            </w:pPr>
          </w:p>
          <w:p w14:paraId="66AB41C5" w14:textId="53070BEA" w:rsidR="00C27682" w:rsidRPr="00651B44" w:rsidRDefault="00C27682" w:rsidP="006F1676">
            <w:pPr>
              <w:rPr>
                <w:rFonts w:ascii="Arial" w:hAnsi="Arial" w:cs="Arial"/>
                <w:sz w:val="20"/>
                <w:szCs w:val="20"/>
              </w:rPr>
            </w:pPr>
          </w:p>
          <w:p w14:paraId="5060F8AF" w14:textId="333121E6" w:rsidR="00C27682" w:rsidRPr="00651B44" w:rsidRDefault="00C27682" w:rsidP="006F1676">
            <w:pPr>
              <w:rPr>
                <w:rFonts w:ascii="Arial" w:hAnsi="Arial" w:cs="Arial"/>
                <w:sz w:val="20"/>
                <w:szCs w:val="20"/>
              </w:rPr>
            </w:pPr>
          </w:p>
          <w:p w14:paraId="7EEE439A" w14:textId="15A45CFD" w:rsidR="00C27682" w:rsidRPr="00651B44" w:rsidRDefault="00C27682" w:rsidP="006F1676">
            <w:pPr>
              <w:rPr>
                <w:rFonts w:ascii="Arial" w:hAnsi="Arial" w:cs="Arial"/>
                <w:sz w:val="20"/>
                <w:szCs w:val="20"/>
              </w:rPr>
            </w:pPr>
          </w:p>
          <w:p w14:paraId="66B375EE" w14:textId="0DC01710" w:rsidR="00174B1D" w:rsidRPr="00651B44" w:rsidRDefault="00174B1D" w:rsidP="006F1676">
            <w:pPr>
              <w:rPr>
                <w:rFonts w:ascii="Arial" w:hAnsi="Arial" w:cs="Arial"/>
                <w:sz w:val="20"/>
                <w:szCs w:val="20"/>
              </w:rPr>
            </w:pPr>
          </w:p>
          <w:p w14:paraId="1D416DFF" w14:textId="7225976A" w:rsidR="00174B1D" w:rsidRPr="00651B44" w:rsidRDefault="00174B1D" w:rsidP="006F1676">
            <w:pPr>
              <w:rPr>
                <w:rFonts w:ascii="Arial" w:hAnsi="Arial" w:cs="Arial"/>
                <w:sz w:val="20"/>
                <w:szCs w:val="20"/>
              </w:rPr>
            </w:pPr>
          </w:p>
          <w:p w14:paraId="272EBE29" w14:textId="00124FE6" w:rsidR="00174B1D" w:rsidRDefault="00174B1D" w:rsidP="006F1676">
            <w:pPr>
              <w:rPr>
                <w:rFonts w:ascii="Arial" w:hAnsi="Arial" w:cs="Arial"/>
                <w:sz w:val="20"/>
                <w:szCs w:val="20"/>
              </w:rPr>
            </w:pPr>
          </w:p>
          <w:p w14:paraId="598FE945" w14:textId="00F4D72F" w:rsidR="00C61E2F" w:rsidRDefault="00C61E2F" w:rsidP="006F1676">
            <w:pPr>
              <w:rPr>
                <w:rFonts w:ascii="Arial" w:hAnsi="Arial" w:cs="Arial"/>
                <w:sz w:val="20"/>
                <w:szCs w:val="20"/>
              </w:rPr>
            </w:pPr>
          </w:p>
          <w:p w14:paraId="4BEFE264" w14:textId="4CCCF8A2" w:rsidR="00C61E2F" w:rsidRDefault="00C61E2F" w:rsidP="006F1676">
            <w:pPr>
              <w:rPr>
                <w:rFonts w:ascii="Arial" w:hAnsi="Arial" w:cs="Arial"/>
                <w:sz w:val="20"/>
                <w:szCs w:val="20"/>
              </w:rPr>
            </w:pPr>
          </w:p>
          <w:p w14:paraId="6E6B5024" w14:textId="25EE677F" w:rsidR="00C61E2F" w:rsidRDefault="00C61E2F" w:rsidP="006F1676">
            <w:pPr>
              <w:rPr>
                <w:rFonts w:ascii="Arial" w:hAnsi="Arial" w:cs="Arial"/>
                <w:sz w:val="20"/>
                <w:szCs w:val="20"/>
              </w:rPr>
            </w:pPr>
          </w:p>
          <w:p w14:paraId="460534B3" w14:textId="77777777" w:rsidR="00C61E2F" w:rsidRPr="00651B44" w:rsidRDefault="00C61E2F" w:rsidP="006F1676">
            <w:pPr>
              <w:rPr>
                <w:rFonts w:ascii="Arial" w:hAnsi="Arial" w:cs="Arial"/>
                <w:sz w:val="20"/>
                <w:szCs w:val="20"/>
              </w:rPr>
            </w:pPr>
          </w:p>
          <w:p w14:paraId="4A0A39FD" w14:textId="055F6B44" w:rsidR="00174B1D" w:rsidRPr="00651B44" w:rsidRDefault="00174B1D" w:rsidP="006F1676">
            <w:pPr>
              <w:rPr>
                <w:rFonts w:ascii="Arial" w:hAnsi="Arial" w:cs="Arial"/>
                <w:sz w:val="20"/>
                <w:szCs w:val="20"/>
              </w:rPr>
            </w:pPr>
          </w:p>
          <w:p w14:paraId="38A2C6B4" w14:textId="57ADA74E" w:rsidR="00174B1D" w:rsidRPr="00651B44" w:rsidRDefault="00174B1D" w:rsidP="006F1676">
            <w:pPr>
              <w:rPr>
                <w:rFonts w:ascii="Arial" w:hAnsi="Arial" w:cs="Arial"/>
                <w:sz w:val="20"/>
                <w:szCs w:val="20"/>
              </w:rPr>
            </w:pPr>
          </w:p>
          <w:p w14:paraId="3BF832DA" w14:textId="77777777" w:rsidR="00174B1D" w:rsidRPr="00651B44" w:rsidRDefault="00174B1D" w:rsidP="006F1676">
            <w:pPr>
              <w:rPr>
                <w:rFonts w:ascii="Arial" w:hAnsi="Arial" w:cs="Arial"/>
                <w:sz w:val="20"/>
                <w:szCs w:val="20"/>
              </w:rPr>
            </w:pPr>
          </w:p>
          <w:p w14:paraId="03D15A83" w14:textId="77777777" w:rsidR="006F1676" w:rsidRPr="00651B44" w:rsidRDefault="006F1676" w:rsidP="00AB5D0B">
            <w:pPr>
              <w:pStyle w:val="ListParagraph"/>
              <w:numPr>
                <w:ilvl w:val="0"/>
                <w:numId w:val="36"/>
              </w:numPr>
              <w:rPr>
                <w:rFonts w:ascii="Arial" w:hAnsi="Arial" w:cs="Arial"/>
                <w:sz w:val="20"/>
                <w:szCs w:val="20"/>
              </w:rPr>
            </w:pPr>
            <w:r w:rsidRPr="00651B44">
              <w:rPr>
                <w:rFonts w:ascii="Arial" w:hAnsi="Arial" w:cs="Arial"/>
                <w:sz w:val="20"/>
                <w:szCs w:val="20"/>
              </w:rPr>
              <w:t>Progression of benchmarks for each level being produced.</w:t>
            </w:r>
          </w:p>
          <w:p w14:paraId="28E3E6F4" w14:textId="77777777" w:rsidR="006F1676" w:rsidRPr="00651B44" w:rsidRDefault="006F1676" w:rsidP="00AB5D0B">
            <w:pPr>
              <w:pStyle w:val="ListParagraph"/>
              <w:numPr>
                <w:ilvl w:val="0"/>
                <w:numId w:val="36"/>
              </w:numPr>
              <w:rPr>
                <w:rFonts w:ascii="Arial" w:hAnsi="Arial" w:cs="Arial"/>
                <w:sz w:val="20"/>
                <w:szCs w:val="20"/>
              </w:rPr>
            </w:pPr>
            <w:r w:rsidRPr="00651B44">
              <w:rPr>
                <w:rFonts w:ascii="Arial" w:hAnsi="Arial" w:cs="Arial"/>
                <w:sz w:val="20"/>
                <w:szCs w:val="20"/>
              </w:rPr>
              <w:t>Staff views being shared and evidence produced via attainment meetings</w:t>
            </w:r>
            <w:r w:rsidR="00806B8E" w:rsidRPr="00651B44">
              <w:rPr>
                <w:rFonts w:ascii="Arial" w:hAnsi="Arial" w:cs="Arial"/>
                <w:sz w:val="20"/>
                <w:szCs w:val="20"/>
              </w:rPr>
              <w:t xml:space="preserve"> and declarations.</w:t>
            </w:r>
          </w:p>
          <w:p w14:paraId="456BE93C" w14:textId="77777777" w:rsidR="00806B8E" w:rsidRPr="00651B44" w:rsidRDefault="00806B8E" w:rsidP="00AB5D0B">
            <w:pPr>
              <w:pStyle w:val="ListParagraph"/>
              <w:numPr>
                <w:ilvl w:val="0"/>
                <w:numId w:val="36"/>
              </w:numPr>
              <w:rPr>
                <w:rFonts w:ascii="Arial" w:hAnsi="Arial" w:cs="Arial"/>
                <w:sz w:val="20"/>
                <w:szCs w:val="20"/>
              </w:rPr>
            </w:pPr>
            <w:r w:rsidRPr="00651B44">
              <w:rPr>
                <w:rFonts w:ascii="Arial" w:hAnsi="Arial" w:cs="Arial"/>
                <w:sz w:val="20"/>
                <w:szCs w:val="20"/>
              </w:rPr>
              <w:t>Consistency in teachers evidence keeping.</w:t>
            </w:r>
          </w:p>
          <w:p w14:paraId="0EB4B39D" w14:textId="77777777" w:rsidR="005D3AF2" w:rsidRPr="00651B44" w:rsidRDefault="005D3AF2" w:rsidP="005D3AF2">
            <w:pPr>
              <w:rPr>
                <w:rFonts w:ascii="Arial" w:hAnsi="Arial" w:cs="Arial"/>
                <w:sz w:val="20"/>
                <w:szCs w:val="20"/>
              </w:rPr>
            </w:pPr>
          </w:p>
          <w:p w14:paraId="58B672B8" w14:textId="541A3FFB" w:rsidR="005D3AF2" w:rsidRDefault="005D3AF2" w:rsidP="005D3AF2">
            <w:pPr>
              <w:rPr>
                <w:rFonts w:ascii="Arial" w:hAnsi="Arial" w:cs="Arial"/>
                <w:sz w:val="20"/>
                <w:szCs w:val="20"/>
              </w:rPr>
            </w:pPr>
          </w:p>
          <w:p w14:paraId="0E155BF9" w14:textId="6476267D" w:rsidR="00C61E2F" w:rsidRDefault="00C61E2F" w:rsidP="005D3AF2">
            <w:pPr>
              <w:rPr>
                <w:rFonts w:ascii="Arial" w:hAnsi="Arial" w:cs="Arial"/>
                <w:sz w:val="20"/>
                <w:szCs w:val="20"/>
              </w:rPr>
            </w:pPr>
          </w:p>
          <w:p w14:paraId="23AF6ABE" w14:textId="1B9ED2FE" w:rsidR="00C61E2F" w:rsidRDefault="00C61E2F" w:rsidP="005D3AF2">
            <w:pPr>
              <w:rPr>
                <w:rFonts w:ascii="Arial" w:hAnsi="Arial" w:cs="Arial"/>
                <w:sz w:val="20"/>
                <w:szCs w:val="20"/>
              </w:rPr>
            </w:pPr>
          </w:p>
          <w:p w14:paraId="37111731" w14:textId="77777777" w:rsidR="00C61E2F" w:rsidRPr="00651B44" w:rsidRDefault="00C61E2F" w:rsidP="005D3AF2">
            <w:pPr>
              <w:rPr>
                <w:rFonts w:ascii="Arial" w:hAnsi="Arial" w:cs="Arial"/>
                <w:sz w:val="20"/>
                <w:szCs w:val="20"/>
              </w:rPr>
            </w:pPr>
          </w:p>
          <w:p w14:paraId="77AB7EB6" w14:textId="77777777" w:rsidR="005D3AF2" w:rsidRPr="00651B44" w:rsidRDefault="00834616" w:rsidP="00AB5D0B">
            <w:pPr>
              <w:pStyle w:val="ListParagraph"/>
              <w:numPr>
                <w:ilvl w:val="0"/>
                <w:numId w:val="36"/>
              </w:numPr>
              <w:rPr>
                <w:rFonts w:ascii="Arial" w:hAnsi="Arial" w:cs="Arial"/>
                <w:sz w:val="20"/>
                <w:szCs w:val="20"/>
              </w:rPr>
            </w:pPr>
            <w:r w:rsidRPr="00651B44">
              <w:rPr>
                <w:rFonts w:ascii="Arial" w:hAnsi="Arial" w:cs="Arial"/>
                <w:sz w:val="20"/>
                <w:szCs w:val="20"/>
              </w:rPr>
              <w:t>SLT meet with individual staff members to discuss HQA, the impact this has had and next steps for learners.</w:t>
            </w:r>
          </w:p>
          <w:p w14:paraId="2AE30C3D" w14:textId="022CC600" w:rsidR="00834616" w:rsidRPr="00651B44" w:rsidRDefault="00834616"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Each stage sharing HQA with all teaching staff (Twilight/INSET), </w:t>
            </w:r>
            <w:r w:rsidRPr="00651B44">
              <w:rPr>
                <w:rFonts w:ascii="Arial" w:hAnsi="Arial" w:cs="Arial"/>
                <w:sz w:val="20"/>
                <w:szCs w:val="20"/>
              </w:rPr>
              <w:lastRenderedPageBreak/>
              <w:t>for stages and across levels</w:t>
            </w:r>
          </w:p>
          <w:p w14:paraId="6D88CFAC" w14:textId="493F0CB5" w:rsidR="006E4F6E" w:rsidRPr="00F75A9D" w:rsidRDefault="006E4F6E" w:rsidP="00430ED2">
            <w:pPr>
              <w:pStyle w:val="ListParagraph"/>
              <w:numPr>
                <w:ilvl w:val="0"/>
                <w:numId w:val="36"/>
              </w:numPr>
              <w:rPr>
                <w:rFonts w:ascii="Arial" w:hAnsi="Arial" w:cs="Arial"/>
                <w:sz w:val="20"/>
                <w:szCs w:val="20"/>
              </w:rPr>
            </w:pPr>
            <w:r w:rsidRPr="00651B44">
              <w:rPr>
                <w:rFonts w:ascii="Arial" w:hAnsi="Arial" w:cs="Arial"/>
                <w:sz w:val="20"/>
                <w:szCs w:val="20"/>
              </w:rPr>
              <w:t>Pupils work</w:t>
            </w:r>
          </w:p>
          <w:p w14:paraId="650BAE2D" w14:textId="77777777" w:rsidR="00430ED2" w:rsidRPr="00651B44" w:rsidRDefault="00430ED2" w:rsidP="00430ED2">
            <w:pPr>
              <w:rPr>
                <w:rFonts w:ascii="Arial" w:hAnsi="Arial" w:cs="Arial"/>
                <w:sz w:val="20"/>
                <w:szCs w:val="20"/>
              </w:rPr>
            </w:pPr>
          </w:p>
          <w:p w14:paraId="4B633467" w14:textId="77777777" w:rsidR="00430ED2" w:rsidRPr="00651B44" w:rsidRDefault="00430ED2"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SLT observations (or talk through of a lesson Covid dependant) </w:t>
            </w:r>
          </w:p>
          <w:p w14:paraId="07C7AE54" w14:textId="77777777" w:rsidR="00430ED2" w:rsidRPr="00651B44" w:rsidRDefault="00430ED2" w:rsidP="00AB5D0B">
            <w:pPr>
              <w:pStyle w:val="ListParagraph"/>
              <w:numPr>
                <w:ilvl w:val="0"/>
                <w:numId w:val="36"/>
              </w:numPr>
              <w:rPr>
                <w:rFonts w:ascii="Arial" w:hAnsi="Arial" w:cs="Arial"/>
                <w:sz w:val="20"/>
                <w:szCs w:val="20"/>
              </w:rPr>
            </w:pPr>
            <w:r w:rsidRPr="00651B44">
              <w:rPr>
                <w:rFonts w:ascii="Arial" w:hAnsi="Arial" w:cs="Arial"/>
                <w:sz w:val="20"/>
                <w:szCs w:val="20"/>
              </w:rPr>
              <w:t>Evidence of activities within planning</w:t>
            </w:r>
          </w:p>
          <w:p w14:paraId="457290E7" w14:textId="06F9E63C" w:rsidR="00430ED2" w:rsidRPr="00651B44" w:rsidRDefault="00430ED2"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Professional validation groups with focus groups of children. </w:t>
            </w:r>
          </w:p>
          <w:p w14:paraId="3C024D82" w14:textId="1AC6303D" w:rsidR="006E4F6E" w:rsidRPr="00651B44" w:rsidRDefault="006E4F6E" w:rsidP="006E4F6E">
            <w:pPr>
              <w:ind w:left="360"/>
              <w:rPr>
                <w:rFonts w:ascii="Arial" w:hAnsi="Arial" w:cs="Arial"/>
                <w:sz w:val="20"/>
                <w:szCs w:val="20"/>
              </w:rPr>
            </w:pPr>
          </w:p>
          <w:p w14:paraId="5D3164E2" w14:textId="3C6FBF61" w:rsidR="001441E0" w:rsidRDefault="001441E0" w:rsidP="009A6CB9">
            <w:pPr>
              <w:rPr>
                <w:rFonts w:ascii="Arial" w:hAnsi="Arial" w:cs="Arial"/>
                <w:sz w:val="20"/>
                <w:szCs w:val="20"/>
              </w:rPr>
            </w:pPr>
          </w:p>
          <w:p w14:paraId="260DCA0D" w14:textId="7A0D1814" w:rsidR="00F75A9D" w:rsidRDefault="00F75A9D" w:rsidP="009A6CB9">
            <w:pPr>
              <w:rPr>
                <w:rFonts w:ascii="Arial" w:hAnsi="Arial" w:cs="Arial"/>
                <w:sz w:val="20"/>
                <w:szCs w:val="20"/>
              </w:rPr>
            </w:pPr>
          </w:p>
          <w:p w14:paraId="6361C2C8" w14:textId="387A54E3" w:rsidR="00F75A9D" w:rsidRDefault="00F75A9D" w:rsidP="009A6CB9">
            <w:pPr>
              <w:rPr>
                <w:rFonts w:ascii="Arial" w:hAnsi="Arial" w:cs="Arial"/>
                <w:sz w:val="20"/>
                <w:szCs w:val="20"/>
              </w:rPr>
            </w:pPr>
          </w:p>
          <w:p w14:paraId="48176753" w14:textId="44E3B358" w:rsidR="00F75A9D" w:rsidRDefault="00F75A9D" w:rsidP="009A6CB9">
            <w:pPr>
              <w:rPr>
                <w:rFonts w:ascii="Arial" w:hAnsi="Arial" w:cs="Arial"/>
                <w:sz w:val="20"/>
                <w:szCs w:val="20"/>
              </w:rPr>
            </w:pPr>
          </w:p>
          <w:p w14:paraId="6E6408CA" w14:textId="77777777" w:rsidR="00F75A9D" w:rsidRPr="00651B44" w:rsidRDefault="00F75A9D" w:rsidP="009A6CB9">
            <w:pPr>
              <w:rPr>
                <w:rFonts w:ascii="Arial" w:hAnsi="Arial" w:cs="Arial"/>
                <w:sz w:val="20"/>
                <w:szCs w:val="20"/>
              </w:rPr>
            </w:pPr>
          </w:p>
          <w:p w14:paraId="09D80207" w14:textId="77777777" w:rsidR="009A6CB9" w:rsidRPr="00651B44" w:rsidRDefault="00D56075" w:rsidP="00AB5D0B">
            <w:pPr>
              <w:pStyle w:val="ListParagraph"/>
              <w:numPr>
                <w:ilvl w:val="0"/>
                <w:numId w:val="36"/>
              </w:numPr>
              <w:rPr>
                <w:rFonts w:ascii="Arial" w:hAnsi="Arial" w:cs="Arial"/>
                <w:sz w:val="20"/>
                <w:szCs w:val="20"/>
              </w:rPr>
            </w:pPr>
            <w:r w:rsidRPr="00651B44">
              <w:rPr>
                <w:rFonts w:ascii="Arial" w:hAnsi="Arial" w:cs="Arial"/>
                <w:sz w:val="20"/>
                <w:szCs w:val="20"/>
              </w:rPr>
              <w:t>Children’s work</w:t>
            </w:r>
          </w:p>
          <w:p w14:paraId="5CDA3398" w14:textId="77777777" w:rsidR="00D56075" w:rsidRPr="00651B44" w:rsidRDefault="00D56075" w:rsidP="00AB5D0B">
            <w:pPr>
              <w:pStyle w:val="ListParagraph"/>
              <w:numPr>
                <w:ilvl w:val="0"/>
                <w:numId w:val="36"/>
              </w:numPr>
              <w:rPr>
                <w:rFonts w:ascii="Arial" w:hAnsi="Arial" w:cs="Arial"/>
                <w:sz w:val="20"/>
                <w:szCs w:val="20"/>
              </w:rPr>
            </w:pPr>
            <w:r w:rsidRPr="00651B44">
              <w:rPr>
                <w:rFonts w:ascii="Arial" w:hAnsi="Arial" w:cs="Arial"/>
                <w:sz w:val="20"/>
                <w:szCs w:val="20"/>
              </w:rPr>
              <w:t>Planning folders evidence</w:t>
            </w:r>
          </w:p>
          <w:p w14:paraId="70894CD7" w14:textId="77777777" w:rsidR="00D56075" w:rsidRPr="00651B44" w:rsidRDefault="00D56075" w:rsidP="00AB5D0B">
            <w:pPr>
              <w:pStyle w:val="ListParagraph"/>
              <w:numPr>
                <w:ilvl w:val="0"/>
                <w:numId w:val="36"/>
              </w:numPr>
              <w:rPr>
                <w:rFonts w:ascii="Arial" w:hAnsi="Arial" w:cs="Arial"/>
                <w:sz w:val="20"/>
                <w:szCs w:val="20"/>
              </w:rPr>
            </w:pPr>
            <w:r w:rsidRPr="00651B44">
              <w:rPr>
                <w:rFonts w:ascii="Arial" w:hAnsi="Arial" w:cs="Arial"/>
                <w:sz w:val="20"/>
                <w:szCs w:val="20"/>
              </w:rPr>
              <w:t>Validation groups: SLT looking at key literacy benchmarks</w:t>
            </w:r>
          </w:p>
          <w:p w14:paraId="1F5D125E" w14:textId="2DF46E6B" w:rsidR="00D56075" w:rsidRPr="00651B44" w:rsidRDefault="00D56075"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SLT observations (or talk through of a lesson Covid dependant) </w:t>
            </w:r>
          </w:p>
          <w:p w14:paraId="153CC7A1" w14:textId="548A8674"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Attainment figures rise</w:t>
            </w:r>
          </w:p>
          <w:p w14:paraId="244377B6" w14:textId="77777777" w:rsidR="00B2282F" w:rsidRPr="00651B44" w:rsidRDefault="00B2282F" w:rsidP="00B2282F">
            <w:pPr>
              <w:pStyle w:val="ListParagraph"/>
              <w:rPr>
                <w:rFonts w:ascii="Arial" w:hAnsi="Arial" w:cs="Arial"/>
                <w:sz w:val="20"/>
                <w:szCs w:val="20"/>
              </w:rPr>
            </w:pPr>
          </w:p>
          <w:p w14:paraId="6B11E06B" w14:textId="77777777" w:rsidR="00D56075" w:rsidRPr="00651B44" w:rsidRDefault="00D56075" w:rsidP="001441E0">
            <w:pPr>
              <w:pStyle w:val="ListParagraph"/>
              <w:rPr>
                <w:rFonts w:ascii="Arial" w:hAnsi="Arial" w:cs="Arial"/>
                <w:sz w:val="20"/>
                <w:szCs w:val="20"/>
              </w:rPr>
            </w:pPr>
          </w:p>
          <w:p w14:paraId="255E069E" w14:textId="77777777" w:rsidR="00CB7FF8" w:rsidRPr="00651B44" w:rsidRDefault="00CB7FF8" w:rsidP="001441E0">
            <w:pPr>
              <w:pStyle w:val="ListParagraph"/>
              <w:rPr>
                <w:rFonts w:ascii="Arial" w:hAnsi="Arial" w:cs="Arial"/>
                <w:sz w:val="20"/>
                <w:szCs w:val="20"/>
              </w:rPr>
            </w:pPr>
          </w:p>
          <w:p w14:paraId="1AFF80DE" w14:textId="77777777" w:rsidR="00CB7FF8" w:rsidRPr="00651B44" w:rsidRDefault="00CB7FF8" w:rsidP="001441E0">
            <w:pPr>
              <w:pStyle w:val="ListParagraph"/>
              <w:rPr>
                <w:rFonts w:ascii="Arial" w:hAnsi="Arial" w:cs="Arial"/>
                <w:sz w:val="20"/>
                <w:szCs w:val="20"/>
              </w:rPr>
            </w:pPr>
          </w:p>
          <w:p w14:paraId="211D9BE5" w14:textId="77777777" w:rsidR="00CB7FF8" w:rsidRPr="00651B44" w:rsidRDefault="00CB7FF8" w:rsidP="001441E0">
            <w:pPr>
              <w:pStyle w:val="ListParagraph"/>
              <w:rPr>
                <w:rFonts w:ascii="Arial" w:hAnsi="Arial" w:cs="Arial"/>
                <w:sz w:val="20"/>
                <w:szCs w:val="20"/>
              </w:rPr>
            </w:pPr>
          </w:p>
          <w:p w14:paraId="792F99E2" w14:textId="77777777" w:rsidR="00CB7FF8" w:rsidRPr="00651B44" w:rsidRDefault="00CB7FF8" w:rsidP="001441E0">
            <w:pPr>
              <w:pStyle w:val="ListParagraph"/>
              <w:rPr>
                <w:rFonts w:ascii="Arial" w:hAnsi="Arial" w:cs="Arial"/>
                <w:sz w:val="20"/>
                <w:szCs w:val="20"/>
              </w:rPr>
            </w:pPr>
          </w:p>
          <w:p w14:paraId="5D765666" w14:textId="77777777" w:rsidR="00CB7FF8" w:rsidRPr="00651B44" w:rsidRDefault="00CB7FF8" w:rsidP="001441E0">
            <w:pPr>
              <w:pStyle w:val="ListParagraph"/>
              <w:rPr>
                <w:rFonts w:ascii="Arial" w:hAnsi="Arial" w:cs="Arial"/>
                <w:sz w:val="20"/>
                <w:szCs w:val="20"/>
              </w:rPr>
            </w:pPr>
          </w:p>
          <w:p w14:paraId="0ED774F5" w14:textId="77777777" w:rsidR="00CB7FF8" w:rsidRPr="00651B44" w:rsidRDefault="00CB7FF8" w:rsidP="001441E0">
            <w:pPr>
              <w:pStyle w:val="ListParagraph"/>
              <w:rPr>
                <w:rFonts w:ascii="Arial" w:hAnsi="Arial" w:cs="Arial"/>
                <w:sz w:val="20"/>
                <w:szCs w:val="20"/>
              </w:rPr>
            </w:pPr>
          </w:p>
          <w:p w14:paraId="14C5400F" w14:textId="77777777" w:rsidR="00CB7FF8" w:rsidRPr="00651B44" w:rsidRDefault="00CB7FF8" w:rsidP="001441E0">
            <w:pPr>
              <w:pStyle w:val="ListParagraph"/>
              <w:rPr>
                <w:rFonts w:ascii="Arial" w:hAnsi="Arial" w:cs="Arial"/>
                <w:sz w:val="20"/>
                <w:szCs w:val="20"/>
              </w:rPr>
            </w:pPr>
          </w:p>
          <w:p w14:paraId="56EE7CAA" w14:textId="77777777" w:rsidR="00CB7FF8" w:rsidRPr="00651B44" w:rsidRDefault="00CB7FF8" w:rsidP="001441E0">
            <w:pPr>
              <w:pStyle w:val="ListParagraph"/>
              <w:rPr>
                <w:rFonts w:ascii="Arial" w:hAnsi="Arial" w:cs="Arial"/>
                <w:sz w:val="20"/>
                <w:szCs w:val="20"/>
              </w:rPr>
            </w:pPr>
          </w:p>
          <w:p w14:paraId="018EA6D7" w14:textId="77777777" w:rsidR="00CB7FF8" w:rsidRPr="00651B44" w:rsidRDefault="00CB7FF8" w:rsidP="001441E0">
            <w:pPr>
              <w:pStyle w:val="ListParagraph"/>
              <w:rPr>
                <w:rFonts w:ascii="Arial" w:hAnsi="Arial" w:cs="Arial"/>
                <w:sz w:val="20"/>
                <w:szCs w:val="20"/>
              </w:rPr>
            </w:pPr>
          </w:p>
          <w:p w14:paraId="0A210C94" w14:textId="77777777" w:rsidR="00CB7FF8" w:rsidRPr="00651B44" w:rsidRDefault="00CB7FF8" w:rsidP="001441E0">
            <w:pPr>
              <w:pStyle w:val="ListParagraph"/>
              <w:rPr>
                <w:rFonts w:ascii="Arial" w:hAnsi="Arial" w:cs="Arial"/>
                <w:sz w:val="20"/>
                <w:szCs w:val="20"/>
              </w:rPr>
            </w:pPr>
          </w:p>
          <w:p w14:paraId="74AB0606" w14:textId="77777777" w:rsidR="00CB7FF8" w:rsidRPr="00651B44" w:rsidRDefault="00CB7FF8" w:rsidP="001441E0">
            <w:pPr>
              <w:pStyle w:val="ListParagraph"/>
              <w:rPr>
                <w:rFonts w:ascii="Arial" w:hAnsi="Arial" w:cs="Arial"/>
                <w:sz w:val="20"/>
                <w:szCs w:val="20"/>
              </w:rPr>
            </w:pPr>
          </w:p>
          <w:p w14:paraId="57945ED4" w14:textId="77777777" w:rsidR="00CB7FF8" w:rsidRPr="00651B44" w:rsidRDefault="00CB7FF8" w:rsidP="001441E0">
            <w:pPr>
              <w:pStyle w:val="ListParagraph"/>
              <w:rPr>
                <w:rFonts w:ascii="Arial" w:hAnsi="Arial" w:cs="Arial"/>
                <w:sz w:val="20"/>
                <w:szCs w:val="20"/>
              </w:rPr>
            </w:pPr>
          </w:p>
          <w:p w14:paraId="07FFFFA4" w14:textId="77777777" w:rsidR="00CB7FF8" w:rsidRPr="00651B44" w:rsidRDefault="00CB7FF8" w:rsidP="001441E0">
            <w:pPr>
              <w:pStyle w:val="ListParagraph"/>
              <w:rPr>
                <w:rFonts w:ascii="Arial" w:hAnsi="Arial" w:cs="Arial"/>
                <w:sz w:val="20"/>
                <w:szCs w:val="20"/>
              </w:rPr>
            </w:pPr>
          </w:p>
          <w:p w14:paraId="083DAE92" w14:textId="77777777" w:rsidR="00CB7FF8" w:rsidRPr="00651B44" w:rsidRDefault="00CB7FF8" w:rsidP="001441E0">
            <w:pPr>
              <w:pStyle w:val="ListParagraph"/>
              <w:rPr>
                <w:rFonts w:ascii="Arial" w:hAnsi="Arial" w:cs="Arial"/>
                <w:sz w:val="20"/>
                <w:szCs w:val="20"/>
              </w:rPr>
            </w:pPr>
          </w:p>
          <w:p w14:paraId="6F607207" w14:textId="77777777" w:rsidR="00CB7FF8" w:rsidRPr="00651B44" w:rsidRDefault="00CB7FF8" w:rsidP="001441E0">
            <w:pPr>
              <w:pStyle w:val="ListParagraph"/>
              <w:rPr>
                <w:rFonts w:ascii="Arial" w:hAnsi="Arial" w:cs="Arial"/>
                <w:sz w:val="20"/>
                <w:szCs w:val="20"/>
              </w:rPr>
            </w:pPr>
          </w:p>
          <w:p w14:paraId="35D05E86" w14:textId="77777777" w:rsidR="00CB7FF8" w:rsidRPr="00651B44" w:rsidRDefault="00CB7FF8" w:rsidP="001441E0">
            <w:pPr>
              <w:pStyle w:val="ListParagraph"/>
              <w:rPr>
                <w:rFonts w:ascii="Arial" w:hAnsi="Arial" w:cs="Arial"/>
                <w:sz w:val="20"/>
                <w:szCs w:val="20"/>
              </w:rPr>
            </w:pPr>
          </w:p>
          <w:p w14:paraId="0E09CAEB" w14:textId="77777777" w:rsidR="00CB7FF8" w:rsidRPr="00651B44" w:rsidRDefault="00CB7FF8" w:rsidP="001441E0">
            <w:pPr>
              <w:pStyle w:val="ListParagraph"/>
              <w:rPr>
                <w:rFonts w:ascii="Arial" w:hAnsi="Arial" w:cs="Arial"/>
                <w:sz w:val="20"/>
                <w:szCs w:val="20"/>
              </w:rPr>
            </w:pPr>
          </w:p>
          <w:p w14:paraId="0FFD3D2B" w14:textId="77777777" w:rsidR="00CB7FF8" w:rsidRPr="00651B44" w:rsidRDefault="00CB7FF8" w:rsidP="001441E0">
            <w:pPr>
              <w:pStyle w:val="ListParagraph"/>
              <w:rPr>
                <w:rFonts w:ascii="Arial" w:hAnsi="Arial" w:cs="Arial"/>
                <w:sz w:val="20"/>
                <w:szCs w:val="20"/>
              </w:rPr>
            </w:pPr>
          </w:p>
          <w:p w14:paraId="50E4F54B" w14:textId="77777777" w:rsidR="00CB7FF8" w:rsidRPr="00651B44" w:rsidRDefault="00CB7FF8" w:rsidP="001441E0">
            <w:pPr>
              <w:pStyle w:val="ListParagraph"/>
              <w:rPr>
                <w:rFonts w:ascii="Arial" w:hAnsi="Arial" w:cs="Arial"/>
                <w:sz w:val="20"/>
                <w:szCs w:val="20"/>
              </w:rPr>
            </w:pPr>
          </w:p>
          <w:p w14:paraId="60ABA0ED" w14:textId="77777777" w:rsidR="00CB7FF8" w:rsidRPr="00651B44" w:rsidRDefault="00CB7FF8" w:rsidP="001441E0">
            <w:pPr>
              <w:pStyle w:val="ListParagraph"/>
              <w:rPr>
                <w:rFonts w:ascii="Arial" w:hAnsi="Arial" w:cs="Arial"/>
                <w:sz w:val="20"/>
                <w:szCs w:val="20"/>
              </w:rPr>
            </w:pPr>
          </w:p>
          <w:p w14:paraId="259F2FCB" w14:textId="49188D60" w:rsidR="00CB7FF8" w:rsidRPr="00651B44" w:rsidRDefault="00CB7FF8" w:rsidP="001441E0">
            <w:pPr>
              <w:pStyle w:val="ListParagraph"/>
              <w:rPr>
                <w:rFonts w:ascii="Arial" w:hAnsi="Arial" w:cs="Arial"/>
                <w:sz w:val="20"/>
                <w:szCs w:val="20"/>
              </w:rPr>
            </w:pPr>
          </w:p>
          <w:p w14:paraId="4DF47437" w14:textId="361B41BD" w:rsidR="00B2282F" w:rsidRPr="00651B44" w:rsidRDefault="00B2282F" w:rsidP="001441E0">
            <w:pPr>
              <w:pStyle w:val="ListParagraph"/>
              <w:rPr>
                <w:rFonts w:ascii="Arial" w:hAnsi="Arial" w:cs="Arial"/>
                <w:sz w:val="20"/>
                <w:szCs w:val="20"/>
              </w:rPr>
            </w:pPr>
          </w:p>
          <w:p w14:paraId="4EB5CEBE" w14:textId="2FC93C1F" w:rsidR="00B2282F" w:rsidRPr="00651B44" w:rsidRDefault="00B2282F" w:rsidP="001441E0">
            <w:pPr>
              <w:pStyle w:val="ListParagraph"/>
              <w:rPr>
                <w:rFonts w:ascii="Arial" w:hAnsi="Arial" w:cs="Arial"/>
                <w:sz w:val="20"/>
                <w:szCs w:val="20"/>
              </w:rPr>
            </w:pPr>
          </w:p>
          <w:p w14:paraId="561436B8" w14:textId="6084194B" w:rsidR="00B2282F" w:rsidRPr="00651B44" w:rsidRDefault="00B2282F" w:rsidP="001441E0">
            <w:pPr>
              <w:pStyle w:val="ListParagraph"/>
              <w:rPr>
                <w:rFonts w:ascii="Arial" w:hAnsi="Arial" w:cs="Arial"/>
                <w:sz w:val="20"/>
                <w:szCs w:val="20"/>
              </w:rPr>
            </w:pPr>
          </w:p>
          <w:p w14:paraId="46CB3407" w14:textId="7C97CBF4" w:rsidR="00B2282F" w:rsidRPr="00651B44" w:rsidRDefault="00B2282F" w:rsidP="001441E0">
            <w:pPr>
              <w:pStyle w:val="ListParagraph"/>
              <w:rPr>
                <w:rFonts w:ascii="Arial" w:hAnsi="Arial" w:cs="Arial"/>
                <w:sz w:val="20"/>
                <w:szCs w:val="20"/>
              </w:rPr>
            </w:pPr>
          </w:p>
          <w:p w14:paraId="6678408E" w14:textId="2E517D99" w:rsidR="00B2282F" w:rsidRPr="00651B44" w:rsidRDefault="00B2282F" w:rsidP="001441E0">
            <w:pPr>
              <w:pStyle w:val="ListParagraph"/>
              <w:rPr>
                <w:rFonts w:ascii="Arial" w:hAnsi="Arial" w:cs="Arial"/>
                <w:sz w:val="20"/>
                <w:szCs w:val="20"/>
              </w:rPr>
            </w:pPr>
          </w:p>
          <w:p w14:paraId="074C33A6" w14:textId="11660B59" w:rsidR="00B2282F" w:rsidRPr="00651B44" w:rsidRDefault="00B2282F" w:rsidP="001441E0">
            <w:pPr>
              <w:pStyle w:val="ListParagraph"/>
              <w:rPr>
                <w:rFonts w:ascii="Arial" w:hAnsi="Arial" w:cs="Arial"/>
                <w:sz w:val="20"/>
                <w:szCs w:val="20"/>
              </w:rPr>
            </w:pPr>
          </w:p>
          <w:p w14:paraId="12CE16F9" w14:textId="0754066F" w:rsidR="00B2282F" w:rsidRPr="00651B44" w:rsidRDefault="00B2282F" w:rsidP="001441E0">
            <w:pPr>
              <w:pStyle w:val="ListParagraph"/>
              <w:rPr>
                <w:rFonts w:ascii="Arial" w:hAnsi="Arial" w:cs="Arial"/>
                <w:sz w:val="20"/>
                <w:szCs w:val="20"/>
              </w:rPr>
            </w:pPr>
          </w:p>
          <w:p w14:paraId="3D8777BD" w14:textId="77777777" w:rsidR="00B2282F" w:rsidRPr="00651B44" w:rsidRDefault="00B2282F" w:rsidP="001441E0">
            <w:pPr>
              <w:pStyle w:val="ListParagraph"/>
              <w:rPr>
                <w:rFonts w:ascii="Arial" w:hAnsi="Arial" w:cs="Arial"/>
                <w:sz w:val="20"/>
                <w:szCs w:val="20"/>
              </w:rPr>
            </w:pPr>
          </w:p>
          <w:p w14:paraId="7F22D356" w14:textId="77777777" w:rsidR="00CB7FF8" w:rsidRPr="00651B44" w:rsidRDefault="00CB7FF8" w:rsidP="00B2282F">
            <w:pPr>
              <w:rPr>
                <w:rFonts w:ascii="Arial" w:hAnsi="Arial" w:cs="Arial"/>
                <w:sz w:val="20"/>
                <w:szCs w:val="20"/>
              </w:rPr>
            </w:pPr>
          </w:p>
          <w:p w14:paraId="7612978E" w14:textId="77777777" w:rsidR="00CB7FF8" w:rsidRPr="00651B44" w:rsidRDefault="00CB7FF8" w:rsidP="00AB5D0B">
            <w:pPr>
              <w:pStyle w:val="ListParagraph"/>
              <w:numPr>
                <w:ilvl w:val="0"/>
                <w:numId w:val="36"/>
              </w:numPr>
              <w:rPr>
                <w:rFonts w:ascii="Arial" w:hAnsi="Arial" w:cs="Arial"/>
                <w:sz w:val="20"/>
                <w:szCs w:val="20"/>
              </w:rPr>
            </w:pPr>
            <w:r w:rsidRPr="00651B44">
              <w:rPr>
                <w:rFonts w:ascii="Arial" w:hAnsi="Arial" w:cs="Arial"/>
                <w:sz w:val="20"/>
                <w:szCs w:val="20"/>
              </w:rPr>
              <w:t>Children’s work</w:t>
            </w:r>
          </w:p>
          <w:p w14:paraId="424D129B" w14:textId="77777777" w:rsidR="00CB7FF8" w:rsidRPr="00651B44" w:rsidRDefault="00CB7FF8" w:rsidP="00AB5D0B">
            <w:pPr>
              <w:pStyle w:val="ListParagraph"/>
              <w:numPr>
                <w:ilvl w:val="0"/>
                <w:numId w:val="36"/>
              </w:numPr>
              <w:rPr>
                <w:rFonts w:ascii="Arial" w:hAnsi="Arial" w:cs="Arial"/>
                <w:sz w:val="20"/>
                <w:szCs w:val="20"/>
              </w:rPr>
            </w:pPr>
            <w:r w:rsidRPr="00651B44">
              <w:rPr>
                <w:rFonts w:ascii="Arial" w:hAnsi="Arial" w:cs="Arial"/>
                <w:sz w:val="20"/>
                <w:szCs w:val="20"/>
              </w:rPr>
              <w:t>Planning folders evidence</w:t>
            </w:r>
          </w:p>
          <w:p w14:paraId="21CF8D11" w14:textId="77777777" w:rsidR="00CB7FF8" w:rsidRPr="00651B44" w:rsidRDefault="00CB7FF8" w:rsidP="00AB5D0B">
            <w:pPr>
              <w:pStyle w:val="ListParagraph"/>
              <w:numPr>
                <w:ilvl w:val="0"/>
                <w:numId w:val="36"/>
              </w:numPr>
              <w:rPr>
                <w:rFonts w:ascii="Arial" w:hAnsi="Arial" w:cs="Arial"/>
                <w:sz w:val="20"/>
                <w:szCs w:val="20"/>
              </w:rPr>
            </w:pPr>
            <w:r w:rsidRPr="00651B44">
              <w:rPr>
                <w:rFonts w:ascii="Arial" w:hAnsi="Arial" w:cs="Arial"/>
                <w:sz w:val="20"/>
                <w:szCs w:val="20"/>
              </w:rPr>
              <w:t>Validation groups: SLT looking at key literacy benchmarks</w:t>
            </w:r>
          </w:p>
          <w:p w14:paraId="326386F7" w14:textId="77777777" w:rsidR="00CB7FF8" w:rsidRPr="00651B44" w:rsidRDefault="00CB7FF8" w:rsidP="00AB5D0B">
            <w:pPr>
              <w:pStyle w:val="ListParagraph"/>
              <w:numPr>
                <w:ilvl w:val="0"/>
                <w:numId w:val="36"/>
              </w:numPr>
              <w:rPr>
                <w:rFonts w:ascii="Arial" w:hAnsi="Arial" w:cs="Arial"/>
                <w:sz w:val="20"/>
                <w:szCs w:val="20"/>
              </w:rPr>
            </w:pPr>
            <w:r w:rsidRPr="00651B44">
              <w:rPr>
                <w:rFonts w:ascii="Arial" w:hAnsi="Arial" w:cs="Arial"/>
                <w:sz w:val="20"/>
                <w:szCs w:val="20"/>
              </w:rPr>
              <w:t xml:space="preserve">SLT observations (or talk through of a lesson Covid dependant) </w:t>
            </w:r>
          </w:p>
          <w:p w14:paraId="110955F8" w14:textId="69CE2F08"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Big writing assessment level</w:t>
            </w:r>
            <w:r w:rsidR="005C1272">
              <w:rPr>
                <w:rFonts w:ascii="Arial" w:hAnsi="Arial" w:cs="Arial"/>
                <w:sz w:val="20"/>
                <w:szCs w:val="20"/>
              </w:rPr>
              <w:t>: term 1</w:t>
            </w:r>
            <w:r w:rsidRPr="00651B44">
              <w:rPr>
                <w:rFonts w:ascii="Arial" w:hAnsi="Arial" w:cs="Arial"/>
                <w:sz w:val="20"/>
                <w:szCs w:val="20"/>
              </w:rPr>
              <w:t xml:space="preserve"> </w:t>
            </w:r>
          </w:p>
          <w:p w14:paraId="2E33C96F" w14:textId="77777777"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Excel tracking sheet.</w:t>
            </w:r>
          </w:p>
          <w:p w14:paraId="13C385F6" w14:textId="71E6FE25"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Daily tracking assessment tool. Forcefield charts. Interactive target setting display</w:t>
            </w:r>
          </w:p>
          <w:p w14:paraId="45B0C535" w14:textId="639E9EC6" w:rsidR="00B2282F" w:rsidRPr="00651B44" w:rsidRDefault="00B2282F" w:rsidP="00AB5D0B">
            <w:pPr>
              <w:pStyle w:val="ListParagraph"/>
              <w:numPr>
                <w:ilvl w:val="0"/>
                <w:numId w:val="36"/>
              </w:numPr>
              <w:rPr>
                <w:rFonts w:ascii="Arial" w:hAnsi="Arial" w:cs="Arial"/>
                <w:sz w:val="20"/>
                <w:szCs w:val="20"/>
              </w:rPr>
            </w:pPr>
            <w:r w:rsidRPr="00651B44">
              <w:rPr>
                <w:rFonts w:ascii="Arial" w:hAnsi="Arial" w:cs="Arial"/>
                <w:sz w:val="20"/>
                <w:szCs w:val="20"/>
              </w:rPr>
              <w:t>Attainment figures rise</w:t>
            </w:r>
          </w:p>
          <w:p w14:paraId="7FEF3D27" w14:textId="77777777" w:rsidR="00CB7FF8" w:rsidRPr="00651B44" w:rsidRDefault="00CB7FF8" w:rsidP="001441E0">
            <w:pPr>
              <w:pStyle w:val="ListParagraph"/>
              <w:rPr>
                <w:rFonts w:ascii="Arial" w:hAnsi="Arial" w:cs="Arial"/>
                <w:sz w:val="20"/>
                <w:szCs w:val="20"/>
              </w:rPr>
            </w:pPr>
          </w:p>
          <w:p w14:paraId="4FA4B0B5" w14:textId="77777777" w:rsidR="00187928" w:rsidRPr="00651B44" w:rsidRDefault="00187928" w:rsidP="001441E0">
            <w:pPr>
              <w:pStyle w:val="ListParagraph"/>
              <w:rPr>
                <w:rFonts w:ascii="Arial" w:hAnsi="Arial" w:cs="Arial"/>
                <w:sz w:val="20"/>
                <w:szCs w:val="20"/>
              </w:rPr>
            </w:pPr>
          </w:p>
          <w:p w14:paraId="5824C3A3" w14:textId="77777777" w:rsidR="00187928" w:rsidRPr="00651B44" w:rsidRDefault="00187928" w:rsidP="001441E0">
            <w:pPr>
              <w:pStyle w:val="ListParagraph"/>
              <w:rPr>
                <w:rFonts w:ascii="Arial" w:hAnsi="Arial" w:cs="Arial"/>
                <w:sz w:val="20"/>
                <w:szCs w:val="20"/>
              </w:rPr>
            </w:pPr>
          </w:p>
          <w:p w14:paraId="5706049A" w14:textId="77777777" w:rsidR="00187928" w:rsidRPr="00651B44" w:rsidRDefault="00187928" w:rsidP="001441E0">
            <w:pPr>
              <w:pStyle w:val="ListParagraph"/>
              <w:rPr>
                <w:rFonts w:ascii="Arial" w:hAnsi="Arial" w:cs="Arial"/>
                <w:sz w:val="20"/>
                <w:szCs w:val="20"/>
              </w:rPr>
            </w:pPr>
          </w:p>
          <w:p w14:paraId="0C7234F0" w14:textId="77777777" w:rsidR="00187928" w:rsidRPr="00651B44" w:rsidRDefault="00187928" w:rsidP="001441E0">
            <w:pPr>
              <w:pStyle w:val="ListParagraph"/>
              <w:rPr>
                <w:rFonts w:ascii="Arial" w:hAnsi="Arial" w:cs="Arial"/>
                <w:sz w:val="20"/>
                <w:szCs w:val="20"/>
              </w:rPr>
            </w:pPr>
          </w:p>
          <w:p w14:paraId="1724A12C" w14:textId="77777777" w:rsidR="00187928" w:rsidRPr="00651B44" w:rsidRDefault="00187928" w:rsidP="001441E0">
            <w:pPr>
              <w:pStyle w:val="ListParagraph"/>
              <w:rPr>
                <w:rFonts w:ascii="Arial" w:hAnsi="Arial" w:cs="Arial"/>
                <w:sz w:val="20"/>
                <w:szCs w:val="20"/>
              </w:rPr>
            </w:pPr>
          </w:p>
          <w:p w14:paraId="28547554" w14:textId="77777777" w:rsidR="00187928" w:rsidRPr="00651B44" w:rsidRDefault="00187928" w:rsidP="001441E0">
            <w:pPr>
              <w:pStyle w:val="ListParagraph"/>
              <w:rPr>
                <w:rFonts w:ascii="Arial" w:hAnsi="Arial" w:cs="Arial"/>
                <w:sz w:val="20"/>
                <w:szCs w:val="20"/>
              </w:rPr>
            </w:pPr>
          </w:p>
          <w:p w14:paraId="068425F2" w14:textId="77777777" w:rsidR="00187928" w:rsidRPr="00651B44" w:rsidRDefault="00187928" w:rsidP="001441E0">
            <w:pPr>
              <w:pStyle w:val="ListParagraph"/>
              <w:rPr>
                <w:rFonts w:ascii="Arial" w:hAnsi="Arial" w:cs="Arial"/>
                <w:sz w:val="20"/>
                <w:szCs w:val="20"/>
              </w:rPr>
            </w:pPr>
          </w:p>
          <w:p w14:paraId="0903519B" w14:textId="77777777" w:rsidR="00187928" w:rsidRPr="00651B44" w:rsidRDefault="00187928" w:rsidP="001441E0">
            <w:pPr>
              <w:pStyle w:val="ListParagraph"/>
              <w:rPr>
                <w:rFonts w:ascii="Arial" w:hAnsi="Arial" w:cs="Arial"/>
                <w:sz w:val="20"/>
                <w:szCs w:val="20"/>
              </w:rPr>
            </w:pPr>
          </w:p>
          <w:p w14:paraId="43BC0C73" w14:textId="5114F7FF" w:rsidR="00187928" w:rsidRDefault="00187928" w:rsidP="001441E0">
            <w:pPr>
              <w:pStyle w:val="ListParagraph"/>
              <w:rPr>
                <w:rFonts w:ascii="Arial" w:hAnsi="Arial" w:cs="Arial"/>
                <w:sz w:val="20"/>
                <w:szCs w:val="20"/>
              </w:rPr>
            </w:pPr>
          </w:p>
          <w:p w14:paraId="2C7AC003" w14:textId="7C250CC7" w:rsidR="008B1918" w:rsidRDefault="008B1918" w:rsidP="001441E0">
            <w:pPr>
              <w:pStyle w:val="ListParagraph"/>
              <w:rPr>
                <w:rFonts w:ascii="Arial" w:hAnsi="Arial" w:cs="Arial"/>
                <w:sz w:val="20"/>
                <w:szCs w:val="20"/>
              </w:rPr>
            </w:pPr>
          </w:p>
          <w:p w14:paraId="34681864" w14:textId="187C95F6" w:rsidR="008B1918" w:rsidRDefault="008B1918" w:rsidP="001441E0">
            <w:pPr>
              <w:pStyle w:val="ListParagraph"/>
              <w:rPr>
                <w:rFonts w:ascii="Arial" w:hAnsi="Arial" w:cs="Arial"/>
                <w:sz w:val="20"/>
                <w:szCs w:val="20"/>
              </w:rPr>
            </w:pPr>
          </w:p>
          <w:p w14:paraId="7E91CBD7" w14:textId="3A45F044" w:rsidR="008B1918" w:rsidRDefault="008B1918" w:rsidP="001441E0">
            <w:pPr>
              <w:pStyle w:val="ListParagraph"/>
              <w:rPr>
                <w:rFonts w:ascii="Arial" w:hAnsi="Arial" w:cs="Arial"/>
                <w:sz w:val="20"/>
                <w:szCs w:val="20"/>
              </w:rPr>
            </w:pPr>
          </w:p>
          <w:p w14:paraId="281F2F9B" w14:textId="4F720B0D" w:rsidR="008B1918" w:rsidRDefault="008B1918" w:rsidP="001441E0">
            <w:pPr>
              <w:pStyle w:val="ListParagraph"/>
              <w:rPr>
                <w:rFonts w:ascii="Arial" w:hAnsi="Arial" w:cs="Arial"/>
                <w:sz w:val="20"/>
                <w:szCs w:val="20"/>
              </w:rPr>
            </w:pPr>
          </w:p>
          <w:p w14:paraId="651EBEF9" w14:textId="67913AB6" w:rsidR="008B1918" w:rsidRDefault="008B1918" w:rsidP="001441E0">
            <w:pPr>
              <w:pStyle w:val="ListParagraph"/>
              <w:rPr>
                <w:rFonts w:ascii="Arial" w:hAnsi="Arial" w:cs="Arial"/>
                <w:sz w:val="20"/>
                <w:szCs w:val="20"/>
              </w:rPr>
            </w:pPr>
          </w:p>
          <w:p w14:paraId="4986334E" w14:textId="3C6B1359" w:rsidR="008B1918" w:rsidRDefault="008B1918" w:rsidP="001441E0">
            <w:pPr>
              <w:pStyle w:val="ListParagraph"/>
              <w:rPr>
                <w:rFonts w:ascii="Arial" w:hAnsi="Arial" w:cs="Arial"/>
                <w:sz w:val="20"/>
                <w:szCs w:val="20"/>
              </w:rPr>
            </w:pPr>
          </w:p>
          <w:p w14:paraId="72D21944" w14:textId="0120410A" w:rsidR="008B1918" w:rsidRDefault="008B1918" w:rsidP="001441E0">
            <w:pPr>
              <w:pStyle w:val="ListParagraph"/>
              <w:rPr>
                <w:rFonts w:ascii="Arial" w:hAnsi="Arial" w:cs="Arial"/>
                <w:sz w:val="20"/>
                <w:szCs w:val="20"/>
              </w:rPr>
            </w:pPr>
          </w:p>
          <w:p w14:paraId="4D6BCF82" w14:textId="3C0494E1" w:rsidR="008B1918" w:rsidRDefault="008B1918" w:rsidP="001441E0">
            <w:pPr>
              <w:pStyle w:val="ListParagraph"/>
              <w:rPr>
                <w:rFonts w:ascii="Arial" w:hAnsi="Arial" w:cs="Arial"/>
                <w:sz w:val="20"/>
                <w:szCs w:val="20"/>
              </w:rPr>
            </w:pPr>
          </w:p>
          <w:p w14:paraId="16D05B33" w14:textId="524776BD" w:rsidR="008B1918" w:rsidRDefault="008B1918" w:rsidP="001441E0">
            <w:pPr>
              <w:pStyle w:val="ListParagraph"/>
              <w:rPr>
                <w:rFonts w:ascii="Arial" w:hAnsi="Arial" w:cs="Arial"/>
                <w:sz w:val="20"/>
                <w:szCs w:val="20"/>
              </w:rPr>
            </w:pPr>
          </w:p>
          <w:p w14:paraId="1AA307E1" w14:textId="7B7206B2" w:rsidR="008B1918" w:rsidRDefault="008B1918" w:rsidP="001441E0">
            <w:pPr>
              <w:pStyle w:val="ListParagraph"/>
              <w:rPr>
                <w:rFonts w:ascii="Arial" w:hAnsi="Arial" w:cs="Arial"/>
                <w:sz w:val="20"/>
                <w:szCs w:val="20"/>
              </w:rPr>
            </w:pPr>
          </w:p>
          <w:p w14:paraId="6077D133" w14:textId="6FA17927" w:rsidR="008B1918" w:rsidRDefault="008B1918" w:rsidP="001441E0">
            <w:pPr>
              <w:pStyle w:val="ListParagraph"/>
              <w:rPr>
                <w:rFonts w:ascii="Arial" w:hAnsi="Arial" w:cs="Arial"/>
                <w:sz w:val="20"/>
                <w:szCs w:val="20"/>
              </w:rPr>
            </w:pPr>
          </w:p>
          <w:p w14:paraId="20B1AF07" w14:textId="5B945BB6" w:rsidR="008B1918" w:rsidRDefault="008B1918" w:rsidP="001441E0">
            <w:pPr>
              <w:pStyle w:val="ListParagraph"/>
              <w:rPr>
                <w:rFonts w:ascii="Arial" w:hAnsi="Arial" w:cs="Arial"/>
                <w:sz w:val="20"/>
                <w:szCs w:val="20"/>
              </w:rPr>
            </w:pPr>
          </w:p>
          <w:p w14:paraId="658F297C" w14:textId="4037681E" w:rsidR="008B1918" w:rsidRDefault="008B1918" w:rsidP="001441E0">
            <w:pPr>
              <w:pStyle w:val="ListParagraph"/>
              <w:rPr>
                <w:rFonts w:ascii="Arial" w:hAnsi="Arial" w:cs="Arial"/>
                <w:sz w:val="20"/>
                <w:szCs w:val="20"/>
              </w:rPr>
            </w:pPr>
          </w:p>
          <w:p w14:paraId="28A21A38" w14:textId="77777777" w:rsidR="008B1918" w:rsidRPr="00651B44" w:rsidRDefault="008B1918" w:rsidP="001441E0">
            <w:pPr>
              <w:pStyle w:val="ListParagraph"/>
              <w:rPr>
                <w:rFonts w:ascii="Arial" w:hAnsi="Arial" w:cs="Arial"/>
                <w:sz w:val="20"/>
                <w:szCs w:val="20"/>
              </w:rPr>
            </w:pPr>
          </w:p>
          <w:p w14:paraId="60E2EC66" w14:textId="77777777" w:rsidR="00187928" w:rsidRPr="00651B44" w:rsidRDefault="00187928" w:rsidP="001441E0">
            <w:pPr>
              <w:pStyle w:val="ListParagraph"/>
              <w:rPr>
                <w:rFonts w:ascii="Arial" w:hAnsi="Arial" w:cs="Arial"/>
                <w:sz w:val="20"/>
                <w:szCs w:val="20"/>
              </w:rPr>
            </w:pPr>
          </w:p>
          <w:p w14:paraId="54B490FE" w14:textId="77777777" w:rsidR="00187928" w:rsidRPr="00651B44" w:rsidRDefault="00187928" w:rsidP="001441E0">
            <w:pPr>
              <w:pStyle w:val="ListParagraph"/>
              <w:rPr>
                <w:rFonts w:ascii="Arial" w:hAnsi="Arial" w:cs="Arial"/>
                <w:sz w:val="20"/>
                <w:szCs w:val="20"/>
              </w:rPr>
            </w:pPr>
          </w:p>
          <w:p w14:paraId="4EBF9569" w14:textId="77777777" w:rsidR="00187928" w:rsidRPr="00651B44" w:rsidRDefault="00187928" w:rsidP="001441E0">
            <w:pPr>
              <w:pStyle w:val="ListParagraph"/>
              <w:rPr>
                <w:rFonts w:ascii="Arial" w:hAnsi="Arial" w:cs="Arial"/>
                <w:sz w:val="20"/>
                <w:szCs w:val="20"/>
              </w:rPr>
            </w:pPr>
          </w:p>
          <w:p w14:paraId="21C10300" w14:textId="77777777" w:rsidR="00187928" w:rsidRPr="00651B44" w:rsidRDefault="00187928" w:rsidP="001441E0">
            <w:pPr>
              <w:pStyle w:val="ListParagraph"/>
              <w:rPr>
                <w:rFonts w:ascii="Arial" w:hAnsi="Arial" w:cs="Arial"/>
                <w:sz w:val="20"/>
                <w:szCs w:val="20"/>
              </w:rPr>
            </w:pPr>
          </w:p>
          <w:p w14:paraId="0E9A75CA" w14:textId="77777777" w:rsidR="00187928" w:rsidRPr="00651B44" w:rsidRDefault="00187928" w:rsidP="001441E0">
            <w:pPr>
              <w:pStyle w:val="ListParagraph"/>
              <w:rPr>
                <w:rFonts w:ascii="Arial" w:hAnsi="Arial" w:cs="Arial"/>
                <w:sz w:val="20"/>
                <w:szCs w:val="20"/>
              </w:rPr>
            </w:pPr>
          </w:p>
          <w:p w14:paraId="244989B8" w14:textId="77777777" w:rsidR="00187928" w:rsidRPr="00651B44" w:rsidRDefault="00187928" w:rsidP="001441E0">
            <w:pPr>
              <w:pStyle w:val="ListParagraph"/>
              <w:rPr>
                <w:rFonts w:ascii="Arial" w:hAnsi="Arial" w:cs="Arial"/>
                <w:sz w:val="20"/>
                <w:szCs w:val="20"/>
              </w:rPr>
            </w:pPr>
          </w:p>
          <w:p w14:paraId="674EA533" w14:textId="77777777" w:rsidR="00187928" w:rsidRPr="00651B44" w:rsidRDefault="00187928" w:rsidP="00AB5D0B">
            <w:pPr>
              <w:pStyle w:val="ListParagraph"/>
              <w:numPr>
                <w:ilvl w:val="0"/>
                <w:numId w:val="36"/>
              </w:numPr>
              <w:rPr>
                <w:rFonts w:ascii="Arial" w:hAnsi="Arial" w:cs="Arial"/>
                <w:sz w:val="20"/>
                <w:szCs w:val="20"/>
              </w:rPr>
            </w:pPr>
            <w:r w:rsidRPr="00651B44">
              <w:rPr>
                <w:rFonts w:ascii="Arial" w:hAnsi="Arial" w:cs="Arial"/>
                <w:sz w:val="20"/>
                <w:szCs w:val="20"/>
              </w:rPr>
              <w:t>Views gathered from those attending LP</w:t>
            </w:r>
          </w:p>
          <w:p w14:paraId="51C0EB6F" w14:textId="77777777" w:rsidR="00187928" w:rsidRPr="00651B44" w:rsidRDefault="00187928" w:rsidP="00AB5D0B">
            <w:pPr>
              <w:pStyle w:val="ListParagraph"/>
              <w:numPr>
                <w:ilvl w:val="0"/>
                <w:numId w:val="36"/>
              </w:numPr>
              <w:rPr>
                <w:rFonts w:ascii="Arial" w:hAnsi="Arial" w:cs="Arial"/>
                <w:sz w:val="20"/>
                <w:szCs w:val="20"/>
              </w:rPr>
            </w:pPr>
            <w:r w:rsidRPr="00651B44">
              <w:rPr>
                <w:rFonts w:ascii="Arial" w:hAnsi="Arial" w:cs="Arial"/>
                <w:sz w:val="20"/>
                <w:szCs w:val="20"/>
              </w:rPr>
              <w:t>Data shared by HT and Deputes</w:t>
            </w:r>
          </w:p>
          <w:p w14:paraId="3EF89A88" w14:textId="2780C407" w:rsidR="00187928" w:rsidRPr="00651B44" w:rsidRDefault="00187928" w:rsidP="00AB5D0B">
            <w:pPr>
              <w:pStyle w:val="ListParagraph"/>
              <w:numPr>
                <w:ilvl w:val="0"/>
                <w:numId w:val="36"/>
              </w:numPr>
              <w:rPr>
                <w:rFonts w:ascii="Arial" w:hAnsi="Arial" w:cs="Arial"/>
                <w:sz w:val="20"/>
                <w:szCs w:val="20"/>
              </w:rPr>
            </w:pPr>
            <w:r w:rsidRPr="00651B44">
              <w:rPr>
                <w:rFonts w:ascii="Arial" w:hAnsi="Arial" w:cs="Arial"/>
                <w:sz w:val="20"/>
                <w:szCs w:val="20"/>
              </w:rPr>
              <w:t>Direct observations of those attending LP</w:t>
            </w:r>
          </w:p>
        </w:tc>
        <w:tc>
          <w:tcPr>
            <w:tcW w:w="3040" w:type="dxa"/>
          </w:tcPr>
          <w:p w14:paraId="001FD2E6"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lastRenderedPageBreak/>
              <w:t>Are these linked to Working Time Agreement?</w:t>
            </w:r>
          </w:p>
          <w:p w14:paraId="5FEA6FB5" w14:textId="77777777" w:rsidR="00313479" w:rsidRPr="00651B44" w:rsidRDefault="00313479" w:rsidP="00692813">
            <w:pPr>
              <w:rPr>
                <w:rFonts w:ascii="Arial" w:hAnsi="Arial" w:cs="Arial"/>
                <w:color w:val="FF0000"/>
                <w:sz w:val="20"/>
                <w:szCs w:val="20"/>
              </w:rPr>
            </w:pPr>
          </w:p>
          <w:p w14:paraId="3FCC6EC3"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t>Are timescales realistic?</w:t>
            </w:r>
          </w:p>
          <w:p w14:paraId="21967CE0" w14:textId="77777777" w:rsidR="00313479" w:rsidRPr="00651B44" w:rsidRDefault="00313479" w:rsidP="00692813">
            <w:pPr>
              <w:rPr>
                <w:rFonts w:ascii="Arial" w:hAnsi="Arial" w:cs="Arial"/>
              </w:rPr>
            </w:pPr>
          </w:p>
          <w:p w14:paraId="597C2230" w14:textId="77777777" w:rsidR="00335E86" w:rsidRPr="00651B44" w:rsidRDefault="00335E86" w:rsidP="00692813">
            <w:pPr>
              <w:rPr>
                <w:rFonts w:ascii="Arial" w:hAnsi="Arial" w:cs="Arial"/>
              </w:rPr>
            </w:pPr>
          </w:p>
          <w:p w14:paraId="64D94692" w14:textId="64FBF786" w:rsidR="00605842" w:rsidRPr="00651B44" w:rsidRDefault="00605842" w:rsidP="00834616">
            <w:pPr>
              <w:rPr>
                <w:rFonts w:ascii="Arial" w:hAnsi="Arial" w:cs="Arial"/>
              </w:rPr>
            </w:pPr>
          </w:p>
          <w:p w14:paraId="3153CC49" w14:textId="77777777" w:rsidR="00FB25BB" w:rsidRPr="00651B44" w:rsidRDefault="00FB25BB" w:rsidP="00834616">
            <w:pPr>
              <w:rPr>
                <w:rFonts w:ascii="Arial" w:hAnsi="Arial" w:cs="Arial"/>
              </w:rPr>
            </w:pPr>
          </w:p>
          <w:p w14:paraId="7D44E880" w14:textId="77777777" w:rsidR="00834616" w:rsidRPr="00651B44" w:rsidRDefault="00834616" w:rsidP="00834616">
            <w:pPr>
              <w:rPr>
                <w:rFonts w:ascii="Arial" w:hAnsi="Arial" w:cs="Arial"/>
              </w:rPr>
            </w:pPr>
          </w:p>
          <w:p w14:paraId="73DA2E2B" w14:textId="77777777" w:rsidR="00834616" w:rsidRPr="00651B44" w:rsidRDefault="00834616" w:rsidP="00AB5D0B">
            <w:pPr>
              <w:pStyle w:val="ListParagraph"/>
              <w:numPr>
                <w:ilvl w:val="0"/>
                <w:numId w:val="38"/>
              </w:numPr>
              <w:rPr>
                <w:rFonts w:ascii="Arial" w:hAnsi="Arial" w:cs="Arial"/>
              </w:rPr>
            </w:pPr>
            <w:r w:rsidRPr="00651B44">
              <w:rPr>
                <w:rFonts w:ascii="Arial" w:hAnsi="Arial" w:cs="Arial"/>
              </w:rPr>
              <w:t>November stages</w:t>
            </w:r>
          </w:p>
          <w:p w14:paraId="262D688E" w14:textId="77777777" w:rsidR="00834616" w:rsidRPr="00651B44" w:rsidRDefault="00834616" w:rsidP="00AB5D0B">
            <w:pPr>
              <w:pStyle w:val="ListParagraph"/>
              <w:numPr>
                <w:ilvl w:val="0"/>
                <w:numId w:val="38"/>
              </w:numPr>
              <w:rPr>
                <w:rFonts w:ascii="Arial" w:hAnsi="Arial" w:cs="Arial"/>
              </w:rPr>
            </w:pPr>
            <w:r w:rsidRPr="00651B44">
              <w:rPr>
                <w:rFonts w:ascii="Arial" w:hAnsi="Arial" w:cs="Arial"/>
              </w:rPr>
              <w:t>March across levels</w:t>
            </w:r>
          </w:p>
          <w:p w14:paraId="5B862BDF" w14:textId="77777777" w:rsidR="00430ED2" w:rsidRPr="00651B44" w:rsidRDefault="00430ED2" w:rsidP="00430ED2">
            <w:pPr>
              <w:rPr>
                <w:rFonts w:ascii="Arial" w:hAnsi="Arial" w:cs="Arial"/>
              </w:rPr>
            </w:pPr>
          </w:p>
          <w:p w14:paraId="5A1F2BC0" w14:textId="77777777" w:rsidR="00430ED2" w:rsidRPr="00651B44" w:rsidRDefault="00430ED2" w:rsidP="00430ED2">
            <w:pPr>
              <w:rPr>
                <w:rFonts w:ascii="Arial" w:hAnsi="Arial" w:cs="Arial"/>
              </w:rPr>
            </w:pPr>
          </w:p>
          <w:p w14:paraId="0210ED27" w14:textId="3493F2F2" w:rsidR="00430ED2" w:rsidRPr="00651B44" w:rsidRDefault="00430ED2" w:rsidP="00430ED2">
            <w:pPr>
              <w:rPr>
                <w:rFonts w:ascii="Arial" w:hAnsi="Arial" w:cs="Arial"/>
              </w:rPr>
            </w:pPr>
          </w:p>
          <w:p w14:paraId="2ADC0941" w14:textId="565BC633" w:rsidR="006E4F6E" w:rsidRPr="00651B44" w:rsidRDefault="006E4F6E" w:rsidP="00430ED2">
            <w:pPr>
              <w:rPr>
                <w:rFonts w:ascii="Arial" w:hAnsi="Arial" w:cs="Arial"/>
              </w:rPr>
            </w:pPr>
          </w:p>
          <w:p w14:paraId="19CF663A" w14:textId="76D0E8FA" w:rsidR="006E4F6E" w:rsidRPr="00651B44" w:rsidRDefault="006E4F6E" w:rsidP="00430ED2">
            <w:pPr>
              <w:rPr>
                <w:rFonts w:ascii="Arial" w:hAnsi="Arial" w:cs="Arial"/>
              </w:rPr>
            </w:pPr>
          </w:p>
          <w:p w14:paraId="4786C491" w14:textId="182FD15C" w:rsidR="00FB25BB" w:rsidRPr="00651B44" w:rsidRDefault="00FB25BB" w:rsidP="00430ED2">
            <w:pPr>
              <w:rPr>
                <w:rFonts w:ascii="Arial" w:hAnsi="Arial" w:cs="Arial"/>
              </w:rPr>
            </w:pPr>
          </w:p>
          <w:p w14:paraId="7D7F725C" w14:textId="1D533F9D" w:rsidR="00FB25BB" w:rsidRPr="00651B44" w:rsidRDefault="00FB25BB" w:rsidP="00430ED2">
            <w:pPr>
              <w:rPr>
                <w:rFonts w:ascii="Arial" w:hAnsi="Arial" w:cs="Arial"/>
              </w:rPr>
            </w:pPr>
          </w:p>
          <w:p w14:paraId="1DBC3E2F" w14:textId="59AA43E0" w:rsidR="00FB25BB" w:rsidRPr="00651B44" w:rsidRDefault="00FB25BB" w:rsidP="00430ED2">
            <w:pPr>
              <w:rPr>
                <w:rFonts w:ascii="Arial" w:hAnsi="Arial" w:cs="Arial"/>
              </w:rPr>
            </w:pPr>
          </w:p>
          <w:p w14:paraId="73FAC80E" w14:textId="68DBBA38" w:rsidR="00FB25BB" w:rsidRPr="00651B44" w:rsidRDefault="00174B1D" w:rsidP="00174B1D">
            <w:pPr>
              <w:pStyle w:val="ListParagraph"/>
              <w:numPr>
                <w:ilvl w:val="0"/>
                <w:numId w:val="38"/>
              </w:numPr>
              <w:rPr>
                <w:rFonts w:ascii="Arial" w:hAnsi="Arial" w:cs="Arial"/>
              </w:rPr>
            </w:pPr>
            <w:r w:rsidRPr="00651B44">
              <w:rPr>
                <w:rFonts w:ascii="Arial" w:hAnsi="Arial" w:cs="Arial"/>
              </w:rPr>
              <w:t>Term 1 and 4</w:t>
            </w:r>
          </w:p>
          <w:p w14:paraId="1A96E888" w14:textId="0EC4EF78" w:rsidR="00FB25BB" w:rsidRDefault="00FB25BB" w:rsidP="00430ED2">
            <w:pPr>
              <w:rPr>
                <w:rFonts w:ascii="Arial" w:hAnsi="Arial" w:cs="Arial"/>
              </w:rPr>
            </w:pPr>
          </w:p>
          <w:p w14:paraId="34237EB3" w14:textId="50C06408" w:rsidR="00156035" w:rsidRDefault="00156035" w:rsidP="00430ED2">
            <w:pPr>
              <w:rPr>
                <w:rFonts w:ascii="Arial" w:hAnsi="Arial" w:cs="Arial"/>
              </w:rPr>
            </w:pPr>
          </w:p>
          <w:p w14:paraId="7FCA59EC" w14:textId="10E8BCD5" w:rsidR="00156035" w:rsidRDefault="00156035" w:rsidP="00430ED2">
            <w:pPr>
              <w:rPr>
                <w:rFonts w:ascii="Arial" w:hAnsi="Arial" w:cs="Arial"/>
              </w:rPr>
            </w:pPr>
          </w:p>
          <w:p w14:paraId="4BA0E1DD" w14:textId="7605B4BF" w:rsidR="00156035" w:rsidRDefault="00156035" w:rsidP="00430ED2">
            <w:pPr>
              <w:rPr>
                <w:rFonts w:ascii="Arial" w:hAnsi="Arial" w:cs="Arial"/>
              </w:rPr>
            </w:pPr>
          </w:p>
          <w:p w14:paraId="53F3FEF1" w14:textId="5288519F" w:rsidR="00156035" w:rsidRDefault="00156035" w:rsidP="00430ED2">
            <w:pPr>
              <w:rPr>
                <w:rFonts w:ascii="Arial" w:hAnsi="Arial" w:cs="Arial"/>
              </w:rPr>
            </w:pPr>
          </w:p>
          <w:p w14:paraId="52B01415" w14:textId="47FF42DE" w:rsidR="00156035" w:rsidRDefault="00156035" w:rsidP="00430ED2">
            <w:pPr>
              <w:rPr>
                <w:rFonts w:ascii="Arial" w:hAnsi="Arial" w:cs="Arial"/>
              </w:rPr>
            </w:pPr>
          </w:p>
          <w:p w14:paraId="26B5254D" w14:textId="0E64CEF8" w:rsidR="00156035" w:rsidRDefault="00156035" w:rsidP="00430ED2">
            <w:pPr>
              <w:rPr>
                <w:rFonts w:ascii="Arial" w:hAnsi="Arial" w:cs="Arial"/>
              </w:rPr>
            </w:pPr>
          </w:p>
          <w:p w14:paraId="4C64CB52" w14:textId="50C38E65" w:rsidR="00156035" w:rsidRDefault="00156035" w:rsidP="00430ED2">
            <w:pPr>
              <w:rPr>
                <w:rFonts w:ascii="Arial" w:hAnsi="Arial" w:cs="Arial"/>
              </w:rPr>
            </w:pPr>
          </w:p>
          <w:p w14:paraId="793A8A96" w14:textId="55E38AC9" w:rsidR="00C61E2F" w:rsidRDefault="00C61E2F" w:rsidP="00430ED2">
            <w:pPr>
              <w:rPr>
                <w:rFonts w:ascii="Arial" w:hAnsi="Arial" w:cs="Arial"/>
              </w:rPr>
            </w:pPr>
          </w:p>
          <w:p w14:paraId="1550293F" w14:textId="3F4B22C3" w:rsidR="00C61E2F" w:rsidRDefault="00C61E2F" w:rsidP="00430ED2">
            <w:pPr>
              <w:rPr>
                <w:rFonts w:ascii="Arial" w:hAnsi="Arial" w:cs="Arial"/>
              </w:rPr>
            </w:pPr>
          </w:p>
          <w:p w14:paraId="40817A9E" w14:textId="4249C8D4" w:rsidR="00C61E2F" w:rsidRDefault="00C61E2F" w:rsidP="00430ED2">
            <w:pPr>
              <w:rPr>
                <w:rFonts w:ascii="Arial" w:hAnsi="Arial" w:cs="Arial"/>
              </w:rPr>
            </w:pPr>
          </w:p>
          <w:p w14:paraId="23AA4728" w14:textId="77777777" w:rsidR="00C61E2F" w:rsidRDefault="00C61E2F" w:rsidP="00430ED2">
            <w:pPr>
              <w:rPr>
                <w:rFonts w:ascii="Arial" w:hAnsi="Arial" w:cs="Arial"/>
              </w:rPr>
            </w:pPr>
          </w:p>
          <w:p w14:paraId="0A9773DA" w14:textId="6F441DBA" w:rsidR="00156035" w:rsidRDefault="00156035" w:rsidP="00430ED2">
            <w:pPr>
              <w:rPr>
                <w:rFonts w:ascii="Arial" w:hAnsi="Arial" w:cs="Arial"/>
              </w:rPr>
            </w:pPr>
          </w:p>
          <w:p w14:paraId="233556DE" w14:textId="50524482" w:rsidR="00156035" w:rsidRDefault="00156035" w:rsidP="00430ED2">
            <w:pPr>
              <w:rPr>
                <w:rFonts w:ascii="Arial" w:hAnsi="Arial" w:cs="Arial"/>
              </w:rPr>
            </w:pPr>
          </w:p>
          <w:p w14:paraId="7F1B2276" w14:textId="0B14D823" w:rsidR="00156035" w:rsidRDefault="00156035" w:rsidP="00156035">
            <w:pPr>
              <w:pStyle w:val="ListParagraph"/>
              <w:numPr>
                <w:ilvl w:val="0"/>
                <w:numId w:val="38"/>
              </w:numPr>
              <w:rPr>
                <w:rFonts w:ascii="Arial" w:hAnsi="Arial" w:cs="Arial"/>
              </w:rPr>
            </w:pPr>
            <w:r>
              <w:rPr>
                <w:rFonts w:ascii="Arial" w:hAnsi="Arial" w:cs="Arial"/>
              </w:rPr>
              <w:t>Professional learning twilights (4week cycle terms 1-4)</w:t>
            </w:r>
          </w:p>
          <w:p w14:paraId="39B45DE7" w14:textId="42E31DB3" w:rsidR="00156035" w:rsidRDefault="00156035" w:rsidP="00156035">
            <w:pPr>
              <w:rPr>
                <w:rFonts w:ascii="Arial" w:hAnsi="Arial" w:cs="Arial"/>
              </w:rPr>
            </w:pPr>
          </w:p>
          <w:p w14:paraId="1DF73B0A" w14:textId="30A0AE66" w:rsidR="00156035" w:rsidRDefault="00156035" w:rsidP="00156035">
            <w:pPr>
              <w:rPr>
                <w:rFonts w:ascii="Arial" w:hAnsi="Arial" w:cs="Arial"/>
              </w:rPr>
            </w:pPr>
          </w:p>
          <w:p w14:paraId="1F4F48A3" w14:textId="3FA256ED" w:rsidR="00156035" w:rsidRDefault="00156035" w:rsidP="00156035">
            <w:pPr>
              <w:rPr>
                <w:rFonts w:ascii="Arial" w:hAnsi="Arial" w:cs="Arial"/>
              </w:rPr>
            </w:pPr>
          </w:p>
          <w:p w14:paraId="51EDA766" w14:textId="253BE413" w:rsidR="00156035" w:rsidRDefault="00156035" w:rsidP="00156035">
            <w:pPr>
              <w:rPr>
                <w:rFonts w:ascii="Arial" w:hAnsi="Arial" w:cs="Arial"/>
              </w:rPr>
            </w:pPr>
          </w:p>
          <w:p w14:paraId="05A97596" w14:textId="5110B64F" w:rsidR="00156035" w:rsidRDefault="00156035" w:rsidP="00156035">
            <w:pPr>
              <w:rPr>
                <w:rFonts w:ascii="Arial" w:hAnsi="Arial" w:cs="Arial"/>
              </w:rPr>
            </w:pPr>
          </w:p>
          <w:p w14:paraId="092EE518" w14:textId="25B38021" w:rsidR="00156035" w:rsidRDefault="00156035" w:rsidP="00156035">
            <w:pPr>
              <w:rPr>
                <w:rFonts w:ascii="Arial" w:hAnsi="Arial" w:cs="Arial"/>
              </w:rPr>
            </w:pPr>
          </w:p>
          <w:p w14:paraId="724736D8" w14:textId="310FF9E6" w:rsidR="00C61E2F" w:rsidRDefault="00C61E2F" w:rsidP="00156035">
            <w:pPr>
              <w:rPr>
                <w:rFonts w:ascii="Arial" w:hAnsi="Arial" w:cs="Arial"/>
              </w:rPr>
            </w:pPr>
          </w:p>
          <w:p w14:paraId="7D2CC73C" w14:textId="77777777" w:rsidR="00C61E2F" w:rsidRDefault="00C61E2F" w:rsidP="00156035">
            <w:pPr>
              <w:rPr>
                <w:rFonts w:ascii="Arial" w:hAnsi="Arial" w:cs="Arial"/>
              </w:rPr>
            </w:pPr>
          </w:p>
          <w:p w14:paraId="0DD11A52" w14:textId="29EB6154" w:rsidR="00156035" w:rsidRDefault="00156035" w:rsidP="00156035">
            <w:pPr>
              <w:rPr>
                <w:rFonts w:ascii="Arial" w:hAnsi="Arial" w:cs="Arial"/>
              </w:rPr>
            </w:pPr>
          </w:p>
          <w:p w14:paraId="4601AD6E" w14:textId="49672D9A" w:rsidR="00156035" w:rsidRDefault="00156035" w:rsidP="00156035">
            <w:pPr>
              <w:rPr>
                <w:rFonts w:ascii="Arial" w:hAnsi="Arial" w:cs="Arial"/>
              </w:rPr>
            </w:pPr>
          </w:p>
          <w:p w14:paraId="164D4237" w14:textId="2CF20695" w:rsidR="00156035" w:rsidRDefault="00156035" w:rsidP="00156035">
            <w:pPr>
              <w:rPr>
                <w:rFonts w:ascii="Arial" w:hAnsi="Arial" w:cs="Arial"/>
              </w:rPr>
            </w:pPr>
          </w:p>
          <w:p w14:paraId="6E32A649" w14:textId="5EED8432" w:rsidR="00156035" w:rsidRPr="00156035" w:rsidRDefault="00156035" w:rsidP="00156035">
            <w:pPr>
              <w:pStyle w:val="ListParagraph"/>
              <w:numPr>
                <w:ilvl w:val="0"/>
                <w:numId w:val="38"/>
              </w:numPr>
              <w:rPr>
                <w:rFonts w:ascii="Arial" w:hAnsi="Arial" w:cs="Arial"/>
              </w:rPr>
            </w:pPr>
            <w:r>
              <w:rPr>
                <w:rFonts w:ascii="Arial" w:hAnsi="Arial" w:cs="Arial"/>
              </w:rPr>
              <w:t>Term 1-4</w:t>
            </w:r>
          </w:p>
          <w:p w14:paraId="43957D41" w14:textId="58F2F284" w:rsidR="00FB25BB" w:rsidRPr="00651B44" w:rsidRDefault="00FB25BB" w:rsidP="00430ED2">
            <w:pPr>
              <w:rPr>
                <w:rFonts w:ascii="Arial" w:hAnsi="Arial" w:cs="Arial"/>
              </w:rPr>
            </w:pPr>
          </w:p>
          <w:p w14:paraId="7B4E8BDD" w14:textId="0F589C4B" w:rsidR="00FB25BB" w:rsidRPr="00651B44" w:rsidRDefault="00FB25BB" w:rsidP="00430ED2">
            <w:pPr>
              <w:rPr>
                <w:rFonts w:ascii="Arial" w:hAnsi="Arial" w:cs="Arial"/>
              </w:rPr>
            </w:pPr>
          </w:p>
          <w:p w14:paraId="5570983A" w14:textId="5B8CBEA3" w:rsidR="00FB25BB" w:rsidRPr="00651B44" w:rsidRDefault="00FB25BB" w:rsidP="00430ED2">
            <w:pPr>
              <w:rPr>
                <w:rFonts w:ascii="Arial" w:hAnsi="Arial" w:cs="Arial"/>
              </w:rPr>
            </w:pPr>
          </w:p>
          <w:p w14:paraId="417A5DB0" w14:textId="0E69070D" w:rsidR="00FB25BB" w:rsidRPr="00651B44" w:rsidRDefault="00FB25BB" w:rsidP="00430ED2">
            <w:pPr>
              <w:rPr>
                <w:rFonts w:ascii="Arial" w:hAnsi="Arial" w:cs="Arial"/>
              </w:rPr>
            </w:pPr>
          </w:p>
          <w:p w14:paraId="6E403697" w14:textId="307B39E4" w:rsidR="00FB25BB" w:rsidRPr="00651B44" w:rsidRDefault="00FB25BB" w:rsidP="00430ED2">
            <w:pPr>
              <w:rPr>
                <w:rFonts w:ascii="Arial" w:hAnsi="Arial" w:cs="Arial"/>
              </w:rPr>
            </w:pPr>
          </w:p>
          <w:p w14:paraId="02689D33" w14:textId="026357F1" w:rsidR="00FB25BB" w:rsidRPr="00651B44" w:rsidRDefault="00FB25BB" w:rsidP="00430ED2">
            <w:pPr>
              <w:rPr>
                <w:rFonts w:ascii="Arial" w:hAnsi="Arial" w:cs="Arial"/>
              </w:rPr>
            </w:pPr>
          </w:p>
          <w:p w14:paraId="383164B0" w14:textId="59F07DE3" w:rsidR="00FB25BB" w:rsidRPr="00651B44" w:rsidRDefault="00FB25BB" w:rsidP="00430ED2">
            <w:pPr>
              <w:rPr>
                <w:rFonts w:ascii="Arial" w:hAnsi="Arial" w:cs="Arial"/>
              </w:rPr>
            </w:pPr>
          </w:p>
          <w:p w14:paraId="7A1A4A5F" w14:textId="5DA427B4" w:rsidR="00FB25BB" w:rsidRPr="00651B44" w:rsidRDefault="00FB25BB" w:rsidP="00430ED2">
            <w:pPr>
              <w:rPr>
                <w:rFonts w:ascii="Arial" w:hAnsi="Arial" w:cs="Arial"/>
              </w:rPr>
            </w:pPr>
          </w:p>
          <w:p w14:paraId="7D9414B4" w14:textId="34EB484F" w:rsidR="00FB25BB" w:rsidRPr="00651B44" w:rsidRDefault="00FB25BB" w:rsidP="00430ED2">
            <w:pPr>
              <w:rPr>
                <w:rFonts w:ascii="Arial" w:hAnsi="Arial" w:cs="Arial"/>
              </w:rPr>
            </w:pPr>
          </w:p>
          <w:p w14:paraId="4141CF8C" w14:textId="14C40754" w:rsidR="00FB25BB" w:rsidRPr="00651B44" w:rsidRDefault="00FB25BB" w:rsidP="00430ED2">
            <w:pPr>
              <w:rPr>
                <w:rFonts w:ascii="Arial" w:hAnsi="Arial" w:cs="Arial"/>
              </w:rPr>
            </w:pPr>
          </w:p>
          <w:p w14:paraId="2020BE24" w14:textId="77777777" w:rsidR="00430ED2" w:rsidRPr="00651B44" w:rsidRDefault="00430ED2" w:rsidP="00430ED2">
            <w:pPr>
              <w:rPr>
                <w:rFonts w:ascii="Arial" w:hAnsi="Arial" w:cs="Arial"/>
              </w:rPr>
            </w:pPr>
          </w:p>
          <w:p w14:paraId="28D669B2" w14:textId="77777777" w:rsidR="00430ED2" w:rsidRPr="00651B44" w:rsidRDefault="009A6CB9" w:rsidP="00AB5D0B">
            <w:pPr>
              <w:pStyle w:val="ListParagraph"/>
              <w:numPr>
                <w:ilvl w:val="0"/>
                <w:numId w:val="38"/>
              </w:numPr>
              <w:rPr>
                <w:rFonts w:ascii="Arial" w:hAnsi="Arial" w:cs="Arial"/>
              </w:rPr>
            </w:pPr>
            <w:r w:rsidRPr="00651B44">
              <w:rPr>
                <w:rFonts w:ascii="Arial" w:hAnsi="Arial" w:cs="Arial"/>
              </w:rPr>
              <w:t>Term 1: INSET 1</w:t>
            </w:r>
          </w:p>
          <w:p w14:paraId="45EF5A28" w14:textId="77777777" w:rsidR="009A6CB9" w:rsidRPr="00651B44" w:rsidRDefault="009A6CB9" w:rsidP="00AB5D0B">
            <w:pPr>
              <w:pStyle w:val="ListParagraph"/>
              <w:numPr>
                <w:ilvl w:val="0"/>
                <w:numId w:val="38"/>
              </w:numPr>
              <w:rPr>
                <w:rFonts w:ascii="Arial" w:hAnsi="Arial" w:cs="Arial"/>
              </w:rPr>
            </w:pPr>
            <w:r w:rsidRPr="00651B44">
              <w:rPr>
                <w:rFonts w:ascii="Arial" w:hAnsi="Arial" w:cs="Arial"/>
              </w:rPr>
              <w:t>Professional learning twilights</w:t>
            </w:r>
          </w:p>
          <w:p w14:paraId="6504CD94" w14:textId="77777777" w:rsidR="009A6CB9" w:rsidRPr="00651B44" w:rsidRDefault="009A6CB9" w:rsidP="009A6CB9">
            <w:pPr>
              <w:rPr>
                <w:rFonts w:ascii="Arial" w:hAnsi="Arial" w:cs="Arial"/>
              </w:rPr>
            </w:pPr>
          </w:p>
          <w:p w14:paraId="7C7AE425" w14:textId="77777777" w:rsidR="009A6CB9" w:rsidRPr="00651B44" w:rsidRDefault="009A6CB9" w:rsidP="009A6CB9">
            <w:pPr>
              <w:rPr>
                <w:rFonts w:ascii="Arial" w:hAnsi="Arial" w:cs="Arial"/>
              </w:rPr>
            </w:pPr>
          </w:p>
          <w:p w14:paraId="43C55528" w14:textId="77777777" w:rsidR="009A6CB9" w:rsidRPr="00651B44" w:rsidRDefault="009A6CB9" w:rsidP="009A6CB9">
            <w:pPr>
              <w:rPr>
                <w:rFonts w:ascii="Arial" w:hAnsi="Arial" w:cs="Arial"/>
              </w:rPr>
            </w:pPr>
          </w:p>
          <w:p w14:paraId="0B10C194" w14:textId="77777777" w:rsidR="009A6CB9" w:rsidRPr="00651B44" w:rsidRDefault="009A6CB9" w:rsidP="009A6CB9">
            <w:pPr>
              <w:rPr>
                <w:rFonts w:ascii="Arial" w:hAnsi="Arial" w:cs="Arial"/>
              </w:rPr>
            </w:pPr>
          </w:p>
          <w:p w14:paraId="332272CE" w14:textId="34B06AA6" w:rsidR="009A6CB9" w:rsidRPr="00651B44" w:rsidRDefault="009A6CB9" w:rsidP="009A6CB9">
            <w:pPr>
              <w:rPr>
                <w:rFonts w:ascii="Arial" w:hAnsi="Arial" w:cs="Arial"/>
              </w:rPr>
            </w:pPr>
          </w:p>
          <w:p w14:paraId="6EF822AA" w14:textId="0EB214B6" w:rsidR="00B661FC" w:rsidRDefault="00B661FC" w:rsidP="009A6CB9">
            <w:pPr>
              <w:rPr>
                <w:rFonts w:ascii="Arial" w:hAnsi="Arial" w:cs="Arial"/>
              </w:rPr>
            </w:pPr>
          </w:p>
          <w:p w14:paraId="60D1502C" w14:textId="58FDA1D1" w:rsidR="00F75A9D" w:rsidRDefault="00F75A9D" w:rsidP="009A6CB9">
            <w:pPr>
              <w:rPr>
                <w:rFonts w:ascii="Arial" w:hAnsi="Arial" w:cs="Arial"/>
              </w:rPr>
            </w:pPr>
          </w:p>
          <w:p w14:paraId="1535B61B" w14:textId="4897E1DB" w:rsidR="00F75A9D" w:rsidRDefault="00F75A9D" w:rsidP="009A6CB9">
            <w:pPr>
              <w:rPr>
                <w:rFonts w:ascii="Arial" w:hAnsi="Arial" w:cs="Arial"/>
              </w:rPr>
            </w:pPr>
          </w:p>
          <w:p w14:paraId="05C0634E" w14:textId="40AE6B85" w:rsidR="00F75A9D" w:rsidRDefault="00F75A9D" w:rsidP="009A6CB9">
            <w:pPr>
              <w:rPr>
                <w:rFonts w:ascii="Arial" w:hAnsi="Arial" w:cs="Arial"/>
              </w:rPr>
            </w:pPr>
          </w:p>
          <w:p w14:paraId="7E5FB264" w14:textId="77777777" w:rsidR="00F75A9D" w:rsidRPr="00651B44" w:rsidRDefault="00F75A9D" w:rsidP="009A6CB9">
            <w:pPr>
              <w:rPr>
                <w:rFonts w:ascii="Arial" w:hAnsi="Arial" w:cs="Arial"/>
              </w:rPr>
            </w:pPr>
          </w:p>
          <w:p w14:paraId="0E2FF646" w14:textId="77777777" w:rsidR="009A6CB9" w:rsidRPr="00651B44" w:rsidRDefault="009A6CB9" w:rsidP="009A6CB9">
            <w:pPr>
              <w:rPr>
                <w:rFonts w:ascii="Arial" w:hAnsi="Arial" w:cs="Arial"/>
              </w:rPr>
            </w:pPr>
          </w:p>
          <w:p w14:paraId="43F5E597" w14:textId="77777777" w:rsidR="009A6CB9" w:rsidRPr="00651B44" w:rsidRDefault="00D56075" w:rsidP="00AB5D0B">
            <w:pPr>
              <w:pStyle w:val="ListParagraph"/>
              <w:numPr>
                <w:ilvl w:val="0"/>
                <w:numId w:val="38"/>
              </w:numPr>
              <w:rPr>
                <w:rFonts w:ascii="Arial" w:hAnsi="Arial" w:cs="Arial"/>
              </w:rPr>
            </w:pPr>
            <w:r w:rsidRPr="00651B44">
              <w:rPr>
                <w:rFonts w:ascii="Arial" w:hAnsi="Arial" w:cs="Arial"/>
              </w:rPr>
              <w:t>Daily literacy opportunities</w:t>
            </w:r>
          </w:p>
          <w:p w14:paraId="382580B8" w14:textId="77777777" w:rsidR="00CB7FF8" w:rsidRPr="00651B44" w:rsidRDefault="00CB7FF8" w:rsidP="00CB7FF8">
            <w:pPr>
              <w:rPr>
                <w:rFonts w:ascii="Arial" w:hAnsi="Arial" w:cs="Arial"/>
              </w:rPr>
            </w:pPr>
          </w:p>
          <w:p w14:paraId="3DEC85F4" w14:textId="77777777" w:rsidR="00CB7FF8" w:rsidRPr="00651B44" w:rsidRDefault="00CB7FF8" w:rsidP="00CB7FF8">
            <w:pPr>
              <w:rPr>
                <w:rFonts w:ascii="Arial" w:hAnsi="Arial" w:cs="Arial"/>
              </w:rPr>
            </w:pPr>
          </w:p>
          <w:p w14:paraId="4935B50C" w14:textId="77777777" w:rsidR="00CB7FF8" w:rsidRPr="00651B44" w:rsidRDefault="00CB7FF8" w:rsidP="00CB7FF8">
            <w:pPr>
              <w:rPr>
                <w:rFonts w:ascii="Arial" w:hAnsi="Arial" w:cs="Arial"/>
              </w:rPr>
            </w:pPr>
          </w:p>
          <w:p w14:paraId="47333415" w14:textId="77777777" w:rsidR="00CB7FF8" w:rsidRPr="00651B44" w:rsidRDefault="00CB7FF8" w:rsidP="00CB7FF8">
            <w:pPr>
              <w:rPr>
                <w:rFonts w:ascii="Arial" w:hAnsi="Arial" w:cs="Arial"/>
              </w:rPr>
            </w:pPr>
          </w:p>
          <w:p w14:paraId="4E7D59FE" w14:textId="77777777" w:rsidR="00CB7FF8" w:rsidRPr="00651B44" w:rsidRDefault="00CB7FF8" w:rsidP="00CB7FF8">
            <w:pPr>
              <w:rPr>
                <w:rFonts w:ascii="Arial" w:hAnsi="Arial" w:cs="Arial"/>
              </w:rPr>
            </w:pPr>
          </w:p>
          <w:p w14:paraId="1D9FCAE2" w14:textId="77777777" w:rsidR="00CB7FF8" w:rsidRPr="00651B44" w:rsidRDefault="00CB7FF8" w:rsidP="00CB7FF8">
            <w:pPr>
              <w:rPr>
                <w:rFonts w:ascii="Arial" w:hAnsi="Arial" w:cs="Arial"/>
              </w:rPr>
            </w:pPr>
          </w:p>
          <w:p w14:paraId="557BC2D1" w14:textId="77777777" w:rsidR="00CB7FF8" w:rsidRPr="00651B44" w:rsidRDefault="00CB7FF8" w:rsidP="00CB7FF8">
            <w:pPr>
              <w:rPr>
                <w:rFonts w:ascii="Arial" w:hAnsi="Arial" w:cs="Arial"/>
              </w:rPr>
            </w:pPr>
          </w:p>
          <w:p w14:paraId="42E0632B" w14:textId="77777777" w:rsidR="00CB7FF8" w:rsidRPr="00651B44" w:rsidRDefault="00CB7FF8" w:rsidP="00CB7FF8">
            <w:pPr>
              <w:rPr>
                <w:rFonts w:ascii="Arial" w:hAnsi="Arial" w:cs="Arial"/>
              </w:rPr>
            </w:pPr>
          </w:p>
          <w:p w14:paraId="56E37666" w14:textId="77777777" w:rsidR="00CB7FF8" w:rsidRPr="00651B44" w:rsidRDefault="00CB7FF8" w:rsidP="00CB7FF8">
            <w:pPr>
              <w:rPr>
                <w:rFonts w:ascii="Arial" w:hAnsi="Arial" w:cs="Arial"/>
              </w:rPr>
            </w:pPr>
          </w:p>
          <w:p w14:paraId="5553BE64" w14:textId="77777777" w:rsidR="00CB7FF8" w:rsidRPr="00651B44" w:rsidRDefault="00CB7FF8" w:rsidP="00CB7FF8">
            <w:pPr>
              <w:rPr>
                <w:rFonts w:ascii="Arial" w:hAnsi="Arial" w:cs="Arial"/>
              </w:rPr>
            </w:pPr>
          </w:p>
          <w:p w14:paraId="2DF98141" w14:textId="77777777" w:rsidR="00CB7FF8" w:rsidRPr="00651B44" w:rsidRDefault="00CB7FF8" w:rsidP="00CB7FF8">
            <w:pPr>
              <w:rPr>
                <w:rFonts w:ascii="Arial" w:hAnsi="Arial" w:cs="Arial"/>
              </w:rPr>
            </w:pPr>
          </w:p>
          <w:p w14:paraId="576AA8A0" w14:textId="77777777" w:rsidR="00CB7FF8" w:rsidRPr="00651B44" w:rsidRDefault="00CB7FF8" w:rsidP="00CB7FF8">
            <w:pPr>
              <w:rPr>
                <w:rFonts w:ascii="Arial" w:hAnsi="Arial" w:cs="Arial"/>
              </w:rPr>
            </w:pPr>
          </w:p>
          <w:p w14:paraId="27656782" w14:textId="77777777" w:rsidR="00CB7FF8" w:rsidRPr="00651B44" w:rsidRDefault="00CB7FF8" w:rsidP="00CB7FF8">
            <w:pPr>
              <w:rPr>
                <w:rFonts w:ascii="Arial" w:hAnsi="Arial" w:cs="Arial"/>
              </w:rPr>
            </w:pPr>
          </w:p>
          <w:p w14:paraId="6496FA8E" w14:textId="77777777" w:rsidR="00CB7FF8" w:rsidRPr="00651B44" w:rsidRDefault="00CB7FF8" w:rsidP="00CB7FF8">
            <w:pPr>
              <w:rPr>
                <w:rFonts w:ascii="Arial" w:hAnsi="Arial" w:cs="Arial"/>
              </w:rPr>
            </w:pPr>
          </w:p>
          <w:p w14:paraId="0353B6EC" w14:textId="77777777" w:rsidR="00CB7FF8" w:rsidRPr="00651B44" w:rsidRDefault="00CB7FF8" w:rsidP="00CB7FF8">
            <w:pPr>
              <w:rPr>
                <w:rFonts w:ascii="Arial" w:hAnsi="Arial" w:cs="Arial"/>
              </w:rPr>
            </w:pPr>
          </w:p>
          <w:p w14:paraId="523A3B84" w14:textId="77777777" w:rsidR="00CB7FF8" w:rsidRPr="00651B44" w:rsidRDefault="00CB7FF8" w:rsidP="00CB7FF8">
            <w:pPr>
              <w:rPr>
                <w:rFonts w:ascii="Arial" w:hAnsi="Arial" w:cs="Arial"/>
              </w:rPr>
            </w:pPr>
          </w:p>
          <w:p w14:paraId="5FDFB12B" w14:textId="77777777" w:rsidR="00CB7FF8" w:rsidRPr="00651B44" w:rsidRDefault="00CB7FF8" w:rsidP="00CB7FF8">
            <w:pPr>
              <w:rPr>
                <w:rFonts w:ascii="Arial" w:hAnsi="Arial" w:cs="Arial"/>
              </w:rPr>
            </w:pPr>
          </w:p>
          <w:p w14:paraId="4A2A11AF" w14:textId="77777777" w:rsidR="00CB7FF8" w:rsidRPr="00651B44" w:rsidRDefault="00CB7FF8" w:rsidP="00CB7FF8">
            <w:pPr>
              <w:rPr>
                <w:rFonts w:ascii="Arial" w:hAnsi="Arial" w:cs="Arial"/>
              </w:rPr>
            </w:pPr>
          </w:p>
          <w:p w14:paraId="3F6700A7" w14:textId="77777777" w:rsidR="00CB7FF8" w:rsidRPr="00651B44" w:rsidRDefault="00CB7FF8" w:rsidP="00CB7FF8">
            <w:pPr>
              <w:rPr>
                <w:rFonts w:ascii="Arial" w:hAnsi="Arial" w:cs="Arial"/>
              </w:rPr>
            </w:pPr>
          </w:p>
          <w:p w14:paraId="68AB9C49" w14:textId="77777777" w:rsidR="00CB7FF8" w:rsidRPr="00651B44" w:rsidRDefault="00CB7FF8" w:rsidP="00CB7FF8">
            <w:pPr>
              <w:rPr>
                <w:rFonts w:ascii="Arial" w:hAnsi="Arial" w:cs="Arial"/>
              </w:rPr>
            </w:pPr>
          </w:p>
          <w:p w14:paraId="4416C5E1" w14:textId="77777777" w:rsidR="00CB7FF8" w:rsidRPr="00651B44" w:rsidRDefault="00CB7FF8" w:rsidP="00CB7FF8">
            <w:pPr>
              <w:rPr>
                <w:rFonts w:ascii="Arial" w:hAnsi="Arial" w:cs="Arial"/>
              </w:rPr>
            </w:pPr>
          </w:p>
          <w:p w14:paraId="277A7BB2" w14:textId="77777777" w:rsidR="00CB7FF8" w:rsidRPr="00651B44" w:rsidRDefault="00CB7FF8" w:rsidP="00CB7FF8">
            <w:pPr>
              <w:rPr>
                <w:rFonts w:ascii="Arial" w:hAnsi="Arial" w:cs="Arial"/>
              </w:rPr>
            </w:pPr>
          </w:p>
          <w:p w14:paraId="03379722" w14:textId="77777777" w:rsidR="00CB7FF8" w:rsidRPr="00651B44" w:rsidRDefault="00CB7FF8" w:rsidP="00CB7FF8">
            <w:pPr>
              <w:rPr>
                <w:rFonts w:ascii="Arial" w:hAnsi="Arial" w:cs="Arial"/>
              </w:rPr>
            </w:pPr>
          </w:p>
          <w:p w14:paraId="4C22C481" w14:textId="77777777" w:rsidR="00CB7FF8" w:rsidRPr="00651B44" w:rsidRDefault="00CB7FF8" w:rsidP="00CB7FF8">
            <w:pPr>
              <w:rPr>
                <w:rFonts w:ascii="Arial" w:hAnsi="Arial" w:cs="Arial"/>
              </w:rPr>
            </w:pPr>
          </w:p>
          <w:p w14:paraId="6AC02825" w14:textId="77777777" w:rsidR="00CB7FF8" w:rsidRPr="00651B44" w:rsidRDefault="00CB7FF8" w:rsidP="00CB7FF8">
            <w:pPr>
              <w:rPr>
                <w:rFonts w:ascii="Arial" w:hAnsi="Arial" w:cs="Arial"/>
              </w:rPr>
            </w:pPr>
          </w:p>
          <w:p w14:paraId="3339E8AC" w14:textId="77777777" w:rsidR="00CB7FF8" w:rsidRPr="00651B44" w:rsidRDefault="00CB7FF8" w:rsidP="00CB7FF8">
            <w:pPr>
              <w:rPr>
                <w:rFonts w:ascii="Arial" w:hAnsi="Arial" w:cs="Arial"/>
              </w:rPr>
            </w:pPr>
          </w:p>
          <w:p w14:paraId="43FF9111" w14:textId="77777777" w:rsidR="00CB7FF8" w:rsidRPr="00651B44" w:rsidRDefault="00CB7FF8" w:rsidP="00CB7FF8">
            <w:pPr>
              <w:rPr>
                <w:rFonts w:ascii="Arial" w:hAnsi="Arial" w:cs="Arial"/>
              </w:rPr>
            </w:pPr>
          </w:p>
          <w:p w14:paraId="798511DD" w14:textId="77777777" w:rsidR="00CB7FF8" w:rsidRPr="00651B44" w:rsidRDefault="00CB7FF8" w:rsidP="00CB7FF8">
            <w:pPr>
              <w:rPr>
                <w:rFonts w:ascii="Arial" w:hAnsi="Arial" w:cs="Arial"/>
              </w:rPr>
            </w:pPr>
          </w:p>
          <w:p w14:paraId="280E5B29" w14:textId="77777777" w:rsidR="00CB7FF8" w:rsidRPr="00651B44" w:rsidRDefault="00CB7FF8" w:rsidP="00CB7FF8">
            <w:pPr>
              <w:rPr>
                <w:rFonts w:ascii="Arial" w:hAnsi="Arial" w:cs="Arial"/>
              </w:rPr>
            </w:pPr>
          </w:p>
          <w:p w14:paraId="32187AEA" w14:textId="77777777" w:rsidR="00CB7FF8" w:rsidRPr="00651B44" w:rsidRDefault="00CB7FF8" w:rsidP="00CB7FF8">
            <w:pPr>
              <w:rPr>
                <w:rFonts w:ascii="Arial" w:hAnsi="Arial" w:cs="Arial"/>
              </w:rPr>
            </w:pPr>
          </w:p>
          <w:p w14:paraId="03BB181B" w14:textId="77777777" w:rsidR="00CB7FF8" w:rsidRPr="00651B44" w:rsidRDefault="00CB7FF8" w:rsidP="00CB7FF8">
            <w:pPr>
              <w:rPr>
                <w:rFonts w:ascii="Arial" w:hAnsi="Arial" w:cs="Arial"/>
              </w:rPr>
            </w:pPr>
          </w:p>
          <w:p w14:paraId="62BD81D8" w14:textId="77777777" w:rsidR="00CB7FF8" w:rsidRPr="00651B44" w:rsidRDefault="00CB7FF8" w:rsidP="00CB7FF8">
            <w:pPr>
              <w:rPr>
                <w:rFonts w:ascii="Arial" w:hAnsi="Arial" w:cs="Arial"/>
              </w:rPr>
            </w:pPr>
          </w:p>
          <w:p w14:paraId="63C850B9" w14:textId="77777777" w:rsidR="00CB7FF8" w:rsidRPr="00651B44" w:rsidRDefault="00CB7FF8" w:rsidP="00CB7FF8">
            <w:pPr>
              <w:rPr>
                <w:rFonts w:ascii="Arial" w:hAnsi="Arial" w:cs="Arial"/>
              </w:rPr>
            </w:pPr>
          </w:p>
          <w:p w14:paraId="6F5896F4" w14:textId="77777777" w:rsidR="00CB7FF8" w:rsidRPr="00651B44" w:rsidRDefault="00CB7FF8" w:rsidP="00CB7FF8">
            <w:pPr>
              <w:rPr>
                <w:rFonts w:ascii="Arial" w:hAnsi="Arial" w:cs="Arial"/>
              </w:rPr>
            </w:pPr>
          </w:p>
          <w:p w14:paraId="118D2C3E" w14:textId="77777777" w:rsidR="00CB7FF8" w:rsidRPr="00651B44" w:rsidRDefault="00CB7FF8" w:rsidP="00CB7FF8">
            <w:pPr>
              <w:rPr>
                <w:rFonts w:ascii="Arial" w:hAnsi="Arial" w:cs="Arial"/>
              </w:rPr>
            </w:pPr>
          </w:p>
          <w:p w14:paraId="09A4941A" w14:textId="77777777" w:rsidR="00CB7FF8" w:rsidRPr="00651B44" w:rsidRDefault="00CB7FF8" w:rsidP="00CB7FF8">
            <w:pPr>
              <w:rPr>
                <w:rFonts w:ascii="Arial" w:hAnsi="Arial" w:cs="Arial"/>
              </w:rPr>
            </w:pPr>
          </w:p>
          <w:p w14:paraId="642733B8" w14:textId="77777777" w:rsidR="00CB7FF8" w:rsidRPr="00651B44" w:rsidRDefault="00CB7FF8" w:rsidP="00CB7FF8">
            <w:pPr>
              <w:rPr>
                <w:rFonts w:ascii="Arial" w:hAnsi="Arial" w:cs="Arial"/>
              </w:rPr>
            </w:pPr>
          </w:p>
          <w:p w14:paraId="4F761AA5" w14:textId="77777777" w:rsidR="00CB7FF8" w:rsidRPr="00651B44" w:rsidRDefault="00CB7FF8" w:rsidP="00CB7FF8">
            <w:pPr>
              <w:rPr>
                <w:rFonts w:ascii="Arial" w:hAnsi="Arial" w:cs="Arial"/>
              </w:rPr>
            </w:pPr>
            <w:r w:rsidRPr="00651B44">
              <w:rPr>
                <w:rFonts w:ascii="Arial" w:hAnsi="Arial" w:cs="Arial"/>
              </w:rPr>
              <w:t>Daily literacy opportunities</w:t>
            </w:r>
          </w:p>
          <w:p w14:paraId="073373F6" w14:textId="77777777" w:rsidR="00187928" w:rsidRPr="00651B44" w:rsidRDefault="00187928" w:rsidP="00CB7FF8">
            <w:pPr>
              <w:rPr>
                <w:rFonts w:ascii="Arial" w:hAnsi="Arial" w:cs="Arial"/>
              </w:rPr>
            </w:pPr>
          </w:p>
          <w:p w14:paraId="47147F91" w14:textId="77777777" w:rsidR="00187928" w:rsidRPr="00651B44" w:rsidRDefault="00187928" w:rsidP="00CB7FF8">
            <w:pPr>
              <w:rPr>
                <w:rFonts w:ascii="Arial" w:hAnsi="Arial" w:cs="Arial"/>
              </w:rPr>
            </w:pPr>
          </w:p>
          <w:p w14:paraId="494402FB" w14:textId="77777777" w:rsidR="00187928" w:rsidRPr="00651B44" w:rsidRDefault="00187928" w:rsidP="00CB7FF8">
            <w:pPr>
              <w:rPr>
                <w:rFonts w:ascii="Arial" w:hAnsi="Arial" w:cs="Arial"/>
              </w:rPr>
            </w:pPr>
          </w:p>
          <w:p w14:paraId="336E0A8B" w14:textId="77777777" w:rsidR="00187928" w:rsidRPr="00651B44" w:rsidRDefault="00187928" w:rsidP="00CB7FF8">
            <w:pPr>
              <w:rPr>
                <w:rFonts w:ascii="Arial" w:hAnsi="Arial" w:cs="Arial"/>
              </w:rPr>
            </w:pPr>
          </w:p>
          <w:p w14:paraId="094E17CD" w14:textId="77777777" w:rsidR="00187928" w:rsidRPr="00651B44" w:rsidRDefault="00187928" w:rsidP="00CB7FF8">
            <w:pPr>
              <w:rPr>
                <w:rFonts w:ascii="Arial" w:hAnsi="Arial" w:cs="Arial"/>
              </w:rPr>
            </w:pPr>
          </w:p>
          <w:p w14:paraId="08413FAE" w14:textId="77777777" w:rsidR="00187928" w:rsidRPr="00651B44" w:rsidRDefault="00187928" w:rsidP="00CB7FF8">
            <w:pPr>
              <w:rPr>
                <w:rFonts w:ascii="Arial" w:hAnsi="Arial" w:cs="Arial"/>
              </w:rPr>
            </w:pPr>
          </w:p>
          <w:p w14:paraId="61925448" w14:textId="77777777" w:rsidR="00187928" w:rsidRPr="00651B44" w:rsidRDefault="00187928" w:rsidP="00CB7FF8">
            <w:pPr>
              <w:rPr>
                <w:rFonts w:ascii="Arial" w:hAnsi="Arial" w:cs="Arial"/>
              </w:rPr>
            </w:pPr>
          </w:p>
          <w:p w14:paraId="4533AFB0" w14:textId="77777777" w:rsidR="00187928" w:rsidRPr="00651B44" w:rsidRDefault="00187928" w:rsidP="00CB7FF8">
            <w:pPr>
              <w:rPr>
                <w:rFonts w:ascii="Arial" w:hAnsi="Arial" w:cs="Arial"/>
              </w:rPr>
            </w:pPr>
          </w:p>
          <w:p w14:paraId="598B0142" w14:textId="77777777" w:rsidR="00187928" w:rsidRPr="00651B44" w:rsidRDefault="00187928" w:rsidP="00CB7FF8">
            <w:pPr>
              <w:rPr>
                <w:rFonts w:ascii="Arial" w:hAnsi="Arial" w:cs="Arial"/>
              </w:rPr>
            </w:pPr>
          </w:p>
          <w:p w14:paraId="7FB99175" w14:textId="77777777" w:rsidR="00187928" w:rsidRPr="00651B44" w:rsidRDefault="00187928" w:rsidP="00CB7FF8">
            <w:pPr>
              <w:rPr>
                <w:rFonts w:ascii="Arial" w:hAnsi="Arial" w:cs="Arial"/>
              </w:rPr>
            </w:pPr>
          </w:p>
          <w:p w14:paraId="729A103E" w14:textId="77777777" w:rsidR="00187928" w:rsidRPr="00651B44" w:rsidRDefault="00187928" w:rsidP="00CB7FF8">
            <w:pPr>
              <w:rPr>
                <w:rFonts w:ascii="Arial" w:hAnsi="Arial" w:cs="Arial"/>
              </w:rPr>
            </w:pPr>
          </w:p>
          <w:p w14:paraId="694F0B63" w14:textId="77777777" w:rsidR="00187928" w:rsidRPr="00651B44" w:rsidRDefault="00187928" w:rsidP="00CB7FF8">
            <w:pPr>
              <w:rPr>
                <w:rFonts w:ascii="Arial" w:hAnsi="Arial" w:cs="Arial"/>
              </w:rPr>
            </w:pPr>
          </w:p>
          <w:p w14:paraId="53BB5475" w14:textId="77777777" w:rsidR="00187928" w:rsidRPr="00651B44" w:rsidRDefault="00187928" w:rsidP="00CB7FF8">
            <w:pPr>
              <w:rPr>
                <w:rFonts w:ascii="Arial" w:hAnsi="Arial" w:cs="Arial"/>
              </w:rPr>
            </w:pPr>
          </w:p>
          <w:p w14:paraId="312CD418" w14:textId="77777777" w:rsidR="00187928" w:rsidRPr="00651B44" w:rsidRDefault="00187928" w:rsidP="00CB7FF8">
            <w:pPr>
              <w:rPr>
                <w:rFonts w:ascii="Arial" w:hAnsi="Arial" w:cs="Arial"/>
              </w:rPr>
            </w:pPr>
          </w:p>
          <w:p w14:paraId="425C3682" w14:textId="77777777" w:rsidR="00187928" w:rsidRPr="00651B44" w:rsidRDefault="00187928" w:rsidP="00CB7FF8">
            <w:pPr>
              <w:rPr>
                <w:rFonts w:ascii="Arial" w:hAnsi="Arial" w:cs="Arial"/>
              </w:rPr>
            </w:pPr>
          </w:p>
          <w:p w14:paraId="3B267F8C" w14:textId="77777777" w:rsidR="00187928" w:rsidRPr="00651B44" w:rsidRDefault="00187928" w:rsidP="00CB7FF8">
            <w:pPr>
              <w:rPr>
                <w:rFonts w:ascii="Arial" w:hAnsi="Arial" w:cs="Arial"/>
              </w:rPr>
            </w:pPr>
          </w:p>
          <w:p w14:paraId="17821B40" w14:textId="77777777" w:rsidR="00187928" w:rsidRPr="00651B44" w:rsidRDefault="00187928" w:rsidP="00CB7FF8">
            <w:pPr>
              <w:rPr>
                <w:rFonts w:ascii="Arial" w:hAnsi="Arial" w:cs="Arial"/>
              </w:rPr>
            </w:pPr>
          </w:p>
          <w:p w14:paraId="68932EE8" w14:textId="77777777" w:rsidR="00187928" w:rsidRPr="00651B44" w:rsidRDefault="00187928" w:rsidP="00CB7FF8">
            <w:pPr>
              <w:rPr>
                <w:rFonts w:ascii="Arial" w:hAnsi="Arial" w:cs="Arial"/>
              </w:rPr>
            </w:pPr>
          </w:p>
          <w:p w14:paraId="246AEE85" w14:textId="77777777" w:rsidR="00187928" w:rsidRPr="00651B44" w:rsidRDefault="00187928" w:rsidP="00CB7FF8">
            <w:pPr>
              <w:rPr>
                <w:rFonts w:ascii="Arial" w:hAnsi="Arial" w:cs="Arial"/>
              </w:rPr>
            </w:pPr>
          </w:p>
          <w:p w14:paraId="6D7EEB69" w14:textId="77777777" w:rsidR="00187928" w:rsidRPr="00651B44" w:rsidRDefault="00187928" w:rsidP="00CB7FF8">
            <w:pPr>
              <w:rPr>
                <w:rFonts w:ascii="Arial" w:hAnsi="Arial" w:cs="Arial"/>
              </w:rPr>
            </w:pPr>
          </w:p>
          <w:p w14:paraId="37535134" w14:textId="77777777" w:rsidR="00187928" w:rsidRPr="00651B44" w:rsidRDefault="00187928" w:rsidP="00CB7FF8">
            <w:pPr>
              <w:rPr>
                <w:rFonts w:ascii="Arial" w:hAnsi="Arial" w:cs="Arial"/>
              </w:rPr>
            </w:pPr>
          </w:p>
          <w:p w14:paraId="63776D45" w14:textId="77777777" w:rsidR="00187928" w:rsidRPr="00651B44" w:rsidRDefault="00187928" w:rsidP="00CB7FF8">
            <w:pPr>
              <w:rPr>
                <w:rFonts w:ascii="Arial" w:hAnsi="Arial" w:cs="Arial"/>
              </w:rPr>
            </w:pPr>
          </w:p>
          <w:p w14:paraId="7C0AAEAA" w14:textId="77777777" w:rsidR="00187928" w:rsidRPr="00651B44" w:rsidRDefault="00187928" w:rsidP="00CB7FF8">
            <w:pPr>
              <w:rPr>
                <w:rFonts w:ascii="Arial" w:hAnsi="Arial" w:cs="Arial"/>
              </w:rPr>
            </w:pPr>
          </w:p>
          <w:p w14:paraId="45BE1057" w14:textId="77777777" w:rsidR="00187928" w:rsidRPr="00651B44" w:rsidRDefault="00187928" w:rsidP="00CB7FF8">
            <w:pPr>
              <w:rPr>
                <w:rFonts w:ascii="Arial" w:hAnsi="Arial" w:cs="Arial"/>
              </w:rPr>
            </w:pPr>
          </w:p>
          <w:p w14:paraId="4F2DCEFE" w14:textId="77777777" w:rsidR="00187928" w:rsidRPr="00651B44" w:rsidRDefault="00187928" w:rsidP="00CB7FF8">
            <w:pPr>
              <w:rPr>
                <w:rFonts w:ascii="Arial" w:hAnsi="Arial" w:cs="Arial"/>
              </w:rPr>
            </w:pPr>
          </w:p>
          <w:p w14:paraId="37DA9B68" w14:textId="77777777" w:rsidR="00187928" w:rsidRPr="00651B44" w:rsidRDefault="00187928" w:rsidP="00CB7FF8">
            <w:pPr>
              <w:rPr>
                <w:rFonts w:ascii="Arial" w:hAnsi="Arial" w:cs="Arial"/>
              </w:rPr>
            </w:pPr>
          </w:p>
          <w:p w14:paraId="129AF934" w14:textId="77777777" w:rsidR="00187928" w:rsidRPr="00651B44" w:rsidRDefault="00187928" w:rsidP="00CB7FF8">
            <w:pPr>
              <w:rPr>
                <w:rFonts w:ascii="Arial" w:hAnsi="Arial" w:cs="Arial"/>
              </w:rPr>
            </w:pPr>
          </w:p>
          <w:p w14:paraId="47DA594C" w14:textId="77777777" w:rsidR="00187928" w:rsidRPr="00651B44" w:rsidRDefault="00187928" w:rsidP="00CB7FF8">
            <w:pPr>
              <w:rPr>
                <w:rFonts w:ascii="Arial" w:hAnsi="Arial" w:cs="Arial"/>
              </w:rPr>
            </w:pPr>
          </w:p>
          <w:p w14:paraId="0F560C04" w14:textId="4056D516" w:rsidR="00187928" w:rsidRPr="00651B44" w:rsidRDefault="00187928" w:rsidP="00CB7FF8">
            <w:pPr>
              <w:rPr>
                <w:rFonts w:ascii="Arial" w:hAnsi="Arial" w:cs="Arial"/>
              </w:rPr>
            </w:pPr>
          </w:p>
          <w:p w14:paraId="5E39743F" w14:textId="6DD4AF95" w:rsidR="00B661FC" w:rsidRDefault="00B661FC" w:rsidP="00CB7FF8">
            <w:pPr>
              <w:rPr>
                <w:rFonts w:ascii="Arial" w:hAnsi="Arial" w:cs="Arial"/>
              </w:rPr>
            </w:pPr>
          </w:p>
          <w:p w14:paraId="1360CDC9" w14:textId="03C345CE" w:rsidR="008B1918" w:rsidRDefault="008B1918" w:rsidP="00CB7FF8">
            <w:pPr>
              <w:rPr>
                <w:rFonts w:ascii="Arial" w:hAnsi="Arial" w:cs="Arial"/>
              </w:rPr>
            </w:pPr>
          </w:p>
          <w:p w14:paraId="7559A2A2" w14:textId="0AC126E7" w:rsidR="008B1918" w:rsidRDefault="008B1918" w:rsidP="00CB7FF8">
            <w:pPr>
              <w:rPr>
                <w:rFonts w:ascii="Arial" w:hAnsi="Arial" w:cs="Arial"/>
              </w:rPr>
            </w:pPr>
          </w:p>
          <w:p w14:paraId="2EFE1DBF" w14:textId="65C7FA35" w:rsidR="008B1918" w:rsidRDefault="008B1918" w:rsidP="00CB7FF8">
            <w:pPr>
              <w:rPr>
                <w:rFonts w:ascii="Arial" w:hAnsi="Arial" w:cs="Arial"/>
              </w:rPr>
            </w:pPr>
          </w:p>
          <w:p w14:paraId="43D6AA95" w14:textId="1D5ADC1D" w:rsidR="008B1918" w:rsidRDefault="008B1918" w:rsidP="00CB7FF8">
            <w:pPr>
              <w:rPr>
                <w:rFonts w:ascii="Arial" w:hAnsi="Arial" w:cs="Arial"/>
              </w:rPr>
            </w:pPr>
          </w:p>
          <w:p w14:paraId="41BB110A" w14:textId="40897191" w:rsidR="008B1918" w:rsidRDefault="008B1918" w:rsidP="00CB7FF8">
            <w:pPr>
              <w:rPr>
                <w:rFonts w:ascii="Arial" w:hAnsi="Arial" w:cs="Arial"/>
              </w:rPr>
            </w:pPr>
          </w:p>
          <w:p w14:paraId="73D6A5B5" w14:textId="0CA00F63" w:rsidR="008B1918" w:rsidRDefault="008B1918" w:rsidP="00CB7FF8">
            <w:pPr>
              <w:rPr>
                <w:rFonts w:ascii="Arial" w:hAnsi="Arial" w:cs="Arial"/>
              </w:rPr>
            </w:pPr>
          </w:p>
          <w:p w14:paraId="737AFB8A" w14:textId="5010CE46" w:rsidR="008B1918" w:rsidRDefault="008B1918" w:rsidP="00CB7FF8">
            <w:pPr>
              <w:rPr>
                <w:rFonts w:ascii="Arial" w:hAnsi="Arial" w:cs="Arial"/>
              </w:rPr>
            </w:pPr>
          </w:p>
          <w:p w14:paraId="2FC6380F" w14:textId="62616F1D" w:rsidR="008B1918" w:rsidRDefault="008B1918" w:rsidP="00CB7FF8">
            <w:pPr>
              <w:rPr>
                <w:rFonts w:ascii="Arial" w:hAnsi="Arial" w:cs="Arial"/>
              </w:rPr>
            </w:pPr>
          </w:p>
          <w:p w14:paraId="4EF0994E" w14:textId="7F362325" w:rsidR="008B1918" w:rsidRDefault="008B1918" w:rsidP="00CB7FF8">
            <w:pPr>
              <w:rPr>
                <w:rFonts w:ascii="Arial" w:hAnsi="Arial" w:cs="Arial"/>
              </w:rPr>
            </w:pPr>
          </w:p>
          <w:p w14:paraId="5AEF2C2A" w14:textId="247E2C7D" w:rsidR="008B1918" w:rsidRDefault="008B1918" w:rsidP="00CB7FF8">
            <w:pPr>
              <w:rPr>
                <w:rFonts w:ascii="Arial" w:hAnsi="Arial" w:cs="Arial"/>
              </w:rPr>
            </w:pPr>
          </w:p>
          <w:p w14:paraId="177D7A19" w14:textId="43C1DDE2" w:rsidR="008B1918" w:rsidRDefault="008B1918" w:rsidP="00CB7FF8">
            <w:pPr>
              <w:rPr>
                <w:rFonts w:ascii="Arial" w:hAnsi="Arial" w:cs="Arial"/>
              </w:rPr>
            </w:pPr>
          </w:p>
          <w:p w14:paraId="1B24AF01" w14:textId="695A8B08" w:rsidR="008B1918" w:rsidRDefault="008B1918" w:rsidP="00CB7FF8">
            <w:pPr>
              <w:rPr>
                <w:rFonts w:ascii="Arial" w:hAnsi="Arial" w:cs="Arial"/>
              </w:rPr>
            </w:pPr>
          </w:p>
          <w:p w14:paraId="5194B1A9" w14:textId="77777777" w:rsidR="008B1918" w:rsidRDefault="008B1918" w:rsidP="00CB7FF8">
            <w:pPr>
              <w:rPr>
                <w:rFonts w:ascii="Arial" w:hAnsi="Arial" w:cs="Arial"/>
              </w:rPr>
            </w:pPr>
          </w:p>
          <w:p w14:paraId="04B0E167" w14:textId="77777777" w:rsidR="00C4491B" w:rsidRPr="00651B44" w:rsidRDefault="00C4491B" w:rsidP="00CB7FF8">
            <w:pPr>
              <w:rPr>
                <w:rFonts w:ascii="Arial" w:hAnsi="Arial" w:cs="Arial"/>
              </w:rPr>
            </w:pPr>
          </w:p>
          <w:p w14:paraId="6E1D1F9B" w14:textId="77777777" w:rsidR="00187928" w:rsidRPr="00651B44" w:rsidRDefault="00187928" w:rsidP="00CB7FF8">
            <w:pPr>
              <w:rPr>
                <w:rFonts w:ascii="Arial" w:hAnsi="Arial" w:cs="Arial"/>
              </w:rPr>
            </w:pPr>
          </w:p>
          <w:p w14:paraId="20C2084E" w14:textId="046E32BE" w:rsidR="00187928" w:rsidRPr="00651B44" w:rsidRDefault="00187928" w:rsidP="00AB5D0B">
            <w:pPr>
              <w:pStyle w:val="ListParagraph"/>
              <w:numPr>
                <w:ilvl w:val="0"/>
                <w:numId w:val="39"/>
              </w:numPr>
              <w:rPr>
                <w:rFonts w:ascii="Arial" w:hAnsi="Arial" w:cs="Arial"/>
              </w:rPr>
            </w:pPr>
            <w:r w:rsidRPr="00651B44">
              <w:rPr>
                <w:rFonts w:ascii="Arial" w:hAnsi="Arial" w:cs="Arial"/>
              </w:rPr>
              <w:t>Term 3</w:t>
            </w:r>
          </w:p>
        </w:tc>
      </w:tr>
      <w:tr w:rsidR="00313479" w:rsidRPr="00B27FFA" w14:paraId="4FABC5FC" w14:textId="77777777" w:rsidTr="00692813">
        <w:trPr>
          <w:trHeight w:val="527"/>
        </w:trPr>
        <w:tc>
          <w:tcPr>
            <w:tcW w:w="15193" w:type="dxa"/>
            <w:gridSpan w:val="6"/>
            <w:vAlign w:val="center"/>
          </w:tcPr>
          <w:p w14:paraId="0707C20B" w14:textId="77777777" w:rsidR="00313479" w:rsidRPr="00651B44" w:rsidRDefault="00313479" w:rsidP="00692813">
            <w:pPr>
              <w:rPr>
                <w:rFonts w:ascii="Arial" w:hAnsi="Arial" w:cs="Arial"/>
                <w:sz w:val="24"/>
                <w:szCs w:val="24"/>
              </w:rPr>
            </w:pPr>
            <w:r w:rsidRPr="00651B44">
              <w:rPr>
                <w:rFonts w:ascii="Arial" w:hAnsi="Arial" w:cs="Arial"/>
                <w:sz w:val="24"/>
                <w:szCs w:val="24"/>
              </w:rPr>
              <w:lastRenderedPageBreak/>
              <w:t>Ongoing Evaluation</w:t>
            </w:r>
          </w:p>
        </w:tc>
      </w:tr>
      <w:tr w:rsidR="00313479" w:rsidRPr="00A80965" w14:paraId="22964D5D" w14:textId="77777777" w:rsidTr="00692813">
        <w:trPr>
          <w:trHeight w:val="984"/>
        </w:trPr>
        <w:tc>
          <w:tcPr>
            <w:tcW w:w="15193" w:type="dxa"/>
            <w:gridSpan w:val="6"/>
          </w:tcPr>
          <w:p w14:paraId="0BD731E9" w14:textId="77777777" w:rsidR="00313479" w:rsidRPr="00651B44" w:rsidRDefault="00313479" w:rsidP="00692813">
            <w:pPr>
              <w:rPr>
                <w:rFonts w:ascii="Arial" w:hAnsi="Arial" w:cs="Arial"/>
                <w:sz w:val="20"/>
                <w:szCs w:val="20"/>
              </w:rPr>
            </w:pPr>
          </w:p>
          <w:p w14:paraId="59A2778F" w14:textId="77777777" w:rsidR="00313479" w:rsidRPr="00651B44" w:rsidRDefault="00313479" w:rsidP="00692813">
            <w:pPr>
              <w:rPr>
                <w:rFonts w:ascii="Arial" w:hAnsi="Arial" w:cs="Arial"/>
                <w:color w:val="FF0000"/>
                <w:sz w:val="20"/>
                <w:szCs w:val="20"/>
              </w:rPr>
            </w:pPr>
            <w:r w:rsidRPr="00651B44">
              <w:rPr>
                <w:rFonts w:ascii="Arial" w:hAnsi="Arial" w:cs="Arial"/>
                <w:color w:val="FF0000"/>
                <w:sz w:val="20"/>
                <w:szCs w:val="20"/>
              </w:rPr>
              <w:t>This should be updated as part of on-going cycle of self-evaluation</w:t>
            </w:r>
          </w:p>
          <w:p w14:paraId="48D18077" w14:textId="77777777" w:rsidR="00313479" w:rsidRPr="00651B44" w:rsidRDefault="00313479" w:rsidP="00692813">
            <w:pPr>
              <w:rPr>
                <w:rFonts w:ascii="Arial" w:hAnsi="Arial" w:cs="Arial"/>
                <w:color w:val="FF0000"/>
                <w:sz w:val="20"/>
                <w:szCs w:val="20"/>
              </w:rPr>
            </w:pPr>
          </w:p>
          <w:p w14:paraId="283A3511" w14:textId="77777777" w:rsidR="00313479" w:rsidRPr="00651B44" w:rsidRDefault="00313479" w:rsidP="00692813">
            <w:pPr>
              <w:rPr>
                <w:rFonts w:ascii="Arial" w:hAnsi="Arial" w:cs="Arial"/>
                <w:color w:val="FF0000"/>
                <w:sz w:val="20"/>
                <w:szCs w:val="20"/>
              </w:rPr>
            </w:pPr>
          </w:p>
          <w:p w14:paraId="5C128CDD" w14:textId="77777777" w:rsidR="00313479" w:rsidRPr="00651B44" w:rsidRDefault="00313479" w:rsidP="00692813">
            <w:pPr>
              <w:rPr>
                <w:rFonts w:ascii="Arial" w:hAnsi="Arial" w:cs="Arial"/>
                <w:color w:val="FF0000"/>
                <w:sz w:val="20"/>
                <w:szCs w:val="20"/>
              </w:rPr>
            </w:pPr>
          </w:p>
          <w:p w14:paraId="4EB2E342" w14:textId="77777777" w:rsidR="00313479" w:rsidRPr="00651B44" w:rsidRDefault="00313479" w:rsidP="00692813">
            <w:pPr>
              <w:rPr>
                <w:rFonts w:ascii="Arial" w:hAnsi="Arial" w:cs="Arial"/>
                <w:color w:val="FF0000"/>
                <w:sz w:val="20"/>
                <w:szCs w:val="20"/>
              </w:rPr>
            </w:pPr>
          </w:p>
          <w:p w14:paraId="3FC5472C" w14:textId="77777777" w:rsidR="00313479" w:rsidRPr="00651B44" w:rsidRDefault="00313479" w:rsidP="00692813">
            <w:pPr>
              <w:rPr>
                <w:rFonts w:ascii="Arial" w:hAnsi="Arial" w:cs="Arial"/>
                <w:color w:val="FF0000"/>
                <w:sz w:val="20"/>
                <w:szCs w:val="20"/>
              </w:rPr>
            </w:pPr>
          </w:p>
          <w:p w14:paraId="0E4847EB" w14:textId="77777777" w:rsidR="00313479" w:rsidRPr="00651B44" w:rsidRDefault="00313479" w:rsidP="00692813">
            <w:pPr>
              <w:rPr>
                <w:rFonts w:ascii="Arial" w:hAnsi="Arial" w:cs="Arial"/>
                <w:color w:val="FF0000"/>
                <w:sz w:val="20"/>
                <w:szCs w:val="20"/>
              </w:rPr>
            </w:pPr>
          </w:p>
          <w:p w14:paraId="05FBA930" w14:textId="77777777" w:rsidR="00313479" w:rsidRPr="00651B44" w:rsidRDefault="00313479" w:rsidP="00692813">
            <w:pPr>
              <w:rPr>
                <w:rFonts w:ascii="Arial" w:hAnsi="Arial" w:cs="Arial"/>
                <w:color w:val="FF0000"/>
                <w:sz w:val="20"/>
                <w:szCs w:val="20"/>
              </w:rPr>
            </w:pPr>
          </w:p>
        </w:tc>
      </w:tr>
    </w:tbl>
    <w:p w14:paraId="2263E1A4" w14:textId="77777777" w:rsidR="00651B44" w:rsidRDefault="00651B44" w:rsidP="00313479">
      <w:pPr>
        <w:rPr>
          <w:rFonts w:ascii="Arial" w:hAnsi="Arial" w:cs="Arial"/>
          <w:b/>
          <w:bCs/>
        </w:rPr>
      </w:pPr>
    </w:p>
    <w:p w14:paraId="12472D29" w14:textId="77777777" w:rsidR="00651B44" w:rsidRPr="00681BE8" w:rsidRDefault="00651B44" w:rsidP="00651B44">
      <w:pPr>
        <w:shd w:val="clear" w:color="auto" w:fill="FFFFFF"/>
        <w:spacing w:line="235" w:lineRule="atLeast"/>
        <w:textAlignment w:val="baseline"/>
        <w:rPr>
          <w:rFonts w:eastAsia="Times New Roman" w:cs="Calibri"/>
          <w:color w:val="000000"/>
          <w:lang w:eastAsia="en-GB"/>
        </w:rPr>
      </w:pPr>
      <w:r w:rsidRPr="00681BE8">
        <w:rPr>
          <w:rFonts w:ascii="Arial" w:eastAsia="Times New Roman" w:hAnsi="Arial" w:cs="Arial"/>
          <w:b/>
          <w:bCs/>
          <w:color w:val="000000"/>
          <w:bdr w:val="none" w:sz="0" w:space="0" w:color="auto" w:frame="1"/>
          <w:lang w:eastAsia="en-GB"/>
        </w:rPr>
        <w:t>Appendix B </w:t>
      </w:r>
    </w:p>
    <w:p w14:paraId="6434CBD8" w14:textId="3633747B" w:rsidR="00651B44" w:rsidRPr="00651B44" w:rsidRDefault="00651B44" w:rsidP="00651B44">
      <w:pPr>
        <w:shd w:val="clear" w:color="auto" w:fill="FFFFFF"/>
        <w:spacing w:line="235" w:lineRule="atLeast"/>
        <w:textAlignment w:val="baseline"/>
        <w:rPr>
          <w:rFonts w:ascii="Arial" w:eastAsia="Times New Roman" w:hAnsi="Arial" w:cs="Arial"/>
          <w:b/>
          <w:bCs/>
          <w:color w:val="000000"/>
          <w:bdr w:val="none" w:sz="0" w:space="0" w:color="auto" w:frame="1"/>
          <w:lang w:eastAsia="en-GB"/>
        </w:rPr>
      </w:pPr>
      <w:r w:rsidRPr="00681BE8">
        <w:rPr>
          <w:rFonts w:ascii="Arial" w:eastAsia="Times New Roman" w:hAnsi="Arial" w:cs="Arial"/>
          <w:b/>
          <w:bCs/>
          <w:color w:val="000000"/>
          <w:bdr w:val="none" w:sz="0" w:space="0" w:color="auto" w:frame="1"/>
          <w:lang w:eastAsia="en-GB"/>
        </w:rPr>
        <w:t>Session 2021 -2022   Improvement Plan  </w:t>
      </w:r>
    </w:p>
    <w:tbl>
      <w:tblPr>
        <w:tblpPr w:leftFromText="180" w:rightFromText="180" w:vertAnchor="text"/>
        <w:tblW w:w="0" w:type="auto"/>
        <w:tblCellMar>
          <w:top w:w="15" w:type="dxa"/>
          <w:left w:w="15" w:type="dxa"/>
          <w:bottom w:w="15" w:type="dxa"/>
          <w:right w:w="15" w:type="dxa"/>
        </w:tblCellMar>
        <w:tblLook w:val="04A0" w:firstRow="1" w:lastRow="0" w:firstColumn="1" w:lastColumn="0" w:noHBand="0" w:noVBand="1"/>
      </w:tblPr>
      <w:tblGrid>
        <w:gridCol w:w="2925"/>
        <w:gridCol w:w="3091"/>
        <w:gridCol w:w="2467"/>
        <w:gridCol w:w="2689"/>
        <w:gridCol w:w="2766"/>
      </w:tblGrid>
      <w:tr w:rsidR="00651B44" w:rsidRPr="00681BE8" w14:paraId="51CB8DF5" w14:textId="77777777" w:rsidTr="00B3140F">
        <w:trPr>
          <w:trHeight w:val="432"/>
        </w:trPr>
        <w:tc>
          <w:tcPr>
            <w:tcW w:w="13938"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7D1641" w14:textId="77777777" w:rsidR="00651B44" w:rsidRPr="00681BE8" w:rsidRDefault="00651B44" w:rsidP="00B3140F">
            <w:pPr>
              <w:rPr>
                <w:rFonts w:eastAsia="Times New Roman" w:cs="Calibri"/>
                <w:lang w:eastAsia="en-GB"/>
              </w:rPr>
            </w:pPr>
            <w:r w:rsidRPr="00681BE8">
              <w:rPr>
                <w:rFonts w:ascii="Arial" w:eastAsia="Times New Roman" w:hAnsi="Arial" w:cs="Arial"/>
                <w:b/>
                <w:bCs/>
                <w:sz w:val="20"/>
                <w:szCs w:val="20"/>
                <w:bdr w:val="none" w:sz="0" w:space="0" w:color="auto" w:frame="1"/>
                <w:lang w:eastAsia="en-GB"/>
              </w:rPr>
              <w:t>National Improvement Framework Priority: </w:t>
            </w:r>
            <w:r w:rsidRPr="00681BE8">
              <w:rPr>
                <w:rFonts w:ascii="Arial" w:eastAsia="Times New Roman" w:hAnsi="Arial" w:cs="Arial"/>
                <w:sz w:val="20"/>
                <w:szCs w:val="20"/>
                <w:bdr w:val="none" w:sz="0" w:space="0" w:color="auto" w:frame="1"/>
                <w:lang w:eastAsia="en-GB"/>
              </w:rPr>
              <w:t>   </w:t>
            </w:r>
            <w:r>
              <w:rPr>
                <w:rStyle w:val="Strong"/>
                <w:rFonts w:ascii="Helvetica" w:hAnsi="Helvetica" w:cs="Helvetica"/>
                <w:color w:val="333333"/>
                <w:sz w:val="27"/>
                <w:szCs w:val="27"/>
                <w:shd w:val="clear" w:color="auto" w:fill="FFFFFF"/>
              </w:rPr>
              <w:t xml:space="preserve"> Improvement in children and young people's health and wellbeing</w:t>
            </w:r>
          </w:p>
        </w:tc>
      </w:tr>
      <w:tr w:rsidR="00651B44" w:rsidRPr="00681BE8" w14:paraId="0E0E2BE4" w14:textId="77777777" w:rsidTr="00B3140F">
        <w:trPr>
          <w:trHeight w:val="410"/>
        </w:trPr>
        <w:tc>
          <w:tcPr>
            <w:tcW w:w="13938"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11E1C0" w14:textId="77777777" w:rsidR="00651B44" w:rsidRPr="00681BE8" w:rsidRDefault="00651B44" w:rsidP="00B3140F">
            <w:pPr>
              <w:rPr>
                <w:rFonts w:eastAsia="Times New Roman" w:cs="Calibri"/>
                <w:lang w:eastAsia="en-GB"/>
              </w:rPr>
            </w:pPr>
            <w:r w:rsidRPr="00681BE8">
              <w:rPr>
                <w:rFonts w:ascii="Arial" w:eastAsia="Times New Roman" w:hAnsi="Arial" w:cs="Arial"/>
                <w:b/>
                <w:bCs/>
                <w:sz w:val="24"/>
                <w:szCs w:val="24"/>
                <w:bdr w:val="none" w:sz="0" w:space="0" w:color="auto" w:frame="1"/>
                <w:lang w:eastAsia="en-GB"/>
              </w:rPr>
              <w:t>Focused Priority:   </w:t>
            </w:r>
            <w:r>
              <w:rPr>
                <w:rFonts w:ascii="Arial" w:eastAsia="Times New Roman" w:hAnsi="Arial" w:cs="Arial"/>
                <w:b/>
                <w:bCs/>
                <w:sz w:val="24"/>
                <w:szCs w:val="24"/>
                <w:bdr w:val="none" w:sz="0" w:space="0" w:color="auto" w:frame="1"/>
                <w:lang w:eastAsia="en-GB"/>
              </w:rPr>
              <w:t>Whole school improvement of wellbeing</w:t>
            </w:r>
          </w:p>
        </w:tc>
      </w:tr>
      <w:tr w:rsidR="00651B44" w:rsidRPr="00681BE8" w14:paraId="0256DD81" w14:textId="77777777" w:rsidTr="00B3140F">
        <w:trPr>
          <w:trHeight w:val="415"/>
        </w:trPr>
        <w:tc>
          <w:tcPr>
            <w:tcW w:w="13938"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B67297" w14:textId="77777777" w:rsidR="00651B44" w:rsidRPr="00681BE8" w:rsidRDefault="00651B44" w:rsidP="00B3140F">
            <w:pPr>
              <w:rPr>
                <w:rFonts w:eastAsia="Times New Roman" w:cs="Calibri"/>
                <w:lang w:eastAsia="en-GB"/>
              </w:rPr>
            </w:pPr>
            <w:r w:rsidRPr="00681BE8">
              <w:rPr>
                <w:rFonts w:ascii="Arial" w:eastAsia="Times New Roman" w:hAnsi="Arial" w:cs="Arial"/>
                <w:b/>
                <w:bCs/>
                <w:sz w:val="20"/>
                <w:szCs w:val="20"/>
                <w:bdr w:val="none" w:sz="0" w:space="0" w:color="auto" w:frame="1"/>
                <w:lang w:eastAsia="en-GB"/>
              </w:rPr>
              <w:lastRenderedPageBreak/>
              <w:t>HGIOS4 Quality Indicators </w:t>
            </w:r>
          </w:p>
        </w:tc>
      </w:tr>
      <w:tr w:rsidR="00651B44" w:rsidRPr="00681BE8" w14:paraId="13DD76B1" w14:textId="77777777" w:rsidTr="00B3140F">
        <w:trPr>
          <w:trHeight w:val="695"/>
        </w:trPr>
        <w:tc>
          <w:tcPr>
            <w:tcW w:w="13938"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C5EC0" w14:textId="77777777" w:rsidR="00651B44" w:rsidRPr="00070464" w:rsidRDefault="00651B44" w:rsidP="00B3140F">
            <w:pPr>
              <w:pStyle w:val="paragraph"/>
              <w:textAlignment w:val="baseline"/>
              <w:rPr>
                <w:rFonts w:ascii="Arial" w:hAnsi="Arial" w:cs="Arial"/>
                <w:sz w:val="22"/>
                <w:szCs w:val="22"/>
              </w:rPr>
            </w:pPr>
            <w:r w:rsidRPr="00070464">
              <w:rPr>
                <w:rStyle w:val="normaltextrun"/>
                <w:rFonts w:ascii="Arial" w:hAnsi="Arial"/>
                <w:sz w:val="22"/>
                <w:szCs w:val="22"/>
              </w:rPr>
              <w:t>1.2</w:t>
            </w:r>
            <w:r>
              <w:rPr>
                <w:rStyle w:val="normaltextrun"/>
                <w:rFonts w:ascii="Arial" w:hAnsi="Arial"/>
                <w:sz w:val="22"/>
                <w:szCs w:val="22"/>
              </w:rPr>
              <w:t xml:space="preserve"> </w:t>
            </w:r>
            <w:r w:rsidRPr="00070464">
              <w:rPr>
                <w:rStyle w:val="normaltextrun"/>
                <w:rFonts w:ascii="Arial" w:hAnsi="Arial"/>
                <w:sz w:val="22"/>
                <w:szCs w:val="22"/>
              </w:rPr>
              <w:t>Leadership of Learning</w:t>
            </w:r>
            <w:r w:rsidRPr="00070464">
              <w:rPr>
                <w:rStyle w:val="eop"/>
                <w:rFonts w:ascii="Arial" w:hAnsi="Arial" w:cs="Arial"/>
                <w:sz w:val="22"/>
                <w:szCs w:val="22"/>
              </w:rPr>
              <w:t> </w:t>
            </w:r>
          </w:p>
          <w:p w14:paraId="134BD122" w14:textId="77777777" w:rsidR="00651B44" w:rsidRPr="00070464" w:rsidRDefault="00651B44" w:rsidP="00B3140F">
            <w:pPr>
              <w:pStyle w:val="paragraph"/>
              <w:textAlignment w:val="baseline"/>
              <w:rPr>
                <w:rFonts w:ascii="Arial" w:hAnsi="Arial" w:cs="Arial"/>
                <w:sz w:val="22"/>
                <w:szCs w:val="22"/>
              </w:rPr>
            </w:pPr>
            <w:r w:rsidRPr="00070464">
              <w:rPr>
                <w:rStyle w:val="normaltextrun"/>
                <w:rFonts w:ascii="Arial" w:hAnsi="Arial"/>
                <w:sz w:val="22"/>
                <w:szCs w:val="22"/>
              </w:rPr>
              <w:t>2.2 Curriculum</w:t>
            </w:r>
            <w:r w:rsidRPr="00070464">
              <w:rPr>
                <w:rStyle w:val="eop"/>
                <w:rFonts w:ascii="Arial" w:hAnsi="Arial" w:cs="Arial"/>
                <w:sz w:val="22"/>
                <w:szCs w:val="22"/>
              </w:rPr>
              <w:t> </w:t>
            </w:r>
          </w:p>
          <w:p w14:paraId="5EA2C69D" w14:textId="77777777" w:rsidR="00651B44" w:rsidRPr="00070464" w:rsidRDefault="00651B44" w:rsidP="00B3140F">
            <w:pPr>
              <w:pStyle w:val="paragraph"/>
              <w:textAlignment w:val="baseline"/>
              <w:rPr>
                <w:rFonts w:ascii="Arial" w:hAnsi="Arial" w:cs="Arial"/>
                <w:sz w:val="22"/>
                <w:szCs w:val="22"/>
              </w:rPr>
            </w:pPr>
            <w:r w:rsidRPr="00070464">
              <w:rPr>
                <w:rStyle w:val="normaltextrun"/>
                <w:rFonts w:ascii="Arial" w:hAnsi="Arial"/>
                <w:sz w:val="22"/>
                <w:szCs w:val="22"/>
              </w:rPr>
              <w:t>2.3 Learning, Teaching and Assessment</w:t>
            </w:r>
            <w:r w:rsidRPr="00070464">
              <w:rPr>
                <w:rStyle w:val="eop"/>
                <w:rFonts w:ascii="Arial" w:hAnsi="Arial" w:cs="Arial"/>
                <w:sz w:val="22"/>
                <w:szCs w:val="22"/>
              </w:rPr>
              <w:t> </w:t>
            </w:r>
          </w:p>
          <w:p w14:paraId="25AA56E5" w14:textId="77777777" w:rsidR="00651B44" w:rsidRDefault="00651B44" w:rsidP="00B3140F">
            <w:pPr>
              <w:pStyle w:val="paragraph"/>
              <w:textAlignment w:val="baseline"/>
              <w:rPr>
                <w:rStyle w:val="eop"/>
                <w:rFonts w:ascii="Arial" w:hAnsi="Arial" w:cs="Arial"/>
                <w:sz w:val="22"/>
                <w:szCs w:val="22"/>
              </w:rPr>
            </w:pPr>
            <w:r w:rsidRPr="00070464">
              <w:rPr>
                <w:rStyle w:val="normaltextrun"/>
                <w:rFonts w:ascii="Arial" w:hAnsi="Arial"/>
                <w:sz w:val="22"/>
                <w:szCs w:val="22"/>
              </w:rPr>
              <w:t>2.4 Personalised Support</w:t>
            </w:r>
            <w:r w:rsidRPr="00070464">
              <w:rPr>
                <w:rStyle w:val="eop"/>
                <w:rFonts w:ascii="Arial" w:hAnsi="Arial" w:cs="Arial"/>
                <w:sz w:val="22"/>
                <w:szCs w:val="22"/>
              </w:rPr>
              <w:t> </w:t>
            </w:r>
          </w:p>
          <w:p w14:paraId="12D44B36" w14:textId="77777777" w:rsidR="00651B44" w:rsidRDefault="00651B44" w:rsidP="00B3140F">
            <w:pPr>
              <w:pStyle w:val="paragraph"/>
              <w:textAlignment w:val="baseline"/>
              <w:rPr>
                <w:rFonts w:ascii="Arial" w:hAnsi="Arial" w:cs="Arial"/>
                <w:sz w:val="22"/>
                <w:szCs w:val="22"/>
              </w:rPr>
            </w:pPr>
            <w:r>
              <w:rPr>
                <w:rFonts w:ascii="Arial" w:hAnsi="Arial" w:cs="Arial"/>
                <w:sz w:val="22"/>
                <w:szCs w:val="22"/>
              </w:rPr>
              <w:t>2.5 Family learning</w:t>
            </w:r>
          </w:p>
          <w:p w14:paraId="75561D0C" w14:textId="77777777" w:rsidR="00651B44" w:rsidRDefault="00651B44" w:rsidP="00B3140F">
            <w:pPr>
              <w:pStyle w:val="paragraph"/>
              <w:textAlignment w:val="baseline"/>
              <w:rPr>
                <w:rFonts w:ascii="Arial" w:hAnsi="Arial" w:cs="Arial"/>
                <w:sz w:val="22"/>
                <w:szCs w:val="22"/>
              </w:rPr>
            </w:pPr>
            <w:r>
              <w:rPr>
                <w:rFonts w:ascii="Arial" w:hAnsi="Arial" w:cs="Arial"/>
                <w:sz w:val="22"/>
                <w:szCs w:val="22"/>
              </w:rPr>
              <w:t xml:space="preserve">2.6 Transitions </w:t>
            </w:r>
          </w:p>
          <w:p w14:paraId="03A54BAD" w14:textId="77777777" w:rsidR="00651B44" w:rsidRDefault="00651B44" w:rsidP="00B3140F">
            <w:pPr>
              <w:pStyle w:val="paragraph"/>
              <w:textAlignment w:val="baseline"/>
              <w:rPr>
                <w:rFonts w:ascii="Arial" w:hAnsi="Arial" w:cs="Arial"/>
                <w:sz w:val="22"/>
                <w:szCs w:val="22"/>
              </w:rPr>
            </w:pPr>
            <w:r>
              <w:rPr>
                <w:rFonts w:ascii="Arial" w:hAnsi="Arial" w:cs="Arial"/>
                <w:sz w:val="22"/>
                <w:szCs w:val="22"/>
              </w:rPr>
              <w:t>3.1 Ensuring wellbeing, equality and inclusion</w:t>
            </w:r>
          </w:p>
          <w:p w14:paraId="7754D821" w14:textId="77777777" w:rsidR="00651B44" w:rsidRDefault="00651B44" w:rsidP="00B3140F">
            <w:pPr>
              <w:pStyle w:val="paragraph"/>
              <w:textAlignment w:val="baseline"/>
              <w:rPr>
                <w:rStyle w:val="eop"/>
                <w:rFonts w:ascii="Arial" w:hAnsi="Arial" w:cs="Arial"/>
                <w:sz w:val="22"/>
                <w:szCs w:val="22"/>
              </w:rPr>
            </w:pPr>
            <w:r w:rsidRPr="00070464">
              <w:rPr>
                <w:rStyle w:val="normaltextrun"/>
                <w:rFonts w:ascii="Arial" w:hAnsi="Arial"/>
                <w:sz w:val="22"/>
                <w:szCs w:val="22"/>
              </w:rPr>
              <w:t>3.2 Raising Attainment and Achievement</w:t>
            </w:r>
            <w:r w:rsidRPr="00070464">
              <w:rPr>
                <w:rStyle w:val="eop"/>
                <w:rFonts w:ascii="Arial" w:hAnsi="Arial" w:cs="Arial"/>
                <w:sz w:val="22"/>
                <w:szCs w:val="22"/>
              </w:rPr>
              <w:t> </w:t>
            </w:r>
          </w:p>
          <w:p w14:paraId="0CF4513E" w14:textId="77777777" w:rsidR="00651B44" w:rsidRPr="00681BE8" w:rsidRDefault="00651B44" w:rsidP="00B3140F">
            <w:pPr>
              <w:pStyle w:val="paragraph"/>
              <w:textAlignment w:val="baseline"/>
              <w:rPr>
                <w:rFonts w:cs="Calibri"/>
              </w:rPr>
            </w:pPr>
            <w:r w:rsidRPr="00681BE8">
              <w:rPr>
                <w:rFonts w:ascii="Arial" w:hAnsi="Arial" w:cs="Arial"/>
                <w:b/>
                <w:bCs/>
                <w:sz w:val="20"/>
                <w:szCs w:val="20"/>
                <w:bdr w:val="none" w:sz="0" w:space="0" w:color="auto" w:frame="1"/>
              </w:rPr>
              <w:t>   </w:t>
            </w:r>
          </w:p>
        </w:tc>
      </w:tr>
      <w:tr w:rsidR="00651B44" w:rsidRPr="00681BE8" w14:paraId="0CAC546A" w14:textId="77777777" w:rsidTr="00B3140F">
        <w:trPr>
          <w:trHeight w:val="458"/>
        </w:trPr>
        <w:tc>
          <w:tcPr>
            <w:tcW w:w="29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F1C80" w14:textId="77777777" w:rsidR="00651B44" w:rsidRPr="00681BE8" w:rsidRDefault="00651B44" w:rsidP="00B3140F">
            <w:pPr>
              <w:jc w:val="center"/>
              <w:rPr>
                <w:rFonts w:eastAsia="Times New Roman" w:cs="Calibri"/>
                <w:lang w:eastAsia="en-GB"/>
              </w:rPr>
            </w:pPr>
            <w:r w:rsidRPr="00681BE8">
              <w:rPr>
                <w:rFonts w:ascii="Arial" w:eastAsia="Times New Roman" w:hAnsi="Arial" w:cs="Arial"/>
                <w:b/>
                <w:bCs/>
                <w:sz w:val="24"/>
                <w:szCs w:val="24"/>
                <w:bdr w:val="none" w:sz="0" w:space="0" w:color="auto" w:frame="1"/>
                <w:lang w:eastAsia="en-GB"/>
              </w:rPr>
              <w:t>Expected Impact </w:t>
            </w:r>
          </w:p>
        </w:tc>
        <w:tc>
          <w:tcPr>
            <w:tcW w:w="30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516D1" w14:textId="77777777" w:rsidR="00651B44" w:rsidRPr="00681BE8" w:rsidRDefault="00651B44" w:rsidP="00B3140F">
            <w:pPr>
              <w:jc w:val="center"/>
              <w:rPr>
                <w:rFonts w:eastAsia="Times New Roman" w:cs="Calibri"/>
                <w:lang w:eastAsia="en-GB"/>
              </w:rPr>
            </w:pPr>
            <w:r w:rsidRPr="00681BE8">
              <w:rPr>
                <w:rFonts w:ascii="Arial" w:eastAsia="Times New Roman" w:hAnsi="Arial" w:cs="Arial"/>
                <w:b/>
                <w:bCs/>
                <w:sz w:val="24"/>
                <w:szCs w:val="24"/>
                <w:bdr w:val="none" w:sz="0" w:space="0" w:color="auto" w:frame="1"/>
                <w:lang w:eastAsia="en-GB"/>
              </w:rPr>
              <w:t>Strategic Actions Planned </w:t>
            </w:r>
          </w:p>
        </w:tc>
        <w:tc>
          <w:tcPr>
            <w:tcW w:w="2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9323B" w14:textId="77777777" w:rsidR="00651B44" w:rsidRPr="00681BE8" w:rsidRDefault="00651B44" w:rsidP="00B3140F">
            <w:pPr>
              <w:jc w:val="center"/>
              <w:rPr>
                <w:rFonts w:eastAsia="Times New Roman" w:cs="Calibri"/>
                <w:lang w:eastAsia="en-GB"/>
              </w:rPr>
            </w:pPr>
            <w:r w:rsidRPr="00681BE8">
              <w:rPr>
                <w:rFonts w:ascii="Arial" w:eastAsia="Times New Roman" w:hAnsi="Arial" w:cs="Arial"/>
                <w:b/>
                <w:bCs/>
                <w:sz w:val="24"/>
                <w:szCs w:val="24"/>
                <w:bdr w:val="none" w:sz="0" w:space="0" w:color="auto" w:frame="1"/>
                <w:lang w:eastAsia="en-GB"/>
              </w:rPr>
              <w:t>Responsibilities </w:t>
            </w:r>
          </w:p>
        </w:tc>
        <w:tc>
          <w:tcPr>
            <w:tcW w:w="2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8E743" w14:textId="77777777" w:rsidR="00651B44" w:rsidRPr="00681BE8" w:rsidRDefault="00651B44" w:rsidP="00B3140F">
            <w:pPr>
              <w:jc w:val="center"/>
              <w:rPr>
                <w:rFonts w:eastAsia="Times New Roman" w:cs="Calibri"/>
                <w:lang w:eastAsia="en-GB"/>
              </w:rPr>
            </w:pPr>
            <w:r w:rsidRPr="00681BE8">
              <w:rPr>
                <w:rFonts w:ascii="Arial" w:eastAsia="Times New Roman" w:hAnsi="Arial" w:cs="Arial"/>
                <w:b/>
                <w:bCs/>
                <w:sz w:val="24"/>
                <w:szCs w:val="24"/>
                <w:bdr w:val="none" w:sz="0" w:space="0" w:color="auto" w:frame="1"/>
                <w:lang w:eastAsia="en-GB"/>
              </w:rPr>
              <w:t>Measure of Success </w:t>
            </w:r>
          </w:p>
          <w:p w14:paraId="343CC969" w14:textId="77777777" w:rsidR="00651B44" w:rsidRPr="00681BE8" w:rsidRDefault="00651B44" w:rsidP="00B3140F">
            <w:pPr>
              <w:jc w:val="center"/>
              <w:rPr>
                <w:rFonts w:eastAsia="Times New Roman" w:cs="Calibri"/>
                <w:lang w:eastAsia="en-GB"/>
              </w:rPr>
            </w:pPr>
            <w:r w:rsidRPr="00681BE8">
              <w:rPr>
                <w:rFonts w:ascii="Arial" w:eastAsia="Times New Roman" w:hAnsi="Arial" w:cs="Arial"/>
                <w:b/>
                <w:bCs/>
                <w:i/>
                <w:iCs/>
                <w:sz w:val="20"/>
                <w:szCs w:val="20"/>
                <w:bdr w:val="none" w:sz="0" w:space="0" w:color="auto" w:frame="1"/>
                <w:lang w:eastAsia="en-GB"/>
              </w:rPr>
              <w:t>(Triangulation of Evidence) </w:t>
            </w:r>
          </w:p>
        </w:tc>
        <w:tc>
          <w:tcPr>
            <w:tcW w:w="2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79358" w14:textId="77777777" w:rsidR="00651B44" w:rsidRPr="00681BE8" w:rsidRDefault="00651B44" w:rsidP="00B3140F">
            <w:pPr>
              <w:jc w:val="center"/>
              <w:rPr>
                <w:rFonts w:eastAsia="Times New Roman" w:cs="Calibri"/>
                <w:lang w:eastAsia="en-GB"/>
              </w:rPr>
            </w:pPr>
            <w:r w:rsidRPr="00681BE8">
              <w:rPr>
                <w:rFonts w:ascii="Arial" w:eastAsia="Times New Roman" w:hAnsi="Arial" w:cs="Arial"/>
                <w:b/>
                <w:bCs/>
                <w:sz w:val="24"/>
                <w:szCs w:val="24"/>
                <w:bdr w:val="none" w:sz="0" w:space="0" w:color="auto" w:frame="1"/>
                <w:lang w:eastAsia="en-GB"/>
              </w:rPr>
              <w:t>Timescales </w:t>
            </w:r>
          </w:p>
        </w:tc>
      </w:tr>
      <w:tr w:rsidR="00651B44" w:rsidRPr="00681BE8" w14:paraId="2AB3DC26" w14:textId="77777777" w:rsidTr="00B3140F">
        <w:trPr>
          <w:trHeight w:val="4328"/>
        </w:trPr>
        <w:tc>
          <w:tcPr>
            <w:tcW w:w="29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F17E3" w14:textId="5811370C" w:rsidR="00651B44" w:rsidRPr="004745C8" w:rsidRDefault="00AF30C9"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All children will b</w:t>
            </w:r>
            <w:r w:rsidR="00651B44" w:rsidRPr="004745C8">
              <w:rPr>
                <w:rFonts w:ascii="Arial" w:eastAsia="Times New Roman" w:hAnsi="Arial" w:cs="Arial"/>
                <w:bdr w:val="none" w:sz="0" w:space="0" w:color="auto" w:frame="1"/>
                <w:lang w:eastAsia="en-GB"/>
              </w:rPr>
              <w:t xml:space="preserve">uild quality </w:t>
            </w:r>
            <w:r w:rsidR="00651B44" w:rsidRPr="00E94867">
              <w:rPr>
                <w:rFonts w:ascii="Arial" w:eastAsia="Times New Roman" w:hAnsi="Arial" w:cs="Arial"/>
                <w:b/>
                <w:bdr w:val="none" w:sz="0" w:space="0" w:color="auto" w:frame="1"/>
                <w:lang w:eastAsia="en-GB"/>
              </w:rPr>
              <w:t>relationships</w:t>
            </w:r>
            <w:r w:rsidR="00651B44" w:rsidRPr="004745C8">
              <w:rPr>
                <w:rFonts w:ascii="Arial" w:eastAsia="Times New Roman" w:hAnsi="Arial" w:cs="Arial"/>
                <w:bdr w:val="none" w:sz="0" w:space="0" w:color="auto" w:frame="1"/>
                <w:lang w:eastAsia="en-GB"/>
              </w:rPr>
              <w:t xml:space="preserve"> during transitions and </w:t>
            </w:r>
            <w:r>
              <w:rPr>
                <w:rFonts w:ascii="Arial" w:eastAsia="Times New Roman" w:hAnsi="Arial" w:cs="Arial"/>
                <w:bdr w:val="none" w:sz="0" w:space="0" w:color="auto" w:frame="1"/>
                <w:lang w:eastAsia="en-GB"/>
              </w:rPr>
              <w:t>improve understanding</w:t>
            </w:r>
            <w:r w:rsidR="00651B44" w:rsidRPr="004745C8">
              <w:rPr>
                <w:rFonts w:ascii="Arial" w:eastAsia="Times New Roman" w:hAnsi="Arial" w:cs="Arial"/>
                <w:bdr w:val="none" w:sz="0" w:space="0" w:color="auto" w:frame="1"/>
                <w:lang w:eastAsia="en-GB"/>
              </w:rPr>
              <w:t xml:space="preserve"> </w:t>
            </w:r>
            <w:r>
              <w:rPr>
                <w:rFonts w:ascii="Arial" w:eastAsia="Times New Roman" w:hAnsi="Arial" w:cs="Arial"/>
                <w:bdr w:val="none" w:sz="0" w:space="0" w:color="auto" w:frame="1"/>
                <w:lang w:eastAsia="en-GB"/>
              </w:rPr>
              <w:t>of the</w:t>
            </w:r>
            <w:r w:rsidR="00651B44" w:rsidRPr="004745C8">
              <w:rPr>
                <w:rFonts w:ascii="Arial" w:eastAsia="Times New Roman" w:hAnsi="Arial" w:cs="Arial"/>
                <w:bdr w:val="none" w:sz="0" w:space="0" w:color="auto" w:frame="1"/>
                <w:lang w:eastAsia="en-GB"/>
              </w:rPr>
              <w:t xml:space="preserve"> </w:t>
            </w:r>
            <w:r w:rsidR="00651B44" w:rsidRPr="00E94867">
              <w:rPr>
                <w:rFonts w:ascii="Arial" w:eastAsia="Times New Roman" w:hAnsi="Arial" w:cs="Arial"/>
                <w:b/>
                <w:bdr w:val="none" w:sz="0" w:space="0" w:color="auto" w:frame="1"/>
                <w:lang w:eastAsia="en-GB"/>
              </w:rPr>
              <w:t>wellbeing indicators</w:t>
            </w:r>
            <w:r w:rsidR="00651B44" w:rsidRPr="004745C8">
              <w:rPr>
                <w:rFonts w:ascii="Arial" w:eastAsia="Times New Roman" w:hAnsi="Arial" w:cs="Arial"/>
                <w:bdr w:val="none" w:sz="0" w:space="0" w:color="auto" w:frame="1"/>
                <w:lang w:eastAsia="en-GB"/>
              </w:rPr>
              <w:t>.</w:t>
            </w:r>
          </w:p>
          <w:p w14:paraId="0BB42DD8" w14:textId="77777777" w:rsidR="00651B44" w:rsidRPr="004745C8" w:rsidRDefault="00651B44" w:rsidP="00B3140F">
            <w:pPr>
              <w:rPr>
                <w:rFonts w:ascii="Arial" w:eastAsia="Times New Roman" w:hAnsi="Arial" w:cs="Arial"/>
                <w:bdr w:val="none" w:sz="0" w:space="0" w:color="auto" w:frame="1"/>
                <w:lang w:eastAsia="en-GB"/>
              </w:rPr>
            </w:pPr>
          </w:p>
          <w:p w14:paraId="1A4F6ACC" w14:textId="77777777" w:rsidR="00651B44" w:rsidRPr="004745C8" w:rsidRDefault="00651B44" w:rsidP="00B3140F">
            <w:pPr>
              <w:rPr>
                <w:rFonts w:ascii="Arial" w:eastAsia="Times New Roman" w:hAnsi="Arial" w:cs="Arial"/>
                <w:bdr w:val="none" w:sz="0" w:space="0" w:color="auto" w:frame="1"/>
                <w:lang w:eastAsia="en-GB"/>
              </w:rPr>
            </w:pPr>
          </w:p>
          <w:p w14:paraId="73C0D7D7" w14:textId="77777777" w:rsidR="00651B44" w:rsidRPr="004745C8" w:rsidRDefault="00651B44" w:rsidP="00B3140F">
            <w:pPr>
              <w:rPr>
                <w:rFonts w:ascii="Arial" w:eastAsia="Times New Roman" w:hAnsi="Arial" w:cs="Arial"/>
                <w:bdr w:val="none" w:sz="0" w:space="0" w:color="auto" w:frame="1"/>
                <w:lang w:eastAsia="en-GB"/>
              </w:rPr>
            </w:pPr>
          </w:p>
          <w:p w14:paraId="5C24C1FF" w14:textId="77777777" w:rsidR="00651B44" w:rsidRDefault="00651B44" w:rsidP="00B3140F">
            <w:pPr>
              <w:rPr>
                <w:rFonts w:ascii="Arial" w:eastAsia="Times New Roman" w:hAnsi="Arial" w:cs="Arial"/>
                <w:bdr w:val="none" w:sz="0" w:space="0" w:color="auto" w:frame="1"/>
                <w:lang w:eastAsia="en-GB"/>
              </w:rPr>
            </w:pPr>
          </w:p>
          <w:p w14:paraId="09332D68" w14:textId="6AD3D414" w:rsidR="00651B44" w:rsidRPr="004745C8" w:rsidRDefault="00EE5920" w:rsidP="00B3140F">
            <w:pPr>
              <w:rPr>
                <w:rFonts w:ascii="Arial" w:eastAsia="Times New Roman" w:hAnsi="Arial" w:cs="Arial"/>
                <w:lang w:eastAsia="en-GB"/>
              </w:rPr>
            </w:pPr>
            <w:r>
              <w:rPr>
                <w:rFonts w:ascii="Arial" w:eastAsia="Times New Roman" w:hAnsi="Arial" w:cs="Arial"/>
                <w:bdr w:val="none" w:sz="0" w:space="0" w:color="auto" w:frame="1"/>
                <w:lang w:eastAsia="en-GB"/>
              </w:rPr>
              <w:t xml:space="preserve">All classes will receive </w:t>
            </w:r>
            <w:r w:rsidR="00B8336B">
              <w:rPr>
                <w:rFonts w:ascii="Arial" w:eastAsia="Times New Roman" w:hAnsi="Arial" w:cs="Arial"/>
                <w:bdr w:val="none" w:sz="0" w:space="0" w:color="auto" w:frame="1"/>
                <w:lang w:eastAsia="en-GB"/>
              </w:rPr>
              <w:t>inputs by Lorna Howe and class teacher, which will then show p</w:t>
            </w:r>
            <w:r w:rsidR="00651B44" w:rsidRPr="004745C8">
              <w:rPr>
                <w:rFonts w:ascii="Arial" w:eastAsia="Times New Roman" w:hAnsi="Arial" w:cs="Arial"/>
                <w:bdr w:val="none" w:sz="0" w:space="0" w:color="auto" w:frame="1"/>
                <w:lang w:eastAsia="en-GB"/>
              </w:rPr>
              <w:t xml:space="preserve">ositive impact on academic, social and emotional functioning of all pupils as a result of </w:t>
            </w:r>
            <w:r w:rsidR="00651B44" w:rsidRPr="004745C8">
              <w:rPr>
                <w:rFonts w:ascii="Arial" w:eastAsia="Times New Roman" w:hAnsi="Arial" w:cs="Arial"/>
                <w:lang w:eastAsia="en-GB"/>
              </w:rPr>
              <w:t xml:space="preserve">an improved </w:t>
            </w:r>
            <w:r w:rsidR="00651B44" w:rsidRPr="00E94867">
              <w:rPr>
                <w:rFonts w:ascii="Arial" w:eastAsia="Times New Roman" w:hAnsi="Arial" w:cs="Arial"/>
                <w:b/>
                <w:lang w:eastAsia="en-GB"/>
              </w:rPr>
              <w:t xml:space="preserve">understanding </w:t>
            </w:r>
            <w:r w:rsidR="00651B44" w:rsidRPr="00E94867">
              <w:rPr>
                <w:rFonts w:ascii="Arial" w:eastAsia="Times New Roman" w:hAnsi="Arial" w:cs="Arial"/>
                <w:b/>
                <w:lang w:eastAsia="en-GB"/>
              </w:rPr>
              <w:lastRenderedPageBreak/>
              <w:t>of their own wellbeing</w:t>
            </w:r>
            <w:r w:rsidR="00651B44" w:rsidRPr="004745C8">
              <w:rPr>
                <w:rFonts w:ascii="Arial" w:eastAsia="Times New Roman" w:hAnsi="Arial" w:cs="Arial"/>
                <w:lang w:eastAsia="en-GB"/>
              </w:rPr>
              <w:t xml:space="preserve"> and how to improve it. </w:t>
            </w:r>
          </w:p>
          <w:p w14:paraId="0B619320" w14:textId="77777777" w:rsidR="00651B44" w:rsidRPr="004745C8" w:rsidRDefault="00651B44" w:rsidP="00B3140F">
            <w:pPr>
              <w:rPr>
                <w:rFonts w:ascii="Arial" w:eastAsia="Times New Roman" w:hAnsi="Arial" w:cs="Arial"/>
                <w:bdr w:val="none" w:sz="0" w:space="0" w:color="auto" w:frame="1"/>
                <w:lang w:eastAsia="en-GB"/>
              </w:rPr>
            </w:pPr>
          </w:p>
          <w:p w14:paraId="3955E9C6" w14:textId="77777777" w:rsidR="00651B44" w:rsidRPr="004745C8" w:rsidRDefault="00651B44" w:rsidP="00B3140F">
            <w:pPr>
              <w:rPr>
                <w:rFonts w:ascii="Arial" w:eastAsia="Times New Roman" w:hAnsi="Arial" w:cs="Arial"/>
                <w:bdr w:val="none" w:sz="0" w:space="0" w:color="auto" w:frame="1"/>
                <w:lang w:eastAsia="en-GB"/>
              </w:rPr>
            </w:pPr>
          </w:p>
          <w:p w14:paraId="2FF61EC8" w14:textId="77777777" w:rsidR="00651B44" w:rsidRDefault="00651B44" w:rsidP="00B3140F">
            <w:pPr>
              <w:rPr>
                <w:rFonts w:ascii="Arial" w:eastAsia="Times New Roman" w:hAnsi="Arial" w:cs="Arial"/>
                <w:bdr w:val="none" w:sz="0" w:space="0" w:color="auto" w:frame="1"/>
                <w:lang w:eastAsia="en-GB"/>
              </w:rPr>
            </w:pPr>
          </w:p>
          <w:p w14:paraId="1007ADEF" w14:textId="77777777" w:rsidR="00651B44" w:rsidRDefault="00651B44" w:rsidP="00B3140F">
            <w:pPr>
              <w:rPr>
                <w:rFonts w:ascii="Arial" w:eastAsia="Times New Roman" w:hAnsi="Arial" w:cs="Arial"/>
                <w:bdr w:val="none" w:sz="0" w:space="0" w:color="auto" w:frame="1"/>
                <w:lang w:eastAsia="en-GB"/>
              </w:rPr>
            </w:pPr>
          </w:p>
          <w:p w14:paraId="11A8640C" w14:textId="77777777" w:rsidR="00651B44" w:rsidRDefault="00651B44" w:rsidP="00B3140F">
            <w:pPr>
              <w:rPr>
                <w:rFonts w:ascii="Arial" w:eastAsia="Times New Roman" w:hAnsi="Arial" w:cs="Arial"/>
                <w:bdr w:val="none" w:sz="0" w:space="0" w:color="auto" w:frame="1"/>
                <w:lang w:eastAsia="en-GB"/>
              </w:rPr>
            </w:pPr>
          </w:p>
          <w:p w14:paraId="0412D902" w14:textId="77777777" w:rsidR="00651B44" w:rsidRDefault="00651B44" w:rsidP="00B3140F">
            <w:pPr>
              <w:rPr>
                <w:rFonts w:ascii="Arial" w:eastAsia="Times New Roman" w:hAnsi="Arial" w:cs="Arial"/>
                <w:bdr w:val="none" w:sz="0" w:space="0" w:color="auto" w:frame="1"/>
                <w:lang w:eastAsia="en-GB"/>
              </w:rPr>
            </w:pPr>
          </w:p>
          <w:p w14:paraId="24FE2CC6" w14:textId="4370F65F" w:rsidR="00651B44" w:rsidRPr="00E94867" w:rsidRDefault="00B8336B" w:rsidP="00B3140F">
            <w:pPr>
              <w:rPr>
                <w:rFonts w:ascii="Arial" w:eastAsia="Times New Roman" w:hAnsi="Arial" w:cs="Arial"/>
                <w:b/>
                <w:bdr w:val="none" w:sz="0" w:space="0" w:color="auto" w:frame="1"/>
                <w:lang w:eastAsia="en-GB"/>
              </w:rPr>
            </w:pPr>
            <w:r>
              <w:rPr>
                <w:rFonts w:ascii="Arial" w:eastAsia="Times New Roman" w:hAnsi="Arial" w:cs="Arial"/>
                <w:bdr w:val="none" w:sz="0" w:space="0" w:color="auto" w:frame="1"/>
                <w:lang w:eastAsia="en-GB"/>
              </w:rPr>
              <w:t>All classes will receive the input and tools to gain p</w:t>
            </w:r>
            <w:r w:rsidR="00651B44" w:rsidRPr="004745C8">
              <w:rPr>
                <w:rFonts w:ascii="Arial" w:eastAsia="Times New Roman" w:hAnsi="Arial" w:cs="Arial"/>
                <w:bdr w:val="none" w:sz="0" w:space="0" w:color="auto" w:frame="1"/>
                <w:lang w:eastAsia="en-GB"/>
              </w:rPr>
              <w:t xml:space="preserve">ositive impact on children’s ability to </w:t>
            </w:r>
            <w:r w:rsidR="00651B44" w:rsidRPr="00B8336B">
              <w:rPr>
                <w:rFonts w:ascii="Arial" w:eastAsia="Times New Roman" w:hAnsi="Arial" w:cs="Arial"/>
                <w:bdr w:val="none" w:sz="0" w:space="0" w:color="auto" w:frame="1"/>
                <w:lang w:eastAsia="en-GB"/>
              </w:rPr>
              <w:t>self-regulate</w:t>
            </w:r>
            <w:r>
              <w:rPr>
                <w:rFonts w:ascii="Arial" w:eastAsia="Times New Roman" w:hAnsi="Arial" w:cs="Arial"/>
                <w:bdr w:val="none" w:sz="0" w:space="0" w:color="auto" w:frame="1"/>
                <w:lang w:eastAsia="en-GB"/>
              </w:rPr>
              <w:t>,</w:t>
            </w:r>
            <w:r w:rsidRPr="00B8336B">
              <w:rPr>
                <w:rFonts w:ascii="Arial" w:eastAsia="Times New Roman" w:hAnsi="Arial" w:cs="Arial"/>
                <w:bdr w:val="none" w:sz="0" w:space="0" w:color="auto" w:frame="1"/>
                <w:lang w:eastAsia="en-GB"/>
              </w:rPr>
              <w:t xml:space="preserve"> to a level that will maximize engagement with learning</w:t>
            </w:r>
            <w:r w:rsidR="00651B44" w:rsidRPr="00E94867">
              <w:rPr>
                <w:rFonts w:ascii="Arial" w:eastAsia="Times New Roman" w:hAnsi="Arial" w:cs="Arial"/>
                <w:b/>
                <w:bdr w:val="none" w:sz="0" w:space="0" w:color="auto" w:frame="1"/>
                <w:lang w:eastAsia="en-GB"/>
              </w:rPr>
              <w:t>.</w:t>
            </w:r>
            <w:r>
              <w:rPr>
                <w:rFonts w:ascii="Arial" w:eastAsia="Times New Roman" w:hAnsi="Arial" w:cs="Arial"/>
                <w:b/>
                <w:bdr w:val="none" w:sz="0" w:space="0" w:color="auto" w:frame="1"/>
                <w:lang w:eastAsia="en-GB"/>
              </w:rPr>
              <w:t xml:space="preserve"> </w:t>
            </w:r>
            <w:r w:rsidRPr="00B8336B">
              <w:rPr>
                <w:rFonts w:ascii="Arial" w:eastAsia="Times New Roman" w:hAnsi="Arial" w:cs="Arial"/>
                <w:bdr w:val="none" w:sz="0" w:space="0" w:color="auto" w:frame="1"/>
                <w:lang w:eastAsia="en-GB"/>
              </w:rPr>
              <w:t>Leading to less disrupted teaching time</w:t>
            </w:r>
            <w:r>
              <w:rPr>
                <w:rFonts w:ascii="Arial" w:eastAsia="Times New Roman" w:hAnsi="Arial" w:cs="Arial"/>
                <w:bdr w:val="none" w:sz="0" w:space="0" w:color="auto" w:frame="1"/>
                <w:lang w:eastAsia="en-GB"/>
              </w:rPr>
              <w:t>, a decrease in incidents/time out of class and higher engagement in learning. Giving a consistency in approach across all classes.</w:t>
            </w:r>
          </w:p>
          <w:p w14:paraId="460866DF" w14:textId="77777777" w:rsidR="00651B44" w:rsidRPr="004745C8" w:rsidRDefault="00651B44" w:rsidP="00B3140F">
            <w:pPr>
              <w:rPr>
                <w:rFonts w:ascii="Arial" w:eastAsia="Times New Roman" w:hAnsi="Arial" w:cs="Arial"/>
                <w:bdr w:val="none" w:sz="0" w:space="0" w:color="auto" w:frame="1"/>
                <w:lang w:eastAsia="en-GB"/>
              </w:rPr>
            </w:pPr>
          </w:p>
          <w:p w14:paraId="4B5F42AA" w14:textId="77777777" w:rsidR="00651B44" w:rsidRPr="004745C8" w:rsidRDefault="00651B44" w:rsidP="00B3140F">
            <w:pPr>
              <w:rPr>
                <w:rFonts w:ascii="Arial" w:eastAsia="Times New Roman" w:hAnsi="Arial" w:cs="Arial"/>
                <w:bdr w:val="none" w:sz="0" w:space="0" w:color="auto" w:frame="1"/>
                <w:lang w:eastAsia="en-GB"/>
              </w:rPr>
            </w:pPr>
          </w:p>
          <w:p w14:paraId="7F715C8F" w14:textId="77777777" w:rsidR="00AF30C9" w:rsidRDefault="00AF30C9" w:rsidP="00B3140F">
            <w:pPr>
              <w:rPr>
                <w:rFonts w:ascii="Arial" w:eastAsia="Times New Roman" w:hAnsi="Arial" w:cs="Arial"/>
                <w:bdr w:val="none" w:sz="0" w:space="0" w:color="auto" w:frame="1"/>
                <w:lang w:eastAsia="en-GB"/>
              </w:rPr>
            </w:pPr>
          </w:p>
          <w:p w14:paraId="39574D09" w14:textId="77777777" w:rsidR="00651B44" w:rsidRDefault="00651B44" w:rsidP="00B3140F">
            <w:pPr>
              <w:rPr>
                <w:rFonts w:ascii="Arial" w:eastAsia="Times New Roman" w:hAnsi="Arial" w:cs="Arial"/>
                <w:bdr w:val="none" w:sz="0" w:space="0" w:color="auto" w:frame="1"/>
                <w:lang w:eastAsia="en-GB"/>
              </w:rPr>
            </w:pPr>
          </w:p>
          <w:p w14:paraId="653329AC" w14:textId="37ED1586" w:rsidR="00651B44" w:rsidRPr="004745C8" w:rsidRDefault="00B8336B"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A</w:t>
            </w:r>
            <w:r w:rsidR="00651B44" w:rsidRPr="004745C8">
              <w:rPr>
                <w:rFonts w:ascii="Arial" w:eastAsia="Times New Roman" w:hAnsi="Arial" w:cs="Arial"/>
                <w:bdr w:val="none" w:sz="0" w:space="0" w:color="auto" w:frame="1"/>
                <w:lang w:eastAsia="en-GB"/>
              </w:rPr>
              <w:t xml:space="preserve">s a result of improved </w:t>
            </w:r>
            <w:r w:rsidR="00651B44" w:rsidRPr="00E94867">
              <w:rPr>
                <w:rFonts w:ascii="Arial" w:eastAsia="Times New Roman" w:hAnsi="Arial" w:cs="Arial"/>
                <w:b/>
                <w:bdr w:val="none" w:sz="0" w:space="0" w:color="auto" w:frame="1"/>
                <w:lang w:eastAsia="en-GB"/>
              </w:rPr>
              <w:t xml:space="preserve">emotional literacy and </w:t>
            </w:r>
            <w:r w:rsidR="00651B44" w:rsidRPr="00E94867">
              <w:rPr>
                <w:rFonts w:ascii="Arial" w:eastAsia="Times New Roman" w:hAnsi="Arial" w:cs="Arial"/>
                <w:b/>
                <w:bdr w:val="none" w:sz="0" w:space="0" w:color="auto" w:frame="1"/>
                <w:lang w:eastAsia="en-GB"/>
              </w:rPr>
              <w:lastRenderedPageBreak/>
              <w:t>resilience</w:t>
            </w:r>
            <w:r w:rsidR="00651B44" w:rsidRPr="004745C8">
              <w:rPr>
                <w:rFonts w:ascii="Arial" w:eastAsia="Times New Roman" w:hAnsi="Arial" w:cs="Arial"/>
                <w:bdr w:val="none" w:sz="0" w:space="0" w:color="auto" w:frame="1"/>
                <w:lang w:eastAsia="en-GB"/>
              </w:rPr>
              <w:t>.</w:t>
            </w:r>
            <w:r>
              <w:rPr>
                <w:rFonts w:ascii="Arial" w:eastAsia="Times New Roman" w:hAnsi="Arial" w:cs="Arial"/>
                <w:bdr w:val="none" w:sz="0" w:space="0" w:color="auto" w:frame="1"/>
                <w:lang w:eastAsia="en-GB"/>
              </w:rPr>
              <w:t xml:space="preserve"> There is a notable difference in all children’s ability to talk through difficult situation</w:t>
            </w:r>
            <w:r w:rsidR="003F33D3">
              <w:rPr>
                <w:rFonts w:ascii="Arial" w:eastAsia="Times New Roman" w:hAnsi="Arial" w:cs="Arial"/>
                <w:bdr w:val="none" w:sz="0" w:space="0" w:color="auto" w:frame="1"/>
                <w:lang w:eastAsia="en-GB"/>
              </w:rPr>
              <w:t>s</w:t>
            </w:r>
            <w:r>
              <w:rPr>
                <w:rFonts w:ascii="Arial" w:eastAsia="Times New Roman" w:hAnsi="Arial" w:cs="Arial"/>
                <w:bdr w:val="none" w:sz="0" w:space="0" w:color="auto" w:frame="1"/>
                <w:lang w:eastAsia="en-GB"/>
              </w:rPr>
              <w:t xml:space="preserve"> and resolve conflict. </w:t>
            </w:r>
            <w:r w:rsidR="003F33D3">
              <w:rPr>
                <w:rFonts w:ascii="Arial" w:eastAsia="Times New Roman" w:hAnsi="Arial" w:cs="Arial"/>
                <w:bdr w:val="none" w:sz="0" w:space="0" w:color="auto" w:frame="1"/>
                <w:lang w:eastAsia="en-GB"/>
              </w:rPr>
              <w:t>Through</w:t>
            </w:r>
            <w:r>
              <w:rPr>
                <w:rFonts w:ascii="Arial" w:eastAsia="Times New Roman" w:hAnsi="Arial" w:cs="Arial"/>
                <w:bdr w:val="none" w:sz="0" w:space="0" w:color="auto" w:frame="1"/>
                <w:lang w:eastAsia="en-GB"/>
              </w:rPr>
              <w:t xml:space="preserve"> </w:t>
            </w:r>
            <w:proofErr w:type="spellStart"/>
            <w:r>
              <w:rPr>
                <w:rFonts w:ascii="Arial" w:eastAsia="Times New Roman" w:hAnsi="Arial" w:cs="Arial"/>
                <w:bdr w:val="none" w:sz="0" w:space="0" w:color="auto" w:frame="1"/>
                <w:lang w:eastAsia="en-GB"/>
              </w:rPr>
              <w:t>em</w:t>
            </w:r>
            <w:r w:rsidR="003F33D3">
              <w:rPr>
                <w:rFonts w:ascii="Arial" w:eastAsia="Times New Roman" w:hAnsi="Arial" w:cs="Arial"/>
                <w:bdr w:val="none" w:sz="0" w:space="0" w:color="auto" w:frame="1"/>
                <w:lang w:eastAsia="en-GB"/>
              </w:rPr>
              <w:t>ot</w:t>
            </w:r>
            <w:r>
              <w:rPr>
                <w:rFonts w:ascii="Arial" w:eastAsia="Times New Roman" w:hAnsi="Arial" w:cs="Arial"/>
                <w:bdr w:val="none" w:sz="0" w:space="0" w:color="auto" w:frame="1"/>
                <w:lang w:eastAsia="en-GB"/>
              </w:rPr>
              <w:t>ionworks</w:t>
            </w:r>
            <w:proofErr w:type="spellEnd"/>
            <w:r>
              <w:rPr>
                <w:rFonts w:ascii="Arial" w:eastAsia="Times New Roman" w:hAnsi="Arial" w:cs="Arial"/>
                <w:bdr w:val="none" w:sz="0" w:space="0" w:color="auto" w:frame="1"/>
                <w:lang w:eastAsia="en-GB"/>
              </w:rPr>
              <w:t xml:space="preserve"> and </w:t>
            </w:r>
            <w:proofErr w:type="spellStart"/>
            <w:r>
              <w:rPr>
                <w:rFonts w:ascii="Arial" w:eastAsia="Times New Roman" w:hAnsi="Arial" w:cs="Arial"/>
                <w:bdr w:val="none" w:sz="0" w:space="0" w:color="auto" w:frame="1"/>
                <w:lang w:eastAsia="en-GB"/>
              </w:rPr>
              <w:t>bounceback</w:t>
            </w:r>
            <w:proofErr w:type="spellEnd"/>
            <w:r>
              <w:rPr>
                <w:rFonts w:ascii="Arial" w:eastAsia="Times New Roman" w:hAnsi="Arial" w:cs="Arial"/>
                <w:bdr w:val="none" w:sz="0" w:space="0" w:color="auto" w:frame="1"/>
                <w:lang w:eastAsia="en-GB"/>
              </w:rPr>
              <w:t xml:space="preserve"> programmes t</w:t>
            </w:r>
            <w:r w:rsidR="003F33D3">
              <w:rPr>
                <w:rFonts w:ascii="Arial" w:eastAsia="Times New Roman" w:hAnsi="Arial" w:cs="Arial"/>
                <w:bdr w:val="none" w:sz="0" w:space="0" w:color="auto" w:frame="1"/>
                <w:lang w:eastAsia="en-GB"/>
              </w:rPr>
              <w:t>here will be a consistency in approach across all classes.</w:t>
            </w:r>
          </w:p>
          <w:p w14:paraId="76D29415" w14:textId="77777777" w:rsidR="00651B44" w:rsidRPr="004745C8" w:rsidRDefault="00651B44" w:rsidP="00B3140F">
            <w:pPr>
              <w:rPr>
                <w:rFonts w:ascii="Arial" w:eastAsia="Times New Roman" w:hAnsi="Arial" w:cs="Arial"/>
                <w:lang w:eastAsia="en-GB"/>
              </w:rPr>
            </w:pPr>
          </w:p>
          <w:p w14:paraId="0787D95A" w14:textId="77777777" w:rsidR="00651B44" w:rsidRPr="004745C8" w:rsidRDefault="00651B44" w:rsidP="00B3140F">
            <w:pPr>
              <w:rPr>
                <w:rFonts w:ascii="Arial" w:eastAsia="Times New Roman" w:hAnsi="Arial" w:cs="Arial"/>
                <w:lang w:eastAsia="en-GB"/>
              </w:rPr>
            </w:pPr>
          </w:p>
          <w:p w14:paraId="01A9FE95" w14:textId="77777777" w:rsidR="00651B44" w:rsidRDefault="00651B44" w:rsidP="00B3140F">
            <w:pPr>
              <w:rPr>
                <w:rFonts w:ascii="Arial" w:eastAsia="Times New Roman" w:hAnsi="Arial" w:cs="Arial"/>
                <w:lang w:eastAsia="en-GB"/>
              </w:rPr>
            </w:pPr>
          </w:p>
          <w:p w14:paraId="71984609" w14:textId="77777777" w:rsidR="00651B44" w:rsidRDefault="00651B44" w:rsidP="00B3140F">
            <w:pPr>
              <w:rPr>
                <w:rFonts w:ascii="Arial" w:eastAsia="Times New Roman" w:hAnsi="Arial" w:cs="Arial"/>
                <w:lang w:eastAsia="en-GB"/>
              </w:rPr>
            </w:pPr>
          </w:p>
          <w:p w14:paraId="5819EC93" w14:textId="4155CB45" w:rsidR="00651B44" w:rsidRDefault="00651B44" w:rsidP="00B3140F">
            <w:pPr>
              <w:rPr>
                <w:rFonts w:ascii="Arial" w:eastAsia="Times New Roman" w:hAnsi="Arial" w:cs="Arial"/>
                <w:lang w:eastAsia="en-GB"/>
              </w:rPr>
            </w:pPr>
            <w:r>
              <w:rPr>
                <w:rFonts w:ascii="Arial" w:eastAsia="Times New Roman" w:hAnsi="Arial" w:cs="Arial"/>
                <w:lang w:eastAsia="en-GB"/>
              </w:rPr>
              <w:t xml:space="preserve">Improve </w:t>
            </w:r>
            <w:r w:rsidR="003F33D3">
              <w:rPr>
                <w:rFonts w:ascii="Arial" w:eastAsia="Times New Roman" w:hAnsi="Arial" w:cs="Arial"/>
                <w:lang w:eastAsia="en-GB"/>
              </w:rPr>
              <w:t xml:space="preserve">the majority of </w:t>
            </w:r>
            <w:r w:rsidRPr="009F05EF">
              <w:rPr>
                <w:rFonts w:ascii="Arial" w:eastAsia="Times New Roman" w:hAnsi="Arial" w:cs="Arial"/>
                <w:b/>
                <w:lang w:eastAsia="en-GB"/>
              </w:rPr>
              <w:t>fami</w:t>
            </w:r>
            <w:r>
              <w:rPr>
                <w:rFonts w:ascii="Arial" w:eastAsia="Times New Roman" w:hAnsi="Arial" w:cs="Arial"/>
                <w:b/>
                <w:lang w:eastAsia="en-GB"/>
              </w:rPr>
              <w:t>lie</w:t>
            </w:r>
            <w:r w:rsidRPr="009F05EF">
              <w:rPr>
                <w:rFonts w:ascii="Arial" w:eastAsia="Times New Roman" w:hAnsi="Arial" w:cs="Arial"/>
                <w:b/>
                <w:lang w:eastAsia="en-GB"/>
              </w:rPr>
              <w:t>s</w:t>
            </w:r>
            <w:r>
              <w:rPr>
                <w:rFonts w:ascii="Arial" w:eastAsia="Times New Roman" w:hAnsi="Arial" w:cs="Arial"/>
                <w:b/>
                <w:lang w:eastAsia="en-GB"/>
              </w:rPr>
              <w:t xml:space="preserve">’ </w:t>
            </w:r>
            <w:r>
              <w:rPr>
                <w:rFonts w:ascii="Arial" w:eastAsia="Times New Roman" w:hAnsi="Arial" w:cs="Arial"/>
                <w:lang w:eastAsia="en-GB"/>
              </w:rPr>
              <w:t>understanding of the importance of good wellbeing and how they can contribute to improving their own and their children’s wellbeing.</w:t>
            </w:r>
          </w:p>
          <w:p w14:paraId="7595B750" w14:textId="77777777" w:rsidR="00651B44" w:rsidRDefault="00651B44" w:rsidP="00B3140F">
            <w:pPr>
              <w:rPr>
                <w:rFonts w:ascii="Arial" w:eastAsia="Times New Roman" w:hAnsi="Arial" w:cs="Arial"/>
                <w:lang w:eastAsia="en-GB"/>
              </w:rPr>
            </w:pPr>
          </w:p>
          <w:p w14:paraId="0BA67832" w14:textId="6C2B7984" w:rsidR="00651B44" w:rsidRDefault="00651B44" w:rsidP="00B3140F">
            <w:pPr>
              <w:rPr>
                <w:rFonts w:ascii="Arial" w:eastAsia="Times New Roman" w:hAnsi="Arial" w:cs="Arial"/>
                <w:lang w:eastAsia="en-GB"/>
              </w:rPr>
            </w:pPr>
          </w:p>
          <w:p w14:paraId="5AE1BAC2" w14:textId="77777777" w:rsidR="00AF30C9" w:rsidRDefault="00AF30C9" w:rsidP="00B3140F">
            <w:pPr>
              <w:rPr>
                <w:rFonts w:ascii="Arial" w:eastAsia="Times New Roman" w:hAnsi="Arial" w:cs="Arial"/>
                <w:lang w:eastAsia="en-GB"/>
              </w:rPr>
            </w:pPr>
          </w:p>
          <w:p w14:paraId="0C5DBAA8" w14:textId="08A3FD57" w:rsidR="00651B44" w:rsidRDefault="00651B44" w:rsidP="00B3140F">
            <w:pPr>
              <w:rPr>
                <w:rFonts w:ascii="Arial" w:eastAsia="Times New Roman" w:hAnsi="Arial" w:cs="Arial"/>
                <w:lang w:eastAsia="en-GB"/>
              </w:rPr>
            </w:pPr>
            <w:r>
              <w:rPr>
                <w:rFonts w:ascii="Arial" w:eastAsia="Times New Roman" w:hAnsi="Arial" w:cs="Arial"/>
                <w:lang w:eastAsia="en-GB"/>
              </w:rPr>
              <w:t xml:space="preserve">Children who require additional support with wellbeing, self-regulation, emotional literacy and resilience to access this </w:t>
            </w:r>
            <w:r>
              <w:rPr>
                <w:rFonts w:ascii="Arial" w:eastAsia="Times New Roman" w:hAnsi="Arial" w:cs="Arial"/>
                <w:lang w:eastAsia="en-GB"/>
              </w:rPr>
              <w:lastRenderedPageBreak/>
              <w:t xml:space="preserve">support through </w:t>
            </w:r>
            <w:r w:rsidRPr="009F05EF">
              <w:rPr>
                <w:rFonts w:ascii="Arial" w:eastAsia="Times New Roman" w:hAnsi="Arial" w:cs="Arial"/>
                <w:b/>
                <w:lang w:eastAsia="en-GB"/>
              </w:rPr>
              <w:t>nurture staff</w:t>
            </w:r>
            <w:r>
              <w:rPr>
                <w:rFonts w:ascii="Arial" w:eastAsia="Times New Roman" w:hAnsi="Arial" w:cs="Arial"/>
                <w:lang w:eastAsia="en-GB"/>
              </w:rPr>
              <w:t xml:space="preserve"> and show improvement in these areas. </w:t>
            </w:r>
            <w:r w:rsidR="003F33D3">
              <w:rPr>
                <w:rFonts w:ascii="Arial" w:eastAsia="Times New Roman" w:hAnsi="Arial" w:cs="Arial"/>
                <w:lang w:eastAsia="en-GB"/>
              </w:rPr>
              <w:t>Which will result less disrupted teaching time, improved attendance and attainment for these pupils.</w:t>
            </w:r>
          </w:p>
          <w:p w14:paraId="02CE841F" w14:textId="77777777" w:rsidR="00651B44" w:rsidRDefault="00651B44" w:rsidP="00B3140F">
            <w:pPr>
              <w:rPr>
                <w:rFonts w:ascii="Arial" w:eastAsia="Times New Roman" w:hAnsi="Arial" w:cs="Arial"/>
                <w:lang w:eastAsia="en-GB"/>
              </w:rPr>
            </w:pPr>
          </w:p>
          <w:p w14:paraId="47AF3882" w14:textId="77777777" w:rsidR="00651B44" w:rsidRDefault="00651B44" w:rsidP="00B3140F">
            <w:pPr>
              <w:rPr>
                <w:rFonts w:ascii="Arial" w:eastAsia="Times New Roman" w:hAnsi="Arial" w:cs="Arial"/>
                <w:lang w:eastAsia="en-GB"/>
              </w:rPr>
            </w:pPr>
          </w:p>
          <w:p w14:paraId="2817A341"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
                <w:bCs/>
                <w:bdr w:val="none" w:sz="0" w:space="0" w:color="auto" w:frame="1"/>
                <w:lang w:eastAsia="en-GB"/>
              </w:rPr>
              <w:t> </w:t>
            </w:r>
          </w:p>
          <w:p w14:paraId="2DDEBECB"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
                <w:bCs/>
                <w:bdr w:val="none" w:sz="0" w:space="0" w:color="auto" w:frame="1"/>
                <w:lang w:eastAsia="en-GB"/>
              </w:rPr>
              <w:t> </w:t>
            </w:r>
          </w:p>
          <w:p w14:paraId="554A44D7"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
                <w:bCs/>
                <w:bdr w:val="none" w:sz="0" w:space="0" w:color="auto" w:frame="1"/>
                <w:lang w:eastAsia="en-GB"/>
              </w:rPr>
              <w:t> </w:t>
            </w:r>
          </w:p>
          <w:p w14:paraId="2B95B308" w14:textId="77777777" w:rsidR="00651B44" w:rsidRDefault="00651B44" w:rsidP="00B3140F">
            <w:pPr>
              <w:rPr>
                <w:rFonts w:ascii="Arial" w:eastAsia="Times New Roman" w:hAnsi="Arial" w:cs="Arial"/>
                <w:b/>
                <w:bCs/>
                <w:bdr w:val="none" w:sz="0" w:space="0" w:color="auto" w:frame="1"/>
                <w:lang w:eastAsia="en-GB"/>
              </w:rPr>
            </w:pPr>
            <w:r w:rsidRPr="004745C8">
              <w:rPr>
                <w:rFonts w:ascii="Arial" w:eastAsia="Times New Roman" w:hAnsi="Arial" w:cs="Arial"/>
                <w:b/>
                <w:bCs/>
                <w:bdr w:val="none" w:sz="0" w:space="0" w:color="auto" w:frame="1"/>
                <w:lang w:eastAsia="en-GB"/>
              </w:rPr>
              <w:t> </w:t>
            </w:r>
          </w:p>
          <w:p w14:paraId="1D3FD6CE" w14:textId="4BE85871" w:rsidR="003F33D3" w:rsidRPr="004745C8" w:rsidRDefault="003F33D3" w:rsidP="00B3140F">
            <w:pPr>
              <w:rPr>
                <w:rFonts w:ascii="Arial" w:eastAsia="Times New Roman" w:hAnsi="Arial" w:cs="Arial"/>
                <w:lang w:eastAsia="en-GB"/>
              </w:rPr>
            </w:pP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14:paraId="3520697D"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lastRenderedPageBreak/>
              <w:t>Pupil assessment of wellbeing questionnaire, whole school lessons</w:t>
            </w:r>
            <w:r>
              <w:rPr>
                <w:rFonts w:ascii="Arial" w:eastAsia="Times New Roman" w:hAnsi="Arial" w:cs="Arial"/>
                <w:lang w:eastAsia="en-GB"/>
              </w:rPr>
              <w:t xml:space="preserve"> and</w:t>
            </w:r>
            <w:r w:rsidRPr="004745C8">
              <w:rPr>
                <w:rFonts w:ascii="Arial" w:eastAsia="Times New Roman" w:hAnsi="Arial" w:cs="Arial"/>
                <w:lang w:eastAsia="en-GB"/>
              </w:rPr>
              <w:t xml:space="preserve"> bank of resources available for teaching staff.</w:t>
            </w:r>
          </w:p>
          <w:p w14:paraId="377BB348" w14:textId="77777777" w:rsidR="00651B44" w:rsidRPr="004745C8" w:rsidRDefault="00651B44" w:rsidP="00B3140F">
            <w:pPr>
              <w:rPr>
                <w:rFonts w:ascii="Arial" w:eastAsia="Times New Roman" w:hAnsi="Arial" w:cs="Arial"/>
                <w:lang w:eastAsia="en-GB"/>
              </w:rPr>
            </w:pPr>
          </w:p>
          <w:p w14:paraId="1F99A6F4" w14:textId="77777777" w:rsidR="00651B44" w:rsidRPr="004745C8" w:rsidRDefault="00651B44" w:rsidP="00B3140F">
            <w:pPr>
              <w:rPr>
                <w:rFonts w:ascii="Arial" w:eastAsia="Times New Roman" w:hAnsi="Arial" w:cs="Arial"/>
                <w:lang w:eastAsia="en-GB"/>
              </w:rPr>
            </w:pPr>
          </w:p>
          <w:p w14:paraId="3FF4DAB7" w14:textId="77777777" w:rsidR="00AF30C9" w:rsidRDefault="00AF30C9" w:rsidP="00B3140F">
            <w:pPr>
              <w:rPr>
                <w:rFonts w:ascii="Arial" w:eastAsia="Times New Roman" w:hAnsi="Arial" w:cs="Arial"/>
                <w:lang w:eastAsia="en-GB"/>
              </w:rPr>
            </w:pPr>
          </w:p>
          <w:p w14:paraId="6520BBFE" w14:textId="77777777" w:rsidR="00651B44" w:rsidRDefault="00651B44" w:rsidP="00B3140F">
            <w:pPr>
              <w:rPr>
                <w:rFonts w:ascii="Arial" w:eastAsia="Times New Roman" w:hAnsi="Arial" w:cs="Arial"/>
                <w:lang w:eastAsia="en-GB"/>
              </w:rPr>
            </w:pPr>
          </w:p>
          <w:p w14:paraId="33D8DFA2" w14:textId="77777777" w:rsidR="00651B44" w:rsidRDefault="00651B44" w:rsidP="00B3140F">
            <w:pPr>
              <w:rPr>
                <w:rFonts w:ascii="Arial" w:eastAsia="Times New Roman" w:hAnsi="Arial" w:cs="Arial"/>
                <w:lang w:eastAsia="en-GB"/>
              </w:rPr>
            </w:pPr>
            <w:r>
              <w:rPr>
                <w:rFonts w:ascii="Arial" w:eastAsia="Times New Roman" w:hAnsi="Arial" w:cs="Arial"/>
                <w:lang w:eastAsia="en-GB"/>
              </w:rPr>
              <w:t xml:space="preserve">Stage lessons delivered in the hall by Lorna Howe using key resources (to include Kitbag, </w:t>
            </w:r>
            <w:proofErr w:type="spellStart"/>
            <w:r>
              <w:rPr>
                <w:rFonts w:ascii="Arial" w:eastAsia="Times New Roman" w:hAnsi="Arial" w:cs="Arial"/>
                <w:lang w:eastAsia="en-GB"/>
              </w:rPr>
              <w:t>EmotionsWorks</w:t>
            </w:r>
            <w:proofErr w:type="spellEnd"/>
            <w:r>
              <w:rPr>
                <w:rFonts w:ascii="Arial" w:eastAsia="Times New Roman" w:hAnsi="Arial" w:cs="Arial"/>
                <w:lang w:eastAsia="en-GB"/>
              </w:rPr>
              <w:t>, 5 ways to wellbeing) and wellbeing activities</w:t>
            </w:r>
          </w:p>
          <w:p w14:paraId="220813F5" w14:textId="77777777" w:rsidR="00651B44" w:rsidRPr="004745C8" w:rsidRDefault="00651B44" w:rsidP="00B3140F">
            <w:pPr>
              <w:rPr>
                <w:rFonts w:ascii="Arial" w:eastAsia="Times New Roman" w:hAnsi="Arial" w:cs="Arial"/>
                <w:lang w:eastAsia="en-GB"/>
              </w:rPr>
            </w:pPr>
            <w:r>
              <w:rPr>
                <w:rFonts w:ascii="Arial" w:eastAsia="Times New Roman" w:hAnsi="Arial" w:cs="Arial"/>
                <w:lang w:eastAsia="en-GB"/>
              </w:rPr>
              <w:lastRenderedPageBreak/>
              <w:t xml:space="preserve">Activities to be given to class teachers to extend learning and bank of resources built. </w:t>
            </w:r>
          </w:p>
          <w:p w14:paraId="2AF26A22" w14:textId="77777777" w:rsidR="00651B44" w:rsidRDefault="00651B44" w:rsidP="00B3140F">
            <w:pPr>
              <w:rPr>
                <w:rFonts w:ascii="Arial" w:eastAsia="Times New Roman" w:hAnsi="Arial" w:cs="Arial"/>
                <w:lang w:eastAsia="en-GB"/>
              </w:rPr>
            </w:pPr>
          </w:p>
          <w:p w14:paraId="30DE62CF" w14:textId="77777777" w:rsidR="00651B44" w:rsidRDefault="00651B44" w:rsidP="00B3140F">
            <w:pPr>
              <w:rPr>
                <w:rFonts w:ascii="Arial" w:eastAsia="Times New Roman" w:hAnsi="Arial" w:cs="Arial"/>
                <w:lang w:eastAsia="en-GB"/>
              </w:rPr>
            </w:pPr>
          </w:p>
          <w:p w14:paraId="5E816B7A" w14:textId="77777777" w:rsidR="00651B44" w:rsidRDefault="00651B44" w:rsidP="00B3140F">
            <w:pPr>
              <w:rPr>
                <w:rFonts w:ascii="Arial" w:eastAsia="Times New Roman" w:hAnsi="Arial" w:cs="Arial"/>
                <w:lang w:eastAsia="en-GB"/>
              </w:rPr>
            </w:pPr>
          </w:p>
          <w:p w14:paraId="2604FDB7" w14:textId="77777777" w:rsidR="00651B44" w:rsidRDefault="00651B44" w:rsidP="00B3140F">
            <w:pPr>
              <w:rPr>
                <w:rFonts w:ascii="Arial" w:eastAsia="Times New Roman" w:hAnsi="Arial" w:cs="Arial"/>
                <w:lang w:eastAsia="en-GB"/>
              </w:rPr>
            </w:pPr>
          </w:p>
          <w:p w14:paraId="28861984" w14:textId="77777777" w:rsidR="00651B44" w:rsidRDefault="00651B44" w:rsidP="00B3140F">
            <w:pPr>
              <w:rPr>
                <w:rFonts w:ascii="Arial" w:eastAsia="Times New Roman" w:hAnsi="Arial" w:cs="Arial"/>
                <w:lang w:eastAsia="en-GB"/>
              </w:rPr>
            </w:pPr>
          </w:p>
          <w:p w14:paraId="3B8DB418" w14:textId="77777777" w:rsidR="00651B44" w:rsidRDefault="00651B44" w:rsidP="00B3140F">
            <w:pPr>
              <w:rPr>
                <w:rFonts w:ascii="Arial" w:eastAsia="Times New Roman" w:hAnsi="Arial" w:cs="Arial"/>
                <w:lang w:eastAsia="en-GB"/>
              </w:rPr>
            </w:pPr>
          </w:p>
          <w:p w14:paraId="4642E013"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 xml:space="preserve">Regulation boxes for all classes </w:t>
            </w:r>
          </w:p>
          <w:p w14:paraId="0E9B0D33" w14:textId="77777777" w:rsidR="00651B44" w:rsidRPr="004745C8" w:rsidRDefault="00651B44" w:rsidP="00B3140F">
            <w:pPr>
              <w:rPr>
                <w:rFonts w:ascii="Arial" w:eastAsia="Times New Roman" w:hAnsi="Arial" w:cs="Arial"/>
                <w:lang w:eastAsia="en-GB"/>
              </w:rPr>
            </w:pPr>
            <w:proofErr w:type="gramStart"/>
            <w:r w:rsidRPr="004745C8">
              <w:rPr>
                <w:rFonts w:ascii="Arial" w:eastAsia="Times New Roman" w:hAnsi="Arial" w:cs="Arial"/>
                <w:lang w:eastAsia="en-GB"/>
              </w:rPr>
              <w:t>5 point</w:t>
            </w:r>
            <w:proofErr w:type="gramEnd"/>
            <w:r w:rsidRPr="004745C8">
              <w:rPr>
                <w:rFonts w:ascii="Arial" w:eastAsia="Times New Roman" w:hAnsi="Arial" w:cs="Arial"/>
                <w:lang w:eastAsia="en-GB"/>
              </w:rPr>
              <w:t xml:space="preserve"> scale </w:t>
            </w:r>
            <w:r>
              <w:rPr>
                <w:rFonts w:ascii="Arial" w:eastAsia="Times New Roman" w:hAnsi="Arial" w:cs="Arial"/>
                <w:lang w:eastAsia="en-GB"/>
              </w:rPr>
              <w:t>to be used with learners</w:t>
            </w:r>
          </w:p>
          <w:p w14:paraId="6D561E43"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Regulation as part of wellbeing inputs</w:t>
            </w:r>
            <w:r>
              <w:rPr>
                <w:rFonts w:ascii="Arial" w:eastAsia="Times New Roman" w:hAnsi="Arial" w:cs="Arial"/>
                <w:lang w:eastAsia="en-GB"/>
              </w:rPr>
              <w:t xml:space="preserve"> delivered in hall.</w:t>
            </w:r>
            <w:r w:rsidRPr="004745C8">
              <w:rPr>
                <w:rFonts w:ascii="Arial" w:eastAsia="Times New Roman" w:hAnsi="Arial" w:cs="Arial"/>
                <w:lang w:eastAsia="en-GB"/>
              </w:rPr>
              <w:t xml:space="preserve"> </w:t>
            </w:r>
          </w:p>
          <w:p w14:paraId="1BD3EE26" w14:textId="77777777" w:rsidR="00651B44" w:rsidRPr="004745C8" w:rsidRDefault="00651B44" w:rsidP="00B3140F">
            <w:pPr>
              <w:rPr>
                <w:rFonts w:ascii="Arial" w:eastAsia="Times New Roman" w:hAnsi="Arial" w:cs="Arial"/>
                <w:lang w:eastAsia="en-GB"/>
              </w:rPr>
            </w:pPr>
          </w:p>
          <w:p w14:paraId="2C63DA62" w14:textId="77777777" w:rsidR="00651B44" w:rsidRPr="004745C8" w:rsidRDefault="00651B44" w:rsidP="00B3140F">
            <w:pPr>
              <w:rPr>
                <w:rFonts w:ascii="Arial" w:eastAsia="Times New Roman" w:hAnsi="Arial" w:cs="Arial"/>
                <w:lang w:eastAsia="en-GB"/>
              </w:rPr>
            </w:pPr>
          </w:p>
          <w:p w14:paraId="0DBDAC62" w14:textId="77777777" w:rsidR="00651B44" w:rsidRPr="004745C8" w:rsidRDefault="00651B44" w:rsidP="00B3140F">
            <w:pPr>
              <w:rPr>
                <w:rFonts w:ascii="Arial" w:eastAsia="Times New Roman" w:hAnsi="Arial" w:cs="Arial"/>
                <w:lang w:eastAsia="en-GB"/>
              </w:rPr>
            </w:pPr>
          </w:p>
          <w:p w14:paraId="408AE9B8" w14:textId="77777777" w:rsidR="00651B44" w:rsidRDefault="00651B44" w:rsidP="00B3140F">
            <w:pPr>
              <w:rPr>
                <w:rFonts w:ascii="Arial" w:eastAsia="Times New Roman" w:hAnsi="Arial" w:cs="Arial"/>
                <w:lang w:eastAsia="en-GB"/>
              </w:rPr>
            </w:pPr>
          </w:p>
          <w:p w14:paraId="2C350193" w14:textId="77777777" w:rsidR="00651B44" w:rsidRDefault="00651B44" w:rsidP="00B3140F">
            <w:pPr>
              <w:rPr>
                <w:rFonts w:ascii="Arial" w:eastAsia="Times New Roman" w:hAnsi="Arial" w:cs="Arial"/>
                <w:lang w:eastAsia="en-GB"/>
              </w:rPr>
            </w:pPr>
          </w:p>
          <w:p w14:paraId="088A340E" w14:textId="77777777" w:rsidR="00651B44" w:rsidRDefault="00651B44" w:rsidP="00B3140F">
            <w:pPr>
              <w:rPr>
                <w:rFonts w:ascii="Arial" w:eastAsia="Times New Roman" w:hAnsi="Arial" w:cs="Arial"/>
                <w:lang w:eastAsia="en-GB"/>
              </w:rPr>
            </w:pPr>
          </w:p>
          <w:p w14:paraId="38FBB3C9" w14:textId="77777777" w:rsidR="00651B44" w:rsidRPr="004745C8" w:rsidRDefault="00651B44" w:rsidP="00B3140F">
            <w:pPr>
              <w:rPr>
                <w:rFonts w:ascii="Arial" w:eastAsia="Times New Roman" w:hAnsi="Arial" w:cs="Arial"/>
                <w:lang w:eastAsia="en-GB"/>
              </w:rPr>
            </w:pPr>
          </w:p>
          <w:p w14:paraId="2B2CF06D"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 xml:space="preserve">Stage lessons delivered by Lorna Howe in hall to cover </w:t>
            </w:r>
            <w:r w:rsidRPr="004745C8">
              <w:rPr>
                <w:rFonts w:ascii="Arial" w:eastAsia="Times New Roman" w:hAnsi="Arial" w:cs="Arial"/>
                <w:lang w:eastAsia="en-GB"/>
              </w:rPr>
              <w:lastRenderedPageBreak/>
              <w:t>introduction of emotion works</w:t>
            </w:r>
            <w:r>
              <w:rPr>
                <w:rFonts w:ascii="Arial" w:eastAsia="Times New Roman" w:hAnsi="Arial" w:cs="Arial"/>
                <w:lang w:eastAsia="en-GB"/>
              </w:rPr>
              <w:t>.</w:t>
            </w:r>
          </w:p>
          <w:p w14:paraId="7610473B" w14:textId="77777777" w:rsidR="00651B44" w:rsidRPr="004745C8" w:rsidRDefault="00651B44" w:rsidP="00B3140F">
            <w:pPr>
              <w:rPr>
                <w:rFonts w:ascii="Arial" w:eastAsia="Times New Roman" w:hAnsi="Arial" w:cs="Arial"/>
                <w:lang w:eastAsia="en-GB"/>
              </w:rPr>
            </w:pPr>
            <w:r>
              <w:rPr>
                <w:rFonts w:ascii="Arial" w:eastAsia="Times New Roman" w:hAnsi="Arial" w:cs="Arial"/>
                <w:lang w:eastAsia="en-GB"/>
              </w:rPr>
              <w:t>All classes to deliver the emotion works literacy programme.</w:t>
            </w:r>
          </w:p>
          <w:p w14:paraId="6989A721" w14:textId="77777777" w:rsidR="00651B44" w:rsidRPr="004745C8" w:rsidRDefault="00651B44" w:rsidP="00B3140F">
            <w:pPr>
              <w:rPr>
                <w:rFonts w:ascii="Arial" w:eastAsia="Times New Roman" w:hAnsi="Arial" w:cs="Arial"/>
                <w:lang w:eastAsia="en-GB"/>
              </w:rPr>
            </w:pPr>
            <w:r>
              <w:rPr>
                <w:rFonts w:ascii="Arial" w:eastAsia="Times New Roman" w:hAnsi="Arial" w:cs="Arial"/>
                <w:lang w:eastAsia="en-GB"/>
              </w:rPr>
              <w:t xml:space="preserve">All classes to deliver the </w:t>
            </w:r>
            <w:proofErr w:type="spellStart"/>
            <w:r>
              <w:rPr>
                <w:rFonts w:ascii="Arial" w:eastAsia="Times New Roman" w:hAnsi="Arial" w:cs="Arial"/>
                <w:lang w:eastAsia="en-GB"/>
              </w:rPr>
              <w:t>Bounceback</w:t>
            </w:r>
            <w:proofErr w:type="spellEnd"/>
            <w:r>
              <w:rPr>
                <w:rFonts w:ascii="Arial" w:eastAsia="Times New Roman" w:hAnsi="Arial" w:cs="Arial"/>
                <w:lang w:eastAsia="en-GB"/>
              </w:rPr>
              <w:t xml:space="preserve"> programme.</w:t>
            </w:r>
          </w:p>
          <w:p w14:paraId="60DD9133" w14:textId="77777777" w:rsidR="00651B44" w:rsidRDefault="00651B44" w:rsidP="00B3140F">
            <w:pPr>
              <w:rPr>
                <w:rFonts w:ascii="Arial" w:eastAsia="Times New Roman" w:hAnsi="Arial" w:cs="Arial"/>
                <w:lang w:eastAsia="en-GB"/>
              </w:rPr>
            </w:pPr>
          </w:p>
          <w:p w14:paraId="2F18472B" w14:textId="77777777" w:rsidR="00651B44" w:rsidRDefault="00651B44" w:rsidP="00B3140F">
            <w:pPr>
              <w:rPr>
                <w:rFonts w:ascii="Arial" w:eastAsia="Times New Roman" w:hAnsi="Arial" w:cs="Arial"/>
                <w:lang w:eastAsia="en-GB"/>
              </w:rPr>
            </w:pPr>
          </w:p>
          <w:p w14:paraId="516EF6D7" w14:textId="77777777" w:rsidR="00651B44" w:rsidRDefault="00651B44" w:rsidP="00B3140F">
            <w:pPr>
              <w:rPr>
                <w:rFonts w:ascii="Arial" w:eastAsia="Times New Roman" w:hAnsi="Arial" w:cs="Arial"/>
                <w:lang w:eastAsia="en-GB"/>
              </w:rPr>
            </w:pPr>
          </w:p>
          <w:p w14:paraId="2900751E" w14:textId="77777777" w:rsidR="00651B44" w:rsidRDefault="00651B44" w:rsidP="00B3140F">
            <w:pPr>
              <w:rPr>
                <w:rFonts w:ascii="Arial" w:eastAsia="Times New Roman" w:hAnsi="Arial" w:cs="Arial"/>
                <w:lang w:eastAsia="en-GB"/>
              </w:rPr>
            </w:pPr>
          </w:p>
          <w:p w14:paraId="7AAC1950" w14:textId="77777777" w:rsidR="00651B44" w:rsidRDefault="00651B44" w:rsidP="00B3140F">
            <w:pPr>
              <w:rPr>
                <w:rFonts w:ascii="Arial" w:eastAsia="Times New Roman" w:hAnsi="Arial" w:cs="Arial"/>
                <w:lang w:eastAsia="en-GB"/>
              </w:rPr>
            </w:pPr>
          </w:p>
          <w:p w14:paraId="31055897" w14:textId="77777777" w:rsidR="00651B44" w:rsidRPr="004745C8" w:rsidRDefault="00651B44" w:rsidP="00B3140F">
            <w:pPr>
              <w:rPr>
                <w:rFonts w:ascii="Arial" w:eastAsia="Times New Roman" w:hAnsi="Arial" w:cs="Arial"/>
                <w:lang w:eastAsia="en-GB"/>
              </w:rPr>
            </w:pPr>
            <w:r>
              <w:rPr>
                <w:rFonts w:ascii="Arial" w:eastAsia="Times New Roman" w:hAnsi="Arial" w:cs="Arial"/>
                <w:lang w:eastAsia="en-GB"/>
              </w:rPr>
              <w:t>Deliver</w:t>
            </w:r>
            <w:r w:rsidRPr="004745C8">
              <w:rPr>
                <w:rFonts w:ascii="Arial" w:eastAsia="Times New Roman" w:hAnsi="Arial" w:cs="Arial"/>
                <w:lang w:eastAsia="en-GB"/>
              </w:rPr>
              <w:t xml:space="preserve"> home learning activities, </w:t>
            </w:r>
            <w:r>
              <w:rPr>
                <w:rFonts w:ascii="Arial" w:eastAsia="Times New Roman" w:hAnsi="Arial" w:cs="Arial"/>
                <w:lang w:eastAsia="en-GB"/>
              </w:rPr>
              <w:t xml:space="preserve">family activities, </w:t>
            </w:r>
            <w:r w:rsidRPr="004745C8">
              <w:rPr>
                <w:rFonts w:ascii="Arial" w:eastAsia="Times New Roman" w:hAnsi="Arial" w:cs="Arial"/>
                <w:lang w:eastAsia="en-GB"/>
              </w:rPr>
              <w:t>questionnaires</w:t>
            </w:r>
            <w:r>
              <w:rPr>
                <w:rFonts w:ascii="Arial" w:eastAsia="Times New Roman" w:hAnsi="Arial" w:cs="Arial"/>
                <w:lang w:eastAsia="en-GB"/>
              </w:rPr>
              <w:t xml:space="preserve"> and </w:t>
            </w:r>
            <w:r w:rsidRPr="004745C8">
              <w:rPr>
                <w:rFonts w:ascii="Arial" w:eastAsia="Times New Roman" w:hAnsi="Arial" w:cs="Arial"/>
                <w:lang w:eastAsia="en-GB"/>
              </w:rPr>
              <w:t xml:space="preserve">information </w:t>
            </w:r>
            <w:r>
              <w:rPr>
                <w:rFonts w:ascii="Arial" w:eastAsia="Times New Roman" w:hAnsi="Arial" w:cs="Arial"/>
                <w:lang w:eastAsia="en-GB"/>
              </w:rPr>
              <w:t xml:space="preserve">to our families. </w:t>
            </w:r>
          </w:p>
          <w:p w14:paraId="35246189" w14:textId="77777777" w:rsidR="00651B44" w:rsidRPr="004745C8" w:rsidRDefault="00651B44" w:rsidP="00B3140F">
            <w:pPr>
              <w:rPr>
                <w:rFonts w:ascii="Arial" w:eastAsia="Times New Roman" w:hAnsi="Arial" w:cs="Arial"/>
                <w:lang w:eastAsia="en-GB"/>
              </w:rPr>
            </w:pPr>
          </w:p>
          <w:p w14:paraId="4FBEA5F3" w14:textId="77777777" w:rsidR="00651B44" w:rsidRDefault="00651B44" w:rsidP="00B3140F">
            <w:pPr>
              <w:rPr>
                <w:rFonts w:ascii="Arial" w:eastAsia="Times New Roman" w:hAnsi="Arial" w:cs="Arial"/>
                <w:lang w:eastAsia="en-GB"/>
              </w:rPr>
            </w:pPr>
          </w:p>
          <w:p w14:paraId="5FF14BAB" w14:textId="77777777" w:rsidR="00651B44" w:rsidRDefault="00651B44" w:rsidP="00B3140F">
            <w:pPr>
              <w:rPr>
                <w:rFonts w:ascii="Arial" w:eastAsia="Times New Roman" w:hAnsi="Arial" w:cs="Arial"/>
                <w:lang w:eastAsia="en-GB"/>
              </w:rPr>
            </w:pPr>
          </w:p>
          <w:p w14:paraId="46F0CAA5" w14:textId="77777777" w:rsidR="00651B44" w:rsidRDefault="00651B44" w:rsidP="00B3140F">
            <w:pPr>
              <w:rPr>
                <w:rFonts w:ascii="Arial" w:eastAsia="Times New Roman" w:hAnsi="Arial" w:cs="Arial"/>
                <w:lang w:eastAsia="en-GB"/>
              </w:rPr>
            </w:pPr>
          </w:p>
          <w:p w14:paraId="1E9AE885" w14:textId="77777777" w:rsidR="00651B44" w:rsidRDefault="00651B44" w:rsidP="00B3140F">
            <w:pPr>
              <w:rPr>
                <w:rFonts w:ascii="Arial" w:eastAsia="Times New Roman" w:hAnsi="Arial" w:cs="Arial"/>
                <w:lang w:eastAsia="en-GB"/>
              </w:rPr>
            </w:pPr>
          </w:p>
          <w:p w14:paraId="37D70238" w14:textId="77777777" w:rsidR="00651B44" w:rsidRPr="004745C8" w:rsidRDefault="00651B44" w:rsidP="00B3140F">
            <w:pPr>
              <w:rPr>
                <w:rFonts w:ascii="Arial" w:eastAsia="Times New Roman" w:hAnsi="Arial" w:cs="Arial"/>
                <w:lang w:eastAsia="en-GB"/>
              </w:rPr>
            </w:pPr>
            <w:r>
              <w:rPr>
                <w:rFonts w:ascii="Arial" w:eastAsia="Times New Roman" w:hAnsi="Arial" w:cs="Arial"/>
                <w:lang w:eastAsia="en-GB"/>
              </w:rPr>
              <w:t xml:space="preserve">Nurture base to support and improve the wellbeing needs and learning of individuals and small groups of children. </w:t>
            </w:r>
          </w:p>
          <w:p w14:paraId="4E7CF842" w14:textId="77777777" w:rsidR="00651B44" w:rsidRDefault="00651B44" w:rsidP="00B3140F">
            <w:pPr>
              <w:rPr>
                <w:rFonts w:ascii="Arial" w:eastAsia="Times New Roman" w:hAnsi="Arial" w:cs="Arial"/>
                <w:lang w:eastAsia="en-GB"/>
              </w:rPr>
            </w:pPr>
          </w:p>
          <w:p w14:paraId="2B4CD49E" w14:textId="77777777" w:rsidR="00651B44" w:rsidRDefault="00651B44" w:rsidP="00B3140F">
            <w:pPr>
              <w:rPr>
                <w:rFonts w:ascii="Arial" w:eastAsia="Times New Roman" w:hAnsi="Arial" w:cs="Arial"/>
                <w:lang w:eastAsia="en-GB"/>
              </w:rPr>
            </w:pPr>
          </w:p>
          <w:p w14:paraId="3D8586AB" w14:textId="77777777" w:rsidR="00651B44" w:rsidRDefault="00651B44" w:rsidP="00B3140F">
            <w:pPr>
              <w:rPr>
                <w:rFonts w:ascii="Arial" w:eastAsia="Times New Roman" w:hAnsi="Arial" w:cs="Arial"/>
                <w:lang w:eastAsia="en-GB"/>
              </w:rPr>
            </w:pPr>
          </w:p>
          <w:p w14:paraId="468C1CB9" w14:textId="77777777" w:rsidR="00651B44" w:rsidRDefault="00651B44" w:rsidP="00B3140F">
            <w:pPr>
              <w:rPr>
                <w:rFonts w:ascii="Arial" w:eastAsia="Times New Roman" w:hAnsi="Arial" w:cs="Arial"/>
                <w:lang w:eastAsia="en-GB"/>
              </w:rPr>
            </w:pPr>
          </w:p>
          <w:p w14:paraId="0836AD71"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color w:val="FF0000"/>
                <w:bdr w:val="none" w:sz="0" w:space="0" w:color="auto" w:frame="1"/>
                <w:lang w:eastAsia="en-GB"/>
              </w:rPr>
              <w:t> </w:t>
            </w:r>
          </w:p>
          <w:p w14:paraId="34A87F6C"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color w:val="FF0000"/>
                <w:bdr w:val="none" w:sz="0" w:space="0" w:color="auto" w:frame="1"/>
                <w:lang w:eastAsia="en-GB"/>
              </w:rPr>
              <w:t> </w:t>
            </w:r>
          </w:p>
          <w:p w14:paraId="3F2D34FE"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dr w:val="none" w:sz="0" w:space="0" w:color="auto" w:frame="1"/>
                <w:lang w:eastAsia="en-GB"/>
              </w:rPr>
              <w:t> </w:t>
            </w:r>
          </w:p>
        </w:tc>
        <w:tc>
          <w:tcPr>
            <w:tcW w:w="2467" w:type="dxa"/>
            <w:tcBorders>
              <w:top w:val="nil"/>
              <w:left w:val="nil"/>
              <w:bottom w:val="single" w:sz="8" w:space="0" w:color="auto"/>
              <w:right w:val="single" w:sz="8" w:space="0" w:color="auto"/>
            </w:tcBorders>
            <w:tcMar>
              <w:top w:w="0" w:type="dxa"/>
              <w:left w:w="108" w:type="dxa"/>
              <w:bottom w:w="0" w:type="dxa"/>
              <w:right w:w="108" w:type="dxa"/>
            </w:tcMar>
            <w:hideMark/>
          </w:tcPr>
          <w:p w14:paraId="4456B72F" w14:textId="77777777" w:rsidR="00651B44"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lastRenderedPageBreak/>
              <w:t>Lorna Howe to develo</w:t>
            </w:r>
            <w:r>
              <w:rPr>
                <w:rFonts w:ascii="Arial" w:eastAsia="Times New Roman" w:hAnsi="Arial" w:cs="Arial"/>
                <w:bdr w:val="none" w:sz="0" w:space="0" w:color="auto" w:frame="1"/>
                <w:lang w:eastAsia="en-GB"/>
              </w:rPr>
              <w:t xml:space="preserve">p, </w:t>
            </w:r>
            <w:r w:rsidRPr="004745C8">
              <w:rPr>
                <w:rFonts w:ascii="Arial" w:eastAsia="Times New Roman" w:hAnsi="Arial" w:cs="Arial"/>
                <w:bdr w:val="none" w:sz="0" w:space="0" w:color="auto" w:frame="1"/>
                <w:lang w:eastAsia="en-GB"/>
              </w:rPr>
              <w:t>organise</w:t>
            </w:r>
            <w:r>
              <w:rPr>
                <w:rFonts w:ascii="Arial" w:eastAsia="Times New Roman" w:hAnsi="Arial" w:cs="Arial"/>
                <w:bdr w:val="none" w:sz="0" w:space="0" w:color="auto" w:frame="1"/>
                <w:lang w:eastAsia="en-GB"/>
              </w:rPr>
              <w:t xml:space="preserve"> and track progress</w:t>
            </w:r>
            <w:r w:rsidRPr="004745C8">
              <w:rPr>
                <w:rFonts w:ascii="Arial" w:eastAsia="Times New Roman" w:hAnsi="Arial" w:cs="Arial"/>
                <w:bdr w:val="none" w:sz="0" w:space="0" w:color="auto" w:frame="1"/>
                <w:lang w:eastAsia="en-GB"/>
              </w:rPr>
              <w:t>.</w:t>
            </w:r>
          </w:p>
          <w:p w14:paraId="4DBE67C8"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 xml:space="preserve">Class teachers to </w:t>
            </w:r>
            <w:r>
              <w:rPr>
                <w:rFonts w:ascii="Arial" w:eastAsia="Times New Roman" w:hAnsi="Arial" w:cs="Arial"/>
                <w:lang w:eastAsia="en-GB"/>
              </w:rPr>
              <w:t xml:space="preserve">deliver learning from lessons </w:t>
            </w:r>
            <w:r w:rsidRPr="004745C8">
              <w:rPr>
                <w:rFonts w:ascii="Arial" w:eastAsia="Times New Roman" w:hAnsi="Arial" w:cs="Arial"/>
                <w:lang w:eastAsia="en-GB"/>
              </w:rPr>
              <w:t>and resources provided by Lorna Howe.</w:t>
            </w:r>
          </w:p>
          <w:p w14:paraId="1CA0381A" w14:textId="2F777A45" w:rsidR="00651B44" w:rsidRDefault="00651B44" w:rsidP="00B3140F">
            <w:pPr>
              <w:rPr>
                <w:rFonts w:ascii="Arial" w:eastAsia="Times New Roman" w:hAnsi="Arial" w:cs="Arial"/>
                <w:bdr w:val="none" w:sz="0" w:space="0" w:color="auto" w:frame="1"/>
                <w:lang w:eastAsia="en-GB"/>
              </w:rPr>
            </w:pPr>
          </w:p>
          <w:p w14:paraId="159A701A" w14:textId="77777777" w:rsidR="00AF30C9" w:rsidRDefault="00AF30C9" w:rsidP="00B3140F">
            <w:pPr>
              <w:rPr>
                <w:rFonts w:ascii="Arial" w:eastAsia="Times New Roman" w:hAnsi="Arial" w:cs="Arial"/>
                <w:bdr w:val="none" w:sz="0" w:space="0" w:color="auto" w:frame="1"/>
                <w:lang w:eastAsia="en-GB"/>
              </w:rPr>
            </w:pPr>
          </w:p>
          <w:p w14:paraId="49950C1F" w14:textId="77777777" w:rsidR="00651B44"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Lorna Howe to develop</w:t>
            </w:r>
            <w:r>
              <w:rPr>
                <w:rFonts w:ascii="Arial" w:eastAsia="Times New Roman" w:hAnsi="Arial" w:cs="Arial"/>
                <w:bdr w:val="none" w:sz="0" w:space="0" w:color="auto" w:frame="1"/>
                <w:lang w:eastAsia="en-GB"/>
              </w:rPr>
              <w:t xml:space="preserve">, </w:t>
            </w:r>
            <w:r w:rsidRPr="004745C8">
              <w:rPr>
                <w:rFonts w:ascii="Arial" w:eastAsia="Times New Roman" w:hAnsi="Arial" w:cs="Arial"/>
                <w:bdr w:val="none" w:sz="0" w:space="0" w:color="auto" w:frame="1"/>
                <w:lang w:eastAsia="en-GB"/>
              </w:rPr>
              <w:t>organise</w:t>
            </w:r>
            <w:r>
              <w:rPr>
                <w:rFonts w:ascii="Arial" w:eastAsia="Times New Roman" w:hAnsi="Arial" w:cs="Arial"/>
                <w:bdr w:val="none" w:sz="0" w:space="0" w:color="auto" w:frame="1"/>
                <w:lang w:eastAsia="en-GB"/>
              </w:rPr>
              <w:t xml:space="preserve"> and track progress</w:t>
            </w:r>
            <w:r w:rsidRPr="004745C8">
              <w:rPr>
                <w:rFonts w:ascii="Arial" w:eastAsia="Times New Roman" w:hAnsi="Arial" w:cs="Arial"/>
                <w:bdr w:val="none" w:sz="0" w:space="0" w:color="auto" w:frame="1"/>
                <w:lang w:eastAsia="en-GB"/>
              </w:rPr>
              <w:t>.</w:t>
            </w:r>
          </w:p>
          <w:p w14:paraId="75FED075" w14:textId="77777777" w:rsidR="00651B44" w:rsidRDefault="00651B44" w:rsidP="00B3140F">
            <w:pPr>
              <w:rPr>
                <w:rFonts w:ascii="Arial" w:eastAsia="Times New Roman" w:hAnsi="Arial" w:cs="Arial"/>
                <w:lang w:eastAsia="en-GB"/>
              </w:rPr>
            </w:pPr>
            <w:r w:rsidRPr="004745C8">
              <w:rPr>
                <w:rFonts w:ascii="Arial" w:eastAsia="Times New Roman" w:hAnsi="Arial" w:cs="Arial"/>
                <w:lang w:eastAsia="en-GB"/>
              </w:rPr>
              <w:t xml:space="preserve">Class teachers to extend teaching from stage lessons and </w:t>
            </w:r>
            <w:r w:rsidRPr="004745C8">
              <w:rPr>
                <w:rFonts w:ascii="Arial" w:eastAsia="Times New Roman" w:hAnsi="Arial" w:cs="Arial"/>
                <w:lang w:eastAsia="en-GB"/>
              </w:rPr>
              <w:lastRenderedPageBreak/>
              <w:t>resources provided by Lorna Howe</w:t>
            </w:r>
            <w:r>
              <w:rPr>
                <w:rFonts w:ascii="Arial" w:eastAsia="Times New Roman" w:hAnsi="Arial" w:cs="Arial"/>
                <w:lang w:eastAsia="en-GB"/>
              </w:rPr>
              <w:t>.</w:t>
            </w:r>
          </w:p>
          <w:p w14:paraId="4B90187B"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 xml:space="preserve">Class teachers to contribute towards bank of resources for wellbeing. </w:t>
            </w:r>
          </w:p>
          <w:p w14:paraId="720809D0"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W</w:t>
            </w:r>
            <w:r>
              <w:rPr>
                <w:rFonts w:ascii="Arial" w:eastAsia="Times New Roman" w:hAnsi="Arial" w:cs="Arial"/>
                <w:lang w:eastAsia="en-GB"/>
              </w:rPr>
              <w:t>ellbeing w</w:t>
            </w:r>
            <w:r w:rsidRPr="004745C8">
              <w:rPr>
                <w:rFonts w:ascii="Arial" w:eastAsia="Times New Roman" w:hAnsi="Arial" w:cs="Arial"/>
                <w:lang w:eastAsia="en-GB"/>
              </w:rPr>
              <w:t>orking party to be set up</w:t>
            </w:r>
            <w:r>
              <w:rPr>
                <w:rFonts w:ascii="Arial" w:eastAsia="Times New Roman" w:hAnsi="Arial" w:cs="Arial"/>
                <w:lang w:eastAsia="en-GB"/>
              </w:rPr>
              <w:t>.</w:t>
            </w:r>
          </w:p>
          <w:p w14:paraId="396D5651" w14:textId="38877E6B" w:rsidR="00651B44" w:rsidRDefault="00651B44" w:rsidP="00B3140F">
            <w:pPr>
              <w:rPr>
                <w:rFonts w:ascii="Arial" w:eastAsia="Times New Roman" w:hAnsi="Arial" w:cs="Arial"/>
                <w:lang w:eastAsia="en-GB"/>
              </w:rPr>
            </w:pPr>
          </w:p>
          <w:p w14:paraId="6BA45BEB" w14:textId="77777777" w:rsidR="00071C24" w:rsidRDefault="00071C24" w:rsidP="00B3140F">
            <w:pPr>
              <w:rPr>
                <w:rFonts w:ascii="Arial" w:eastAsia="Times New Roman" w:hAnsi="Arial" w:cs="Arial"/>
                <w:lang w:eastAsia="en-GB"/>
              </w:rPr>
            </w:pPr>
          </w:p>
          <w:p w14:paraId="32952EAE"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 xml:space="preserve">Lorna Howe to make regulation boxes for all classes. </w:t>
            </w:r>
          </w:p>
          <w:p w14:paraId="202C871B" w14:textId="77777777" w:rsidR="00651B44"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Lorna Howe to develop</w:t>
            </w:r>
            <w:r>
              <w:rPr>
                <w:rFonts w:ascii="Arial" w:eastAsia="Times New Roman" w:hAnsi="Arial" w:cs="Arial"/>
                <w:bdr w:val="none" w:sz="0" w:space="0" w:color="auto" w:frame="1"/>
                <w:lang w:eastAsia="en-GB"/>
              </w:rPr>
              <w:t>,</w:t>
            </w:r>
            <w:r w:rsidRPr="004745C8">
              <w:rPr>
                <w:rFonts w:ascii="Arial" w:eastAsia="Times New Roman" w:hAnsi="Arial" w:cs="Arial"/>
                <w:bdr w:val="none" w:sz="0" w:space="0" w:color="auto" w:frame="1"/>
                <w:lang w:eastAsia="en-GB"/>
              </w:rPr>
              <w:t xml:space="preserve"> organise</w:t>
            </w:r>
            <w:r>
              <w:rPr>
                <w:rFonts w:ascii="Arial" w:eastAsia="Times New Roman" w:hAnsi="Arial" w:cs="Arial"/>
                <w:bdr w:val="none" w:sz="0" w:space="0" w:color="auto" w:frame="1"/>
                <w:lang w:eastAsia="en-GB"/>
              </w:rPr>
              <w:t xml:space="preserve"> and track progress</w:t>
            </w:r>
            <w:r w:rsidRPr="004745C8">
              <w:rPr>
                <w:rFonts w:ascii="Arial" w:eastAsia="Times New Roman" w:hAnsi="Arial" w:cs="Arial"/>
                <w:bdr w:val="none" w:sz="0" w:space="0" w:color="auto" w:frame="1"/>
                <w:lang w:eastAsia="en-GB"/>
              </w:rPr>
              <w:t>.</w:t>
            </w:r>
          </w:p>
          <w:p w14:paraId="6747CBA2" w14:textId="77777777" w:rsidR="00651B44" w:rsidRDefault="00651B44" w:rsidP="00B3140F">
            <w:pPr>
              <w:rPr>
                <w:rFonts w:ascii="Arial" w:eastAsia="Times New Roman" w:hAnsi="Arial" w:cs="Arial"/>
                <w:lang w:eastAsia="en-GB"/>
              </w:rPr>
            </w:pPr>
            <w:r w:rsidRPr="004745C8">
              <w:rPr>
                <w:rFonts w:ascii="Arial" w:eastAsia="Times New Roman" w:hAnsi="Arial" w:cs="Arial"/>
                <w:lang w:eastAsia="en-GB"/>
              </w:rPr>
              <w:t>Class teachers to extend teaching from stage lessons and resources provided by Lorna Howe.</w:t>
            </w:r>
          </w:p>
          <w:p w14:paraId="485BE1DD"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Wellbeing working party to be set up.</w:t>
            </w:r>
          </w:p>
          <w:p w14:paraId="07F4B73A" w14:textId="58659F1B" w:rsidR="00651B44" w:rsidRDefault="00651B44" w:rsidP="00B3140F">
            <w:pPr>
              <w:rPr>
                <w:rFonts w:ascii="Arial" w:eastAsia="Times New Roman" w:hAnsi="Arial" w:cs="Arial"/>
                <w:bdr w:val="none" w:sz="0" w:space="0" w:color="auto" w:frame="1"/>
                <w:lang w:eastAsia="en-GB"/>
              </w:rPr>
            </w:pPr>
          </w:p>
          <w:p w14:paraId="4D95C6EB" w14:textId="05FD05BC" w:rsidR="00AF30C9" w:rsidRDefault="00AF30C9" w:rsidP="00B3140F">
            <w:pPr>
              <w:rPr>
                <w:rFonts w:ascii="Arial" w:eastAsia="Times New Roman" w:hAnsi="Arial" w:cs="Arial"/>
                <w:bdr w:val="none" w:sz="0" w:space="0" w:color="auto" w:frame="1"/>
                <w:lang w:eastAsia="en-GB"/>
              </w:rPr>
            </w:pPr>
          </w:p>
          <w:p w14:paraId="56D1A109" w14:textId="77777777" w:rsidR="00AF30C9" w:rsidRDefault="00AF30C9" w:rsidP="00B3140F">
            <w:pPr>
              <w:rPr>
                <w:rFonts w:ascii="Arial" w:eastAsia="Times New Roman" w:hAnsi="Arial" w:cs="Arial"/>
                <w:bdr w:val="none" w:sz="0" w:space="0" w:color="auto" w:frame="1"/>
                <w:lang w:eastAsia="en-GB"/>
              </w:rPr>
            </w:pPr>
          </w:p>
          <w:p w14:paraId="5225DAAD" w14:textId="77777777" w:rsidR="00651B44"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lastRenderedPageBreak/>
              <w:t>Lorna Howe to develop</w:t>
            </w:r>
            <w:r>
              <w:rPr>
                <w:rFonts w:ascii="Arial" w:eastAsia="Times New Roman" w:hAnsi="Arial" w:cs="Arial"/>
                <w:bdr w:val="none" w:sz="0" w:space="0" w:color="auto" w:frame="1"/>
                <w:lang w:eastAsia="en-GB"/>
              </w:rPr>
              <w:t>,</w:t>
            </w:r>
            <w:r w:rsidRPr="004745C8">
              <w:rPr>
                <w:rFonts w:ascii="Arial" w:eastAsia="Times New Roman" w:hAnsi="Arial" w:cs="Arial"/>
                <w:bdr w:val="none" w:sz="0" w:space="0" w:color="auto" w:frame="1"/>
                <w:lang w:eastAsia="en-GB"/>
              </w:rPr>
              <w:t xml:space="preserve"> organise</w:t>
            </w:r>
            <w:r>
              <w:rPr>
                <w:rFonts w:ascii="Arial" w:eastAsia="Times New Roman" w:hAnsi="Arial" w:cs="Arial"/>
                <w:bdr w:val="none" w:sz="0" w:space="0" w:color="auto" w:frame="1"/>
                <w:lang w:eastAsia="en-GB"/>
              </w:rPr>
              <w:t xml:space="preserve"> and track progress</w:t>
            </w:r>
            <w:r w:rsidRPr="004745C8">
              <w:rPr>
                <w:rFonts w:ascii="Arial" w:eastAsia="Times New Roman" w:hAnsi="Arial" w:cs="Arial"/>
                <w:bdr w:val="none" w:sz="0" w:space="0" w:color="auto" w:frame="1"/>
                <w:lang w:eastAsia="en-GB"/>
              </w:rPr>
              <w:t>.</w:t>
            </w:r>
          </w:p>
          <w:p w14:paraId="1142F7F1"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Class teachers to deliver the emotion works literacy and </w:t>
            </w:r>
            <w:proofErr w:type="spellStart"/>
            <w:r>
              <w:rPr>
                <w:rFonts w:ascii="Arial" w:eastAsia="Times New Roman" w:hAnsi="Arial" w:cs="Arial"/>
                <w:bdr w:val="none" w:sz="0" w:space="0" w:color="auto" w:frame="1"/>
                <w:lang w:eastAsia="en-GB"/>
              </w:rPr>
              <w:t>Bounceback</w:t>
            </w:r>
            <w:proofErr w:type="spellEnd"/>
            <w:r>
              <w:rPr>
                <w:rFonts w:ascii="Arial" w:eastAsia="Times New Roman" w:hAnsi="Arial" w:cs="Arial"/>
                <w:bdr w:val="none" w:sz="0" w:space="0" w:color="auto" w:frame="1"/>
                <w:lang w:eastAsia="en-GB"/>
              </w:rPr>
              <w:t xml:space="preserve"> programmes. </w:t>
            </w:r>
          </w:p>
          <w:p w14:paraId="512E8AE7"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lang w:eastAsia="en-GB"/>
              </w:rPr>
              <w:t xml:space="preserve">Lorna Howe to access extended </w:t>
            </w:r>
            <w:r>
              <w:rPr>
                <w:rFonts w:ascii="Arial" w:eastAsia="Times New Roman" w:hAnsi="Arial" w:cs="Arial"/>
                <w:lang w:eastAsia="en-GB"/>
              </w:rPr>
              <w:t>training and</w:t>
            </w:r>
            <w:r w:rsidRPr="004745C8">
              <w:rPr>
                <w:rFonts w:ascii="Arial" w:eastAsia="Times New Roman" w:hAnsi="Arial" w:cs="Arial"/>
                <w:lang w:eastAsia="en-GB"/>
              </w:rPr>
              <w:t xml:space="preserve"> cascade to staff. </w:t>
            </w:r>
          </w:p>
          <w:p w14:paraId="6A9EDE60" w14:textId="1B67248F"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Staff to access online Emotion works literacy programme training. </w:t>
            </w:r>
          </w:p>
          <w:p w14:paraId="7953E757" w14:textId="77777777" w:rsidR="003F33D3" w:rsidRDefault="003F33D3" w:rsidP="00B3140F">
            <w:pPr>
              <w:rPr>
                <w:rFonts w:ascii="Arial" w:eastAsia="Times New Roman" w:hAnsi="Arial" w:cs="Arial"/>
                <w:bdr w:val="none" w:sz="0" w:space="0" w:color="auto" w:frame="1"/>
                <w:lang w:eastAsia="en-GB"/>
              </w:rPr>
            </w:pPr>
          </w:p>
          <w:p w14:paraId="6BC60BFF" w14:textId="1363DE4D" w:rsidR="00651B44"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Lorna Howe to develop</w:t>
            </w:r>
            <w:r>
              <w:rPr>
                <w:rFonts w:ascii="Arial" w:eastAsia="Times New Roman" w:hAnsi="Arial" w:cs="Arial"/>
                <w:bdr w:val="none" w:sz="0" w:space="0" w:color="auto" w:frame="1"/>
                <w:lang w:eastAsia="en-GB"/>
              </w:rPr>
              <w:t>,</w:t>
            </w:r>
            <w:r w:rsidRPr="004745C8">
              <w:rPr>
                <w:rFonts w:ascii="Arial" w:eastAsia="Times New Roman" w:hAnsi="Arial" w:cs="Arial"/>
                <w:bdr w:val="none" w:sz="0" w:space="0" w:color="auto" w:frame="1"/>
                <w:lang w:eastAsia="en-GB"/>
              </w:rPr>
              <w:t xml:space="preserve"> organise</w:t>
            </w:r>
            <w:r>
              <w:rPr>
                <w:rFonts w:ascii="Arial" w:eastAsia="Times New Roman" w:hAnsi="Arial" w:cs="Arial"/>
                <w:bdr w:val="none" w:sz="0" w:space="0" w:color="auto" w:frame="1"/>
                <w:lang w:eastAsia="en-GB"/>
              </w:rPr>
              <w:t xml:space="preserve"> and track progress</w:t>
            </w:r>
            <w:r w:rsidRPr="004745C8">
              <w:rPr>
                <w:rFonts w:ascii="Arial" w:eastAsia="Times New Roman" w:hAnsi="Arial" w:cs="Arial"/>
                <w:bdr w:val="none" w:sz="0" w:space="0" w:color="auto" w:frame="1"/>
                <w:lang w:eastAsia="en-GB"/>
              </w:rPr>
              <w:t>.</w:t>
            </w:r>
          </w:p>
          <w:p w14:paraId="27C730E5"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Wellbeing working party to be set up.</w:t>
            </w:r>
          </w:p>
          <w:p w14:paraId="0ED592CE" w14:textId="22DEFDBA" w:rsidR="00071C24" w:rsidRDefault="00071C24" w:rsidP="00B3140F">
            <w:pPr>
              <w:rPr>
                <w:rFonts w:ascii="Arial" w:eastAsia="Times New Roman" w:hAnsi="Arial" w:cs="Arial"/>
                <w:lang w:eastAsia="en-GB"/>
              </w:rPr>
            </w:pPr>
          </w:p>
          <w:p w14:paraId="5FB88BA1" w14:textId="45D18F22" w:rsidR="003F33D3" w:rsidRDefault="003F33D3" w:rsidP="00B3140F">
            <w:pPr>
              <w:rPr>
                <w:rFonts w:ascii="Arial" w:eastAsia="Times New Roman" w:hAnsi="Arial" w:cs="Arial"/>
                <w:lang w:eastAsia="en-GB"/>
              </w:rPr>
            </w:pPr>
          </w:p>
          <w:p w14:paraId="136CD78F" w14:textId="51963202" w:rsidR="003F33D3" w:rsidRDefault="003F33D3" w:rsidP="00B3140F">
            <w:pPr>
              <w:rPr>
                <w:rFonts w:ascii="Arial" w:eastAsia="Times New Roman" w:hAnsi="Arial" w:cs="Arial"/>
                <w:lang w:eastAsia="en-GB"/>
              </w:rPr>
            </w:pPr>
          </w:p>
          <w:p w14:paraId="0A096540" w14:textId="77777777" w:rsidR="003F33D3" w:rsidRDefault="003F33D3" w:rsidP="00B3140F">
            <w:pPr>
              <w:rPr>
                <w:rFonts w:ascii="Arial" w:eastAsia="Times New Roman" w:hAnsi="Arial" w:cs="Arial"/>
                <w:lang w:eastAsia="en-GB"/>
              </w:rPr>
            </w:pPr>
          </w:p>
          <w:p w14:paraId="07B84898" w14:textId="77777777" w:rsidR="00651B44" w:rsidRPr="004745C8" w:rsidRDefault="00651B44" w:rsidP="00B3140F">
            <w:pPr>
              <w:rPr>
                <w:rFonts w:ascii="Arial" w:eastAsia="Times New Roman" w:hAnsi="Arial" w:cs="Arial"/>
                <w:lang w:eastAsia="en-GB"/>
              </w:rPr>
            </w:pPr>
            <w:r>
              <w:rPr>
                <w:rFonts w:ascii="Arial" w:eastAsia="Times New Roman" w:hAnsi="Arial" w:cs="Arial"/>
                <w:lang w:eastAsia="en-GB"/>
              </w:rPr>
              <w:t xml:space="preserve">Lorna Howe and Cheryl Horn to support, organise and track progress. </w:t>
            </w:r>
          </w:p>
          <w:p w14:paraId="43C5B2F4"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dr w:val="none" w:sz="0" w:space="0" w:color="auto" w:frame="1"/>
                <w:lang w:eastAsia="en-GB"/>
              </w:rPr>
              <w:lastRenderedPageBreak/>
              <w:t> </w:t>
            </w:r>
          </w:p>
          <w:p w14:paraId="126F1C46"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dr w:val="none" w:sz="0" w:space="0" w:color="auto" w:frame="1"/>
                <w:lang w:eastAsia="en-GB"/>
              </w:rPr>
              <w:t> </w:t>
            </w:r>
          </w:p>
        </w:tc>
        <w:tc>
          <w:tcPr>
            <w:tcW w:w="2689" w:type="dxa"/>
            <w:tcBorders>
              <w:top w:val="nil"/>
              <w:left w:val="nil"/>
              <w:bottom w:val="single" w:sz="8" w:space="0" w:color="auto"/>
              <w:right w:val="single" w:sz="8" w:space="0" w:color="auto"/>
            </w:tcBorders>
            <w:tcMar>
              <w:top w:w="0" w:type="dxa"/>
              <w:left w:w="108" w:type="dxa"/>
              <w:bottom w:w="0" w:type="dxa"/>
              <w:right w:w="108" w:type="dxa"/>
            </w:tcMar>
            <w:hideMark/>
          </w:tcPr>
          <w:p w14:paraId="4B9C76E8"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lastRenderedPageBreak/>
              <w:t xml:space="preserve">Staff feedback questionnaire.  </w:t>
            </w:r>
          </w:p>
          <w:p w14:paraId="4C8A7514"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Discussion</w:t>
            </w:r>
            <w:r>
              <w:rPr>
                <w:rFonts w:ascii="Arial" w:eastAsia="Times New Roman" w:hAnsi="Arial" w:cs="Arial"/>
                <w:bdr w:val="none" w:sz="0" w:space="0" w:color="auto" w:frame="1"/>
                <w:lang w:eastAsia="en-GB"/>
              </w:rPr>
              <w:t>s</w:t>
            </w:r>
            <w:r w:rsidRPr="004745C8">
              <w:rPr>
                <w:rFonts w:ascii="Arial" w:eastAsia="Times New Roman" w:hAnsi="Arial" w:cs="Arial"/>
                <w:bdr w:val="none" w:sz="0" w:space="0" w:color="auto" w:frame="1"/>
                <w:lang w:eastAsia="en-GB"/>
              </w:rPr>
              <w:t xml:space="preserve"> with pupils.</w:t>
            </w:r>
          </w:p>
          <w:p w14:paraId="76BA4F16"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Assessment of work completed.</w:t>
            </w:r>
          </w:p>
          <w:p w14:paraId="6479027D" w14:textId="77777777" w:rsidR="00651B44" w:rsidRPr="004745C8"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Pupil questionnaire GMWP</w:t>
            </w:r>
          </w:p>
          <w:p w14:paraId="11616D39" w14:textId="77777777" w:rsidR="00651B44" w:rsidRPr="004745C8" w:rsidRDefault="00651B44" w:rsidP="00B3140F">
            <w:pPr>
              <w:rPr>
                <w:rFonts w:ascii="Arial" w:eastAsia="Times New Roman" w:hAnsi="Arial" w:cs="Arial"/>
                <w:bdr w:val="none" w:sz="0" w:space="0" w:color="auto" w:frame="1"/>
                <w:lang w:eastAsia="en-GB"/>
              </w:rPr>
            </w:pPr>
          </w:p>
          <w:p w14:paraId="61A7E831" w14:textId="77777777" w:rsidR="00651B44" w:rsidRDefault="00651B44" w:rsidP="00B3140F">
            <w:pPr>
              <w:rPr>
                <w:rFonts w:ascii="Arial" w:eastAsia="Times New Roman" w:hAnsi="Arial" w:cs="Arial"/>
                <w:bdr w:val="none" w:sz="0" w:space="0" w:color="auto" w:frame="1"/>
                <w:lang w:eastAsia="en-GB"/>
              </w:rPr>
            </w:pPr>
          </w:p>
          <w:p w14:paraId="01837A65"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 xml:space="preserve">Staff feedback questionnaire.  </w:t>
            </w:r>
          </w:p>
          <w:p w14:paraId="2BFB18F5"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Discussion</w:t>
            </w:r>
            <w:r>
              <w:rPr>
                <w:rFonts w:ascii="Arial" w:eastAsia="Times New Roman" w:hAnsi="Arial" w:cs="Arial"/>
                <w:bdr w:val="none" w:sz="0" w:space="0" w:color="auto" w:frame="1"/>
                <w:lang w:eastAsia="en-GB"/>
              </w:rPr>
              <w:t>s</w:t>
            </w:r>
            <w:r w:rsidRPr="004745C8">
              <w:rPr>
                <w:rFonts w:ascii="Arial" w:eastAsia="Times New Roman" w:hAnsi="Arial" w:cs="Arial"/>
                <w:bdr w:val="none" w:sz="0" w:space="0" w:color="auto" w:frame="1"/>
                <w:lang w:eastAsia="en-GB"/>
              </w:rPr>
              <w:t xml:space="preserve"> with pupils.</w:t>
            </w:r>
          </w:p>
          <w:p w14:paraId="5AF9458C"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Assessment of work completed.</w:t>
            </w:r>
          </w:p>
          <w:p w14:paraId="27EDE956" w14:textId="77777777" w:rsidR="00651B44" w:rsidRPr="004745C8"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lastRenderedPageBreak/>
              <w:t xml:space="preserve">Pupil GMWP questionnaire. </w:t>
            </w:r>
          </w:p>
          <w:p w14:paraId="6D1D3F63" w14:textId="77777777" w:rsidR="00651B44" w:rsidRPr="004745C8" w:rsidRDefault="00651B44" w:rsidP="00B3140F">
            <w:pPr>
              <w:rPr>
                <w:rFonts w:ascii="Arial" w:eastAsia="Times New Roman" w:hAnsi="Arial" w:cs="Arial"/>
                <w:bdr w:val="none" w:sz="0" w:space="0" w:color="auto" w:frame="1"/>
                <w:lang w:eastAsia="en-GB"/>
              </w:rPr>
            </w:pPr>
          </w:p>
          <w:p w14:paraId="1615AD2E" w14:textId="77777777" w:rsidR="00651B44" w:rsidRDefault="00651B44" w:rsidP="00B3140F">
            <w:pPr>
              <w:rPr>
                <w:rFonts w:ascii="Arial" w:eastAsia="Times New Roman" w:hAnsi="Arial" w:cs="Arial"/>
                <w:bdr w:val="none" w:sz="0" w:space="0" w:color="auto" w:frame="1"/>
                <w:lang w:eastAsia="en-GB"/>
              </w:rPr>
            </w:pPr>
          </w:p>
          <w:p w14:paraId="58A18D0F" w14:textId="77777777" w:rsidR="00651B44" w:rsidRDefault="00651B44" w:rsidP="00B3140F">
            <w:pPr>
              <w:rPr>
                <w:rFonts w:ascii="Arial" w:eastAsia="Times New Roman" w:hAnsi="Arial" w:cs="Arial"/>
                <w:bdr w:val="none" w:sz="0" w:space="0" w:color="auto" w:frame="1"/>
                <w:lang w:eastAsia="en-GB"/>
              </w:rPr>
            </w:pPr>
          </w:p>
          <w:p w14:paraId="48AD6000" w14:textId="77777777" w:rsidR="00651B44" w:rsidRDefault="00651B44" w:rsidP="00B3140F">
            <w:pPr>
              <w:rPr>
                <w:rFonts w:ascii="Arial" w:eastAsia="Times New Roman" w:hAnsi="Arial" w:cs="Arial"/>
                <w:bdr w:val="none" w:sz="0" w:space="0" w:color="auto" w:frame="1"/>
                <w:lang w:eastAsia="en-GB"/>
              </w:rPr>
            </w:pPr>
          </w:p>
          <w:p w14:paraId="3E48BAE3" w14:textId="77777777" w:rsidR="00651B44" w:rsidRDefault="00651B44" w:rsidP="00B3140F">
            <w:pPr>
              <w:rPr>
                <w:rFonts w:ascii="Arial" w:eastAsia="Times New Roman" w:hAnsi="Arial" w:cs="Arial"/>
                <w:bdr w:val="none" w:sz="0" w:space="0" w:color="auto" w:frame="1"/>
                <w:lang w:eastAsia="en-GB"/>
              </w:rPr>
            </w:pPr>
          </w:p>
          <w:p w14:paraId="07367CF8" w14:textId="77777777" w:rsidR="00651B44" w:rsidRDefault="00651B44" w:rsidP="00B3140F">
            <w:pPr>
              <w:rPr>
                <w:rFonts w:ascii="Arial" w:eastAsia="Times New Roman" w:hAnsi="Arial" w:cs="Arial"/>
                <w:bdr w:val="none" w:sz="0" w:space="0" w:color="auto" w:frame="1"/>
                <w:lang w:eastAsia="en-GB"/>
              </w:rPr>
            </w:pPr>
          </w:p>
          <w:p w14:paraId="67A54F64"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Staff feedback questionnaire.</w:t>
            </w:r>
          </w:p>
          <w:p w14:paraId="4BE38DBD"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Observations of pupils. </w:t>
            </w:r>
          </w:p>
          <w:p w14:paraId="73C16067" w14:textId="77777777" w:rsidR="00651B44" w:rsidRPr="004745C8"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Boxall improvement in developmental strands for children with identified difficulties. </w:t>
            </w:r>
          </w:p>
          <w:p w14:paraId="5C9C39F7" w14:textId="77777777" w:rsidR="00651B44" w:rsidRPr="004745C8"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Boxall assessments</w:t>
            </w:r>
          </w:p>
          <w:p w14:paraId="70689DF5" w14:textId="77777777" w:rsidR="00651B44" w:rsidRPr="004745C8" w:rsidRDefault="00651B44" w:rsidP="00B3140F">
            <w:pPr>
              <w:rPr>
                <w:rFonts w:ascii="Arial" w:eastAsia="Times New Roman" w:hAnsi="Arial" w:cs="Arial"/>
                <w:bdr w:val="none" w:sz="0" w:space="0" w:color="auto" w:frame="1"/>
                <w:lang w:eastAsia="en-GB"/>
              </w:rPr>
            </w:pPr>
          </w:p>
          <w:p w14:paraId="7880A90D" w14:textId="77777777" w:rsidR="00651B44" w:rsidRDefault="00651B44" w:rsidP="00B3140F">
            <w:pPr>
              <w:rPr>
                <w:rFonts w:ascii="Arial" w:eastAsia="Times New Roman" w:hAnsi="Arial" w:cs="Arial"/>
                <w:bdr w:val="none" w:sz="0" w:space="0" w:color="auto" w:frame="1"/>
                <w:lang w:eastAsia="en-GB"/>
              </w:rPr>
            </w:pPr>
          </w:p>
          <w:p w14:paraId="7AE24B09" w14:textId="77777777" w:rsidR="00651B44" w:rsidRDefault="00651B44" w:rsidP="00B3140F">
            <w:pPr>
              <w:rPr>
                <w:rFonts w:ascii="Arial" w:eastAsia="Times New Roman" w:hAnsi="Arial" w:cs="Arial"/>
                <w:bdr w:val="none" w:sz="0" w:space="0" w:color="auto" w:frame="1"/>
                <w:lang w:eastAsia="en-GB"/>
              </w:rPr>
            </w:pPr>
          </w:p>
          <w:p w14:paraId="5CA4821D" w14:textId="431BC8C3" w:rsidR="00651B44" w:rsidRDefault="00651B44" w:rsidP="00B3140F">
            <w:pPr>
              <w:rPr>
                <w:rFonts w:ascii="Arial" w:eastAsia="Times New Roman" w:hAnsi="Arial" w:cs="Arial"/>
                <w:bdr w:val="none" w:sz="0" w:space="0" w:color="auto" w:frame="1"/>
                <w:lang w:eastAsia="en-GB"/>
              </w:rPr>
            </w:pPr>
          </w:p>
          <w:p w14:paraId="1BF1A94C" w14:textId="20F894E3" w:rsidR="00AF30C9" w:rsidRDefault="00AF30C9" w:rsidP="00B3140F">
            <w:pPr>
              <w:rPr>
                <w:rFonts w:ascii="Arial" w:eastAsia="Times New Roman" w:hAnsi="Arial" w:cs="Arial"/>
                <w:bdr w:val="none" w:sz="0" w:space="0" w:color="auto" w:frame="1"/>
                <w:lang w:eastAsia="en-GB"/>
              </w:rPr>
            </w:pPr>
          </w:p>
          <w:p w14:paraId="7B749EDB" w14:textId="43FF21F5" w:rsidR="00AF30C9" w:rsidRDefault="00AF30C9" w:rsidP="00B3140F">
            <w:pPr>
              <w:rPr>
                <w:rFonts w:ascii="Arial" w:eastAsia="Times New Roman" w:hAnsi="Arial" w:cs="Arial"/>
                <w:bdr w:val="none" w:sz="0" w:space="0" w:color="auto" w:frame="1"/>
                <w:lang w:eastAsia="en-GB"/>
              </w:rPr>
            </w:pPr>
          </w:p>
          <w:p w14:paraId="2DC68B26" w14:textId="77777777" w:rsidR="00AF30C9" w:rsidRDefault="00AF30C9" w:rsidP="00B3140F">
            <w:pPr>
              <w:rPr>
                <w:rFonts w:ascii="Arial" w:eastAsia="Times New Roman" w:hAnsi="Arial" w:cs="Arial"/>
                <w:bdr w:val="none" w:sz="0" w:space="0" w:color="auto" w:frame="1"/>
                <w:lang w:eastAsia="en-GB"/>
              </w:rPr>
            </w:pPr>
          </w:p>
          <w:p w14:paraId="2E2078D0"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Discussion</w:t>
            </w:r>
            <w:r>
              <w:rPr>
                <w:rFonts w:ascii="Arial" w:eastAsia="Times New Roman" w:hAnsi="Arial" w:cs="Arial"/>
                <w:bdr w:val="none" w:sz="0" w:space="0" w:color="auto" w:frame="1"/>
                <w:lang w:eastAsia="en-GB"/>
              </w:rPr>
              <w:t>s</w:t>
            </w:r>
            <w:r w:rsidRPr="004745C8">
              <w:rPr>
                <w:rFonts w:ascii="Arial" w:eastAsia="Times New Roman" w:hAnsi="Arial" w:cs="Arial"/>
                <w:bdr w:val="none" w:sz="0" w:space="0" w:color="auto" w:frame="1"/>
                <w:lang w:eastAsia="en-GB"/>
              </w:rPr>
              <w:t xml:space="preserve"> with pupils.</w:t>
            </w:r>
          </w:p>
          <w:p w14:paraId="2EC79B15" w14:textId="77777777" w:rsidR="00651B44" w:rsidRPr="004745C8"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lastRenderedPageBreak/>
              <w:t>Assessment of work completed.</w:t>
            </w:r>
          </w:p>
          <w:p w14:paraId="3A952E19"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Observations of pupils. </w:t>
            </w:r>
          </w:p>
          <w:p w14:paraId="08165B23" w14:textId="77777777" w:rsidR="00651B44" w:rsidRPr="004745C8"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Boxall improvement in developmental strands for children with identified difficulties.</w:t>
            </w:r>
          </w:p>
          <w:p w14:paraId="5CB31053" w14:textId="77777777" w:rsidR="00651B44" w:rsidRPr="004745C8" w:rsidRDefault="00651B44" w:rsidP="00B3140F">
            <w:pPr>
              <w:rPr>
                <w:rFonts w:ascii="Arial" w:eastAsia="Times New Roman" w:hAnsi="Arial" w:cs="Arial"/>
                <w:bdr w:val="none" w:sz="0" w:space="0" w:color="auto" w:frame="1"/>
                <w:lang w:eastAsia="en-GB"/>
              </w:rPr>
            </w:pPr>
          </w:p>
          <w:p w14:paraId="5C862C59" w14:textId="77777777" w:rsidR="00651B44" w:rsidRPr="004745C8" w:rsidRDefault="00651B44" w:rsidP="00B3140F">
            <w:pPr>
              <w:rPr>
                <w:rFonts w:ascii="Arial" w:eastAsia="Times New Roman" w:hAnsi="Arial" w:cs="Arial"/>
                <w:lang w:eastAsia="en-GB"/>
              </w:rPr>
            </w:pPr>
          </w:p>
          <w:p w14:paraId="22603743" w14:textId="77777777" w:rsidR="00651B44" w:rsidRPr="004745C8" w:rsidRDefault="00651B44" w:rsidP="00B3140F">
            <w:pPr>
              <w:rPr>
                <w:rFonts w:ascii="Arial" w:eastAsia="Times New Roman" w:hAnsi="Arial" w:cs="Arial"/>
                <w:lang w:eastAsia="en-GB"/>
              </w:rPr>
            </w:pPr>
          </w:p>
          <w:p w14:paraId="6034D284" w14:textId="77777777" w:rsidR="00651B44" w:rsidRPr="004745C8" w:rsidRDefault="00651B44" w:rsidP="00B3140F">
            <w:pPr>
              <w:rPr>
                <w:rFonts w:ascii="Arial" w:eastAsia="Times New Roman" w:hAnsi="Arial" w:cs="Arial"/>
                <w:lang w:eastAsia="en-GB"/>
              </w:rPr>
            </w:pPr>
          </w:p>
          <w:p w14:paraId="5DDBD7E4" w14:textId="77777777" w:rsidR="00651B44" w:rsidRDefault="00651B44" w:rsidP="00B3140F">
            <w:pPr>
              <w:rPr>
                <w:rFonts w:ascii="Arial" w:eastAsia="Times New Roman" w:hAnsi="Arial" w:cs="Arial"/>
                <w:bdr w:val="none" w:sz="0" w:space="0" w:color="auto" w:frame="1"/>
                <w:lang w:eastAsia="en-GB"/>
              </w:rPr>
            </w:pPr>
          </w:p>
          <w:p w14:paraId="608B1960" w14:textId="3AF8CC25" w:rsidR="00651B44" w:rsidRPr="009F05EF" w:rsidRDefault="00651B44" w:rsidP="00B3140F">
            <w:pPr>
              <w:rPr>
                <w:rFonts w:ascii="Arial" w:eastAsia="Times New Roman" w:hAnsi="Arial" w:cs="Arial"/>
                <w:bdr w:val="none" w:sz="0" w:space="0" w:color="auto" w:frame="1"/>
                <w:lang w:eastAsia="en-GB"/>
              </w:rPr>
            </w:pPr>
            <w:r w:rsidRPr="009F05EF">
              <w:rPr>
                <w:rFonts w:ascii="Arial" w:eastAsia="Times New Roman" w:hAnsi="Arial" w:cs="Arial"/>
                <w:bdr w:val="none" w:sz="0" w:space="0" w:color="auto" w:frame="1"/>
                <w:lang w:eastAsia="en-GB"/>
              </w:rPr>
              <w:t>Family questionnaires and feedback.</w:t>
            </w:r>
          </w:p>
          <w:p w14:paraId="535959F5" w14:textId="77777777" w:rsidR="00651B44" w:rsidRDefault="00651B44" w:rsidP="00B3140F">
            <w:pPr>
              <w:rPr>
                <w:rFonts w:ascii="Arial" w:eastAsia="Times New Roman" w:hAnsi="Arial" w:cs="Arial"/>
                <w:color w:val="FF0000"/>
                <w:bdr w:val="none" w:sz="0" w:space="0" w:color="auto" w:frame="1"/>
                <w:lang w:eastAsia="en-GB"/>
              </w:rPr>
            </w:pPr>
          </w:p>
          <w:p w14:paraId="25DCDCEE"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dr w:val="none" w:sz="0" w:space="0" w:color="auto" w:frame="1"/>
                <w:lang w:eastAsia="en-GB"/>
              </w:rPr>
              <w:t> </w:t>
            </w:r>
          </w:p>
          <w:p w14:paraId="25145088"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dr w:val="none" w:sz="0" w:space="0" w:color="auto" w:frame="1"/>
                <w:lang w:eastAsia="en-GB"/>
              </w:rPr>
              <w:t> </w:t>
            </w:r>
          </w:p>
          <w:p w14:paraId="1762427B"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dr w:val="none" w:sz="0" w:space="0" w:color="auto" w:frame="1"/>
                <w:lang w:eastAsia="en-GB"/>
              </w:rPr>
              <w:t> </w:t>
            </w:r>
          </w:p>
          <w:p w14:paraId="2F9D30B1" w14:textId="77777777" w:rsidR="00651B44" w:rsidRPr="004745C8" w:rsidRDefault="00651B44" w:rsidP="00B3140F">
            <w:pPr>
              <w:rPr>
                <w:rFonts w:ascii="Arial" w:eastAsia="Times New Roman" w:hAnsi="Arial" w:cs="Arial"/>
                <w:lang w:eastAsia="en-GB"/>
              </w:rPr>
            </w:pPr>
            <w:r w:rsidRPr="004745C8">
              <w:rPr>
                <w:rFonts w:ascii="Arial" w:eastAsia="Times New Roman" w:hAnsi="Arial" w:cs="Arial"/>
                <w:bdr w:val="none" w:sz="0" w:space="0" w:color="auto" w:frame="1"/>
                <w:lang w:eastAsia="en-GB"/>
              </w:rPr>
              <w:t> </w:t>
            </w:r>
          </w:p>
          <w:p w14:paraId="3C61BF22" w14:textId="77777777" w:rsidR="00651B44" w:rsidRDefault="00651B44" w:rsidP="00B3140F">
            <w:pPr>
              <w:rPr>
                <w:rFonts w:ascii="Arial" w:eastAsia="Times New Roman" w:hAnsi="Arial" w:cs="Arial"/>
                <w:bdr w:val="none" w:sz="0" w:space="0" w:color="auto" w:frame="1"/>
                <w:lang w:eastAsia="en-GB"/>
              </w:rPr>
            </w:pPr>
            <w:r w:rsidRPr="004745C8">
              <w:rPr>
                <w:rFonts w:ascii="Arial" w:eastAsia="Times New Roman" w:hAnsi="Arial" w:cs="Arial"/>
                <w:bdr w:val="none" w:sz="0" w:space="0" w:color="auto" w:frame="1"/>
                <w:lang w:eastAsia="en-GB"/>
              </w:rPr>
              <w:t> </w:t>
            </w:r>
          </w:p>
          <w:p w14:paraId="2BB7A7F6" w14:textId="77777777" w:rsidR="00651B44" w:rsidRDefault="00651B44" w:rsidP="00B3140F">
            <w:pPr>
              <w:rPr>
                <w:rFonts w:ascii="Arial" w:eastAsia="Times New Roman" w:hAnsi="Arial" w:cs="Arial"/>
                <w:lang w:eastAsia="en-GB"/>
              </w:rPr>
            </w:pPr>
            <w:r>
              <w:rPr>
                <w:rFonts w:ascii="Arial" w:eastAsia="Times New Roman" w:hAnsi="Arial" w:cs="Arial"/>
                <w:lang w:eastAsia="en-GB"/>
              </w:rPr>
              <w:t>Feedback from families, pupils and staff.</w:t>
            </w:r>
          </w:p>
          <w:p w14:paraId="3FB34E47" w14:textId="77777777" w:rsidR="00651B44" w:rsidRPr="004745C8" w:rsidRDefault="00651B44" w:rsidP="00B3140F">
            <w:pPr>
              <w:rPr>
                <w:rFonts w:ascii="Arial" w:eastAsia="Times New Roman" w:hAnsi="Arial" w:cs="Arial"/>
                <w:lang w:eastAsia="en-GB"/>
              </w:rPr>
            </w:pPr>
            <w:r>
              <w:rPr>
                <w:rFonts w:ascii="Arial" w:eastAsia="Times New Roman" w:hAnsi="Arial" w:cs="Arial"/>
                <w:lang w:eastAsia="en-GB"/>
              </w:rPr>
              <w:t>Boxall assessments.</w:t>
            </w:r>
            <w:r>
              <w:rPr>
                <w:rFonts w:ascii="Arial" w:eastAsia="Times New Roman" w:hAnsi="Arial" w:cs="Arial"/>
                <w:lang w:eastAsia="en-GB"/>
              </w:rPr>
              <w:br/>
            </w:r>
          </w:p>
        </w:tc>
        <w:tc>
          <w:tcPr>
            <w:tcW w:w="2766" w:type="dxa"/>
            <w:tcBorders>
              <w:top w:val="nil"/>
              <w:left w:val="nil"/>
              <w:bottom w:val="single" w:sz="8" w:space="0" w:color="auto"/>
              <w:right w:val="single" w:sz="8" w:space="0" w:color="auto"/>
            </w:tcBorders>
            <w:tcMar>
              <w:top w:w="0" w:type="dxa"/>
              <w:left w:w="108" w:type="dxa"/>
              <w:bottom w:w="0" w:type="dxa"/>
              <w:right w:w="108" w:type="dxa"/>
            </w:tcMar>
            <w:hideMark/>
          </w:tcPr>
          <w:p w14:paraId="5CCEBF53" w14:textId="77777777" w:rsidR="00651B44" w:rsidRPr="002A0873" w:rsidRDefault="00651B44" w:rsidP="00B3140F">
            <w:pPr>
              <w:rPr>
                <w:rFonts w:ascii="Arial" w:eastAsia="Times New Roman" w:hAnsi="Arial" w:cs="Arial"/>
                <w:bdr w:val="none" w:sz="0" w:space="0" w:color="auto" w:frame="1"/>
                <w:lang w:eastAsia="en-GB"/>
              </w:rPr>
            </w:pPr>
            <w:r w:rsidRPr="002A0873">
              <w:rPr>
                <w:rFonts w:ascii="Arial" w:eastAsia="Times New Roman" w:hAnsi="Arial" w:cs="Arial"/>
                <w:bdr w:val="none" w:sz="0" w:space="0" w:color="auto" w:frame="1"/>
                <w:lang w:eastAsia="en-GB"/>
              </w:rPr>
              <w:lastRenderedPageBreak/>
              <w:t xml:space="preserve">Information to be sent to teaching staff June 21. </w:t>
            </w:r>
          </w:p>
          <w:p w14:paraId="028EC293" w14:textId="77777777" w:rsidR="00651B44" w:rsidRPr="002A0873" w:rsidRDefault="00651B44" w:rsidP="00B3140F">
            <w:pPr>
              <w:rPr>
                <w:rFonts w:ascii="Arial" w:eastAsia="Times New Roman" w:hAnsi="Arial" w:cs="Arial"/>
                <w:bdr w:val="none" w:sz="0" w:space="0" w:color="auto" w:frame="1"/>
                <w:lang w:eastAsia="en-GB"/>
              </w:rPr>
            </w:pPr>
            <w:r w:rsidRPr="002A0873">
              <w:rPr>
                <w:rFonts w:ascii="Arial" w:eastAsia="Times New Roman" w:hAnsi="Arial" w:cs="Arial"/>
                <w:bdr w:val="none" w:sz="0" w:space="0" w:color="auto" w:frame="1"/>
                <w:lang w:eastAsia="en-GB"/>
              </w:rPr>
              <w:t xml:space="preserve">Lessons and activities to be completed first term weeks 1-5. </w:t>
            </w:r>
          </w:p>
          <w:p w14:paraId="39CB38B3" w14:textId="77777777" w:rsidR="00651B44" w:rsidRPr="00EB0487" w:rsidRDefault="00651B44" w:rsidP="00B3140F">
            <w:pPr>
              <w:rPr>
                <w:rFonts w:ascii="Arial" w:eastAsia="Times New Roman" w:hAnsi="Arial" w:cs="Arial"/>
                <w:bdr w:val="none" w:sz="0" w:space="0" w:color="auto" w:frame="1"/>
                <w:lang w:eastAsia="en-GB"/>
              </w:rPr>
            </w:pPr>
            <w:bookmarkStart w:id="1" w:name="_Hlk74567846"/>
            <w:r w:rsidRPr="00EB0487">
              <w:rPr>
                <w:rFonts w:ascii="Arial" w:eastAsia="Times New Roman" w:hAnsi="Arial" w:cs="Arial"/>
                <w:bdr w:val="none" w:sz="0" w:space="0" w:color="auto" w:frame="1"/>
                <w:lang w:eastAsia="en-GB"/>
              </w:rPr>
              <w:t>Staff Training – wellbeing indicators and GWMP INSET 1 (AUG)</w:t>
            </w:r>
          </w:p>
          <w:bookmarkEnd w:id="1"/>
          <w:p w14:paraId="444B06D1" w14:textId="60CB506A" w:rsidR="00651B44" w:rsidRDefault="00651B44" w:rsidP="00B3140F">
            <w:pPr>
              <w:rPr>
                <w:rFonts w:ascii="Arial" w:eastAsia="Times New Roman" w:hAnsi="Arial" w:cs="Arial"/>
                <w:bdr w:val="none" w:sz="0" w:space="0" w:color="auto" w:frame="1"/>
                <w:lang w:eastAsia="en-GB"/>
              </w:rPr>
            </w:pPr>
          </w:p>
          <w:p w14:paraId="72D8CA79" w14:textId="77777777" w:rsidR="00AF30C9" w:rsidRDefault="00AF30C9" w:rsidP="00B3140F">
            <w:pPr>
              <w:rPr>
                <w:rFonts w:ascii="Arial" w:eastAsia="Times New Roman" w:hAnsi="Arial" w:cs="Arial"/>
                <w:bdr w:val="none" w:sz="0" w:space="0" w:color="auto" w:frame="1"/>
                <w:lang w:eastAsia="en-GB"/>
              </w:rPr>
            </w:pPr>
          </w:p>
          <w:p w14:paraId="0D515DF7" w14:textId="77777777" w:rsidR="00651B44" w:rsidRPr="002A0873" w:rsidRDefault="00651B44" w:rsidP="00B3140F">
            <w:pPr>
              <w:rPr>
                <w:rFonts w:ascii="Arial" w:eastAsia="Times New Roman" w:hAnsi="Arial" w:cs="Arial"/>
                <w:bdr w:val="none" w:sz="0" w:space="0" w:color="auto" w:frame="1"/>
                <w:lang w:eastAsia="en-GB"/>
              </w:rPr>
            </w:pPr>
            <w:r w:rsidRPr="002A0873">
              <w:rPr>
                <w:rFonts w:ascii="Arial" w:eastAsia="Times New Roman" w:hAnsi="Arial" w:cs="Arial"/>
                <w:bdr w:val="none" w:sz="0" w:space="0" w:color="auto" w:frame="1"/>
                <w:lang w:eastAsia="en-GB"/>
              </w:rPr>
              <w:t>Term 2 and 3</w:t>
            </w:r>
            <w:r>
              <w:rPr>
                <w:rFonts w:ascii="Arial" w:eastAsia="Times New Roman" w:hAnsi="Arial" w:cs="Arial"/>
                <w:bdr w:val="none" w:sz="0" w:space="0" w:color="auto" w:frame="1"/>
                <w:lang w:eastAsia="en-GB"/>
              </w:rPr>
              <w:t xml:space="preserve">- </w:t>
            </w:r>
            <w:r w:rsidRPr="002A0873">
              <w:rPr>
                <w:rFonts w:ascii="Arial" w:eastAsia="Times New Roman" w:hAnsi="Arial" w:cs="Arial"/>
                <w:bdr w:val="none" w:sz="0" w:space="0" w:color="auto" w:frame="1"/>
                <w:lang w:eastAsia="en-GB"/>
              </w:rPr>
              <w:t xml:space="preserve">Stage lessons </w:t>
            </w:r>
            <w:r>
              <w:rPr>
                <w:rFonts w:ascii="Arial" w:eastAsia="Times New Roman" w:hAnsi="Arial" w:cs="Arial"/>
                <w:bdr w:val="none" w:sz="0" w:space="0" w:color="auto" w:frame="1"/>
                <w:lang w:eastAsia="en-GB"/>
              </w:rPr>
              <w:t>in hall</w:t>
            </w:r>
          </w:p>
          <w:p w14:paraId="058E7EA3" w14:textId="77777777" w:rsidR="00651B44" w:rsidRPr="00EB0487" w:rsidRDefault="00651B44" w:rsidP="00B3140F">
            <w:pPr>
              <w:rPr>
                <w:rFonts w:ascii="Arial" w:eastAsia="Times New Roman" w:hAnsi="Arial" w:cs="Arial"/>
                <w:bdr w:val="none" w:sz="0" w:space="0" w:color="auto" w:frame="1"/>
                <w:lang w:eastAsia="en-GB"/>
              </w:rPr>
            </w:pPr>
            <w:bookmarkStart w:id="2" w:name="_Hlk74567828"/>
            <w:r w:rsidRPr="00EB0487">
              <w:rPr>
                <w:rFonts w:ascii="Arial" w:eastAsia="Times New Roman" w:hAnsi="Arial" w:cs="Arial"/>
                <w:bdr w:val="none" w:sz="0" w:space="0" w:color="auto" w:frame="1"/>
                <w:lang w:eastAsia="en-GB"/>
              </w:rPr>
              <w:t xml:space="preserve">Staff </w:t>
            </w:r>
            <w:r>
              <w:rPr>
                <w:rFonts w:ascii="Arial" w:eastAsia="Times New Roman" w:hAnsi="Arial" w:cs="Arial"/>
                <w:bdr w:val="none" w:sz="0" w:space="0" w:color="auto" w:frame="1"/>
                <w:lang w:eastAsia="en-GB"/>
              </w:rPr>
              <w:t>T</w:t>
            </w:r>
            <w:r w:rsidRPr="00EB0487">
              <w:rPr>
                <w:rFonts w:ascii="Arial" w:eastAsia="Times New Roman" w:hAnsi="Arial" w:cs="Arial"/>
                <w:bdr w:val="none" w:sz="0" w:space="0" w:color="auto" w:frame="1"/>
                <w:lang w:eastAsia="en-GB"/>
              </w:rPr>
              <w:t xml:space="preserve">raining </w:t>
            </w:r>
            <w:r>
              <w:rPr>
                <w:rFonts w:ascii="Arial" w:eastAsia="Times New Roman" w:hAnsi="Arial" w:cs="Arial"/>
                <w:bdr w:val="none" w:sz="0" w:space="0" w:color="auto" w:frame="1"/>
                <w:lang w:eastAsia="en-GB"/>
              </w:rPr>
              <w:t>-</w:t>
            </w:r>
          </w:p>
          <w:p w14:paraId="469CE5A4" w14:textId="77777777" w:rsidR="00651B44" w:rsidRPr="00EB0487" w:rsidRDefault="00651B44" w:rsidP="00B3140F">
            <w:pPr>
              <w:rPr>
                <w:rFonts w:ascii="Arial" w:eastAsia="Times New Roman" w:hAnsi="Arial" w:cs="Arial"/>
                <w:bdr w:val="none" w:sz="0" w:space="0" w:color="auto" w:frame="1"/>
                <w:lang w:eastAsia="en-GB"/>
              </w:rPr>
            </w:pPr>
            <w:r w:rsidRPr="00EB0487">
              <w:rPr>
                <w:rFonts w:ascii="Arial" w:eastAsia="Times New Roman" w:hAnsi="Arial" w:cs="Arial"/>
                <w:bdr w:val="none" w:sz="0" w:space="0" w:color="auto" w:frame="1"/>
                <w:lang w:eastAsia="en-GB"/>
              </w:rPr>
              <w:t xml:space="preserve">Kitbag, 5 Ways, Emotion works intro – professional learning twilight term 1 </w:t>
            </w:r>
          </w:p>
          <w:p w14:paraId="0C22A7C9" w14:textId="77777777" w:rsidR="00651B44" w:rsidRPr="002A0873" w:rsidRDefault="00651B44" w:rsidP="00B3140F">
            <w:pPr>
              <w:rPr>
                <w:rFonts w:ascii="Arial" w:eastAsia="Times New Roman" w:hAnsi="Arial" w:cs="Arial"/>
                <w:b/>
                <w:i/>
                <w:bdr w:val="none" w:sz="0" w:space="0" w:color="auto" w:frame="1"/>
                <w:lang w:eastAsia="en-GB"/>
              </w:rPr>
            </w:pPr>
            <w:r w:rsidRPr="002A0873">
              <w:rPr>
                <w:rFonts w:ascii="Arial" w:eastAsia="Times New Roman" w:hAnsi="Arial" w:cs="Arial"/>
                <w:b/>
                <w:i/>
                <w:bdr w:val="none" w:sz="0" w:space="0" w:color="auto" w:frame="1"/>
                <w:lang w:eastAsia="en-GB"/>
              </w:rPr>
              <w:lastRenderedPageBreak/>
              <w:t xml:space="preserve"> </w:t>
            </w:r>
          </w:p>
          <w:bookmarkEnd w:id="2"/>
          <w:p w14:paraId="288B9061" w14:textId="77777777" w:rsidR="00651B44" w:rsidRPr="006D41C3" w:rsidRDefault="00651B44" w:rsidP="00B3140F">
            <w:pPr>
              <w:rPr>
                <w:rFonts w:ascii="Arial" w:eastAsia="Times New Roman" w:hAnsi="Arial" w:cs="Arial"/>
                <w:sz w:val="20"/>
                <w:szCs w:val="20"/>
                <w:bdr w:val="none" w:sz="0" w:space="0" w:color="auto" w:frame="1"/>
                <w:lang w:eastAsia="en-GB"/>
              </w:rPr>
            </w:pPr>
          </w:p>
          <w:p w14:paraId="0D2EA239" w14:textId="77777777" w:rsidR="00651B44" w:rsidRPr="006D41C3" w:rsidRDefault="00651B44" w:rsidP="00B3140F">
            <w:pPr>
              <w:rPr>
                <w:rFonts w:ascii="Arial" w:eastAsia="Times New Roman" w:hAnsi="Arial" w:cs="Arial"/>
                <w:sz w:val="20"/>
                <w:szCs w:val="20"/>
                <w:bdr w:val="none" w:sz="0" w:space="0" w:color="auto" w:frame="1"/>
                <w:lang w:eastAsia="en-GB"/>
              </w:rPr>
            </w:pPr>
          </w:p>
          <w:p w14:paraId="51121509" w14:textId="77777777" w:rsidR="00651B44" w:rsidRPr="004745C8" w:rsidRDefault="00651B44" w:rsidP="00B3140F">
            <w:pPr>
              <w:rPr>
                <w:rFonts w:ascii="Arial" w:eastAsia="Times New Roman" w:hAnsi="Arial" w:cs="Arial"/>
                <w:bdr w:val="none" w:sz="0" w:space="0" w:color="auto" w:frame="1"/>
                <w:lang w:eastAsia="en-GB"/>
              </w:rPr>
            </w:pPr>
          </w:p>
          <w:p w14:paraId="3DBDDA2E" w14:textId="77777777" w:rsidR="00651B44" w:rsidRPr="004745C8" w:rsidRDefault="00651B44" w:rsidP="00B3140F">
            <w:pPr>
              <w:rPr>
                <w:rFonts w:ascii="Arial" w:eastAsia="Times New Roman" w:hAnsi="Arial" w:cs="Arial"/>
                <w:bdr w:val="none" w:sz="0" w:space="0" w:color="auto" w:frame="1"/>
                <w:lang w:eastAsia="en-GB"/>
              </w:rPr>
            </w:pPr>
          </w:p>
          <w:p w14:paraId="3767DD5F" w14:textId="77777777" w:rsidR="00651B44" w:rsidRPr="004745C8" w:rsidRDefault="00651B44" w:rsidP="00B3140F">
            <w:pPr>
              <w:rPr>
                <w:rFonts w:ascii="Arial" w:eastAsia="Times New Roman" w:hAnsi="Arial" w:cs="Arial"/>
                <w:bdr w:val="none" w:sz="0" w:space="0" w:color="auto" w:frame="1"/>
                <w:lang w:eastAsia="en-GB"/>
              </w:rPr>
            </w:pPr>
          </w:p>
          <w:p w14:paraId="26A44401" w14:textId="77777777" w:rsidR="00651B44" w:rsidRDefault="00651B44" w:rsidP="00B3140F">
            <w:pPr>
              <w:rPr>
                <w:rFonts w:ascii="Arial" w:eastAsia="Times New Roman" w:hAnsi="Arial" w:cs="Arial"/>
                <w:bdr w:val="none" w:sz="0" w:space="0" w:color="auto" w:frame="1"/>
                <w:lang w:eastAsia="en-GB"/>
              </w:rPr>
            </w:pPr>
          </w:p>
          <w:p w14:paraId="1D410E5A"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Focus in weeks 5-8 of term 1 and continue Term 2 and 3. </w:t>
            </w:r>
          </w:p>
          <w:p w14:paraId="63D04B7D"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Regulation boxes to staff week 5.</w:t>
            </w:r>
          </w:p>
          <w:p w14:paraId="48ECEE79"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Boxall assessment time given to staff during Twilights, </w:t>
            </w:r>
          </w:p>
          <w:p w14:paraId="44857FA8" w14:textId="77777777" w:rsidR="00651B44" w:rsidRPr="00F93749" w:rsidRDefault="00651B44" w:rsidP="00B3140F">
            <w:pPr>
              <w:rPr>
                <w:rFonts w:ascii="Arial" w:eastAsia="Times New Roman" w:hAnsi="Arial" w:cs="Arial"/>
                <w:bdr w:val="none" w:sz="0" w:space="0" w:color="auto" w:frame="1"/>
                <w:lang w:eastAsia="en-GB"/>
              </w:rPr>
            </w:pPr>
            <w:bookmarkStart w:id="3" w:name="_Hlk74567894"/>
            <w:r w:rsidRPr="00F93749">
              <w:rPr>
                <w:rFonts w:ascii="Arial" w:eastAsia="Times New Roman" w:hAnsi="Arial" w:cs="Arial"/>
                <w:bdr w:val="none" w:sz="0" w:space="0" w:color="auto" w:frame="1"/>
                <w:lang w:eastAsia="en-GB"/>
              </w:rPr>
              <w:t xml:space="preserve">Staff training </w:t>
            </w:r>
            <w:r>
              <w:rPr>
                <w:rFonts w:ascii="Arial" w:eastAsia="Times New Roman" w:hAnsi="Arial" w:cs="Arial"/>
                <w:bdr w:val="none" w:sz="0" w:space="0" w:color="auto" w:frame="1"/>
                <w:lang w:eastAsia="en-GB"/>
              </w:rPr>
              <w:t>-</w:t>
            </w:r>
          </w:p>
          <w:p w14:paraId="507F38DB" w14:textId="77777777" w:rsidR="00651B44" w:rsidRPr="00F93749"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 </w:t>
            </w:r>
            <w:r w:rsidRPr="00F93749">
              <w:rPr>
                <w:rFonts w:ascii="Arial" w:eastAsia="Times New Roman" w:hAnsi="Arial" w:cs="Arial"/>
                <w:bdr w:val="none" w:sz="0" w:space="0" w:color="auto" w:frame="1"/>
                <w:lang w:eastAsia="en-GB"/>
              </w:rPr>
              <w:t>self regulation INSET 2 (AUG)</w:t>
            </w:r>
          </w:p>
          <w:p w14:paraId="3BB507D2" w14:textId="77777777" w:rsidR="00651B44" w:rsidRPr="00F93749" w:rsidRDefault="00651B44" w:rsidP="00B3140F">
            <w:pPr>
              <w:rPr>
                <w:rFonts w:ascii="Arial" w:eastAsia="Times New Roman" w:hAnsi="Arial" w:cs="Arial"/>
                <w:bdr w:val="none" w:sz="0" w:space="0" w:color="auto" w:frame="1"/>
                <w:lang w:eastAsia="en-GB"/>
              </w:rPr>
            </w:pPr>
            <w:r w:rsidRPr="00F93749">
              <w:rPr>
                <w:rFonts w:ascii="Arial" w:eastAsia="Times New Roman" w:hAnsi="Arial" w:cs="Arial"/>
                <w:bdr w:val="none" w:sz="0" w:space="0" w:color="auto" w:frame="1"/>
                <w:lang w:eastAsia="en-GB"/>
              </w:rPr>
              <w:t xml:space="preserve">- </w:t>
            </w:r>
            <w:r>
              <w:rPr>
                <w:rFonts w:ascii="Arial" w:eastAsia="Times New Roman" w:hAnsi="Arial" w:cs="Arial"/>
                <w:bdr w:val="none" w:sz="0" w:space="0" w:color="auto" w:frame="1"/>
                <w:lang w:eastAsia="en-GB"/>
              </w:rPr>
              <w:t>B</w:t>
            </w:r>
            <w:r w:rsidRPr="00F93749">
              <w:rPr>
                <w:rFonts w:ascii="Arial" w:eastAsia="Times New Roman" w:hAnsi="Arial" w:cs="Arial"/>
                <w:bdr w:val="none" w:sz="0" w:space="0" w:color="auto" w:frame="1"/>
                <w:lang w:eastAsia="en-GB"/>
              </w:rPr>
              <w:t>oxall developmental strands INSET 3 (NOV)</w:t>
            </w:r>
          </w:p>
          <w:bookmarkEnd w:id="3"/>
          <w:p w14:paraId="2AF9CA19" w14:textId="77777777" w:rsidR="00651B44" w:rsidRDefault="00651B44" w:rsidP="00B3140F">
            <w:pPr>
              <w:rPr>
                <w:rFonts w:ascii="Arial" w:eastAsia="Times New Roman" w:hAnsi="Arial" w:cs="Arial"/>
                <w:bdr w:val="none" w:sz="0" w:space="0" w:color="auto" w:frame="1"/>
                <w:lang w:eastAsia="en-GB"/>
              </w:rPr>
            </w:pPr>
          </w:p>
          <w:p w14:paraId="67B37F67" w14:textId="77777777" w:rsidR="00AF30C9" w:rsidRDefault="00AF30C9" w:rsidP="00B3140F">
            <w:pPr>
              <w:rPr>
                <w:rFonts w:ascii="Arial" w:eastAsia="Times New Roman" w:hAnsi="Arial" w:cs="Arial"/>
                <w:bdr w:val="none" w:sz="0" w:space="0" w:color="auto" w:frame="1"/>
                <w:lang w:eastAsia="en-GB"/>
              </w:rPr>
            </w:pPr>
          </w:p>
          <w:p w14:paraId="4BCAED82" w14:textId="34D4EDCC"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Term 2 – EW overview </w:t>
            </w:r>
          </w:p>
          <w:p w14:paraId="4306788E"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Term 2 and 3 – </w:t>
            </w:r>
            <w:proofErr w:type="gramStart"/>
            <w:r>
              <w:rPr>
                <w:rFonts w:ascii="Arial" w:eastAsia="Times New Roman" w:hAnsi="Arial" w:cs="Arial"/>
                <w:bdr w:val="none" w:sz="0" w:space="0" w:color="auto" w:frame="1"/>
                <w:lang w:eastAsia="en-GB"/>
              </w:rPr>
              <w:t>12 week</w:t>
            </w:r>
            <w:proofErr w:type="gramEnd"/>
            <w:r>
              <w:rPr>
                <w:rFonts w:ascii="Arial" w:eastAsia="Times New Roman" w:hAnsi="Arial" w:cs="Arial"/>
                <w:bdr w:val="none" w:sz="0" w:space="0" w:color="auto" w:frame="1"/>
                <w:lang w:eastAsia="en-GB"/>
              </w:rPr>
              <w:t xml:space="preserve"> EW literacy programme. </w:t>
            </w:r>
          </w:p>
          <w:p w14:paraId="6A4BC1BD" w14:textId="77777777" w:rsidR="00651B44" w:rsidRDefault="00651B44" w:rsidP="00B3140F">
            <w:pPr>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lastRenderedPageBreak/>
              <w:t xml:space="preserve">Term 4 - </w:t>
            </w:r>
            <w:proofErr w:type="spellStart"/>
            <w:r>
              <w:rPr>
                <w:rFonts w:ascii="Arial" w:eastAsia="Times New Roman" w:hAnsi="Arial" w:cs="Arial"/>
                <w:bdr w:val="none" w:sz="0" w:space="0" w:color="auto" w:frame="1"/>
                <w:lang w:eastAsia="en-GB"/>
              </w:rPr>
              <w:t>Bounceback</w:t>
            </w:r>
            <w:proofErr w:type="spellEnd"/>
            <w:r>
              <w:rPr>
                <w:rFonts w:ascii="Arial" w:eastAsia="Times New Roman" w:hAnsi="Arial" w:cs="Arial"/>
                <w:bdr w:val="none" w:sz="0" w:space="0" w:color="auto" w:frame="1"/>
                <w:lang w:eastAsia="en-GB"/>
              </w:rPr>
              <w:t xml:space="preserve"> </w:t>
            </w:r>
          </w:p>
          <w:p w14:paraId="77546DE9" w14:textId="77777777" w:rsidR="00651B44" w:rsidRPr="00EB0487" w:rsidRDefault="00651B44" w:rsidP="00B3140F">
            <w:pPr>
              <w:rPr>
                <w:rFonts w:ascii="Arial" w:eastAsia="Times New Roman" w:hAnsi="Arial" w:cs="Arial"/>
                <w:bdr w:val="none" w:sz="0" w:space="0" w:color="auto" w:frame="1"/>
                <w:lang w:eastAsia="en-GB"/>
              </w:rPr>
            </w:pPr>
            <w:bookmarkStart w:id="4" w:name="_Hlk74567808"/>
            <w:r w:rsidRPr="00EB0487">
              <w:rPr>
                <w:rFonts w:ascii="Arial" w:eastAsia="Times New Roman" w:hAnsi="Arial" w:cs="Arial"/>
                <w:bdr w:val="none" w:sz="0" w:space="0" w:color="auto" w:frame="1"/>
                <w:lang w:eastAsia="en-GB"/>
              </w:rPr>
              <w:t>Staff Training –</w:t>
            </w:r>
          </w:p>
          <w:p w14:paraId="7D098651" w14:textId="77777777" w:rsidR="00651B44" w:rsidRPr="00EB0487" w:rsidRDefault="00651B44" w:rsidP="00B3140F">
            <w:pPr>
              <w:rPr>
                <w:rFonts w:ascii="Arial" w:eastAsia="Times New Roman" w:hAnsi="Arial" w:cs="Arial"/>
                <w:bdr w:val="none" w:sz="0" w:space="0" w:color="auto" w:frame="1"/>
                <w:lang w:eastAsia="en-GB"/>
              </w:rPr>
            </w:pPr>
            <w:r w:rsidRPr="00EB0487">
              <w:rPr>
                <w:rFonts w:ascii="Arial" w:eastAsia="Times New Roman" w:hAnsi="Arial" w:cs="Arial"/>
                <w:bdr w:val="none" w:sz="0" w:space="0" w:color="auto" w:frame="1"/>
                <w:lang w:eastAsia="en-GB"/>
              </w:rPr>
              <w:t>Emotion Works Literacy programme – Prof learning twilight term 2</w:t>
            </w:r>
          </w:p>
          <w:p w14:paraId="7172C93C" w14:textId="77777777" w:rsidR="00651B44" w:rsidRPr="00EB0487" w:rsidRDefault="00651B44" w:rsidP="00B3140F">
            <w:pPr>
              <w:rPr>
                <w:rFonts w:ascii="Arial" w:eastAsia="Times New Roman" w:hAnsi="Arial" w:cs="Arial"/>
                <w:bdr w:val="none" w:sz="0" w:space="0" w:color="auto" w:frame="1"/>
                <w:lang w:eastAsia="en-GB"/>
              </w:rPr>
            </w:pPr>
            <w:proofErr w:type="spellStart"/>
            <w:r w:rsidRPr="00EB0487">
              <w:rPr>
                <w:rFonts w:ascii="Arial" w:eastAsia="Times New Roman" w:hAnsi="Arial" w:cs="Arial"/>
                <w:bdr w:val="none" w:sz="0" w:space="0" w:color="auto" w:frame="1"/>
                <w:lang w:eastAsia="en-GB"/>
              </w:rPr>
              <w:t>Bounceback</w:t>
            </w:r>
            <w:proofErr w:type="spellEnd"/>
            <w:r w:rsidRPr="00EB0487">
              <w:rPr>
                <w:rFonts w:ascii="Arial" w:eastAsia="Times New Roman" w:hAnsi="Arial" w:cs="Arial"/>
                <w:bdr w:val="none" w:sz="0" w:space="0" w:color="auto" w:frame="1"/>
                <w:lang w:eastAsia="en-GB"/>
              </w:rPr>
              <w:t xml:space="preserve"> – </w:t>
            </w:r>
            <w:r>
              <w:rPr>
                <w:rFonts w:ascii="Arial" w:eastAsia="Times New Roman" w:hAnsi="Arial" w:cs="Arial"/>
                <w:bdr w:val="none" w:sz="0" w:space="0" w:color="auto" w:frame="1"/>
                <w:lang w:eastAsia="en-GB"/>
              </w:rPr>
              <w:t>P</w:t>
            </w:r>
            <w:r w:rsidRPr="00EB0487">
              <w:rPr>
                <w:rFonts w:ascii="Arial" w:eastAsia="Times New Roman" w:hAnsi="Arial" w:cs="Arial"/>
                <w:bdr w:val="none" w:sz="0" w:space="0" w:color="auto" w:frame="1"/>
                <w:lang w:eastAsia="en-GB"/>
              </w:rPr>
              <w:t>rofessional learning twilight term 3</w:t>
            </w:r>
          </w:p>
          <w:bookmarkEnd w:id="4"/>
          <w:p w14:paraId="5B9EEDB8" w14:textId="77777777" w:rsidR="00651B44" w:rsidRDefault="00651B44" w:rsidP="00B3140F">
            <w:pPr>
              <w:rPr>
                <w:rFonts w:ascii="Arial" w:eastAsia="Times New Roman" w:hAnsi="Arial" w:cs="Arial"/>
                <w:bdr w:val="none" w:sz="0" w:space="0" w:color="auto" w:frame="1"/>
                <w:lang w:eastAsia="en-GB"/>
              </w:rPr>
            </w:pPr>
          </w:p>
          <w:p w14:paraId="7B128D79" w14:textId="77777777" w:rsidR="00651B44" w:rsidRDefault="00651B44" w:rsidP="00B3140F">
            <w:pPr>
              <w:rPr>
                <w:rFonts w:ascii="Arial" w:eastAsia="Times New Roman" w:hAnsi="Arial" w:cs="Arial"/>
                <w:bdr w:val="none" w:sz="0" w:space="0" w:color="auto" w:frame="1"/>
                <w:lang w:eastAsia="en-GB"/>
              </w:rPr>
            </w:pPr>
          </w:p>
          <w:p w14:paraId="11CA4ECD" w14:textId="77777777" w:rsidR="00651B44" w:rsidRPr="004745C8" w:rsidRDefault="00651B44" w:rsidP="00B3140F">
            <w:pPr>
              <w:rPr>
                <w:rFonts w:ascii="Arial" w:eastAsia="Times New Roman" w:hAnsi="Arial" w:cs="Arial"/>
                <w:bdr w:val="none" w:sz="0" w:space="0" w:color="auto" w:frame="1"/>
                <w:lang w:eastAsia="en-GB"/>
              </w:rPr>
            </w:pPr>
          </w:p>
          <w:p w14:paraId="23C40AC5" w14:textId="77777777" w:rsidR="00651B44" w:rsidRDefault="00651B44" w:rsidP="00B3140F">
            <w:pPr>
              <w:rPr>
                <w:rFonts w:ascii="Arial" w:eastAsia="Times New Roman" w:hAnsi="Arial" w:cs="Arial"/>
                <w:lang w:eastAsia="en-GB"/>
              </w:rPr>
            </w:pPr>
            <w:r>
              <w:rPr>
                <w:rFonts w:ascii="Arial" w:eastAsia="Times New Roman" w:hAnsi="Arial" w:cs="Arial"/>
                <w:lang w:eastAsia="en-GB"/>
              </w:rPr>
              <w:t>Term 1 – wellbeing and indicators.</w:t>
            </w:r>
          </w:p>
          <w:p w14:paraId="32DDE502" w14:textId="77777777" w:rsidR="00651B44" w:rsidRDefault="00651B44" w:rsidP="00B3140F">
            <w:pPr>
              <w:rPr>
                <w:rFonts w:ascii="Arial" w:eastAsia="Times New Roman" w:hAnsi="Arial" w:cs="Arial"/>
                <w:lang w:eastAsia="en-GB"/>
              </w:rPr>
            </w:pPr>
            <w:r>
              <w:rPr>
                <w:rFonts w:ascii="Arial" w:eastAsia="Times New Roman" w:hAnsi="Arial" w:cs="Arial"/>
                <w:lang w:eastAsia="en-GB"/>
              </w:rPr>
              <w:t>Term 2 – 5 ways to wellbeing</w:t>
            </w:r>
          </w:p>
          <w:p w14:paraId="05A75579" w14:textId="77777777" w:rsidR="00651B44" w:rsidRDefault="00651B44" w:rsidP="00B3140F">
            <w:pPr>
              <w:rPr>
                <w:rFonts w:ascii="Arial" w:eastAsia="Times New Roman" w:hAnsi="Arial" w:cs="Arial"/>
                <w:lang w:eastAsia="en-GB"/>
              </w:rPr>
            </w:pPr>
            <w:r>
              <w:rPr>
                <w:rFonts w:ascii="Arial" w:eastAsia="Times New Roman" w:hAnsi="Arial" w:cs="Arial"/>
                <w:lang w:eastAsia="en-GB"/>
              </w:rPr>
              <w:t xml:space="preserve">Term 3 – </w:t>
            </w:r>
            <w:proofErr w:type="spellStart"/>
            <w:r>
              <w:rPr>
                <w:rFonts w:ascii="Arial" w:eastAsia="Times New Roman" w:hAnsi="Arial" w:cs="Arial"/>
                <w:lang w:eastAsia="en-GB"/>
              </w:rPr>
              <w:t>Emotionworks</w:t>
            </w:r>
            <w:proofErr w:type="spellEnd"/>
            <w:r>
              <w:rPr>
                <w:rFonts w:ascii="Arial" w:eastAsia="Times New Roman" w:hAnsi="Arial" w:cs="Arial"/>
                <w:lang w:eastAsia="en-GB"/>
              </w:rPr>
              <w:t xml:space="preserve"> </w:t>
            </w:r>
          </w:p>
          <w:p w14:paraId="7F86AAF7" w14:textId="77777777" w:rsidR="00651B44" w:rsidRDefault="00651B44" w:rsidP="00B3140F">
            <w:pPr>
              <w:rPr>
                <w:rFonts w:ascii="Arial" w:eastAsia="Times New Roman" w:hAnsi="Arial" w:cs="Arial"/>
                <w:lang w:eastAsia="en-GB"/>
              </w:rPr>
            </w:pPr>
            <w:r>
              <w:rPr>
                <w:rFonts w:ascii="Arial" w:eastAsia="Times New Roman" w:hAnsi="Arial" w:cs="Arial"/>
                <w:lang w:eastAsia="en-GB"/>
              </w:rPr>
              <w:t xml:space="preserve">Term 4 – </w:t>
            </w:r>
            <w:proofErr w:type="spellStart"/>
            <w:r>
              <w:rPr>
                <w:rFonts w:ascii="Arial" w:eastAsia="Times New Roman" w:hAnsi="Arial" w:cs="Arial"/>
                <w:lang w:eastAsia="en-GB"/>
              </w:rPr>
              <w:t>Bounceback</w:t>
            </w:r>
            <w:proofErr w:type="spellEnd"/>
            <w:r>
              <w:rPr>
                <w:rFonts w:ascii="Arial" w:eastAsia="Times New Roman" w:hAnsi="Arial" w:cs="Arial"/>
                <w:lang w:eastAsia="en-GB"/>
              </w:rPr>
              <w:t xml:space="preserve"> </w:t>
            </w:r>
          </w:p>
          <w:p w14:paraId="6C59C5C8" w14:textId="77777777" w:rsidR="00651B44" w:rsidRDefault="00651B44" w:rsidP="00B3140F">
            <w:pPr>
              <w:rPr>
                <w:rFonts w:ascii="Arial" w:eastAsia="Times New Roman" w:hAnsi="Arial" w:cs="Arial"/>
                <w:lang w:eastAsia="en-GB"/>
              </w:rPr>
            </w:pPr>
            <w:r>
              <w:rPr>
                <w:rFonts w:ascii="Arial" w:eastAsia="Times New Roman" w:hAnsi="Arial" w:cs="Arial"/>
                <w:lang w:eastAsia="en-GB"/>
              </w:rPr>
              <w:t>Throughout year– Activities for wellbeing.</w:t>
            </w:r>
          </w:p>
          <w:p w14:paraId="4B0573D4" w14:textId="77777777" w:rsidR="00651B44" w:rsidRDefault="00651B44" w:rsidP="00B3140F">
            <w:pPr>
              <w:rPr>
                <w:rFonts w:ascii="Arial" w:eastAsia="Times New Roman" w:hAnsi="Arial" w:cs="Arial"/>
                <w:lang w:eastAsia="en-GB"/>
              </w:rPr>
            </w:pPr>
          </w:p>
          <w:p w14:paraId="2B3974B1" w14:textId="77777777" w:rsidR="00651B44" w:rsidRDefault="00651B44" w:rsidP="00B3140F">
            <w:pPr>
              <w:rPr>
                <w:rFonts w:ascii="Arial" w:eastAsia="Times New Roman" w:hAnsi="Arial" w:cs="Arial"/>
                <w:lang w:eastAsia="en-GB"/>
              </w:rPr>
            </w:pPr>
            <w:r>
              <w:rPr>
                <w:rFonts w:ascii="Arial" w:eastAsia="Times New Roman" w:hAnsi="Arial" w:cs="Arial"/>
                <w:lang w:eastAsia="en-GB"/>
              </w:rPr>
              <w:t xml:space="preserve">Boxall assessments and target setting – Sep, Dec, Apr, June. </w:t>
            </w:r>
          </w:p>
          <w:p w14:paraId="563E7A9F" w14:textId="77777777" w:rsidR="00651B44" w:rsidRDefault="00651B44" w:rsidP="00B3140F">
            <w:pPr>
              <w:rPr>
                <w:rFonts w:ascii="Arial" w:eastAsia="Times New Roman" w:hAnsi="Arial" w:cs="Arial"/>
                <w:lang w:eastAsia="en-GB"/>
              </w:rPr>
            </w:pPr>
          </w:p>
          <w:p w14:paraId="35F31B2D" w14:textId="77777777" w:rsidR="00651B44" w:rsidRDefault="00651B44" w:rsidP="00B3140F">
            <w:pPr>
              <w:rPr>
                <w:rFonts w:ascii="Arial" w:eastAsia="Times New Roman" w:hAnsi="Arial" w:cs="Arial"/>
                <w:lang w:eastAsia="en-GB"/>
              </w:rPr>
            </w:pPr>
            <w:r>
              <w:rPr>
                <w:rFonts w:ascii="Arial" w:eastAsia="Times New Roman" w:hAnsi="Arial" w:cs="Arial"/>
                <w:lang w:eastAsia="en-GB"/>
              </w:rPr>
              <w:lastRenderedPageBreak/>
              <w:t xml:space="preserve">Term 1 – identify and support individuals with transitions. </w:t>
            </w:r>
          </w:p>
          <w:p w14:paraId="4A665906" w14:textId="77777777" w:rsidR="00651B44" w:rsidRDefault="00651B44" w:rsidP="00B3140F">
            <w:pPr>
              <w:rPr>
                <w:rFonts w:ascii="Arial" w:eastAsia="Times New Roman" w:hAnsi="Arial" w:cs="Arial"/>
                <w:lang w:eastAsia="en-GB"/>
              </w:rPr>
            </w:pPr>
            <w:r>
              <w:rPr>
                <w:rFonts w:ascii="Arial" w:eastAsia="Times New Roman" w:hAnsi="Arial" w:cs="Arial"/>
                <w:lang w:eastAsia="en-GB"/>
              </w:rPr>
              <w:t xml:space="preserve">Term 2-4 – 2x alternative curriculum groups per week. </w:t>
            </w:r>
          </w:p>
          <w:p w14:paraId="5D3DD439" w14:textId="1DB7FB61" w:rsidR="00651B44" w:rsidRPr="004745C8" w:rsidRDefault="00651B44" w:rsidP="00B3140F">
            <w:pPr>
              <w:rPr>
                <w:rFonts w:ascii="Arial" w:eastAsia="Times New Roman" w:hAnsi="Arial" w:cs="Arial"/>
                <w:lang w:eastAsia="en-GB"/>
              </w:rPr>
            </w:pPr>
            <w:r>
              <w:rPr>
                <w:rFonts w:ascii="Arial" w:eastAsia="Times New Roman" w:hAnsi="Arial" w:cs="Arial"/>
                <w:lang w:eastAsia="en-GB"/>
              </w:rPr>
              <w:t xml:space="preserve">Terms 2-4 – individual support and small groups working on identified skills.  </w:t>
            </w:r>
          </w:p>
          <w:p w14:paraId="28038937" w14:textId="77777777" w:rsidR="00651B44" w:rsidRPr="004745C8" w:rsidRDefault="00651B44" w:rsidP="00B3140F">
            <w:pPr>
              <w:rPr>
                <w:rFonts w:ascii="Arial" w:eastAsia="Times New Roman" w:hAnsi="Arial" w:cs="Arial"/>
                <w:lang w:eastAsia="en-GB"/>
              </w:rPr>
            </w:pPr>
          </w:p>
        </w:tc>
      </w:tr>
      <w:tr w:rsidR="00651B44" w:rsidRPr="00681BE8" w14:paraId="21483EBE" w14:textId="77777777" w:rsidTr="00B3140F">
        <w:trPr>
          <w:trHeight w:val="527"/>
        </w:trPr>
        <w:tc>
          <w:tcPr>
            <w:tcW w:w="13938"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115720" w14:textId="77777777" w:rsidR="00651B44" w:rsidRPr="00681BE8" w:rsidRDefault="00651B44" w:rsidP="00B3140F">
            <w:pPr>
              <w:rPr>
                <w:rFonts w:eastAsia="Times New Roman" w:cs="Calibri"/>
                <w:lang w:eastAsia="en-GB"/>
              </w:rPr>
            </w:pPr>
            <w:r w:rsidRPr="00681BE8">
              <w:rPr>
                <w:rFonts w:ascii="Arial" w:eastAsia="Times New Roman" w:hAnsi="Arial" w:cs="Arial"/>
                <w:b/>
                <w:bCs/>
                <w:sz w:val="24"/>
                <w:szCs w:val="24"/>
                <w:bdr w:val="none" w:sz="0" w:space="0" w:color="auto" w:frame="1"/>
                <w:lang w:eastAsia="en-GB"/>
              </w:rPr>
              <w:lastRenderedPageBreak/>
              <w:t>Ongoing Evaluation </w:t>
            </w:r>
          </w:p>
        </w:tc>
      </w:tr>
      <w:tr w:rsidR="00651B44" w:rsidRPr="00681BE8" w14:paraId="69D060B8" w14:textId="77777777" w:rsidTr="00B3140F">
        <w:trPr>
          <w:trHeight w:val="984"/>
        </w:trPr>
        <w:tc>
          <w:tcPr>
            <w:tcW w:w="13938"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2B35E6" w14:textId="47BF8C06" w:rsidR="00260204" w:rsidRDefault="00260204" w:rsidP="00260204">
            <w:pPr>
              <w:rPr>
                <w:rFonts w:eastAsia="Times New Roman" w:cs="Calibri"/>
                <w:lang w:eastAsia="en-GB"/>
              </w:rPr>
            </w:pPr>
          </w:p>
          <w:p w14:paraId="1A6BA95C" w14:textId="77777777" w:rsidR="00651B44" w:rsidRPr="00260204" w:rsidRDefault="00651B44" w:rsidP="00260204">
            <w:pPr>
              <w:rPr>
                <w:rFonts w:eastAsia="Times New Roman" w:cs="Calibri"/>
                <w:lang w:eastAsia="en-GB"/>
              </w:rPr>
            </w:pPr>
          </w:p>
        </w:tc>
      </w:tr>
    </w:tbl>
    <w:p w14:paraId="03725E50" w14:textId="77777777" w:rsidR="00C66BE4" w:rsidRDefault="00C66BE4" w:rsidP="00313479">
      <w:pPr>
        <w:rPr>
          <w:rFonts w:ascii="Arial" w:hAnsi="Arial" w:cs="Arial"/>
          <w:b/>
          <w:bCs/>
        </w:rPr>
      </w:pPr>
    </w:p>
    <w:p w14:paraId="6465528D" w14:textId="77777777" w:rsidR="00C66BE4" w:rsidRDefault="00C66BE4" w:rsidP="00313479">
      <w:pPr>
        <w:rPr>
          <w:rFonts w:ascii="Arial" w:hAnsi="Arial" w:cs="Arial"/>
          <w:b/>
          <w:bCs/>
        </w:rPr>
      </w:pPr>
    </w:p>
    <w:p w14:paraId="54727DEF" w14:textId="77777777" w:rsidR="00C66BE4" w:rsidRDefault="00C66BE4" w:rsidP="00313479">
      <w:pPr>
        <w:rPr>
          <w:rFonts w:ascii="Arial" w:hAnsi="Arial" w:cs="Arial"/>
          <w:b/>
          <w:bCs/>
        </w:rPr>
      </w:pPr>
    </w:p>
    <w:p w14:paraId="4FF4A79F" w14:textId="77777777" w:rsidR="00C66BE4" w:rsidRDefault="00C66BE4" w:rsidP="00313479">
      <w:pPr>
        <w:rPr>
          <w:rFonts w:ascii="Arial" w:hAnsi="Arial" w:cs="Arial"/>
          <w:b/>
          <w:bCs/>
        </w:rPr>
      </w:pPr>
    </w:p>
    <w:p w14:paraId="6B022109" w14:textId="77777777" w:rsidR="00C66BE4" w:rsidRDefault="00C66BE4" w:rsidP="00313479">
      <w:pPr>
        <w:rPr>
          <w:rFonts w:ascii="Arial" w:hAnsi="Arial" w:cs="Arial"/>
          <w:b/>
          <w:bCs/>
        </w:rPr>
      </w:pPr>
    </w:p>
    <w:p w14:paraId="70116DDE" w14:textId="77777777" w:rsidR="00C66BE4" w:rsidRDefault="00C66BE4" w:rsidP="00313479">
      <w:pPr>
        <w:rPr>
          <w:rFonts w:ascii="Arial" w:hAnsi="Arial" w:cs="Arial"/>
          <w:b/>
          <w:bCs/>
        </w:rPr>
      </w:pPr>
    </w:p>
    <w:p w14:paraId="21B704B1" w14:textId="77777777" w:rsidR="00651B44" w:rsidRDefault="00651B44" w:rsidP="00313479">
      <w:pPr>
        <w:rPr>
          <w:rFonts w:ascii="Arial" w:hAnsi="Arial" w:cs="Arial"/>
          <w:b/>
          <w:bCs/>
        </w:rPr>
      </w:pPr>
    </w:p>
    <w:p w14:paraId="61E1CAC9" w14:textId="77777777" w:rsidR="00651B44" w:rsidRDefault="00651B44" w:rsidP="00313479">
      <w:pPr>
        <w:rPr>
          <w:rFonts w:ascii="Arial" w:hAnsi="Arial" w:cs="Arial"/>
          <w:b/>
          <w:bCs/>
        </w:rPr>
      </w:pPr>
    </w:p>
    <w:p w14:paraId="1EC9A72A" w14:textId="77777777" w:rsidR="00651B44" w:rsidRDefault="00651B44" w:rsidP="00313479">
      <w:pPr>
        <w:rPr>
          <w:rFonts w:ascii="Arial" w:hAnsi="Arial" w:cs="Arial"/>
          <w:b/>
          <w:bCs/>
        </w:rPr>
      </w:pPr>
    </w:p>
    <w:p w14:paraId="687961EF" w14:textId="77777777" w:rsidR="00651B44" w:rsidRDefault="00651B44" w:rsidP="00313479">
      <w:pPr>
        <w:rPr>
          <w:rFonts w:ascii="Arial" w:hAnsi="Arial" w:cs="Arial"/>
          <w:b/>
          <w:bCs/>
        </w:rPr>
      </w:pPr>
    </w:p>
    <w:p w14:paraId="38B7EDE5" w14:textId="77777777" w:rsidR="00651B44" w:rsidRDefault="00651B44" w:rsidP="00313479">
      <w:pPr>
        <w:rPr>
          <w:rFonts w:ascii="Arial" w:hAnsi="Arial" w:cs="Arial"/>
          <w:b/>
          <w:bCs/>
        </w:rPr>
      </w:pPr>
    </w:p>
    <w:p w14:paraId="205F3F4E" w14:textId="77777777" w:rsidR="00651B44" w:rsidRDefault="00651B44" w:rsidP="00313479">
      <w:pPr>
        <w:rPr>
          <w:rFonts w:ascii="Arial" w:hAnsi="Arial" w:cs="Arial"/>
          <w:b/>
          <w:bCs/>
        </w:rPr>
      </w:pPr>
    </w:p>
    <w:p w14:paraId="52529C37" w14:textId="77777777" w:rsidR="00651B44" w:rsidRDefault="00651B44" w:rsidP="00313479">
      <w:pPr>
        <w:rPr>
          <w:rFonts w:ascii="Arial" w:hAnsi="Arial" w:cs="Arial"/>
          <w:b/>
          <w:bCs/>
        </w:rPr>
      </w:pPr>
    </w:p>
    <w:p w14:paraId="1842412D" w14:textId="77777777" w:rsidR="00651B44" w:rsidRDefault="00651B44" w:rsidP="00313479">
      <w:pPr>
        <w:rPr>
          <w:rFonts w:ascii="Arial" w:hAnsi="Arial" w:cs="Arial"/>
          <w:b/>
          <w:bCs/>
        </w:rPr>
      </w:pPr>
    </w:p>
    <w:p w14:paraId="4B82A99D" w14:textId="77777777" w:rsidR="00651B44" w:rsidRDefault="00651B44" w:rsidP="00313479">
      <w:pPr>
        <w:rPr>
          <w:rFonts w:ascii="Arial" w:hAnsi="Arial" w:cs="Arial"/>
          <w:b/>
          <w:bCs/>
        </w:rPr>
      </w:pPr>
    </w:p>
    <w:p w14:paraId="35CFEABD" w14:textId="77777777" w:rsidR="00651B44" w:rsidRDefault="00651B44" w:rsidP="00313479">
      <w:pPr>
        <w:rPr>
          <w:rFonts w:ascii="Arial" w:hAnsi="Arial" w:cs="Arial"/>
          <w:b/>
          <w:bCs/>
        </w:rPr>
      </w:pPr>
    </w:p>
    <w:p w14:paraId="67596750" w14:textId="77777777" w:rsidR="00651B44" w:rsidRDefault="00651B44" w:rsidP="00313479">
      <w:pPr>
        <w:rPr>
          <w:rFonts w:ascii="Arial" w:hAnsi="Arial" w:cs="Arial"/>
          <w:b/>
          <w:bCs/>
        </w:rPr>
      </w:pPr>
    </w:p>
    <w:p w14:paraId="26DC170D" w14:textId="77777777" w:rsidR="00651B44" w:rsidRDefault="00651B44" w:rsidP="00313479">
      <w:pPr>
        <w:rPr>
          <w:rFonts w:ascii="Arial" w:hAnsi="Arial" w:cs="Arial"/>
          <w:b/>
          <w:bCs/>
        </w:rPr>
      </w:pPr>
    </w:p>
    <w:p w14:paraId="47CAB10F" w14:textId="77777777" w:rsidR="00651B44" w:rsidRDefault="00651B44" w:rsidP="00313479">
      <w:pPr>
        <w:rPr>
          <w:rFonts w:ascii="Arial" w:hAnsi="Arial" w:cs="Arial"/>
          <w:b/>
          <w:bCs/>
        </w:rPr>
      </w:pPr>
    </w:p>
    <w:p w14:paraId="3CF9CF21" w14:textId="77777777" w:rsidR="00651B44" w:rsidRDefault="00651B44" w:rsidP="00313479">
      <w:pPr>
        <w:rPr>
          <w:rFonts w:ascii="Arial" w:hAnsi="Arial" w:cs="Arial"/>
          <w:b/>
          <w:bCs/>
        </w:rPr>
      </w:pPr>
    </w:p>
    <w:p w14:paraId="50468485" w14:textId="77777777" w:rsidR="00651B44" w:rsidRDefault="00651B44" w:rsidP="00313479">
      <w:pPr>
        <w:rPr>
          <w:rFonts w:ascii="Arial" w:hAnsi="Arial" w:cs="Arial"/>
          <w:b/>
          <w:bCs/>
        </w:rPr>
      </w:pPr>
    </w:p>
    <w:p w14:paraId="66EA5749" w14:textId="77777777" w:rsidR="00651B44" w:rsidRDefault="00651B44" w:rsidP="00313479">
      <w:pPr>
        <w:rPr>
          <w:rFonts w:ascii="Arial" w:hAnsi="Arial" w:cs="Arial"/>
          <w:b/>
          <w:bCs/>
        </w:rPr>
      </w:pPr>
    </w:p>
    <w:p w14:paraId="392A1016" w14:textId="77777777" w:rsidR="00651B44" w:rsidRDefault="00651B44" w:rsidP="00313479">
      <w:pPr>
        <w:rPr>
          <w:rFonts w:ascii="Arial" w:hAnsi="Arial" w:cs="Arial"/>
          <w:b/>
          <w:bCs/>
        </w:rPr>
      </w:pPr>
    </w:p>
    <w:p w14:paraId="17292C26" w14:textId="77777777" w:rsidR="00313479" w:rsidRDefault="00313479" w:rsidP="00313479">
      <w:pPr>
        <w:rPr>
          <w:rFonts w:ascii="Arial" w:hAnsi="Arial" w:cs="Arial"/>
          <w:b/>
          <w:bCs/>
        </w:rPr>
      </w:pPr>
    </w:p>
    <w:p w14:paraId="7F77DC7C" w14:textId="260F8CBC" w:rsidR="00430ED2" w:rsidRDefault="00430ED2" w:rsidP="00313479">
      <w:pPr>
        <w:ind w:firstLine="720"/>
        <w:rPr>
          <w:rFonts w:ascii="Arial" w:hAnsi="Arial"/>
          <w:b/>
          <w:bCs/>
        </w:rPr>
      </w:pPr>
    </w:p>
    <w:p w14:paraId="3D96D5C6" w14:textId="5E93DFB9" w:rsidR="0035271C" w:rsidRDefault="0035271C" w:rsidP="00313479">
      <w:pPr>
        <w:ind w:firstLine="720"/>
        <w:rPr>
          <w:rFonts w:ascii="Arial" w:hAnsi="Arial"/>
          <w:b/>
          <w:bCs/>
        </w:rPr>
      </w:pPr>
    </w:p>
    <w:p w14:paraId="69FAB165" w14:textId="51744CD4" w:rsidR="0035271C" w:rsidRDefault="0035271C" w:rsidP="00313479">
      <w:pPr>
        <w:ind w:firstLine="720"/>
        <w:rPr>
          <w:rFonts w:ascii="Arial" w:hAnsi="Arial"/>
          <w:b/>
          <w:bCs/>
        </w:rPr>
      </w:pPr>
    </w:p>
    <w:p w14:paraId="722221A5" w14:textId="77777777" w:rsidR="0035271C" w:rsidRPr="00313479" w:rsidRDefault="0035271C" w:rsidP="00313479">
      <w:pPr>
        <w:ind w:firstLine="720"/>
        <w:rPr>
          <w:rFonts w:ascii="Arial" w:hAnsi="Arial"/>
          <w:b/>
          <w:bCs/>
        </w:rPr>
      </w:pPr>
    </w:p>
    <w:p w14:paraId="47C5755C" w14:textId="7D341DF7" w:rsidR="00370FB4" w:rsidRDefault="00370FB4" w:rsidP="00185842">
      <w:pPr>
        <w:pStyle w:val="NormalWeb"/>
        <w:spacing w:before="0" w:beforeAutospacing="0" w:after="0" w:afterAutospacing="0" w:line="360" w:lineRule="auto"/>
        <w:rPr>
          <w:rFonts w:ascii="Arial" w:hAnsi="Arial" w:cs="Arial"/>
          <w:b/>
          <w:i/>
          <w:color w:val="FF0000"/>
          <w:sz w:val="22"/>
          <w:szCs w:val="22"/>
        </w:rPr>
      </w:pPr>
    </w:p>
    <w:p w14:paraId="76BAB79D" w14:textId="7423072E" w:rsidR="00370FB4" w:rsidRDefault="00370FB4" w:rsidP="00185842">
      <w:pPr>
        <w:pStyle w:val="NormalWeb"/>
        <w:spacing w:before="0" w:beforeAutospacing="0" w:after="0" w:afterAutospacing="0" w:line="360" w:lineRule="auto"/>
        <w:rPr>
          <w:rFonts w:ascii="Arial" w:hAnsi="Arial" w:cs="Arial"/>
          <w:b/>
          <w:i/>
          <w:color w:val="FF0000"/>
          <w:sz w:val="22"/>
          <w:szCs w:val="22"/>
        </w:rPr>
      </w:pPr>
    </w:p>
    <w:sectPr w:rsidR="00370FB4" w:rsidSect="00054C4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60303" w14:textId="77777777" w:rsidR="00DE244C" w:rsidRDefault="00DE244C">
      <w:pPr>
        <w:spacing w:after="0" w:line="240" w:lineRule="auto"/>
      </w:pPr>
      <w:r>
        <w:separator/>
      </w:r>
    </w:p>
  </w:endnote>
  <w:endnote w:type="continuationSeparator" w:id="0">
    <w:p w14:paraId="1D865C60" w14:textId="77777777" w:rsidR="00DE244C" w:rsidRDefault="00DE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E87482" w:rsidRDefault="00E8748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E87482" w:rsidRDefault="00E87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E87482" w:rsidRDefault="00E8748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E87482" w:rsidRDefault="00E87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602C0" w14:textId="77777777" w:rsidR="00DE244C" w:rsidRDefault="00DE244C">
      <w:pPr>
        <w:spacing w:after="0" w:line="240" w:lineRule="auto"/>
      </w:pPr>
      <w:r>
        <w:separator/>
      </w:r>
    </w:p>
  </w:footnote>
  <w:footnote w:type="continuationSeparator" w:id="0">
    <w:p w14:paraId="53CE0397" w14:textId="77777777" w:rsidR="00DE244C" w:rsidRDefault="00DE2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32337" w14:textId="72344B1A" w:rsidR="00E87482" w:rsidRDefault="00E87482" w:rsidP="00692813">
    <w:pPr>
      <w:pStyle w:val="Header"/>
      <w:tabs>
        <w:tab w:val="clear" w:pos="9026"/>
        <w:tab w:val="left" w:pos="330"/>
        <w:tab w:val="left" w:pos="2670"/>
        <w:tab w:val="right" w:pos="14459"/>
      </w:tabs>
      <w:rPr>
        <w:rFonts w:ascii="Arial" w:hAnsi="Arial"/>
        <w:b/>
      </w:rPr>
    </w:pPr>
    <w:r>
      <w:rPr>
        <w:rFonts w:ascii="Arial" w:hAnsi="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659A"/>
    <w:multiLevelType w:val="hybridMultilevel"/>
    <w:tmpl w:val="C116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80267"/>
    <w:multiLevelType w:val="hybridMultilevel"/>
    <w:tmpl w:val="B2AE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E0164"/>
    <w:multiLevelType w:val="hybridMultilevel"/>
    <w:tmpl w:val="3C64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822F1"/>
    <w:multiLevelType w:val="hybridMultilevel"/>
    <w:tmpl w:val="5DC6CA40"/>
    <w:lvl w:ilvl="0" w:tplc="84006DB6">
      <w:start w:val="1"/>
      <w:numFmt w:val="bullet"/>
      <w:lvlText w:val="•"/>
      <w:lvlJc w:val="left"/>
      <w:pPr>
        <w:tabs>
          <w:tab w:val="num" w:pos="720"/>
        </w:tabs>
        <w:ind w:left="720" w:hanging="360"/>
      </w:pPr>
      <w:rPr>
        <w:rFonts w:ascii="Arial" w:hAnsi="Arial" w:hint="default"/>
      </w:rPr>
    </w:lvl>
    <w:lvl w:ilvl="1" w:tplc="532E64C2" w:tentative="1">
      <w:start w:val="1"/>
      <w:numFmt w:val="bullet"/>
      <w:lvlText w:val="•"/>
      <w:lvlJc w:val="left"/>
      <w:pPr>
        <w:tabs>
          <w:tab w:val="num" w:pos="1440"/>
        </w:tabs>
        <w:ind w:left="1440" w:hanging="360"/>
      </w:pPr>
      <w:rPr>
        <w:rFonts w:ascii="Arial" w:hAnsi="Arial" w:hint="default"/>
      </w:rPr>
    </w:lvl>
    <w:lvl w:ilvl="2" w:tplc="C94A9D28" w:tentative="1">
      <w:start w:val="1"/>
      <w:numFmt w:val="bullet"/>
      <w:lvlText w:val="•"/>
      <w:lvlJc w:val="left"/>
      <w:pPr>
        <w:tabs>
          <w:tab w:val="num" w:pos="2160"/>
        </w:tabs>
        <w:ind w:left="2160" w:hanging="360"/>
      </w:pPr>
      <w:rPr>
        <w:rFonts w:ascii="Arial" w:hAnsi="Arial" w:hint="default"/>
      </w:rPr>
    </w:lvl>
    <w:lvl w:ilvl="3" w:tplc="AAFE5EBC" w:tentative="1">
      <w:start w:val="1"/>
      <w:numFmt w:val="bullet"/>
      <w:lvlText w:val="•"/>
      <w:lvlJc w:val="left"/>
      <w:pPr>
        <w:tabs>
          <w:tab w:val="num" w:pos="2880"/>
        </w:tabs>
        <w:ind w:left="2880" w:hanging="360"/>
      </w:pPr>
      <w:rPr>
        <w:rFonts w:ascii="Arial" w:hAnsi="Arial" w:hint="default"/>
      </w:rPr>
    </w:lvl>
    <w:lvl w:ilvl="4" w:tplc="ED1856B4" w:tentative="1">
      <w:start w:val="1"/>
      <w:numFmt w:val="bullet"/>
      <w:lvlText w:val="•"/>
      <w:lvlJc w:val="left"/>
      <w:pPr>
        <w:tabs>
          <w:tab w:val="num" w:pos="3600"/>
        </w:tabs>
        <w:ind w:left="3600" w:hanging="360"/>
      </w:pPr>
      <w:rPr>
        <w:rFonts w:ascii="Arial" w:hAnsi="Arial" w:hint="default"/>
      </w:rPr>
    </w:lvl>
    <w:lvl w:ilvl="5" w:tplc="9E92ECF2" w:tentative="1">
      <w:start w:val="1"/>
      <w:numFmt w:val="bullet"/>
      <w:lvlText w:val="•"/>
      <w:lvlJc w:val="left"/>
      <w:pPr>
        <w:tabs>
          <w:tab w:val="num" w:pos="4320"/>
        </w:tabs>
        <w:ind w:left="4320" w:hanging="360"/>
      </w:pPr>
      <w:rPr>
        <w:rFonts w:ascii="Arial" w:hAnsi="Arial" w:hint="default"/>
      </w:rPr>
    </w:lvl>
    <w:lvl w:ilvl="6" w:tplc="C7640392" w:tentative="1">
      <w:start w:val="1"/>
      <w:numFmt w:val="bullet"/>
      <w:lvlText w:val="•"/>
      <w:lvlJc w:val="left"/>
      <w:pPr>
        <w:tabs>
          <w:tab w:val="num" w:pos="5040"/>
        </w:tabs>
        <w:ind w:left="5040" w:hanging="360"/>
      </w:pPr>
      <w:rPr>
        <w:rFonts w:ascii="Arial" w:hAnsi="Arial" w:hint="default"/>
      </w:rPr>
    </w:lvl>
    <w:lvl w:ilvl="7" w:tplc="5664C62C" w:tentative="1">
      <w:start w:val="1"/>
      <w:numFmt w:val="bullet"/>
      <w:lvlText w:val="•"/>
      <w:lvlJc w:val="left"/>
      <w:pPr>
        <w:tabs>
          <w:tab w:val="num" w:pos="5760"/>
        </w:tabs>
        <w:ind w:left="5760" w:hanging="360"/>
      </w:pPr>
      <w:rPr>
        <w:rFonts w:ascii="Arial" w:hAnsi="Arial" w:hint="default"/>
      </w:rPr>
    </w:lvl>
    <w:lvl w:ilvl="8" w:tplc="40E4C0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C6F3F"/>
    <w:multiLevelType w:val="hybridMultilevel"/>
    <w:tmpl w:val="3CF86894"/>
    <w:lvl w:ilvl="0" w:tplc="832479A8">
      <w:start w:val="1"/>
      <w:numFmt w:val="bullet"/>
      <w:lvlText w:val="•"/>
      <w:lvlJc w:val="left"/>
      <w:pPr>
        <w:tabs>
          <w:tab w:val="num" w:pos="720"/>
        </w:tabs>
        <w:ind w:left="720" w:hanging="360"/>
      </w:pPr>
      <w:rPr>
        <w:rFonts w:ascii="Times New Roman" w:hAnsi="Times New Roman" w:hint="default"/>
      </w:rPr>
    </w:lvl>
    <w:lvl w:ilvl="1" w:tplc="A7A0239A" w:tentative="1">
      <w:start w:val="1"/>
      <w:numFmt w:val="bullet"/>
      <w:lvlText w:val="•"/>
      <w:lvlJc w:val="left"/>
      <w:pPr>
        <w:tabs>
          <w:tab w:val="num" w:pos="1440"/>
        </w:tabs>
        <w:ind w:left="1440" w:hanging="360"/>
      </w:pPr>
      <w:rPr>
        <w:rFonts w:ascii="Times New Roman" w:hAnsi="Times New Roman" w:hint="default"/>
      </w:rPr>
    </w:lvl>
    <w:lvl w:ilvl="2" w:tplc="42D2CFB6" w:tentative="1">
      <w:start w:val="1"/>
      <w:numFmt w:val="bullet"/>
      <w:lvlText w:val="•"/>
      <w:lvlJc w:val="left"/>
      <w:pPr>
        <w:tabs>
          <w:tab w:val="num" w:pos="2160"/>
        </w:tabs>
        <w:ind w:left="2160" w:hanging="360"/>
      </w:pPr>
      <w:rPr>
        <w:rFonts w:ascii="Times New Roman" w:hAnsi="Times New Roman" w:hint="default"/>
      </w:rPr>
    </w:lvl>
    <w:lvl w:ilvl="3" w:tplc="0B2E3568" w:tentative="1">
      <w:start w:val="1"/>
      <w:numFmt w:val="bullet"/>
      <w:lvlText w:val="•"/>
      <w:lvlJc w:val="left"/>
      <w:pPr>
        <w:tabs>
          <w:tab w:val="num" w:pos="2880"/>
        </w:tabs>
        <w:ind w:left="2880" w:hanging="360"/>
      </w:pPr>
      <w:rPr>
        <w:rFonts w:ascii="Times New Roman" w:hAnsi="Times New Roman" w:hint="default"/>
      </w:rPr>
    </w:lvl>
    <w:lvl w:ilvl="4" w:tplc="40C2C09C" w:tentative="1">
      <w:start w:val="1"/>
      <w:numFmt w:val="bullet"/>
      <w:lvlText w:val="•"/>
      <w:lvlJc w:val="left"/>
      <w:pPr>
        <w:tabs>
          <w:tab w:val="num" w:pos="3600"/>
        </w:tabs>
        <w:ind w:left="3600" w:hanging="360"/>
      </w:pPr>
      <w:rPr>
        <w:rFonts w:ascii="Times New Roman" w:hAnsi="Times New Roman" w:hint="default"/>
      </w:rPr>
    </w:lvl>
    <w:lvl w:ilvl="5" w:tplc="99643C7C" w:tentative="1">
      <w:start w:val="1"/>
      <w:numFmt w:val="bullet"/>
      <w:lvlText w:val="•"/>
      <w:lvlJc w:val="left"/>
      <w:pPr>
        <w:tabs>
          <w:tab w:val="num" w:pos="4320"/>
        </w:tabs>
        <w:ind w:left="4320" w:hanging="360"/>
      </w:pPr>
      <w:rPr>
        <w:rFonts w:ascii="Times New Roman" w:hAnsi="Times New Roman" w:hint="default"/>
      </w:rPr>
    </w:lvl>
    <w:lvl w:ilvl="6" w:tplc="AD96FE36" w:tentative="1">
      <w:start w:val="1"/>
      <w:numFmt w:val="bullet"/>
      <w:lvlText w:val="•"/>
      <w:lvlJc w:val="left"/>
      <w:pPr>
        <w:tabs>
          <w:tab w:val="num" w:pos="5040"/>
        </w:tabs>
        <w:ind w:left="5040" w:hanging="360"/>
      </w:pPr>
      <w:rPr>
        <w:rFonts w:ascii="Times New Roman" w:hAnsi="Times New Roman" w:hint="default"/>
      </w:rPr>
    </w:lvl>
    <w:lvl w:ilvl="7" w:tplc="0B146D92" w:tentative="1">
      <w:start w:val="1"/>
      <w:numFmt w:val="bullet"/>
      <w:lvlText w:val="•"/>
      <w:lvlJc w:val="left"/>
      <w:pPr>
        <w:tabs>
          <w:tab w:val="num" w:pos="5760"/>
        </w:tabs>
        <w:ind w:left="5760" w:hanging="360"/>
      </w:pPr>
      <w:rPr>
        <w:rFonts w:ascii="Times New Roman" w:hAnsi="Times New Roman" w:hint="default"/>
      </w:rPr>
    </w:lvl>
    <w:lvl w:ilvl="8" w:tplc="F8989B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8C6CA6"/>
    <w:multiLevelType w:val="multilevel"/>
    <w:tmpl w:val="D1F66CE2"/>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2B15229"/>
    <w:multiLevelType w:val="hybridMultilevel"/>
    <w:tmpl w:val="7D8CE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71956"/>
    <w:multiLevelType w:val="hybridMultilevel"/>
    <w:tmpl w:val="5FFCC0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6723AA2"/>
    <w:multiLevelType w:val="hybridMultilevel"/>
    <w:tmpl w:val="3C74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4D7A85"/>
    <w:multiLevelType w:val="multilevel"/>
    <w:tmpl w:val="1C1CCB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AF96713"/>
    <w:multiLevelType w:val="hybridMultilevel"/>
    <w:tmpl w:val="3FB0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A1150D"/>
    <w:multiLevelType w:val="hybridMultilevel"/>
    <w:tmpl w:val="A184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51C09"/>
    <w:multiLevelType w:val="hybridMultilevel"/>
    <w:tmpl w:val="8BC4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F65FF6"/>
    <w:multiLevelType w:val="hybridMultilevel"/>
    <w:tmpl w:val="5966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7C77FD"/>
    <w:multiLevelType w:val="hybridMultilevel"/>
    <w:tmpl w:val="CFDC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7A0A66"/>
    <w:multiLevelType w:val="hybridMultilevel"/>
    <w:tmpl w:val="13A26A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E43F05"/>
    <w:multiLevelType w:val="hybridMultilevel"/>
    <w:tmpl w:val="AE3A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3E3631"/>
    <w:multiLevelType w:val="hybridMultilevel"/>
    <w:tmpl w:val="5B10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7B2599"/>
    <w:multiLevelType w:val="hybridMultilevel"/>
    <w:tmpl w:val="BA34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B55486"/>
    <w:multiLevelType w:val="hybridMultilevel"/>
    <w:tmpl w:val="39E0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20361E"/>
    <w:multiLevelType w:val="hybridMultilevel"/>
    <w:tmpl w:val="C02E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4E5DA7"/>
    <w:multiLevelType w:val="hybridMultilevel"/>
    <w:tmpl w:val="B67081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0364EF0"/>
    <w:multiLevelType w:val="hybridMultilevel"/>
    <w:tmpl w:val="49606F8A"/>
    <w:lvl w:ilvl="0" w:tplc="83FCE694">
      <w:start w:val="1"/>
      <w:numFmt w:val="bullet"/>
      <w:lvlText w:val="-"/>
      <w:lvlJc w:val="left"/>
      <w:pPr>
        <w:tabs>
          <w:tab w:val="num" w:pos="720"/>
        </w:tabs>
        <w:ind w:left="720" w:hanging="360"/>
      </w:pPr>
      <w:rPr>
        <w:rFonts w:ascii="Times New Roman" w:hAnsi="Times New Roman" w:hint="default"/>
      </w:rPr>
    </w:lvl>
    <w:lvl w:ilvl="1" w:tplc="51E64912" w:tentative="1">
      <w:start w:val="1"/>
      <w:numFmt w:val="bullet"/>
      <w:lvlText w:val="-"/>
      <w:lvlJc w:val="left"/>
      <w:pPr>
        <w:tabs>
          <w:tab w:val="num" w:pos="1440"/>
        </w:tabs>
        <w:ind w:left="1440" w:hanging="360"/>
      </w:pPr>
      <w:rPr>
        <w:rFonts w:ascii="Times New Roman" w:hAnsi="Times New Roman" w:hint="default"/>
      </w:rPr>
    </w:lvl>
    <w:lvl w:ilvl="2" w:tplc="C4ACA4F2" w:tentative="1">
      <w:start w:val="1"/>
      <w:numFmt w:val="bullet"/>
      <w:lvlText w:val="-"/>
      <w:lvlJc w:val="left"/>
      <w:pPr>
        <w:tabs>
          <w:tab w:val="num" w:pos="2160"/>
        </w:tabs>
        <w:ind w:left="2160" w:hanging="360"/>
      </w:pPr>
      <w:rPr>
        <w:rFonts w:ascii="Times New Roman" w:hAnsi="Times New Roman" w:hint="default"/>
      </w:rPr>
    </w:lvl>
    <w:lvl w:ilvl="3" w:tplc="5D389200" w:tentative="1">
      <w:start w:val="1"/>
      <w:numFmt w:val="bullet"/>
      <w:lvlText w:val="-"/>
      <w:lvlJc w:val="left"/>
      <w:pPr>
        <w:tabs>
          <w:tab w:val="num" w:pos="2880"/>
        </w:tabs>
        <w:ind w:left="2880" w:hanging="360"/>
      </w:pPr>
      <w:rPr>
        <w:rFonts w:ascii="Times New Roman" w:hAnsi="Times New Roman" w:hint="default"/>
      </w:rPr>
    </w:lvl>
    <w:lvl w:ilvl="4" w:tplc="7D7A0FC8" w:tentative="1">
      <w:start w:val="1"/>
      <w:numFmt w:val="bullet"/>
      <w:lvlText w:val="-"/>
      <w:lvlJc w:val="left"/>
      <w:pPr>
        <w:tabs>
          <w:tab w:val="num" w:pos="3600"/>
        </w:tabs>
        <w:ind w:left="3600" w:hanging="360"/>
      </w:pPr>
      <w:rPr>
        <w:rFonts w:ascii="Times New Roman" w:hAnsi="Times New Roman" w:hint="default"/>
      </w:rPr>
    </w:lvl>
    <w:lvl w:ilvl="5" w:tplc="C142B69A" w:tentative="1">
      <w:start w:val="1"/>
      <w:numFmt w:val="bullet"/>
      <w:lvlText w:val="-"/>
      <w:lvlJc w:val="left"/>
      <w:pPr>
        <w:tabs>
          <w:tab w:val="num" w:pos="4320"/>
        </w:tabs>
        <w:ind w:left="4320" w:hanging="360"/>
      </w:pPr>
      <w:rPr>
        <w:rFonts w:ascii="Times New Roman" w:hAnsi="Times New Roman" w:hint="default"/>
      </w:rPr>
    </w:lvl>
    <w:lvl w:ilvl="6" w:tplc="D3E6DC0E" w:tentative="1">
      <w:start w:val="1"/>
      <w:numFmt w:val="bullet"/>
      <w:lvlText w:val="-"/>
      <w:lvlJc w:val="left"/>
      <w:pPr>
        <w:tabs>
          <w:tab w:val="num" w:pos="5040"/>
        </w:tabs>
        <w:ind w:left="5040" w:hanging="360"/>
      </w:pPr>
      <w:rPr>
        <w:rFonts w:ascii="Times New Roman" w:hAnsi="Times New Roman" w:hint="default"/>
      </w:rPr>
    </w:lvl>
    <w:lvl w:ilvl="7" w:tplc="C750C9CA" w:tentative="1">
      <w:start w:val="1"/>
      <w:numFmt w:val="bullet"/>
      <w:lvlText w:val="-"/>
      <w:lvlJc w:val="left"/>
      <w:pPr>
        <w:tabs>
          <w:tab w:val="num" w:pos="5760"/>
        </w:tabs>
        <w:ind w:left="5760" w:hanging="360"/>
      </w:pPr>
      <w:rPr>
        <w:rFonts w:ascii="Times New Roman" w:hAnsi="Times New Roman" w:hint="default"/>
      </w:rPr>
    </w:lvl>
    <w:lvl w:ilvl="8" w:tplc="C082C0F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1C33A0B"/>
    <w:multiLevelType w:val="hybridMultilevel"/>
    <w:tmpl w:val="EA767808"/>
    <w:lvl w:ilvl="0" w:tplc="63EE3FA6">
      <w:start w:val="1"/>
      <w:numFmt w:val="bullet"/>
      <w:lvlText w:val="•"/>
      <w:lvlJc w:val="left"/>
      <w:pPr>
        <w:tabs>
          <w:tab w:val="num" w:pos="720"/>
        </w:tabs>
        <w:ind w:left="720" w:hanging="360"/>
      </w:pPr>
      <w:rPr>
        <w:rFonts w:ascii="Times New Roman" w:hAnsi="Times New Roman" w:hint="default"/>
      </w:rPr>
    </w:lvl>
    <w:lvl w:ilvl="1" w:tplc="1D5CC18E" w:tentative="1">
      <w:start w:val="1"/>
      <w:numFmt w:val="bullet"/>
      <w:lvlText w:val="•"/>
      <w:lvlJc w:val="left"/>
      <w:pPr>
        <w:tabs>
          <w:tab w:val="num" w:pos="1440"/>
        </w:tabs>
        <w:ind w:left="1440" w:hanging="360"/>
      </w:pPr>
      <w:rPr>
        <w:rFonts w:ascii="Times New Roman" w:hAnsi="Times New Roman" w:hint="default"/>
      </w:rPr>
    </w:lvl>
    <w:lvl w:ilvl="2" w:tplc="D8027500" w:tentative="1">
      <w:start w:val="1"/>
      <w:numFmt w:val="bullet"/>
      <w:lvlText w:val="•"/>
      <w:lvlJc w:val="left"/>
      <w:pPr>
        <w:tabs>
          <w:tab w:val="num" w:pos="2160"/>
        </w:tabs>
        <w:ind w:left="2160" w:hanging="360"/>
      </w:pPr>
      <w:rPr>
        <w:rFonts w:ascii="Times New Roman" w:hAnsi="Times New Roman" w:hint="default"/>
      </w:rPr>
    </w:lvl>
    <w:lvl w:ilvl="3" w:tplc="F2BA4ED2" w:tentative="1">
      <w:start w:val="1"/>
      <w:numFmt w:val="bullet"/>
      <w:lvlText w:val="•"/>
      <w:lvlJc w:val="left"/>
      <w:pPr>
        <w:tabs>
          <w:tab w:val="num" w:pos="2880"/>
        </w:tabs>
        <w:ind w:left="2880" w:hanging="360"/>
      </w:pPr>
      <w:rPr>
        <w:rFonts w:ascii="Times New Roman" w:hAnsi="Times New Roman" w:hint="default"/>
      </w:rPr>
    </w:lvl>
    <w:lvl w:ilvl="4" w:tplc="53E00C8A" w:tentative="1">
      <w:start w:val="1"/>
      <w:numFmt w:val="bullet"/>
      <w:lvlText w:val="•"/>
      <w:lvlJc w:val="left"/>
      <w:pPr>
        <w:tabs>
          <w:tab w:val="num" w:pos="3600"/>
        </w:tabs>
        <w:ind w:left="3600" w:hanging="360"/>
      </w:pPr>
      <w:rPr>
        <w:rFonts w:ascii="Times New Roman" w:hAnsi="Times New Roman" w:hint="default"/>
      </w:rPr>
    </w:lvl>
    <w:lvl w:ilvl="5" w:tplc="4C862690" w:tentative="1">
      <w:start w:val="1"/>
      <w:numFmt w:val="bullet"/>
      <w:lvlText w:val="•"/>
      <w:lvlJc w:val="left"/>
      <w:pPr>
        <w:tabs>
          <w:tab w:val="num" w:pos="4320"/>
        </w:tabs>
        <w:ind w:left="4320" w:hanging="360"/>
      </w:pPr>
      <w:rPr>
        <w:rFonts w:ascii="Times New Roman" w:hAnsi="Times New Roman" w:hint="default"/>
      </w:rPr>
    </w:lvl>
    <w:lvl w:ilvl="6" w:tplc="B9F6CB72" w:tentative="1">
      <w:start w:val="1"/>
      <w:numFmt w:val="bullet"/>
      <w:lvlText w:val="•"/>
      <w:lvlJc w:val="left"/>
      <w:pPr>
        <w:tabs>
          <w:tab w:val="num" w:pos="5040"/>
        </w:tabs>
        <w:ind w:left="5040" w:hanging="360"/>
      </w:pPr>
      <w:rPr>
        <w:rFonts w:ascii="Times New Roman" w:hAnsi="Times New Roman" w:hint="default"/>
      </w:rPr>
    </w:lvl>
    <w:lvl w:ilvl="7" w:tplc="69D6A8D6" w:tentative="1">
      <w:start w:val="1"/>
      <w:numFmt w:val="bullet"/>
      <w:lvlText w:val="•"/>
      <w:lvlJc w:val="left"/>
      <w:pPr>
        <w:tabs>
          <w:tab w:val="num" w:pos="5760"/>
        </w:tabs>
        <w:ind w:left="5760" w:hanging="360"/>
      </w:pPr>
      <w:rPr>
        <w:rFonts w:ascii="Times New Roman" w:hAnsi="Times New Roman" w:hint="default"/>
      </w:rPr>
    </w:lvl>
    <w:lvl w:ilvl="8" w:tplc="A7A27BF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1EA2C31"/>
    <w:multiLevelType w:val="hybridMultilevel"/>
    <w:tmpl w:val="96629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 w15:restartNumberingAfterBreak="0">
    <w:nsid w:val="35A07F50"/>
    <w:multiLevelType w:val="hybridMultilevel"/>
    <w:tmpl w:val="C4301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18004C"/>
    <w:multiLevelType w:val="hybridMultilevel"/>
    <w:tmpl w:val="06FE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C546B1"/>
    <w:multiLevelType w:val="hybridMultilevel"/>
    <w:tmpl w:val="90626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4DD1952"/>
    <w:multiLevelType w:val="hybridMultilevel"/>
    <w:tmpl w:val="EE08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2016E3"/>
    <w:multiLevelType w:val="hybridMultilevel"/>
    <w:tmpl w:val="52F6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E350D9"/>
    <w:multiLevelType w:val="hybridMultilevel"/>
    <w:tmpl w:val="9A22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FD22A7"/>
    <w:multiLevelType w:val="hybridMultilevel"/>
    <w:tmpl w:val="55480D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7F07E48"/>
    <w:multiLevelType w:val="hybridMultilevel"/>
    <w:tmpl w:val="C800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093FAC"/>
    <w:multiLevelType w:val="hybridMultilevel"/>
    <w:tmpl w:val="DF3E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B006E5"/>
    <w:multiLevelType w:val="hybridMultilevel"/>
    <w:tmpl w:val="132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7C3588"/>
    <w:multiLevelType w:val="hybridMultilevel"/>
    <w:tmpl w:val="4C44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8D0FED"/>
    <w:multiLevelType w:val="hybridMultilevel"/>
    <w:tmpl w:val="56AA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AA17CE"/>
    <w:multiLevelType w:val="multilevel"/>
    <w:tmpl w:val="D60632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6A361A6"/>
    <w:multiLevelType w:val="hybridMultilevel"/>
    <w:tmpl w:val="82F0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093B0D"/>
    <w:multiLevelType w:val="hybridMultilevel"/>
    <w:tmpl w:val="A0F8B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7612F9"/>
    <w:multiLevelType w:val="hybridMultilevel"/>
    <w:tmpl w:val="19820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970EC9"/>
    <w:multiLevelType w:val="hybridMultilevel"/>
    <w:tmpl w:val="5042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AF746A"/>
    <w:multiLevelType w:val="hybridMultilevel"/>
    <w:tmpl w:val="7BA879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B690793"/>
    <w:multiLevelType w:val="hybridMultilevel"/>
    <w:tmpl w:val="E7FC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D10BB5"/>
    <w:multiLevelType w:val="hybridMultilevel"/>
    <w:tmpl w:val="5AB8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3F0378"/>
    <w:multiLevelType w:val="multilevel"/>
    <w:tmpl w:val="61BCE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DAC64E3"/>
    <w:multiLevelType w:val="hybridMultilevel"/>
    <w:tmpl w:val="3154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D26531"/>
    <w:multiLevelType w:val="hybridMultilevel"/>
    <w:tmpl w:val="99BE8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EDD0CFF"/>
    <w:multiLevelType w:val="hybridMultilevel"/>
    <w:tmpl w:val="9988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4D2776"/>
    <w:multiLevelType w:val="hybridMultilevel"/>
    <w:tmpl w:val="56DC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9843B8"/>
    <w:multiLevelType w:val="hybridMultilevel"/>
    <w:tmpl w:val="12047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67F040EC"/>
    <w:multiLevelType w:val="hybridMultilevel"/>
    <w:tmpl w:val="DDA8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0C67FE"/>
    <w:multiLevelType w:val="hybridMultilevel"/>
    <w:tmpl w:val="2CA8B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941321D"/>
    <w:multiLevelType w:val="hybridMultilevel"/>
    <w:tmpl w:val="72B879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15:restartNumberingAfterBreak="0">
    <w:nsid w:val="69745F3B"/>
    <w:multiLevelType w:val="hybridMultilevel"/>
    <w:tmpl w:val="2F5C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47608E"/>
    <w:multiLevelType w:val="hybridMultilevel"/>
    <w:tmpl w:val="E1E4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A95AC6"/>
    <w:multiLevelType w:val="hybridMultilevel"/>
    <w:tmpl w:val="A4501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2826DE"/>
    <w:multiLevelType w:val="hybridMultilevel"/>
    <w:tmpl w:val="05B4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6657DC"/>
    <w:multiLevelType w:val="multilevel"/>
    <w:tmpl w:val="CDD4BC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3B250F7"/>
    <w:multiLevelType w:val="hybridMultilevel"/>
    <w:tmpl w:val="9CEC9A8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5E3386"/>
    <w:multiLevelType w:val="hybridMultilevel"/>
    <w:tmpl w:val="D49A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6253B1"/>
    <w:multiLevelType w:val="multilevel"/>
    <w:tmpl w:val="D0B0A4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7C3D726A"/>
    <w:multiLevelType w:val="hybridMultilevel"/>
    <w:tmpl w:val="3C5AD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7A68F0"/>
    <w:multiLevelType w:val="hybridMultilevel"/>
    <w:tmpl w:val="FEB0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275E5A"/>
    <w:multiLevelType w:val="hybridMultilevel"/>
    <w:tmpl w:val="B792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32"/>
  </w:num>
  <w:num w:numId="3">
    <w:abstractNumId w:val="27"/>
  </w:num>
  <w:num w:numId="4">
    <w:abstractNumId w:val="2"/>
  </w:num>
  <w:num w:numId="5">
    <w:abstractNumId w:val="24"/>
  </w:num>
  <w:num w:numId="6">
    <w:abstractNumId w:val="23"/>
  </w:num>
  <w:num w:numId="7">
    <w:abstractNumId w:val="0"/>
  </w:num>
  <w:num w:numId="8">
    <w:abstractNumId w:val="58"/>
  </w:num>
  <w:num w:numId="9">
    <w:abstractNumId w:val="37"/>
  </w:num>
  <w:num w:numId="10">
    <w:abstractNumId w:val="61"/>
  </w:num>
  <w:num w:numId="11">
    <w:abstractNumId w:val="29"/>
  </w:num>
  <w:num w:numId="12">
    <w:abstractNumId w:val="1"/>
  </w:num>
  <w:num w:numId="13">
    <w:abstractNumId w:val="5"/>
  </w:num>
  <w:num w:numId="14">
    <w:abstractNumId w:val="11"/>
  </w:num>
  <w:num w:numId="15">
    <w:abstractNumId w:val="38"/>
  </w:num>
  <w:num w:numId="16">
    <w:abstractNumId w:val="17"/>
  </w:num>
  <w:num w:numId="17">
    <w:abstractNumId w:val="66"/>
  </w:num>
  <w:num w:numId="18">
    <w:abstractNumId w:val="57"/>
  </w:num>
  <w:num w:numId="19">
    <w:abstractNumId w:val="8"/>
  </w:num>
  <w:num w:numId="20">
    <w:abstractNumId w:val="49"/>
  </w:num>
  <w:num w:numId="21">
    <w:abstractNumId w:val="28"/>
  </w:num>
  <w:num w:numId="22">
    <w:abstractNumId w:val="12"/>
  </w:num>
  <w:num w:numId="23">
    <w:abstractNumId w:val="65"/>
  </w:num>
  <w:num w:numId="24">
    <w:abstractNumId w:val="62"/>
  </w:num>
  <w:num w:numId="25">
    <w:abstractNumId w:val="7"/>
  </w:num>
  <w:num w:numId="26">
    <w:abstractNumId w:val="41"/>
  </w:num>
  <w:num w:numId="27">
    <w:abstractNumId w:val="35"/>
  </w:num>
  <w:num w:numId="28">
    <w:abstractNumId w:val="68"/>
  </w:num>
  <w:num w:numId="29">
    <w:abstractNumId w:val="20"/>
  </w:num>
  <w:num w:numId="30">
    <w:abstractNumId w:val="13"/>
  </w:num>
  <w:num w:numId="31">
    <w:abstractNumId w:val="52"/>
  </w:num>
  <w:num w:numId="32">
    <w:abstractNumId w:val="26"/>
  </w:num>
  <w:num w:numId="33">
    <w:abstractNumId w:val="25"/>
  </w:num>
  <w:num w:numId="34">
    <w:abstractNumId w:val="4"/>
  </w:num>
  <w:num w:numId="35">
    <w:abstractNumId w:val="6"/>
  </w:num>
  <w:num w:numId="36">
    <w:abstractNumId w:val="3"/>
  </w:num>
  <w:num w:numId="37">
    <w:abstractNumId w:val="33"/>
  </w:num>
  <w:num w:numId="38">
    <w:abstractNumId w:val="45"/>
  </w:num>
  <w:num w:numId="39">
    <w:abstractNumId w:val="42"/>
  </w:num>
  <w:num w:numId="40">
    <w:abstractNumId w:val="50"/>
  </w:num>
  <w:num w:numId="41">
    <w:abstractNumId w:val="43"/>
  </w:num>
  <w:num w:numId="42">
    <w:abstractNumId w:val="15"/>
  </w:num>
  <w:num w:numId="43">
    <w:abstractNumId w:val="60"/>
  </w:num>
  <w:num w:numId="44">
    <w:abstractNumId w:val="19"/>
  </w:num>
  <w:num w:numId="45">
    <w:abstractNumId w:val="36"/>
  </w:num>
  <w:num w:numId="46">
    <w:abstractNumId w:val="31"/>
  </w:num>
  <w:num w:numId="47">
    <w:abstractNumId w:val="48"/>
  </w:num>
  <w:num w:numId="48">
    <w:abstractNumId w:val="67"/>
  </w:num>
  <w:num w:numId="49">
    <w:abstractNumId w:val="59"/>
  </w:num>
  <w:num w:numId="50">
    <w:abstractNumId w:val="39"/>
  </w:num>
  <w:num w:numId="51">
    <w:abstractNumId w:val="63"/>
  </w:num>
  <w:num w:numId="52">
    <w:abstractNumId w:val="22"/>
  </w:num>
  <w:num w:numId="53">
    <w:abstractNumId w:val="51"/>
  </w:num>
  <w:num w:numId="54">
    <w:abstractNumId w:val="56"/>
  </w:num>
  <w:num w:numId="55">
    <w:abstractNumId w:val="54"/>
  </w:num>
  <w:num w:numId="56">
    <w:abstractNumId w:val="46"/>
  </w:num>
  <w:num w:numId="57">
    <w:abstractNumId w:val="21"/>
  </w:num>
  <w:num w:numId="58">
    <w:abstractNumId w:val="55"/>
  </w:num>
  <w:num w:numId="59">
    <w:abstractNumId w:val="64"/>
  </w:num>
  <w:num w:numId="60">
    <w:abstractNumId w:val="34"/>
  </w:num>
  <w:num w:numId="61">
    <w:abstractNumId w:val="40"/>
  </w:num>
  <w:num w:numId="62">
    <w:abstractNumId w:val="30"/>
  </w:num>
  <w:num w:numId="63">
    <w:abstractNumId w:val="10"/>
  </w:num>
  <w:num w:numId="64">
    <w:abstractNumId w:val="18"/>
  </w:num>
  <w:num w:numId="65">
    <w:abstractNumId w:val="16"/>
  </w:num>
  <w:num w:numId="66">
    <w:abstractNumId w:val="9"/>
  </w:num>
  <w:num w:numId="67">
    <w:abstractNumId w:val="44"/>
  </w:num>
  <w:num w:numId="68">
    <w:abstractNumId w:val="47"/>
  </w:num>
  <w:num w:numId="6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04B23"/>
    <w:rsid w:val="00013AD5"/>
    <w:rsid w:val="00020E5B"/>
    <w:rsid w:val="00022401"/>
    <w:rsid w:val="000434C2"/>
    <w:rsid w:val="0004391C"/>
    <w:rsid w:val="000516F3"/>
    <w:rsid w:val="000538D0"/>
    <w:rsid w:val="00054C4C"/>
    <w:rsid w:val="00055C72"/>
    <w:rsid w:val="00071C24"/>
    <w:rsid w:val="0007726F"/>
    <w:rsid w:val="000908CB"/>
    <w:rsid w:val="00095459"/>
    <w:rsid w:val="000B4E4F"/>
    <w:rsid w:val="000B6B0A"/>
    <w:rsid w:val="000B7F8A"/>
    <w:rsid w:val="000C5BC1"/>
    <w:rsid w:val="000C6EFF"/>
    <w:rsid w:val="000E30E7"/>
    <w:rsid w:val="000E348E"/>
    <w:rsid w:val="001112F6"/>
    <w:rsid w:val="001134BC"/>
    <w:rsid w:val="0011438B"/>
    <w:rsid w:val="00120653"/>
    <w:rsid w:val="001259C8"/>
    <w:rsid w:val="00126A10"/>
    <w:rsid w:val="00132114"/>
    <w:rsid w:val="00140AE7"/>
    <w:rsid w:val="001441E0"/>
    <w:rsid w:val="00147036"/>
    <w:rsid w:val="00150F17"/>
    <w:rsid w:val="00156035"/>
    <w:rsid w:val="0017125E"/>
    <w:rsid w:val="00171E2E"/>
    <w:rsid w:val="00174B1D"/>
    <w:rsid w:val="0017616F"/>
    <w:rsid w:val="001813A2"/>
    <w:rsid w:val="00184AAE"/>
    <w:rsid w:val="00185842"/>
    <w:rsid w:val="00187928"/>
    <w:rsid w:val="00191D52"/>
    <w:rsid w:val="001969EF"/>
    <w:rsid w:val="001B22D4"/>
    <w:rsid w:val="001C4C90"/>
    <w:rsid w:val="001C68F1"/>
    <w:rsid w:val="001D2F4F"/>
    <w:rsid w:val="001E1744"/>
    <w:rsid w:val="001F4E8C"/>
    <w:rsid w:val="002209AE"/>
    <w:rsid w:val="002276DE"/>
    <w:rsid w:val="00233CC7"/>
    <w:rsid w:val="002361B2"/>
    <w:rsid w:val="0023778F"/>
    <w:rsid w:val="00241369"/>
    <w:rsid w:val="00243DE6"/>
    <w:rsid w:val="002445FC"/>
    <w:rsid w:val="0025060E"/>
    <w:rsid w:val="0025250C"/>
    <w:rsid w:val="00260204"/>
    <w:rsid w:val="002611B3"/>
    <w:rsid w:val="002703E4"/>
    <w:rsid w:val="00273D9E"/>
    <w:rsid w:val="00281008"/>
    <w:rsid w:val="002963AF"/>
    <w:rsid w:val="002A1876"/>
    <w:rsid w:val="002A5C5C"/>
    <w:rsid w:val="002B0065"/>
    <w:rsid w:val="002C4DD2"/>
    <w:rsid w:val="002D1E0C"/>
    <w:rsid w:val="002E15EC"/>
    <w:rsid w:val="002E4794"/>
    <w:rsid w:val="002E5887"/>
    <w:rsid w:val="002F365C"/>
    <w:rsid w:val="00300794"/>
    <w:rsid w:val="00306D66"/>
    <w:rsid w:val="00311E5A"/>
    <w:rsid w:val="00313479"/>
    <w:rsid w:val="003279F4"/>
    <w:rsid w:val="00335E86"/>
    <w:rsid w:val="0034022C"/>
    <w:rsid w:val="00345B7B"/>
    <w:rsid w:val="0035271C"/>
    <w:rsid w:val="0036077C"/>
    <w:rsid w:val="003654E5"/>
    <w:rsid w:val="00370FB4"/>
    <w:rsid w:val="00377026"/>
    <w:rsid w:val="003849DB"/>
    <w:rsid w:val="00387765"/>
    <w:rsid w:val="003A1DD7"/>
    <w:rsid w:val="003A2DF9"/>
    <w:rsid w:val="003A5449"/>
    <w:rsid w:val="003A706D"/>
    <w:rsid w:val="003C095E"/>
    <w:rsid w:val="003C0D17"/>
    <w:rsid w:val="003C18A3"/>
    <w:rsid w:val="003C721D"/>
    <w:rsid w:val="003D0764"/>
    <w:rsid w:val="003D6DFA"/>
    <w:rsid w:val="003E52D5"/>
    <w:rsid w:val="003E551F"/>
    <w:rsid w:val="003F33D3"/>
    <w:rsid w:val="003F79E3"/>
    <w:rsid w:val="00402C5A"/>
    <w:rsid w:val="0041594B"/>
    <w:rsid w:val="00417B2F"/>
    <w:rsid w:val="00430ED2"/>
    <w:rsid w:val="004324A9"/>
    <w:rsid w:val="0044034D"/>
    <w:rsid w:val="00451877"/>
    <w:rsid w:val="004921EC"/>
    <w:rsid w:val="004A5260"/>
    <w:rsid w:val="004B02AE"/>
    <w:rsid w:val="004B6C99"/>
    <w:rsid w:val="004D3FD9"/>
    <w:rsid w:val="004D4E56"/>
    <w:rsid w:val="004E0765"/>
    <w:rsid w:val="004E6DBF"/>
    <w:rsid w:val="004F534D"/>
    <w:rsid w:val="00502355"/>
    <w:rsid w:val="0051302F"/>
    <w:rsid w:val="00515909"/>
    <w:rsid w:val="00515C9E"/>
    <w:rsid w:val="00516759"/>
    <w:rsid w:val="005204AF"/>
    <w:rsid w:val="00520950"/>
    <w:rsid w:val="00521585"/>
    <w:rsid w:val="00523396"/>
    <w:rsid w:val="005245B9"/>
    <w:rsid w:val="00531500"/>
    <w:rsid w:val="005404F7"/>
    <w:rsid w:val="00550FCD"/>
    <w:rsid w:val="00552425"/>
    <w:rsid w:val="00565B81"/>
    <w:rsid w:val="005664B0"/>
    <w:rsid w:val="005818F2"/>
    <w:rsid w:val="005827D3"/>
    <w:rsid w:val="0058313C"/>
    <w:rsid w:val="005863F2"/>
    <w:rsid w:val="005865C2"/>
    <w:rsid w:val="00587579"/>
    <w:rsid w:val="005951F5"/>
    <w:rsid w:val="005961FC"/>
    <w:rsid w:val="005C1272"/>
    <w:rsid w:val="005C2EE9"/>
    <w:rsid w:val="005C48D0"/>
    <w:rsid w:val="005C5724"/>
    <w:rsid w:val="005D3AF2"/>
    <w:rsid w:val="005D6B09"/>
    <w:rsid w:val="005E1FA8"/>
    <w:rsid w:val="005E38AD"/>
    <w:rsid w:val="00601FB4"/>
    <w:rsid w:val="0060218A"/>
    <w:rsid w:val="00605842"/>
    <w:rsid w:val="006105AE"/>
    <w:rsid w:val="00614A54"/>
    <w:rsid w:val="00617049"/>
    <w:rsid w:val="006215F5"/>
    <w:rsid w:val="0062358E"/>
    <w:rsid w:val="00641A1E"/>
    <w:rsid w:val="00643B25"/>
    <w:rsid w:val="00644A0D"/>
    <w:rsid w:val="00645F9B"/>
    <w:rsid w:val="00651B44"/>
    <w:rsid w:val="0065632A"/>
    <w:rsid w:val="00660B8B"/>
    <w:rsid w:val="00661464"/>
    <w:rsid w:val="006631FB"/>
    <w:rsid w:val="00663813"/>
    <w:rsid w:val="00667AEC"/>
    <w:rsid w:val="00672AE3"/>
    <w:rsid w:val="00675622"/>
    <w:rsid w:val="00692813"/>
    <w:rsid w:val="006B1C71"/>
    <w:rsid w:val="006B7F6C"/>
    <w:rsid w:val="006C51A0"/>
    <w:rsid w:val="006D3C29"/>
    <w:rsid w:val="006D637B"/>
    <w:rsid w:val="006E4F6E"/>
    <w:rsid w:val="006F1676"/>
    <w:rsid w:val="006F6E70"/>
    <w:rsid w:val="0070025A"/>
    <w:rsid w:val="0071488C"/>
    <w:rsid w:val="00716BB4"/>
    <w:rsid w:val="00735B2C"/>
    <w:rsid w:val="00741F82"/>
    <w:rsid w:val="0076248D"/>
    <w:rsid w:val="00763239"/>
    <w:rsid w:val="007707F7"/>
    <w:rsid w:val="00773995"/>
    <w:rsid w:val="00786D38"/>
    <w:rsid w:val="00796104"/>
    <w:rsid w:val="007A55A9"/>
    <w:rsid w:val="007B1590"/>
    <w:rsid w:val="007B3B6D"/>
    <w:rsid w:val="007B7DD3"/>
    <w:rsid w:val="007D185F"/>
    <w:rsid w:val="007E1F89"/>
    <w:rsid w:val="007F21C8"/>
    <w:rsid w:val="007F7A85"/>
    <w:rsid w:val="008040CA"/>
    <w:rsid w:val="00806B8E"/>
    <w:rsid w:val="008220B4"/>
    <w:rsid w:val="00825DFE"/>
    <w:rsid w:val="00826FC9"/>
    <w:rsid w:val="00831E4A"/>
    <w:rsid w:val="00834616"/>
    <w:rsid w:val="00844FD2"/>
    <w:rsid w:val="0084581D"/>
    <w:rsid w:val="00847DFB"/>
    <w:rsid w:val="00853F51"/>
    <w:rsid w:val="008634AC"/>
    <w:rsid w:val="00877273"/>
    <w:rsid w:val="00893473"/>
    <w:rsid w:val="008A1B5F"/>
    <w:rsid w:val="008A587A"/>
    <w:rsid w:val="008B1918"/>
    <w:rsid w:val="008B4BEE"/>
    <w:rsid w:val="008C104F"/>
    <w:rsid w:val="008C296D"/>
    <w:rsid w:val="008C6848"/>
    <w:rsid w:val="008D2404"/>
    <w:rsid w:val="008D63E7"/>
    <w:rsid w:val="008E2027"/>
    <w:rsid w:val="008E5765"/>
    <w:rsid w:val="008F3889"/>
    <w:rsid w:val="008F6EB0"/>
    <w:rsid w:val="009008C8"/>
    <w:rsid w:val="00921580"/>
    <w:rsid w:val="0092231C"/>
    <w:rsid w:val="00932CBA"/>
    <w:rsid w:val="009410A6"/>
    <w:rsid w:val="009470AE"/>
    <w:rsid w:val="00955F07"/>
    <w:rsid w:val="009568D9"/>
    <w:rsid w:val="009578D7"/>
    <w:rsid w:val="00961212"/>
    <w:rsid w:val="00971918"/>
    <w:rsid w:val="0097446D"/>
    <w:rsid w:val="00977B8A"/>
    <w:rsid w:val="00993651"/>
    <w:rsid w:val="009A4103"/>
    <w:rsid w:val="009A6CB9"/>
    <w:rsid w:val="009D08AD"/>
    <w:rsid w:val="009F3B41"/>
    <w:rsid w:val="00A13E90"/>
    <w:rsid w:val="00A166A0"/>
    <w:rsid w:val="00A23A1D"/>
    <w:rsid w:val="00A36A74"/>
    <w:rsid w:val="00A6506B"/>
    <w:rsid w:val="00A77387"/>
    <w:rsid w:val="00A8388A"/>
    <w:rsid w:val="00A96F01"/>
    <w:rsid w:val="00AA23CA"/>
    <w:rsid w:val="00AA6775"/>
    <w:rsid w:val="00AB5D0B"/>
    <w:rsid w:val="00AC5D04"/>
    <w:rsid w:val="00AD4DCD"/>
    <w:rsid w:val="00AE31A2"/>
    <w:rsid w:val="00AF30C9"/>
    <w:rsid w:val="00B0375A"/>
    <w:rsid w:val="00B04345"/>
    <w:rsid w:val="00B15FD5"/>
    <w:rsid w:val="00B2282F"/>
    <w:rsid w:val="00B2774B"/>
    <w:rsid w:val="00B3140F"/>
    <w:rsid w:val="00B45669"/>
    <w:rsid w:val="00B661FC"/>
    <w:rsid w:val="00B66DD5"/>
    <w:rsid w:val="00B819AA"/>
    <w:rsid w:val="00B8336B"/>
    <w:rsid w:val="00B9091D"/>
    <w:rsid w:val="00B96C8E"/>
    <w:rsid w:val="00B97F2E"/>
    <w:rsid w:val="00BA1EF3"/>
    <w:rsid w:val="00BB2FC9"/>
    <w:rsid w:val="00BC3973"/>
    <w:rsid w:val="00BD5C41"/>
    <w:rsid w:val="00BE149A"/>
    <w:rsid w:val="00BE3509"/>
    <w:rsid w:val="00BE47E2"/>
    <w:rsid w:val="00BF0D35"/>
    <w:rsid w:val="00BF67F4"/>
    <w:rsid w:val="00C041DD"/>
    <w:rsid w:val="00C13588"/>
    <w:rsid w:val="00C151FC"/>
    <w:rsid w:val="00C2596D"/>
    <w:rsid w:val="00C27682"/>
    <w:rsid w:val="00C4491B"/>
    <w:rsid w:val="00C61E2F"/>
    <w:rsid w:val="00C66BE4"/>
    <w:rsid w:val="00C7056F"/>
    <w:rsid w:val="00C8489D"/>
    <w:rsid w:val="00C929FA"/>
    <w:rsid w:val="00C9329B"/>
    <w:rsid w:val="00C95912"/>
    <w:rsid w:val="00CB7FF8"/>
    <w:rsid w:val="00CC531E"/>
    <w:rsid w:val="00CC5938"/>
    <w:rsid w:val="00CE3B8C"/>
    <w:rsid w:val="00D0191B"/>
    <w:rsid w:val="00D04B9E"/>
    <w:rsid w:val="00D05317"/>
    <w:rsid w:val="00D10D3F"/>
    <w:rsid w:val="00D13A2E"/>
    <w:rsid w:val="00D24984"/>
    <w:rsid w:val="00D36FAF"/>
    <w:rsid w:val="00D461CF"/>
    <w:rsid w:val="00D46DEA"/>
    <w:rsid w:val="00D5262D"/>
    <w:rsid w:val="00D56075"/>
    <w:rsid w:val="00D62A2B"/>
    <w:rsid w:val="00DA33E6"/>
    <w:rsid w:val="00DB1701"/>
    <w:rsid w:val="00DB1930"/>
    <w:rsid w:val="00DB3ECA"/>
    <w:rsid w:val="00DB5AB7"/>
    <w:rsid w:val="00DB7EC8"/>
    <w:rsid w:val="00DC0D97"/>
    <w:rsid w:val="00DC2572"/>
    <w:rsid w:val="00DC5C0A"/>
    <w:rsid w:val="00DE18EC"/>
    <w:rsid w:val="00DE244C"/>
    <w:rsid w:val="00DF44BA"/>
    <w:rsid w:val="00E00820"/>
    <w:rsid w:val="00E01CE5"/>
    <w:rsid w:val="00E13855"/>
    <w:rsid w:val="00E168B0"/>
    <w:rsid w:val="00E17086"/>
    <w:rsid w:val="00E17C77"/>
    <w:rsid w:val="00E22D4E"/>
    <w:rsid w:val="00E37104"/>
    <w:rsid w:val="00E42261"/>
    <w:rsid w:val="00E54F15"/>
    <w:rsid w:val="00E707E0"/>
    <w:rsid w:val="00E7233D"/>
    <w:rsid w:val="00E87482"/>
    <w:rsid w:val="00E900A8"/>
    <w:rsid w:val="00E9253E"/>
    <w:rsid w:val="00E954FF"/>
    <w:rsid w:val="00EB1F89"/>
    <w:rsid w:val="00EC5D6E"/>
    <w:rsid w:val="00ED6501"/>
    <w:rsid w:val="00EE5920"/>
    <w:rsid w:val="00EE6D45"/>
    <w:rsid w:val="00EF3930"/>
    <w:rsid w:val="00F0012F"/>
    <w:rsid w:val="00F06D73"/>
    <w:rsid w:val="00F07218"/>
    <w:rsid w:val="00F17B0D"/>
    <w:rsid w:val="00F257FF"/>
    <w:rsid w:val="00F26FD0"/>
    <w:rsid w:val="00F46395"/>
    <w:rsid w:val="00F55147"/>
    <w:rsid w:val="00F61229"/>
    <w:rsid w:val="00F6465A"/>
    <w:rsid w:val="00F64FA3"/>
    <w:rsid w:val="00F74B7B"/>
    <w:rsid w:val="00F7529F"/>
    <w:rsid w:val="00F75A9D"/>
    <w:rsid w:val="00F8789B"/>
    <w:rsid w:val="00F9097D"/>
    <w:rsid w:val="00F9344C"/>
    <w:rsid w:val="00F938F1"/>
    <w:rsid w:val="00FA2367"/>
    <w:rsid w:val="00FB25BB"/>
    <w:rsid w:val="00FC1281"/>
    <w:rsid w:val="00FC3B9D"/>
    <w:rsid w:val="00FC626E"/>
    <w:rsid w:val="00FD07C2"/>
    <w:rsid w:val="00FD1294"/>
    <w:rsid w:val="00FD2780"/>
    <w:rsid w:val="00FD3B95"/>
    <w:rsid w:val="00FE19D0"/>
    <w:rsid w:val="00FE2ECA"/>
    <w:rsid w:val="00FE3A06"/>
    <w:rsid w:val="00FF043A"/>
    <w:rsid w:val="00FF6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3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5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character" w:styleId="FollowedHyperlink">
    <w:name w:val="FollowedHyperlink"/>
    <w:basedOn w:val="DefaultParagraphFont"/>
    <w:uiPriority w:val="99"/>
    <w:semiHidden/>
    <w:unhideWhenUsed/>
    <w:rsid w:val="005D6B09"/>
    <w:rPr>
      <w:color w:val="954F72" w:themeColor="followedHyperlink"/>
      <w:u w:val="single"/>
    </w:rPr>
  </w:style>
  <w:style w:type="numbering" w:customStyle="1" w:styleId="LFO25">
    <w:name w:val="LFO25"/>
    <w:basedOn w:val="NoList"/>
    <w:rsid w:val="004E6DBF"/>
    <w:pPr>
      <w:numPr>
        <w:numId w:val="25"/>
      </w:numPr>
    </w:pPr>
  </w:style>
  <w:style w:type="paragraph" w:styleId="NoSpacing">
    <w:name w:val="No Spacing"/>
    <w:uiPriority w:val="1"/>
    <w:qFormat/>
    <w:rsid w:val="00A13E90"/>
    <w:pPr>
      <w:spacing w:after="0" w:line="240" w:lineRule="auto"/>
    </w:pPr>
  </w:style>
  <w:style w:type="paragraph" w:customStyle="1" w:styleId="xmsonormal">
    <w:name w:val="x_msonormal"/>
    <w:basedOn w:val="Normal"/>
    <w:rsid w:val="00DC25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E30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0E7"/>
    <w:rPr>
      <w:rFonts w:ascii="Segoe UI" w:hAnsi="Segoe UI" w:cs="Segoe UI"/>
      <w:sz w:val="18"/>
      <w:szCs w:val="18"/>
    </w:rPr>
  </w:style>
  <w:style w:type="character" w:customStyle="1" w:styleId="contextualspellingandgrammarerror">
    <w:name w:val="contextualspellingandgrammarerror"/>
    <w:basedOn w:val="DefaultParagraphFont"/>
    <w:rsid w:val="00273D9E"/>
  </w:style>
  <w:style w:type="character" w:customStyle="1" w:styleId="normaltextrun1">
    <w:name w:val="normaltextrun1"/>
    <w:basedOn w:val="DefaultParagraphFont"/>
    <w:rsid w:val="00273D9E"/>
  </w:style>
  <w:style w:type="character" w:customStyle="1" w:styleId="eop">
    <w:name w:val="eop"/>
    <w:basedOn w:val="DefaultParagraphFont"/>
    <w:rsid w:val="00273D9E"/>
  </w:style>
  <w:style w:type="paragraph" w:customStyle="1" w:styleId="paragraph">
    <w:name w:val="paragraph"/>
    <w:basedOn w:val="Normal"/>
    <w:rsid w:val="00273D9E"/>
    <w:pPr>
      <w:spacing w:after="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7125E"/>
  </w:style>
  <w:style w:type="character" w:styleId="Strong">
    <w:name w:val="Strong"/>
    <w:basedOn w:val="DefaultParagraphFont"/>
    <w:uiPriority w:val="22"/>
    <w:qFormat/>
    <w:rsid w:val="00651B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371165">
      <w:bodyDiv w:val="1"/>
      <w:marLeft w:val="0"/>
      <w:marRight w:val="0"/>
      <w:marTop w:val="0"/>
      <w:marBottom w:val="0"/>
      <w:divBdr>
        <w:top w:val="none" w:sz="0" w:space="0" w:color="auto"/>
        <w:left w:val="none" w:sz="0" w:space="0" w:color="auto"/>
        <w:bottom w:val="none" w:sz="0" w:space="0" w:color="auto"/>
        <w:right w:val="none" w:sz="0" w:space="0" w:color="auto"/>
      </w:divBdr>
      <w:divsChild>
        <w:div w:id="2145149433">
          <w:marLeft w:val="0"/>
          <w:marRight w:val="0"/>
          <w:marTop w:val="0"/>
          <w:marBottom w:val="0"/>
          <w:divBdr>
            <w:top w:val="none" w:sz="0" w:space="0" w:color="auto"/>
            <w:left w:val="none" w:sz="0" w:space="0" w:color="auto"/>
            <w:bottom w:val="none" w:sz="0" w:space="0" w:color="auto"/>
            <w:right w:val="none" w:sz="0" w:space="0" w:color="auto"/>
          </w:divBdr>
        </w:div>
        <w:div w:id="644237568">
          <w:marLeft w:val="0"/>
          <w:marRight w:val="0"/>
          <w:marTop w:val="0"/>
          <w:marBottom w:val="0"/>
          <w:divBdr>
            <w:top w:val="none" w:sz="0" w:space="0" w:color="auto"/>
            <w:left w:val="none" w:sz="0" w:space="0" w:color="auto"/>
            <w:bottom w:val="none" w:sz="0" w:space="0" w:color="auto"/>
            <w:right w:val="none" w:sz="0" w:space="0" w:color="auto"/>
          </w:divBdr>
        </w:div>
      </w:divsChild>
    </w:div>
    <w:div w:id="430592902">
      <w:bodyDiv w:val="1"/>
      <w:marLeft w:val="0"/>
      <w:marRight w:val="0"/>
      <w:marTop w:val="0"/>
      <w:marBottom w:val="0"/>
      <w:divBdr>
        <w:top w:val="none" w:sz="0" w:space="0" w:color="auto"/>
        <w:left w:val="none" w:sz="0" w:space="0" w:color="auto"/>
        <w:bottom w:val="none" w:sz="0" w:space="0" w:color="auto"/>
        <w:right w:val="none" w:sz="0" w:space="0" w:color="auto"/>
      </w:divBdr>
    </w:div>
    <w:div w:id="510215965">
      <w:bodyDiv w:val="1"/>
      <w:marLeft w:val="0"/>
      <w:marRight w:val="0"/>
      <w:marTop w:val="0"/>
      <w:marBottom w:val="0"/>
      <w:divBdr>
        <w:top w:val="none" w:sz="0" w:space="0" w:color="auto"/>
        <w:left w:val="none" w:sz="0" w:space="0" w:color="auto"/>
        <w:bottom w:val="none" w:sz="0" w:space="0" w:color="auto"/>
        <w:right w:val="none" w:sz="0" w:space="0" w:color="auto"/>
      </w:divBdr>
      <w:divsChild>
        <w:div w:id="1832023453">
          <w:marLeft w:val="0"/>
          <w:marRight w:val="0"/>
          <w:marTop w:val="0"/>
          <w:marBottom w:val="0"/>
          <w:divBdr>
            <w:top w:val="none" w:sz="0" w:space="0" w:color="auto"/>
            <w:left w:val="none" w:sz="0" w:space="0" w:color="auto"/>
            <w:bottom w:val="none" w:sz="0" w:space="0" w:color="auto"/>
            <w:right w:val="none" w:sz="0" w:space="0" w:color="auto"/>
          </w:divBdr>
        </w:div>
        <w:div w:id="1063722504">
          <w:marLeft w:val="0"/>
          <w:marRight w:val="0"/>
          <w:marTop w:val="0"/>
          <w:marBottom w:val="0"/>
          <w:divBdr>
            <w:top w:val="none" w:sz="0" w:space="0" w:color="auto"/>
            <w:left w:val="none" w:sz="0" w:space="0" w:color="auto"/>
            <w:bottom w:val="none" w:sz="0" w:space="0" w:color="auto"/>
            <w:right w:val="none" w:sz="0" w:space="0" w:color="auto"/>
          </w:divBdr>
        </w:div>
      </w:divsChild>
    </w:div>
    <w:div w:id="667681837">
      <w:bodyDiv w:val="1"/>
      <w:marLeft w:val="0"/>
      <w:marRight w:val="0"/>
      <w:marTop w:val="0"/>
      <w:marBottom w:val="0"/>
      <w:divBdr>
        <w:top w:val="none" w:sz="0" w:space="0" w:color="auto"/>
        <w:left w:val="none" w:sz="0" w:space="0" w:color="auto"/>
        <w:bottom w:val="none" w:sz="0" w:space="0" w:color="auto"/>
        <w:right w:val="none" w:sz="0" w:space="0" w:color="auto"/>
      </w:divBdr>
      <w:divsChild>
        <w:div w:id="1702437976">
          <w:marLeft w:val="0"/>
          <w:marRight w:val="0"/>
          <w:marTop w:val="0"/>
          <w:marBottom w:val="0"/>
          <w:divBdr>
            <w:top w:val="none" w:sz="0" w:space="0" w:color="auto"/>
            <w:left w:val="none" w:sz="0" w:space="0" w:color="auto"/>
            <w:bottom w:val="none" w:sz="0" w:space="0" w:color="auto"/>
            <w:right w:val="none" w:sz="0" w:space="0" w:color="auto"/>
          </w:divBdr>
        </w:div>
        <w:div w:id="1436944893">
          <w:marLeft w:val="0"/>
          <w:marRight w:val="0"/>
          <w:marTop w:val="0"/>
          <w:marBottom w:val="0"/>
          <w:divBdr>
            <w:top w:val="none" w:sz="0" w:space="0" w:color="auto"/>
            <w:left w:val="none" w:sz="0" w:space="0" w:color="auto"/>
            <w:bottom w:val="none" w:sz="0" w:space="0" w:color="auto"/>
            <w:right w:val="none" w:sz="0" w:space="0" w:color="auto"/>
          </w:divBdr>
        </w:div>
        <w:div w:id="981884348">
          <w:marLeft w:val="0"/>
          <w:marRight w:val="0"/>
          <w:marTop w:val="0"/>
          <w:marBottom w:val="0"/>
          <w:divBdr>
            <w:top w:val="none" w:sz="0" w:space="0" w:color="auto"/>
            <w:left w:val="none" w:sz="0" w:space="0" w:color="auto"/>
            <w:bottom w:val="none" w:sz="0" w:space="0" w:color="auto"/>
            <w:right w:val="none" w:sz="0" w:space="0" w:color="auto"/>
          </w:divBdr>
        </w:div>
      </w:divsChild>
    </w:div>
    <w:div w:id="760182052">
      <w:bodyDiv w:val="1"/>
      <w:marLeft w:val="0"/>
      <w:marRight w:val="0"/>
      <w:marTop w:val="0"/>
      <w:marBottom w:val="0"/>
      <w:divBdr>
        <w:top w:val="none" w:sz="0" w:space="0" w:color="auto"/>
        <w:left w:val="none" w:sz="0" w:space="0" w:color="auto"/>
        <w:bottom w:val="none" w:sz="0" w:space="0" w:color="auto"/>
        <w:right w:val="none" w:sz="0" w:space="0" w:color="auto"/>
      </w:divBdr>
      <w:divsChild>
        <w:div w:id="899290929">
          <w:marLeft w:val="0"/>
          <w:marRight w:val="0"/>
          <w:marTop w:val="0"/>
          <w:marBottom w:val="0"/>
          <w:divBdr>
            <w:top w:val="none" w:sz="0" w:space="0" w:color="auto"/>
            <w:left w:val="none" w:sz="0" w:space="0" w:color="auto"/>
            <w:bottom w:val="none" w:sz="0" w:space="0" w:color="auto"/>
            <w:right w:val="none" w:sz="0" w:space="0" w:color="auto"/>
          </w:divBdr>
        </w:div>
        <w:div w:id="1297180523">
          <w:marLeft w:val="0"/>
          <w:marRight w:val="0"/>
          <w:marTop w:val="0"/>
          <w:marBottom w:val="0"/>
          <w:divBdr>
            <w:top w:val="none" w:sz="0" w:space="0" w:color="auto"/>
            <w:left w:val="none" w:sz="0" w:space="0" w:color="auto"/>
            <w:bottom w:val="none" w:sz="0" w:space="0" w:color="auto"/>
            <w:right w:val="none" w:sz="0" w:space="0" w:color="auto"/>
          </w:divBdr>
        </w:div>
      </w:divsChild>
    </w:div>
    <w:div w:id="764224433">
      <w:bodyDiv w:val="1"/>
      <w:marLeft w:val="0"/>
      <w:marRight w:val="0"/>
      <w:marTop w:val="0"/>
      <w:marBottom w:val="0"/>
      <w:divBdr>
        <w:top w:val="none" w:sz="0" w:space="0" w:color="auto"/>
        <w:left w:val="none" w:sz="0" w:space="0" w:color="auto"/>
        <w:bottom w:val="none" w:sz="0" w:space="0" w:color="auto"/>
        <w:right w:val="none" w:sz="0" w:space="0" w:color="auto"/>
      </w:divBdr>
    </w:div>
    <w:div w:id="1047604427">
      <w:bodyDiv w:val="1"/>
      <w:marLeft w:val="0"/>
      <w:marRight w:val="0"/>
      <w:marTop w:val="0"/>
      <w:marBottom w:val="0"/>
      <w:divBdr>
        <w:top w:val="none" w:sz="0" w:space="0" w:color="auto"/>
        <w:left w:val="none" w:sz="0" w:space="0" w:color="auto"/>
        <w:bottom w:val="none" w:sz="0" w:space="0" w:color="auto"/>
        <w:right w:val="none" w:sz="0" w:space="0" w:color="auto"/>
      </w:divBdr>
    </w:div>
    <w:div w:id="1060010322">
      <w:bodyDiv w:val="1"/>
      <w:marLeft w:val="0"/>
      <w:marRight w:val="0"/>
      <w:marTop w:val="0"/>
      <w:marBottom w:val="0"/>
      <w:divBdr>
        <w:top w:val="none" w:sz="0" w:space="0" w:color="auto"/>
        <w:left w:val="none" w:sz="0" w:space="0" w:color="auto"/>
        <w:bottom w:val="none" w:sz="0" w:space="0" w:color="auto"/>
        <w:right w:val="none" w:sz="0" w:space="0" w:color="auto"/>
      </w:divBdr>
    </w:div>
    <w:div w:id="1262180578">
      <w:bodyDiv w:val="1"/>
      <w:marLeft w:val="0"/>
      <w:marRight w:val="0"/>
      <w:marTop w:val="0"/>
      <w:marBottom w:val="0"/>
      <w:divBdr>
        <w:top w:val="none" w:sz="0" w:space="0" w:color="auto"/>
        <w:left w:val="none" w:sz="0" w:space="0" w:color="auto"/>
        <w:bottom w:val="none" w:sz="0" w:space="0" w:color="auto"/>
        <w:right w:val="none" w:sz="0" w:space="0" w:color="auto"/>
      </w:divBdr>
    </w:div>
    <w:div w:id="1406730638">
      <w:bodyDiv w:val="1"/>
      <w:marLeft w:val="0"/>
      <w:marRight w:val="0"/>
      <w:marTop w:val="0"/>
      <w:marBottom w:val="0"/>
      <w:divBdr>
        <w:top w:val="none" w:sz="0" w:space="0" w:color="auto"/>
        <w:left w:val="none" w:sz="0" w:space="0" w:color="auto"/>
        <w:bottom w:val="none" w:sz="0" w:space="0" w:color="auto"/>
        <w:right w:val="none" w:sz="0" w:space="0" w:color="auto"/>
      </w:divBdr>
    </w:div>
    <w:div w:id="1529176301">
      <w:bodyDiv w:val="1"/>
      <w:marLeft w:val="0"/>
      <w:marRight w:val="0"/>
      <w:marTop w:val="0"/>
      <w:marBottom w:val="0"/>
      <w:divBdr>
        <w:top w:val="none" w:sz="0" w:space="0" w:color="auto"/>
        <w:left w:val="none" w:sz="0" w:space="0" w:color="auto"/>
        <w:bottom w:val="none" w:sz="0" w:space="0" w:color="auto"/>
        <w:right w:val="none" w:sz="0" w:space="0" w:color="auto"/>
      </w:divBdr>
    </w:div>
    <w:div w:id="1595361622">
      <w:bodyDiv w:val="1"/>
      <w:marLeft w:val="0"/>
      <w:marRight w:val="0"/>
      <w:marTop w:val="0"/>
      <w:marBottom w:val="0"/>
      <w:divBdr>
        <w:top w:val="none" w:sz="0" w:space="0" w:color="auto"/>
        <w:left w:val="none" w:sz="0" w:space="0" w:color="auto"/>
        <w:bottom w:val="none" w:sz="0" w:space="0" w:color="auto"/>
        <w:right w:val="none" w:sz="0" w:space="0" w:color="auto"/>
      </w:divBdr>
      <w:divsChild>
        <w:div w:id="1053037368">
          <w:marLeft w:val="547"/>
          <w:marRight w:val="0"/>
          <w:marTop w:val="67"/>
          <w:marBottom w:val="0"/>
          <w:divBdr>
            <w:top w:val="none" w:sz="0" w:space="0" w:color="auto"/>
            <w:left w:val="none" w:sz="0" w:space="0" w:color="auto"/>
            <w:bottom w:val="none" w:sz="0" w:space="0" w:color="auto"/>
            <w:right w:val="none" w:sz="0" w:space="0" w:color="auto"/>
          </w:divBdr>
        </w:div>
      </w:divsChild>
    </w:div>
    <w:div w:id="1642996498">
      <w:bodyDiv w:val="1"/>
      <w:marLeft w:val="0"/>
      <w:marRight w:val="0"/>
      <w:marTop w:val="0"/>
      <w:marBottom w:val="0"/>
      <w:divBdr>
        <w:top w:val="none" w:sz="0" w:space="0" w:color="auto"/>
        <w:left w:val="none" w:sz="0" w:space="0" w:color="auto"/>
        <w:bottom w:val="none" w:sz="0" w:space="0" w:color="auto"/>
        <w:right w:val="none" w:sz="0" w:space="0" w:color="auto"/>
      </w:divBdr>
      <w:divsChild>
        <w:div w:id="1809324591">
          <w:marLeft w:val="0"/>
          <w:marRight w:val="0"/>
          <w:marTop w:val="0"/>
          <w:marBottom w:val="0"/>
          <w:divBdr>
            <w:top w:val="none" w:sz="0" w:space="0" w:color="auto"/>
            <w:left w:val="none" w:sz="0" w:space="0" w:color="auto"/>
            <w:bottom w:val="none" w:sz="0" w:space="0" w:color="auto"/>
            <w:right w:val="none" w:sz="0" w:space="0" w:color="auto"/>
          </w:divBdr>
        </w:div>
        <w:div w:id="14961837">
          <w:marLeft w:val="0"/>
          <w:marRight w:val="0"/>
          <w:marTop w:val="0"/>
          <w:marBottom w:val="0"/>
          <w:divBdr>
            <w:top w:val="none" w:sz="0" w:space="0" w:color="auto"/>
            <w:left w:val="none" w:sz="0" w:space="0" w:color="auto"/>
            <w:bottom w:val="none" w:sz="0" w:space="0" w:color="auto"/>
            <w:right w:val="none" w:sz="0" w:space="0" w:color="auto"/>
          </w:divBdr>
        </w:div>
        <w:div w:id="941497345">
          <w:marLeft w:val="0"/>
          <w:marRight w:val="0"/>
          <w:marTop w:val="0"/>
          <w:marBottom w:val="0"/>
          <w:divBdr>
            <w:top w:val="none" w:sz="0" w:space="0" w:color="auto"/>
            <w:left w:val="none" w:sz="0" w:space="0" w:color="auto"/>
            <w:bottom w:val="none" w:sz="0" w:space="0" w:color="auto"/>
            <w:right w:val="none" w:sz="0" w:space="0" w:color="auto"/>
          </w:divBdr>
        </w:div>
        <w:div w:id="1683626488">
          <w:marLeft w:val="0"/>
          <w:marRight w:val="0"/>
          <w:marTop w:val="0"/>
          <w:marBottom w:val="0"/>
          <w:divBdr>
            <w:top w:val="none" w:sz="0" w:space="0" w:color="auto"/>
            <w:left w:val="none" w:sz="0" w:space="0" w:color="auto"/>
            <w:bottom w:val="none" w:sz="0" w:space="0" w:color="auto"/>
            <w:right w:val="none" w:sz="0" w:space="0" w:color="auto"/>
          </w:divBdr>
        </w:div>
        <w:div w:id="1330449832">
          <w:marLeft w:val="0"/>
          <w:marRight w:val="0"/>
          <w:marTop w:val="0"/>
          <w:marBottom w:val="0"/>
          <w:divBdr>
            <w:top w:val="none" w:sz="0" w:space="0" w:color="auto"/>
            <w:left w:val="none" w:sz="0" w:space="0" w:color="auto"/>
            <w:bottom w:val="none" w:sz="0" w:space="0" w:color="auto"/>
            <w:right w:val="none" w:sz="0" w:space="0" w:color="auto"/>
          </w:divBdr>
        </w:div>
      </w:divsChild>
    </w:div>
    <w:div w:id="1684473778">
      <w:bodyDiv w:val="1"/>
      <w:marLeft w:val="0"/>
      <w:marRight w:val="0"/>
      <w:marTop w:val="0"/>
      <w:marBottom w:val="0"/>
      <w:divBdr>
        <w:top w:val="none" w:sz="0" w:space="0" w:color="auto"/>
        <w:left w:val="none" w:sz="0" w:space="0" w:color="auto"/>
        <w:bottom w:val="none" w:sz="0" w:space="0" w:color="auto"/>
        <w:right w:val="none" w:sz="0" w:space="0" w:color="auto"/>
      </w:divBdr>
      <w:divsChild>
        <w:div w:id="1760180509">
          <w:marLeft w:val="0"/>
          <w:marRight w:val="0"/>
          <w:marTop w:val="0"/>
          <w:marBottom w:val="0"/>
          <w:divBdr>
            <w:top w:val="none" w:sz="0" w:space="0" w:color="auto"/>
            <w:left w:val="none" w:sz="0" w:space="0" w:color="auto"/>
            <w:bottom w:val="none" w:sz="0" w:space="0" w:color="auto"/>
            <w:right w:val="none" w:sz="0" w:space="0" w:color="auto"/>
          </w:divBdr>
        </w:div>
        <w:div w:id="579485583">
          <w:marLeft w:val="0"/>
          <w:marRight w:val="0"/>
          <w:marTop w:val="0"/>
          <w:marBottom w:val="0"/>
          <w:divBdr>
            <w:top w:val="none" w:sz="0" w:space="0" w:color="auto"/>
            <w:left w:val="none" w:sz="0" w:space="0" w:color="auto"/>
            <w:bottom w:val="none" w:sz="0" w:space="0" w:color="auto"/>
            <w:right w:val="none" w:sz="0" w:space="0" w:color="auto"/>
          </w:divBdr>
        </w:div>
      </w:divsChild>
    </w:div>
    <w:div w:id="1693451985">
      <w:bodyDiv w:val="1"/>
      <w:marLeft w:val="0"/>
      <w:marRight w:val="0"/>
      <w:marTop w:val="0"/>
      <w:marBottom w:val="0"/>
      <w:divBdr>
        <w:top w:val="none" w:sz="0" w:space="0" w:color="auto"/>
        <w:left w:val="none" w:sz="0" w:space="0" w:color="auto"/>
        <w:bottom w:val="none" w:sz="0" w:space="0" w:color="auto"/>
        <w:right w:val="none" w:sz="0" w:space="0" w:color="auto"/>
      </w:divBdr>
    </w:div>
    <w:div w:id="1987733435">
      <w:bodyDiv w:val="1"/>
      <w:marLeft w:val="0"/>
      <w:marRight w:val="0"/>
      <w:marTop w:val="0"/>
      <w:marBottom w:val="0"/>
      <w:divBdr>
        <w:top w:val="none" w:sz="0" w:space="0" w:color="auto"/>
        <w:left w:val="none" w:sz="0" w:space="0" w:color="auto"/>
        <w:bottom w:val="none" w:sz="0" w:space="0" w:color="auto"/>
        <w:right w:val="none" w:sz="0" w:space="0" w:color="auto"/>
      </w:divBdr>
      <w:divsChild>
        <w:div w:id="2111394172">
          <w:marLeft w:val="547"/>
          <w:marRight w:val="0"/>
          <w:marTop w:val="86"/>
          <w:marBottom w:val="0"/>
          <w:divBdr>
            <w:top w:val="none" w:sz="0" w:space="0" w:color="auto"/>
            <w:left w:val="none" w:sz="0" w:space="0" w:color="auto"/>
            <w:bottom w:val="none" w:sz="0" w:space="0" w:color="auto"/>
            <w:right w:val="none" w:sz="0" w:space="0" w:color="auto"/>
          </w:divBdr>
        </w:div>
        <w:div w:id="2039503025">
          <w:marLeft w:val="547"/>
          <w:marRight w:val="0"/>
          <w:marTop w:val="86"/>
          <w:marBottom w:val="0"/>
          <w:divBdr>
            <w:top w:val="none" w:sz="0" w:space="0" w:color="auto"/>
            <w:left w:val="none" w:sz="0" w:space="0" w:color="auto"/>
            <w:bottom w:val="none" w:sz="0" w:space="0" w:color="auto"/>
            <w:right w:val="none" w:sz="0" w:space="0" w:color="auto"/>
          </w:divBdr>
        </w:div>
        <w:div w:id="304433878">
          <w:marLeft w:val="547"/>
          <w:marRight w:val="0"/>
          <w:marTop w:val="86"/>
          <w:marBottom w:val="0"/>
          <w:divBdr>
            <w:top w:val="none" w:sz="0" w:space="0" w:color="auto"/>
            <w:left w:val="none" w:sz="0" w:space="0" w:color="auto"/>
            <w:bottom w:val="none" w:sz="0" w:space="0" w:color="auto"/>
            <w:right w:val="none" w:sz="0" w:space="0" w:color="auto"/>
          </w:divBdr>
        </w:div>
        <w:div w:id="339115382">
          <w:marLeft w:val="547"/>
          <w:marRight w:val="0"/>
          <w:marTop w:val="86"/>
          <w:marBottom w:val="0"/>
          <w:divBdr>
            <w:top w:val="none" w:sz="0" w:space="0" w:color="auto"/>
            <w:left w:val="none" w:sz="0" w:space="0" w:color="auto"/>
            <w:bottom w:val="none" w:sz="0" w:space="0" w:color="auto"/>
            <w:right w:val="none" w:sz="0" w:space="0" w:color="auto"/>
          </w:divBdr>
        </w:div>
        <w:div w:id="391659163">
          <w:marLeft w:val="547"/>
          <w:marRight w:val="0"/>
          <w:marTop w:val="86"/>
          <w:marBottom w:val="0"/>
          <w:divBdr>
            <w:top w:val="none" w:sz="0" w:space="0" w:color="auto"/>
            <w:left w:val="none" w:sz="0" w:space="0" w:color="auto"/>
            <w:bottom w:val="none" w:sz="0" w:space="0" w:color="auto"/>
            <w:right w:val="none" w:sz="0" w:space="0" w:color="auto"/>
          </w:divBdr>
        </w:div>
        <w:div w:id="2130851737">
          <w:marLeft w:val="547"/>
          <w:marRight w:val="0"/>
          <w:marTop w:val="86"/>
          <w:marBottom w:val="0"/>
          <w:divBdr>
            <w:top w:val="none" w:sz="0" w:space="0" w:color="auto"/>
            <w:left w:val="none" w:sz="0" w:space="0" w:color="auto"/>
            <w:bottom w:val="none" w:sz="0" w:space="0" w:color="auto"/>
            <w:right w:val="none" w:sz="0" w:space="0" w:color="auto"/>
          </w:divBdr>
        </w:div>
        <w:div w:id="1739131561">
          <w:marLeft w:val="547"/>
          <w:marRight w:val="0"/>
          <w:marTop w:val="86"/>
          <w:marBottom w:val="0"/>
          <w:divBdr>
            <w:top w:val="none" w:sz="0" w:space="0" w:color="auto"/>
            <w:left w:val="none" w:sz="0" w:space="0" w:color="auto"/>
            <w:bottom w:val="none" w:sz="0" w:space="0" w:color="auto"/>
            <w:right w:val="none" w:sz="0" w:space="0" w:color="auto"/>
          </w:divBdr>
        </w:div>
        <w:div w:id="1567759933">
          <w:marLeft w:val="547"/>
          <w:marRight w:val="0"/>
          <w:marTop w:val="86"/>
          <w:marBottom w:val="0"/>
          <w:divBdr>
            <w:top w:val="none" w:sz="0" w:space="0" w:color="auto"/>
            <w:left w:val="none" w:sz="0" w:space="0" w:color="auto"/>
            <w:bottom w:val="none" w:sz="0" w:space="0" w:color="auto"/>
            <w:right w:val="none" w:sz="0" w:space="0" w:color="auto"/>
          </w:divBdr>
        </w:div>
        <w:div w:id="1634867355">
          <w:marLeft w:val="547"/>
          <w:marRight w:val="0"/>
          <w:marTop w:val="86"/>
          <w:marBottom w:val="0"/>
          <w:divBdr>
            <w:top w:val="none" w:sz="0" w:space="0" w:color="auto"/>
            <w:left w:val="none" w:sz="0" w:space="0" w:color="auto"/>
            <w:bottom w:val="none" w:sz="0" w:space="0" w:color="auto"/>
            <w:right w:val="none" w:sz="0" w:space="0" w:color="auto"/>
          </w:divBdr>
        </w:div>
      </w:divsChild>
    </w:div>
    <w:div w:id="2013986947">
      <w:bodyDiv w:val="1"/>
      <w:marLeft w:val="0"/>
      <w:marRight w:val="0"/>
      <w:marTop w:val="0"/>
      <w:marBottom w:val="0"/>
      <w:divBdr>
        <w:top w:val="none" w:sz="0" w:space="0" w:color="auto"/>
        <w:left w:val="none" w:sz="0" w:space="0" w:color="auto"/>
        <w:bottom w:val="none" w:sz="0" w:space="0" w:color="auto"/>
        <w:right w:val="none" w:sz="0" w:space="0" w:color="auto"/>
      </w:divBdr>
      <w:divsChild>
        <w:div w:id="184827438">
          <w:marLeft w:val="0"/>
          <w:marRight w:val="0"/>
          <w:marTop w:val="0"/>
          <w:marBottom w:val="0"/>
          <w:divBdr>
            <w:top w:val="none" w:sz="0" w:space="0" w:color="auto"/>
            <w:left w:val="none" w:sz="0" w:space="0" w:color="auto"/>
            <w:bottom w:val="none" w:sz="0" w:space="0" w:color="auto"/>
            <w:right w:val="none" w:sz="0" w:space="0" w:color="auto"/>
          </w:divBdr>
        </w:div>
        <w:div w:id="2136899470">
          <w:marLeft w:val="0"/>
          <w:marRight w:val="0"/>
          <w:marTop w:val="0"/>
          <w:marBottom w:val="0"/>
          <w:divBdr>
            <w:top w:val="none" w:sz="0" w:space="0" w:color="auto"/>
            <w:left w:val="none" w:sz="0" w:space="0" w:color="auto"/>
            <w:bottom w:val="none" w:sz="0" w:space="0" w:color="auto"/>
            <w:right w:val="none" w:sz="0" w:space="0" w:color="auto"/>
          </w:divBdr>
        </w:div>
        <w:div w:id="491337029">
          <w:marLeft w:val="0"/>
          <w:marRight w:val="0"/>
          <w:marTop w:val="0"/>
          <w:marBottom w:val="0"/>
          <w:divBdr>
            <w:top w:val="none" w:sz="0" w:space="0" w:color="auto"/>
            <w:left w:val="none" w:sz="0" w:space="0" w:color="auto"/>
            <w:bottom w:val="none" w:sz="0" w:space="0" w:color="auto"/>
            <w:right w:val="none" w:sz="0" w:space="0" w:color="auto"/>
          </w:divBdr>
        </w:div>
        <w:div w:id="835921883">
          <w:marLeft w:val="0"/>
          <w:marRight w:val="0"/>
          <w:marTop w:val="0"/>
          <w:marBottom w:val="0"/>
          <w:divBdr>
            <w:top w:val="none" w:sz="0" w:space="0" w:color="auto"/>
            <w:left w:val="none" w:sz="0" w:space="0" w:color="auto"/>
            <w:bottom w:val="none" w:sz="0" w:space="0" w:color="auto"/>
            <w:right w:val="none" w:sz="0" w:space="0" w:color="auto"/>
          </w:divBdr>
        </w:div>
        <w:div w:id="107042491">
          <w:marLeft w:val="0"/>
          <w:marRight w:val="0"/>
          <w:marTop w:val="0"/>
          <w:marBottom w:val="0"/>
          <w:divBdr>
            <w:top w:val="none" w:sz="0" w:space="0" w:color="auto"/>
            <w:left w:val="none" w:sz="0" w:space="0" w:color="auto"/>
            <w:bottom w:val="none" w:sz="0" w:space="0" w:color="auto"/>
            <w:right w:val="none" w:sz="0" w:space="0" w:color="auto"/>
          </w:divBdr>
        </w:div>
      </w:divsChild>
    </w:div>
    <w:div w:id="20561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8.png"/><Relationship Id="rId39" Type="http://schemas.openxmlformats.org/officeDocument/2006/relationships/customXml" Target="../customXml/item2.xml"/><Relationship Id="rId21" Type="http://schemas.openxmlformats.org/officeDocument/2006/relationships/image" Target="media/image5.emf"/><Relationship Id="rId34" Type="http://schemas.openxmlformats.org/officeDocument/2006/relationships/header" Target="header1.xml"/><Relationship Id="rId42"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package" Target="embeddings/Microsoft_Excel_Worksheet4.xlsx"/><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sz="900" baseline="0"/>
              <a:t>Confidence in delivering HQAs</a:t>
            </a:r>
          </a:p>
        </c:rich>
      </c:tx>
      <c:layout>
        <c:manualLayout>
          <c:xMode val="edge"/>
          <c:yMode val="edge"/>
          <c:x val="0.17327454935901607"/>
          <c:y val="0.11202635914332784"/>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3.7319762510602206E-2"/>
          <c:y val="0.2281029350646433"/>
          <c:w val="0.92536047497879559"/>
          <c:h val="0.69771732171139089"/>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trendline>
            <c:spPr>
              <a:ln w="19050" cap="rnd">
                <a:solidFill>
                  <a:schemeClr val="accent1"/>
                </a:solidFill>
                <a:prstDash val="sysDash"/>
              </a:ln>
              <a:effectLst/>
            </c:spPr>
            <c:trendlineType val="linear"/>
            <c:dispRSqr val="0"/>
            <c:dispEq val="0"/>
          </c:trendline>
          <c:errBars>
            <c:errBarType val="both"/>
            <c:errValType val="stdErr"/>
            <c:noEndCap val="0"/>
            <c:spPr>
              <a:noFill/>
              <a:ln w="9525">
                <a:solidFill>
                  <a:schemeClr val="dk1">
                    <a:lumMod val="50000"/>
                    <a:lumOff val="50000"/>
                  </a:schemeClr>
                </a:solidFill>
                <a:round/>
              </a:ln>
              <a:effectLst/>
            </c:spPr>
          </c:errBars>
          <c:val>
            <c:numRef>
              <c:f>Sheet1!$B$1:$C$1</c:f>
              <c:numCache>
                <c:formatCode>General</c:formatCode>
                <c:ptCount val="2"/>
                <c:pt idx="0">
                  <c:v>8</c:v>
                </c:pt>
                <c:pt idx="1">
                  <c:v>9</c:v>
                </c:pt>
              </c:numCache>
            </c:numRef>
          </c:val>
          <c:extLst>
            <c:ext xmlns:c16="http://schemas.microsoft.com/office/drawing/2014/chart" uri="{C3380CC4-5D6E-409C-BE32-E72D297353CC}">
              <c16:uniqueId val="{00000001-CFEC-46E4-9294-21AEA37161D4}"/>
            </c:ext>
          </c:extLst>
        </c:ser>
        <c:dLbls>
          <c:showLegendKey val="0"/>
          <c:showVal val="0"/>
          <c:showCatName val="0"/>
          <c:showSerName val="0"/>
          <c:showPercent val="0"/>
          <c:showBubbleSize val="0"/>
        </c:dLbls>
        <c:gapWidth val="41"/>
        <c:axId val="1206647456"/>
        <c:axId val="1206635392"/>
      </c:barChart>
      <c:catAx>
        <c:axId val="1206647456"/>
        <c:scaling>
          <c:orientation val="minMax"/>
        </c:scaling>
        <c:delete val="1"/>
        <c:axPos val="b"/>
        <c:numFmt formatCode="General" sourceLinked="1"/>
        <c:majorTickMark val="out"/>
        <c:minorTickMark val="none"/>
        <c:tickLblPos val="nextTo"/>
        <c:crossAx val="1206635392"/>
        <c:crosses val="autoZero"/>
        <c:auto val="1"/>
        <c:lblAlgn val="ctr"/>
        <c:lblOffset val="100"/>
        <c:noMultiLvlLbl val="0"/>
      </c:catAx>
      <c:valAx>
        <c:axId val="1206635392"/>
        <c:scaling>
          <c:orientation val="minMax"/>
        </c:scaling>
        <c:delete val="1"/>
        <c:axPos val="l"/>
        <c:numFmt formatCode="General" sourceLinked="1"/>
        <c:majorTickMark val="out"/>
        <c:minorTickMark val="none"/>
        <c:tickLblPos val="nextTo"/>
        <c:crossAx val="12066474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 of children engaging </a:t>
            </a:r>
            <a:r>
              <a:rPr lang="en-GB" baseline="0"/>
              <a:t>with learning</a:t>
            </a:r>
            <a:endParaRPr lang="en-GB"/>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Week 1</c:v>
          </c:tx>
          <c:spPr>
            <a:solidFill>
              <a:schemeClr val="accent1"/>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class'!$I$9:$I$24</c:f>
              <c:numCache>
                <c:formatCode>0%</c:formatCode>
                <c:ptCount val="16"/>
                <c:pt idx="0">
                  <c:v>0.76190476190476186</c:v>
                </c:pt>
                <c:pt idx="1">
                  <c:v>0.89473684210526316</c:v>
                </c:pt>
                <c:pt idx="2">
                  <c:v>0.68965517241379315</c:v>
                </c:pt>
                <c:pt idx="3">
                  <c:v>0.69230769230769229</c:v>
                </c:pt>
                <c:pt idx="4">
                  <c:v>0.73333333333333328</c:v>
                </c:pt>
                <c:pt idx="5">
                  <c:v>0.70370370370370372</c:v>
                </c:pt>
                <c:pt idx="6">
                  <c:v>0.5714285714285714</c:v>
                </c:pt>
                <c:pt idx="7">
                  <c:v>0.5</c:v>
                </c:pt>
                <c:pt idx="8">
                  <c:v>0.54545454545454541</c:v>
                </c:pt>
                <c:pt idx="9">
                  <c:v>0.71875</c:v>
                </c:pt>
                <c:pt idx="10">
                  <c:v>0.65625</c:v>
                </c:pt>
                <c:pt idx="11">
                  <c:v>0.44444444444444442</c:v>
                </c:pt>
                <c:pt idx="12">
                  <c:v>0.65217391304347827</c:v>
                </c:pt>
                <c:pt idx="13">
                  <c:v>0.91666666666666663</c:v>
                </c:pt>
                <c:pt idx="15">
                  <c:v>0.66754617414248019</c:v>
                </c:pt>
              </c:numCache>
            </c:numRef>
          </c:val>
          <c:extLst>
            <c:ext xmlns:c16="http://schemas.microsoft.com/office/drawing/2014/chart" uri="{C3380CC4-5D6E-409C-BE32-E72D297353CC}">
              <c16:uniqueId val="{00000000-0B53-4DB1-8D7F-0AFD413B89C8}"/>
            </c:ext>
          </c:extLst>
        </c:ser>
        <c:ser>
          <c:idx val="1"/>
          <c:order val="1"/>
          <c:tx>
            <c:v>Week 2</c:v>
          </c:tx>
          <c:spPr>
            <a:solidFill>
              <a:schemeClr val="accent2"/>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class'!$R$9:$R$24</c:f>
              <c:numCache>
                <c:formatCode>0%</c:formatCode>
                <c:ptCount val="16"/>
                <c:pt idx="0">
                  <c:v>0.66666666666666663</c:v>
                </c:pt>
                <c:pt idx="1">
                  <c:v>0.73684210526315785</c:v>
                </c:pt>
                <c:pt idx="2">
                  <c:v>0.82758620689655171</c:v>
                </c:pt>
                <c:pt idx="3">
                  <c:v>0.65384615384615385</c:v>
                </c:pt>
                <c:pt idx="4">
                  <c:v>0.73333333333333328</c:v>
                </c:pt>
                <c:pt idx="5">
                  <c:v>0.85185185185185186</c:v>
                </c:pt>
                <c:pt idx="6">
                  <c:v>0.75</c:v>
                </c:pt>
                <c:pt idx="7">
                  <c:v>0.5714285714285714</c:v>
                </c:pt>
                <c:pt idx="8">
                  <c:v>0.60606060606060608</c:v>
                </c:pt>
                <c:pt idx="9">
                  <c:v>0.90625</c:v>
                </c:pt>
                <c:pt idx="10">
                  <c:v>0.6875</c:v>
                </c:pt>
                <c:pt idx="11">
                  <c:v>0.59259259259259256</c:v>
                </c:pt>
                <c:pt idx="12">
                  <c:v>0.69565217391304346</c:v>
                </c:pt>
                <c:pt idx="13">
                  <c:v>0.79166666666666663</c:v>
                </c:pt>
                <c:pt idx="15">
                  <c:v>0.72031662269129293</c:v>
                </c:pt>
              </c:numCache>
            </c:numRef>
          </c:val>
          <c:extLst>
            <c:ext xmlns:c16="http://schemas.microsoft.com/office/drawing/2014/chart" uri="{C3380CC4-5D6E-409C-BE32-E72D297353CC}">
              <c16:uniqueId val="{00000001-0B53-4DB1-8D7F-0AFD413B89C8}"/>
            </c:ext>
          </c:extLst>
        </c:ser>
        <c:ser>
          <c:idx val="2"/>
          <c:order val="2"/>
          <c:tx>
            <c:v>Week 3</c:v>
          </c:tx>
          <c:spPr>
            <a:solidFill>
              <a:schemeClr val="accent3"/>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class'!$AA$9:$AA$24</c:f>
              <c:numCache>
                <c:formatCode>0%</c:formatCode>
                <c:ptCount val="16"/>
                <c:pt idx="0">
                  <c:v>0.61904761904761907</c:v>
                </c:pt>
                <c:pt idx="1">
                  <c:v>0.68421052631578949</c:v>
                </c:pt>
                <c:pt idx="2">
                  <c:v>0.65517241379310343</c:v>
                </c:pt>
                <c:pt idx="3">
                  <c:v>0.80769230769230771</c:v>
                </c:pt>
                <c:pt idx="4">
                  <c:v>0.76666666666666672</c:v>
                </c:pt>
                <c:pt idx="5">
                  <c:v>0.7407407407407407</c:v>
                </c:pt>
                <c:pt idx="6">
                  <c:v>0.6785714285714286</c:v>
                </c:pt>
                <c:pt idx="7">
                  <c:v>0.7857142857142857</c:v>
                </c:pt>
                <c:pt idx="8">
                  <c:v>0.63636363636363635</c:v>
                </c:pt>
                <c:pt idx="9">
                  <c:v>0.84375</c:v>
                </c:pt>
                <c:pt idx="10">
                  <c:v>0.59375</c:v>
                </c:pt>
                <c:pt idx="11">
                  <c:v>0.66666666666666663</c:v>
                </c:pt>
                <c:pt idx="12">
                  <c:v>0.65217391304347827</c:v>
                </c:pt>
                <c:pt idx="13">
                  <c:v>0.79166666666666663</c:v>
                </c:pt>
                <c:pt idx="15">
                  <c:v>0.70976253298153036</c:v>
                </c:pt>
              </c:numCache>
            </c:numRef>
          </c:val>
          <c:extLst>
            <c:ext xmlns:c16="http://schemas.microsoft.com/office/drawing/2014/chart" uri="{C3380CC4-5D6E-409C-BE32-E72D297353CC}">
              <c16:uniqueId val="{00000002-0B53-4DB1-8D7F-0AFD413B89C8}"/>
            </c:ext>
          </c:extLst>
        </c:ser>
        <c:ser>
          <c:idx val="3"/>
          <c:order val="3"/>
          <c:tx>
            <c:v>Week 4</c:v>
          </c:tx>
          <c:spPr>
            <a:solidFill>
              <a:schemeClr val="accent4"/>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class'!$AJ$9:$AJ$24</c:f>
              <c:numCache>
                <c:formatCode>0%</c:formatCode>
                <c:ptCount val="16"/>
                <c:pt idx="0">
                  <c:v>0.7142857142857143</c:v>
                </c:pt>
                <c:pt idx="1">
                  <c:v>0.78947368421052633</c:v>
                </c:pt>
                <c:pt idx="2">
                  <c:v>0.65517241379310343</c:v>
                </c:pt>
                <c:pt idx="3">
                  <c:v>0.73076923076923073</c:v>
                </c:pt>
                <c:pt idx="4">
                  <c:v>0.76666666666666672</c:v>
                </c:pt>
                <c:pt idx="5">
                  <c:v>0.85185185185185186</c:v>
                </c:pt>
                <c:pt idx="6">
                  <c:v>0.6071428571428571</c:v>
                </c:pt>
                <c:pt idx="7">
                  <c:v>0.75</c:v>
                </c:pt>
                <c:pt idx="8">
                  <c:v>0.5757575757575758</c:v>
                </c:pt>
                <c:pt idx="9">
                  <c:v>0.84375</c:v>
                </c:pt>
                <c:pt idx="10">
                  <c:v>0.625</c:v>
                </c:pt>
                <c:pt idx="11">
                  <c:v>0.70370370370370372</c:v>
                </c:pt>
                <c:pt idx="12">
                  <c:v>0.73913043478260865</c:v>
                </c:pt>
                <c:pt idx="13">
                  <c:v>0.79166666666666663</c:v>
                </c:pt>
                <c:pt idx="15">
                  <c:v>0.72031662269129293</c:v>
                </c:pt>
              </c:numCache>
            </c:numRef>
          </c:val>
          <c:extLst>
            <c:ext xmlns:c16="http://schemas.microsoft.com/office/drawing/2014/chart" uri="{C3380CC4-5D6E-409C-BE32-E72D297353CC}">
              <c16:uniqueId val="{00000003-0B53-4DB1-8D7F-0AFD413B89C8}"/>
            </c:ext>
          </c:extLst>
        </c:ser>
        <c:ser>
          <c:idx val="4"/>
          <c:order val="4"/>
          <c:tx>
            <c:v>Week 5</c:v>
          </c:tx>
          <c:spPr>
            <a:solidFill>
              <a:schemeClr val="accent5"/>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class'!$AS$9:$AS$24</c:f>
              <c:numCache>
                <c:formatCode>0%</c:formatCode>
                <c:ptCount val="16"/>
                <c:pt idx="0">
                  <c:v>0.61904761904761907</c:v>
                </c:pt>
                <c:pt idx="1">
                  <c:v>0.78947368421052633</c:v>
                </c:pt>
                <c:pt idx="2">
                  <c:v>0.72413793103448276</c:v>
                </c:pt>
                <c:pt idx="3">
                  <c:v>0.5</c:v>
                </c:pt>
                <c:pt idx="4">
                  <c:v>0.66666666666666663</c:v>
                </c:pt>
                <c:pt idx="5">
                  <c:v>0.81481481481481477</c:v>
                </c:pt>
                <c:pt idx="6">
                  <c:v>0.5714285714285714</c:v>
                </c:pt>
                <c:pt idx="7">
                  <c:v>0.5714285714285714</c:v>
                </c:pt>
                <c:pt idx="8">
                  <c:v>0.42424242424242425</c:v>
                </c:pt>
                <c:pt idx="9">
                  <c:v>0.75</c:v>
                </c:pt>
                <c:pt idx="10">
                  <c:v>0.625</c:v>
                </c:pt>
                <c:pt idx="11">
                  <c:v>0.70370370370370372</c:v>
                </c:pt>
                <c:pt idx="12">
                  <c:v>0.65217391304347827</c:v>
                </c:pt>
                <c:pt idx="13">
                  <c:v>0.75</c:v>
                </c:pt>
                <c:pt idx="15">
                  <c:v>0.64907651715039583</c:v>
                </c:pt>
              </c:numCache>
            </c:numRef>
          </c:val>
          <c:extLst>
            <c:ext xmlns:c16="http://schemas.microsoft.com/office/drawing/2014/chart" uri="{C3380CC4-5D6E-409C-BE32-E72D297353CC}">
              <c16:uniqueId val="{00000004-0B53-4DB1-8D7F-0AFD413B89C8}"/>
            </c:ext>
          </c:extLst>
        </c:ser>
        <c:ser>
          <c:idx val="5"/>
          <c:order val="5"/>
          <c:tx>
            <c:v>Week 6</c:v>
          </c:tx>
          <c:spPr>
            <a:solidFill>
              <a:schemeClr val="accent6"/>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class'!$BB$9:$BB$24</c:f>
              <c:numCache>
                <c:formatCode>0%</c:formatCode>
                <c:ptCount val="16"/>
                <c:pt idx="0">
                  <c:v>0.61904761904761907</c:v>
                </c:pt>
                <c:pt idx="1">
                  <c:v>0.63157894736842102</c:v>
                </c:pt>
                <c:pt idx="2">
                  <c:v>0.48275862068965519</c:v>
                </c:pt>
                <c:pt idx="3">
                  <c:v>0.38461538461538464</c:v>
                </c:pt>
                <c:pt idx="4">
                  <c:v>0.66666666666666663</c:v>
                </c:pt>
                <c:pt idx="5">
                  <c:v>0.55555555555555558</c:v>
                </c:pt>
                <c:pt idx="6">
                  <c:v>0.4642857142857143</c:v>
                </c:pt>
                <c:pt idx="7">
                  <c:v>0.42857142857142855</c:v>
                </c:pt>
                <c:pt idx="8">
                  <c:v>0.42424242424242425</c:v>
                </c:pt>
                <c:pt idx="9">
                  <c:v>0.5625</c:v>
                </c:pt>
                <c:pt idx="10">
                  <c:v>0.5</c:v>
                </c:pt>
                <c:pt idx="11">
                  <c:v>0.59259259259259256</c:v>
                </c:pt>
                <c:pt idx="12">
                  <c:v>0.52173913043478259</c:v>
                </c:pt>
                <c:pt idx="13">
                  <c:v>0.875</c:v>
                </c:pt>
                <c:pt idx="15">
                  <c:v>0.54353562005277045</c:v>
                </c:pt>
              </c:numCache>
            </c:numRef>
          </c:val>
          <c:extLst>
            <c:ext xmlns:c16="http://schemas.microsoft.com/office/drawing/2014/chart" uri="{C3380CC4-5D6E-409C-BE32-E72D297353CC}">
              <c16:uniqueId val="{00000005-0B53-4DB1-8D7F-0AFD413B89C8}"/>
            </c:ext>
          </c:extLst>
        </c:ser>
        <c:ser>
          <c:idx val="6"/>
          <c:order val="6"/>
          <c:tx>
            <c:v>Week 7</c:v>
          </c:tx>
          <c:spPr>
            <a:solidFill>
              <a:schemeClr val="accent1">
                <a:lumMod val="60000"/>
              </a:schemeClr>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class'!$BK$9:$BK$24</c:f>
              <c:numCache>
                <c:formatCode>General</c:formatCode>
                <c:ptCount val="16"/>
                <c:pt idx="6" formatCode="0%">
                  <c:v>0.6428571428571429</c:v>
                </c:pt>
                <c:pt idx="7" formatCode="0%">
                  <c:v>0.6071428571428571</c:v>
                </c:pt>
                <c:pt idx="8" formatCode="0%">
                  <c:v>0.69696969696969702</c:v>
                </c:pt>
                <c:pt idx="9" formatCode="0%">
                  <c:v>0.6875</c:v>
                </c:pt>
                <c:pt idx="10" formatCode="0%">
                  <c:v>0.71875</c:v>
                </c:pt>
                <c:pt idx="11" formatCode="0%">
                  <c:v>0.55555555555555558</c:v>
                </c:pt>
                <c:pt idx="12" formatCode="0%">
                  <c:v>0.69565217391304346</c:v>
                </c:pt>
                <c:pt idx="13" formatCode="0%">
                  <c:v>0.79166666666666663</c:v>
                </c:pt>
                <c:pt idx="15" formatCode="0%">
                  <c:v>0.67400881057268724</c:v>
                </c:pt>
              </c:numCache>
            </c:numRef>
          </c:val>
          <c:extLst>
            <c:ext xmlns:c16="http://schemas.microsoft.com/office/drawing/2014/chart" uri="{C3380CC4-5D6E-409C-BE32-E72D297353CC}">
              <c16:uniqueId val="{00000006-0B53-4DB1-8D7F-0AFD413B89C8}"/>
            </c:ext>
          </c:extLst>
        </c:ser>
        <c:ser>
          <c:idx val="7"/>
          <c:order val="7"/>
          <c:tx>
            <c:v>Week 8</c:v>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'[full school engagement tracking wk beg 1st March.xlsx]whole school by class'!$A$9:$A$24</c:f>
              <c:strCache>
                <c:ptCount val="16"/>
                <c:pt idx="0">
                  <c:v>P1A</c:v>
                </c:pt>
                <c:pt idx="1">
                  <c:v>P1B</c:v>
                </c:pt>
                <c:pt idx="2">
                  <c:v>P2A</c:v>
                </c:pt>
                <c:pt idx="3">
                  <c:v>P2B</c:v>
                </c:pt>
                <c:pt idx="4">
                  <c:v>P3A</c:v>
                </c:pt>
                <c:pt idx="5">
                  <c:v>P3B</c:v>
                </c:pt>
                <c:pt idx="6">
                  <c:v>P4A</c:v>
                </c:pt>
                <c:pt idx="7">
                  <c:v>P4B</c:v>
                </c:pt>
                <c:pt idx="8">
                  <c:v>P5A</c:v>
                </c:pt>
                <c:pt idx="9">
                  <c:v>P5B</c:v>
                </c:pt>
                <c:pt idx="10">
                  <c:v>P6A</c:v>
                </c:pt>
                <c:pt idx="11">
                  <c:v>P6B</c:v>
                </c:pt>
                <c:pt idx="12">
                  <c:v>P7A</c:v>
                </c:pt>
                <c:pt idx="13">
                  <c:v>P7B</c:v>
                </c:pt>
                <c:pt idx="15">
                  <c:v>Total</c:v>
                </c:pt>
              </c:strCache>
            </c:strRef>
          </c:cat>
          <c:val>
            <c:numRef>
              <c:f>'[full school engagement tracking wk beg 1st March.xlsx]whole school by class'!$BT$9:$BT$24</c:f>
              <c:numCache>
                <c:formatCode>General</c:formatCode>
                <c:ptCount val="16"/>
                <c:pt idx="6" formatCode="0%">
                  <c:v>0.5714285714285714</c:v>
                </c:pt>
                <c:pt idx="7" formatCode="0%">
                  <c:v>0.5357142857142857</c:v>
                </c:pt>
                <c:pt idx="8" formatCode="0%">
                  <c:v>0.51515151515151514</c:v>
                </c:pt>
                <c:pt idx="9" formatCode="0%">
                  <c:v>0.71875</c:v>
                </c:pt>
                <c:pt idx="10" formatCode="0%">
                  <c:v>0.5625</c:v>
                </c:pt>
                <c:pt idx="11" formatCode="0%">
                  <c:v>0.59259259259259256</c:v>
                </c:pt>
                <c:pt idx="12" formatCode="0%">
                  <c:v>0.69565217391304346</c:v>
                </c:pt>
                <c:pt idx="13" formatCode="0%">
                  <c:v>0.79166666666666663</c:v>
                </c:pt>
                <c:pt idx="15" formatCode="0%">
                  <c:v>0.61674008810572689</c:v>
                </c:pt>
              </c:numCache>
            </c:numRef>
          </c:val>
          <c:extLst>
            <c:ext xmlns:c16="http://schemas.microsoft.com/office/drawing/2014/chart" uri="{C3380CC4-5D6E-409C-BE32-E72D297353CC}">
              <c16:uniqueId val="{00000007-0B53-4DB1-8D7F-0AFD413B89C8}"/>
            </c:ext>
          </c:extLst>
        </c:ser>
        <c:dLbls>
          <c:dLblPos val="outEnd"/>
          <c:showLegendKey val="0"/>
          <c:showVal val="1"/>
          <c:showCatName val="0"/>
          <c:showSerName val="0"/>
          <c:showPercent val="0"/>
          <c:showBubbleSize val="0"/>
        </c:dLbls>
        <c:gapWidth val="444"/>
        <c:overlap val="-90"/>
        <c:axId val="746386224"/>
        <c:axId val="746386552"/>
      </c:barChart>
      <c:catAx>
        <c:axId val="74638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46386552"/>
        <c:crosses val="autoZero"/>
        <c:auto val="1"/>
        <c:lblAlgn val="ctr"/>
        <c:lblOffset val="100"/>
        <c:noMultiLvlLbl val="0"/>
      </c:catAx>
      <c:valAx>
        <c:axId val="746386552"/>
        <c:scaling>
          <c:orientation val="minMax"/>
        </c:scaling>
        <c:delete val="1"/>
        <c:axPos val="l"/>
        <c:numFmt formatCode="0%" sourceLinked="1"/>
        <c:majorTickMark val="none"/>
        <c:minorTickMark val="none"/>
        <c:tickLblPos val="nextTo"/>
        <c:crossAx val="746386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sz="900"/>
              <a:t>Confidence in effective assessment in all numeracy topics</a:t>
            </a:r>
          </a:p>
        </c:rich>
      </c:tx>
      <c:layout>
        <c:manualLayout>
          <c:xMode val="edge"/>
          <c:yMode val="edge"/>
          <c:x val="0.15655384615384613"/>
          <c:y val="6.1946902654867256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trendline>
            <c:spPr>
              <a:ln w="19050" cap="rnd">
                <a:solidFill>
                  <a:schemeClr val="accent1"/>
                </a:solidFill>
                <a:prstDash val="sysDash"/>
              </a:ln>
              <a:effectLst/>
            </c:spPr>
            <c:trendlineType val="linear"/>
            <c:dispRSqr val="0"/>
            <c:dispEq val="0"/>
          </c:trendline>
          <c:val>
            <c:numRef>
              <c:f>Sheet1!$B$2:$C$2</c:f>
              <c:numCache>
                <c:formatCode>General</c:formatCode>
                <c:ptCount val="2"/>
                <c:pt idx="0">
                  <c:v>6</c:v>
                </c:pt>
                <c:pt idx="1">
                  <c:v>6</c:v>
                </c:pt>
              </c:numCache>
            </c:numRef>
          </c:val>
          <c:extLst>
            <c:ext xmlns:c16="http://schemas.microsoft.com/office/drawing/2014/chart" uri="{C3380CC4-5D6E-409C-BE32-E72D297353CC}">
              <c16:uniqueId val="{00000001-C5AD-4056-BBF5-8992521E98DB}"/>
            </c:ext>
          </c:extLst>
        </c:ser>
        <c:dLbls>
          <c:showLegendKey val="0"/>
          <c:showVal val="0"/>
          <c:showCatName val="0"/>
          <c:showSerName val="0"/>
          <c:showPercent val="0"/>
          <c:showBubbleSize val="0"/>
        </c:dLbls>
        <c:gapWidth val="85"/>
        <c:overlap val="76"/>
        <c:axId val="1317149696"/>
        <c:axId val="1317156352"/>
      </c:barChart>
      <c:catAx>
        <c:axId val="131714969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effectLst/>
                <a:latin typeface="+mn-lt"/>
                <a:ea typeface="+mn-ea"/>
                <a:cs typeface="+mn-cs"/>
              </a:defRPr>
            </a:pPr>
            <a:endParaRPr lang="en-US"/>
          </a:p>
        </c:txPr>
        <c:crossAx val="1317156352"/>
        <c:crosses val="autoZero"/>
        <c:auto val="1"/>
        <c:lblAlgn val="ctr"/>
        <c:lblOffset val="100"/>
        <c:noMultiLvlLbl val="0"/>
      </c:catAx>
      <c:valAx>
        <c:axId val="1317156352"/>
        <c:scaling>
          <c:orientation val="minMax"/>
        </c:scaling>
        <c:delete val="1"/>
        <c:axPos val="l"/>
        <c:numFmt formatCode="General" sourceLinked="1"/>
        <c:majorTickMark val="none"/>
        <c:minorTickMark val="none"/>
        <c:tickLblPos val="nextTo"/>
        <c:crossAx val="131714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sz="900" baseline="0"/>
              <a:t>Staff agree that consistent start/end assessments are useful</a:t>
            </a:r>
          </a:p>
        </c:rich>
      </c:tx>
      <c:layout>
        <c:manualLayout>
          <c:xMode val="edge"/>
          <c:yMode val="edge"/>
          <c:x val="0.1683240223463687"/>
          <c:y val="4.6357615894039736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2290502793296089"/>
          <c:y val="0.32478072691244725"/>
          <c:w val="0.87709497206703912"/>
          <c:h val="0.6571521035598705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trendline>
            <c:spPr>
              <a:ln w="19050" cap="rnd">
                <a:solidFill>
                  <a:schemeClr val="accent1"/>
                </a:solidFill>
                <a:prstDash val="sysDash"/>
              </a:ln>
              <a:effectLst/>
            </c:spPr>
            <c:trendlineType val="linear"/>
            <c:dispRSqr val="0"/>
            <c:dispEq val="0"/>
          </c:trendline>
          <c:val>
            <c:numRef>
              <c:f>Sheet1!$B$3:$C$3</c:f>
              <c:numCache>
                <c:formatCode>General</c:formatCode>
                <c:ptCount val="2"/>
                <c:pt idx="0">
                  <c:v>8</c:v>
                </c:pt>
                <c:pt idx="1">
                  <c:v>10</c:v>
                </c:pt>
              </c:numCache>
            </c:numRef>
          </c:val>
          <c:extLst>
            <c:ext xmlns:c16="http://schemas.microsoft.com/office/drawing/2014/chart" uri="{C3380CC4-5D6E-409C-BE32-E72D297353CC}">
              <c16:uniqueId val="{00000001-1B92-4168-94CF-5854247BDE46}"/>
            </c:ext>
          </c:extLst>
        </c:ser>
        <c:dLbls>
          <c:showLegendKey val="0"/>
          <c:showVal val="0"/>
          <c:showCatName val="0"/>
          <c:showSerName val="0"/>
          <c:showPercent val="0"/>
          <c:showBubbleSize val="0"/>
        </c:dLbls>
        <c:gapWidth val="41"/>
        <c:axId val="1119663984"/>
        <c:axId val="1119657328"/>
      </c:barChart>
      <c:catAx>
        <c:axId val="1119663984"/>
        <c:scaling>
          <c:orientation val="minMax"/>
        </c:scaling>
        <c:delete val="1"/>
        <c:axPos val="b"/>
        <c:majorTickMark val="none"/>
        <c:minorTickMark val="none"/>
        <c:tickLblPos val="nextTo"/>
        <c:crossAx val="1119657328"/>
        <c:crosses val="autoZero"/>
        <c:auto val="1"/>
        <c:lblAlgn val="ctr"/>
        <c:lblOffset val="100"/>
        <c:noMultiLvlLbl val="0"/>
      </c:catAx>
      <c:valAx>
        <c:axId val="1119657328"/>
        <c:scaling>
          <c:orientation val="minMax"/>
        </c:scaling>
        <c:delete val="1"/>
        <c:axPos val="l"/>
        <c:numFmt formatCode="General" sourceLinked="1"/>
        <c:majorTickMark val="none"/>
        <c:minorTickMark val="none"/>
        <c:tickLblPos val="nextTo"/>
        <c:crossAx val="111966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sz="900" baseline="0"/>
              <a:t>Staff agree that HQA are useful in numeracy assessment</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8.9385474860335198E-2"/>
          <c:y val="0.26517799352750809"/>
          <c:w val="0.87709497206703912"/>
          <c:h val="0.6571521035598705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trendline>
            <c:spPr>
              <a:ln w="19050" cap="rnd">
                <a:solidFill>
                  <a:schemeClr val="accent1"/>
                </a:solidFill>
                <a:prstDash val="sysDash"/>
              </a:ln>
              <a:effectLst/>
            </c:spPr>
            <c:trendlineType val="linear"/>
            <c:dispRSqr val="0"/>
            <c:dispEq val="0"/>
          </c:trendline>
          <c:val>
            <c:numRef>
              <c:f>Sheet1!$B$3:$C$3</c:f>
              <c:numCache>
                <c:formatCode>General</c:formatCode>
                <c:ptCount val="2"/>
                <c:pt idx="0">
                  <c:v>8</c:v>
                </c:pt>
                <c:pt idx="1">
                  <c:v>10</c:v>
                </c:pt>
              </c:numCache>
            </c:numRef>
          </c:val>
          <c:extLst>
            <c:ext xmlns:c16="http://schemas.microsoft.com/office/drawing/2014/chart" uri="{C3380CC4-5D6E-409C-BE32-E72D297353CC}">
              <c16:uniqueId val="{00000001-4881-490A-AFFB-26A7EF4678D5}"/>
            </c:ext>
          </c:extLst>
        </c:ser>
        <c:dLbls>
          <c:showLegendKey val="0"/>
          <c:showVal val="0"/>
          <c:showCatName val="0"/>
          <c:showSerName val="0"/>
          <c:showPercent val="0"/>
          <c:showBubbleSize val="0"/>
        </c:dLbls>
        <c:gapWidth val="41"/>
        <c:axId val="1119663984"/>
        <c:axId val="1119657328"/>
      </c:barChart>
      <c:catAx>
        <c:axId val="1119663984"/>
        <c:scaling>
          <c:orientation val="minMax"/>
        </c:scaling>
        <c:delete val="1"/>
        <c:axPos val="b"/>
        <c:majorTickMark val="none"/>
        <c:minorTickMark val="none"/>
        <c:tickLblPos val="nextTo"/>
        <c:crossAx val="1119657328"/>
        <c:crosses val="autoZero"/>
        <c:auto val="1"/>
        <c:lblAlgn val="ctr"/>
        <c:lblOffset val="100"/>
        <c:noMultiLvlLbl val="0"/>
      </c:catAx>
      <c:valAx>
        <c:axId val="1119657328"/>
        <c:scaling>
          <c:orientation val="minMax"/>
        </c:scaling>
        <c:delete val="1"/>
        <c:axPos val="l"/>
        <c:numFmt formatCode="General" sourceLinked="1"/>
        <c:majorTickMark val="none"/>
        <c:minorTickMark val="none"/>
        <c:tickLblPos val="nextTo"/>
        <c:crossAx val="111966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sz="900"/>
              <a:t>Consistency across departments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trendline>
            <c:spPr>
              <a:ln w="19050" cap="rnd">
                <a:solidFill>
                  <a:schemeClr val="accent1"/>
                </a:solidFill>
                <a:prstDash val="sysDash"/>
              </a:ln>
              <a:effectLst/>
            </c:spPr>
            <c:trendlineType val="linear"/>
            <c:dispRSqr val="0"/>
            <c:dispEq val="0"/>
          </c:trendline>
          <c:val>
            <c:numRef>
              <c:f>Sheet1!$B$5:$C$5</c:f>
              <c:numCache>
                <c:formatCode>General</c:formatCode>
                <c:ptCount val="2"/>
                <c:pt idx="0">
                  <c:v>5</c:v>
                </c:pt>
                <c:pt idx="1">
                  <c:v>8</c:v>
                </c:pt>
              </c:numCache>
            </c:numRef>
          </c:val>
          <c:extLst>
            <c:ext xmlns:c16="http://schemas.microsoft.com/office/drawing/2014/chart" uri="{C3380CC4-5D6E-409C-BE32-E72D297353CC}">
              <c16:uniqueId val="{00000001-42DF-4F51-895B-7F2B781A3BD1}"/>
            </c:ext>
          </c:extLst>
        </c:ser>
        <c:dLbls>
          <c:showLegendKey val="0"/>
          <c:showVal val="0"/>
          <c:showCatName val="0"/>
          <c:showSerName val="0"/>
          <c:showPercent val="0"/>
          <c:showBubbleSize val="0"/>
        </c:dLbls>
        <c:gapWidth val="41"/>
        <c:axId val="1317157600"/>
        <c:axId val="1317160928"/>
      </c:barChart>
      <c:catAx>
        <c:axId val="1317157600"/>
        <c:scaling>
          <c:orientation val="minMax"/>
        </c:scaling>
        <c:delete val="1"/>
        <c:axPos val="b"/>
        <c:majorTickMark val="none"/>
        <c:minorTickMark val="none"/>
        <c:tickLblPos val="nextTo"/>
        <c:crossAx val="1317160928"/>
        <c:crosses val="autoZero"/>
        <c:auto val="1"/>
        <c:lblAlgn val="ctr"/>
        <c:lblOffset val="100"/>
        <c:noMultiLvlLbl val="0"/>
      </c:catAx>
      <c:valAx>
        <c:axId val="1317160928"/>
        <c:scaling>
          <c:orientation val="minMax"/>
        </c:scaling>
        <c:delete val="1"/>
        <c:axPos val="l"/>
        <c:numFmt formatCode="General" sourceLinked="1"/>
        <c:majorTickMark val="none"/>
        <c:minorTickMark val="none"/>
        <c:tickLblPos val="nextTo"/>
        <c:crossAx val="1317157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Term</a:t>
            </a:r>
            <a:r>
              <a:rPr lang="en-GB" b="1" baseline="0"/>
              <a:t> 2 - Map Skills (P2A No Questions)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Well-being</c:v>
                </c:pt>
              </c:strCache>
            </c:strRef>
          </c:tx>
          <c:spPr>
            <a:ln w="28575" cap="rnd">
              <a:solidFill>
                <a:schemeClr val="accent1"/>
              </a:solidFill>
              <a:round/>
            </a:ln>
            <a:effectLst/>
          </c:spPr>
          <c:marker>
            <c:symbol val="none"/>
          </c:marker>
          <c:cat>
            <c:strRef>
              <c:f>Sheet1!$A$2:$A$5</c:f>
              <c:strCache>
                <c:ptCount val="4"/>
                <c:pt idx="0">
                  <c:v>SD</c:v>
                </c:pt>
                <c:pt idx="1">
                  <c:v>FB</c:v>
                </c:pt>
                <c:pt idx="2">
                  <c:v>DR</c:v>
                </c:pt>
                <c:pt idx="3">
                  <c:v>NN</c:v>
                </c:pt>
              </c:strCache>
            </c:strRef>
          </c:cat>
          <c:val>
            <c:numRef>
              <c:f>Sheet1!$B$2:$B$5</c:f>
              <c:numCache>
                <c:formatCode>General</c:formatCode>
                <c:ptCount val="4"/>
                <c:pt idx="0">
                  <c:v>5</c:v>
                </c:pt>
                <c:pt idx="1">
                  <c:v>3</c:v>
                </c:pt>
                <c:pt idx="2">
                  <c:v>5</c:v>
                </c:pt>
                <c:pt idx="3">
                  <c:v>4</c:v>
                </c:pt>
              </c:numCache>
            </c:numRef>
          </c:val>
          <c:smooth val="0"/>
          <c:extLst>
            <c:ext xmlns:c16="http://schemas.microsoft.com/office/drawing/2014/chart" uri="{C3380CC4-5D6E-409C-BE32-E72D297353CC}">
              <c16:uniqueId val="{00000000-34D5-4F2F-A14E-05F45203162B}"/>
            </c:ext>
          </c:extLst>
        </c:ser>
        <c:ser>
          <c:idx val="1"/>
          <c:order val="1"/>
          <c:tx>
            <c:strRef>
              <c:f>Sheet1!$C$1</c:f>
              <c:strCache>
                <c:ptCount val="1"/>
                <c:pt idx="0">
                  <c:v>Involvement</c:v>
                </c:pt>
              </c:strCache>
            </c:strRef>
          </c:tx>
          <c:spPr>
            <a:ln w="28575" cap="rnd">
              <a:solidFill>
                <a:schemeClr val="accent2"/>
              </a:solidFill>
              <a:round/>
            </a:ln>
            <a:effectLst/>
          </c:spPr>
          <c:marker>
            <c:symbol val="none"/>
          </c:marker>
          <c:cat>
            <c:strRef>
              <c:f>Sheet1!$A$2:$A$5</c:f>
              <c:strCache>
                <c:ptCount val="4"/>
                <c:pt idx="0">
                  <c:v>SD</c:v>
                </c:pt>
                <c:pt idx="1">
                  <c:v>FB</c:v>
                </c:pt>
                <c:pt idx="2">
                  <c:v>DR</c:v>
                </c:pt>
                <c:pt idx="3">
                  <c:v>NN</c:v>
                </c:pt>
              </c:strCache>
            </c:strRef>
          </c:cat>
          <c:val>
            <c:numRef>
              <c:f>Sheet1!$C$2:$C$5</c:f>
              <c:numCache>
                <c:formatCode>General</c:formatCode>
                <c:ptCount val="4"/>
                <c:pt idx="0">
                  <c:v>1</c:v>
                </c:pt>
                <c:pt idx="1">
                  <c:v>1</c:v>
                </c:pt>
                <c:pt idx="2">
                  <c:v>3</c:v>
                </c:pt>
                <c:pt idx="3">
                  <c:v>2</c:v>
                </c:pt>
              </c:numCache>
            </c:numRef>
          </c:val>
          <c:smooth val="0"/>
          <c:extLst>
            <c:ext xmlns:c16="http://schemas.microsoft.com/office/drawing/2014/chart" uri="{C3380CC4-5D6E-409C-BE32-E72D297353CC}">
              <c16:uniqueId val="{00000001-34D5-4F2F-A14E-05F45203162B}"/>
            </c:ext>
          </c:extLst>
        </c:ser>
        <c:dLbls>
          <c:showLegendKey val="0"/>
          <c:showVal val="0"/>
          <c:showCatName val="0"/>
          <c:showSerName val="0"/>
          <c:showPercent val="0"/>
          <c:showBubbleSize val="0"/>
        </c:dLbls>
        <c:smooth val="0"/>
        <c:axId val="590797384"/>
        <c:axId val="590798368"/>
      </c:lineChart>
      <c:catAx>
        <c:axId val="59079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98368"/>
        <c:crosses val="autoZero"/>
        <c:auto val="1"/>
        <c:lblAlgn val="ctr"/>
        <c:lblOffset val="100"/>
        <c:noMultiLvlLbl val="0"/>
      </c:catAx>
      <c:valAx>
        <c:axId val="59079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9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Term</a:t>
            </a:r>
            <a:r>
              <a:rPr lang="en-GB" b="1" baseline="0"/>
              <a:t> 2 - Map Skills (P2B Questions)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Well-being</c:v>
                </c:pt>
              </c:strCache>
            </c:strRef>
          </c:tx>
          <c:spPr>
            <a:ln w="28575" cap="rnd">
              <a:solidFill>
                <a:schemeClr val="accent1"/>
              </a:solidFill>
              <a:round/>
            </a:ln>
            <a:effectLst/>
          </c:spPr>
          <c:marker>
            <c:symbol val="none"/>
          </c:marker>
          <c:cat>
            <c:strRef>
              <c:f>Sheet1!$A$2:$A$5</c:f>
              <c:strCache>
                <c:ptCount val="4"/>
                <c:pt idx="0">
                  <c:v>KMcG</c:v>
                </c:pt>
                <c:pt idx="1">
                  <c:v>LW</c:v>
                </c:pt>
                <c:pt idx="2">
                  <c:v>OS</c:v>
                </c:pt>
                <c:pt idx="3">
                  <c:v>HT</c:v>
                </c:pt>
              </c:strCache>
            </c:strRef>
          </c:cat>
          <c:val>
            <c:numRef>
              <c:f>Sheet1!$B$2:$B$5</c:f>
              <c:numCache>
                <c:formatCode>General</c:formatCode>
                <c:ptCount val="4"/>
                <c:pt idx="0">
                  <c:v>4</c:v>
                </c:pt>
                <c:pt idx="1">
                  <c:v>5</c:v>
                </c:pt>
                <c:pt idx="2">
                  <c:v>3</c:v>
                </c:pt>
                <c:pt idx="3">
                  <c:v>5</c:v>
                </c:pt>
              </c:numCache>
            </c:numRef>
          </c:val>
          <c:smooth val="0"/>
          <c:extLst>
            <c:ext xmlns:c16="http://schemas.microsoft.com/office/drawing/2014/chart" uri="{C3380CC4-5D6E-409C-BE32-E72D297353CC}">
              <c16:uniqueId val="{00000000-8ED2-4868-83FF-0EF5A314CA25}"/>
            </c:ext>
          </c:extLst>
        </c:ser>
        <c:ser>
          <c:idx val="1"/>
          <c:order val="1"/>
          <c:tx>
            <c:strRef>
              <c:f>Sheet1!$C$1</c:f>
              <c:strCache>
                <c:ptCount val="1"/>
                <c:pt idx="0">
                  <c:v>Involvement</c:v>
                </c:pt>
              </c:strCache>
            </c:strRef>
          </c:tx>
          <c:spPr>
            <a:ln w="28575" cap="rnd">
              <a:solidFill>
                <a:schemeClr val="accent2"/>
              </a:solidFill>
              <a:round/>
            </a:ln>
            <a:effectLst/>
          </c:spPr>
          <c:marker>
            <c:symbol val="none"/>
          </c:marker>
          <c:cat>
            <c:strRef>
              <c:f>Sheet1!$A$2:$A$5</c:f>
              <c:strCache>
                <c:ptCount val="4"/>
                <c:pt idx="0">
                  <c:v>KMcG</c:v>
                </c:pt>
                <c:pt idx="1">
                  <c:v>LW</c:v>
                </c:pt>
                <c:pt idx="2">
                  <c:v>OS</c:v>
                </c:pt>
                <c:pt idx="3">
                  <c:v>HT</c:v>
                </c:pt>
              </c:strCache>
            </c:strRef>
          </c:cat>
          <c:val>
            <c:numRef>
              <c:f>Sheet1!$C$2:$C$5</c:f>
              <c:numCache>
                <c:formatCode>General</c:formatCode>
                <c:ptCount val="4"/>
                <c:pt idx="0">
                  <c:v>5</c:v>
                </c:pt>
                <c:pt idx="1">
                  <c:v>5</c:v>
                </c:pt>
                <c:pt idx="2">
                  <c:v>5</c:v>
                </c:pt>
                <c:pt idx="3">
                  <c:v>2.8</c:v>
                </c:pt>
              </c:numCache>
            </c:numRef>
          </c:val>
          <c:smooth val="0"/>
          <c:extLst>
            <c:ext xmlns:c16="http://schemas.microsoft.com/office/drawing/2014/chart" uri="{C3380CC4-5D6E-409C-BE32-E72D297353CC}">
              <c16:uniqueId val="{00000001-8ED2-4868-83FF-0EF5A314CA25}"/>
            </c:ext>
          </c:extLst>
        </c:ser>
        <c:dLbls>
          <c:showLegendKey val="0"/>
          <c:showVal val="0"/>
          <c:showCatName val="0"/>
          <c:showSerName val="0"/>
          <c:showPercent val="0"/>
          <c:showBubbleSize val="0"/>
        </c:dLbls>
        <c:smooth val="0"/>
        <c:axId val="590795088"/>
        <c:axId val="590797712"/>
      </c:lineChart>
      <c:catAx>
        <c:axId val="5907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97712"/>
        <c:crosses val="autoZero"/>
        <c:auto val="1"/>
        <c:lblAlgn val="ctr"/>
        <c:lblOffset val="100"/>
        <c:noMultiLvlLbl val="0"/>
      </c:catAx>
      <c:valAx>
        <c:axId val="59079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9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a:t>
            </a:r>
            <a:r>
              <a:rPr lang="en-GB" b="1"/>
              <a:t>Term 2 - Map Skills (P1A No Questions)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Well-being</c:v>
                </c:pt>
              </c:strCache>
            </c:strRef>
          </c:tx>
          <c:spPr>
            <a:ln w="28575" cap="rnd">
              <a:solidFill>
                <a:schemeClr val="accent1"/>
              </a:solidFill>
              <a:round/>
            </a:ln>
            <a:effectLst/>
          </c:spPr>
          <c:marker>
            <c:symbol val="none"/>
          </c:marker>
          <c:cat>
            <c:strRef>
              <c:f>Sheet1!$A$2:$A$5</c:f>
              <c:strCache>
                <c:ptCount val="4"/>
                <c:pt idx="0">
                  <c:v>JE</c:v>
                </c:pt>
                <c:pt idx="1">
                  <c:v>PW</c:v>
                </c:pt>
                <c:pt idx="2">
                  <c:v>LM</c:v>
                </c:pt>
                <c:pt idx="3">
                  <c:v>LZ</c:v>
                </c:pt>
              </c:strCache>
            </c:strRef>
          </c:cat>
          <c:val>
            <c:numRef>
              <c:f>Sheet1!$B$2:$B$5</c:f>
              <c:numCache>
                <c:formatCode>General</c:formatCode>
                <c:ptCount val="4"/>
                <c:pt idx="0">
                  <c:v>4</c:v>
                </c:pt>
                <c:pt idx="1">
                  <c:v>4</c:v>
                </c:pt>
                <c:pt idx="2">
                  <c:v>4</c:v>
                </c:pt>
                <c:pt idx="3">
                  <c:v>5</c:v>
                </c:pt>
              </c:numCache>
            </c:numRef>
          </c:val>
          <c:smooth val="0"/>
          <c:extLst>
            <c:ext xmlns:c16="http://schemas.microsoft.com/office/drawing/2014/chart" uri="{C3380CC4-5D6E-409C-BE32-E72D297353CC}">
              <c16:uniqueId val="{00000000-A20D-4AAC-895F-CB087269FAC0}"/>
            </c:ext>
          </c:extLst>
        </c:ser>
        <c:ser>
          <c:idx val="1"/>
          <c:order val="1"/>
          <c:tx>
            <c:strRef>
              <c:f>Sheet1!$C$1</c:f>
              <c:strCache>
                <c:ptCount val="1"/>
                <c:pt idx="0">
                  <c:v>Involvement</c:v>
                </c:pt>
              </c:strCache>
            </c:strRef>
          </c:tx>
          <c:spPr>
            <a:ln w="28575" cap="rnd">
              <a:solidFill>
                <a:schemeClr val="accent2"/>
              </a:solidFill>
              <a:round/>
            </a:ln>
            <a:effectLst/>
          </c:spPr>
          <c:marker>
            <c:symbol val="none"/>
          </c:marker>
          <c:cat>
            <c:strRef>
              <c:f>Sheet1!$A$2:$A$5</c:f>
              <c:strCache>
                <c:ptCount val="4"/>
                <c:pt idx="0">
                  <c:v>JE</c:v>
                </c:pt>
                <c:pt idx="1">
                  <c:v>PW</c:v>
                </c:pt>
                <c:pt idx="2">
                  <c:v>LM</c:v>
                </c:pt>
                <c:pt idx="3">
                  <c:v>LZ</c:v>
                </c:pt>
              </c:strCache>
            </c:strRef>
          </c:cat>
          <c:val>
            <c:numRef>
              <c:f>Sheet1!$C$2:$C$5</c:f>
              <c:numCache>
                <c:formatCode>General</c:formatCode>
                <c:ptCount val="4"/>
                <c:pt idx="0">
                  <c:v>2</c:v>
                </c:pt>
                <c:pt idx="1">
                  <c:v>1</c:v>
                </c:pt>
                <c:pt idx="2">
                  <c:v>2</c:v>
                </c:pt>
                <c:pt idx="3">
                  <c:v>3</c:v>
                </c:pt>
              </c:numCache>
            </c:numRef>
          </c:val>
          <c:smooth val="0"/>
          <c:extLst>
            <c:ext xmlns:c16="http://schemas.microsoft.com/office/drawing/2014/chart" uri="{C3380CC4-5D6E-409C-BE32-E72D297353CC}">
              <c16:uniqueId val="{00000001-A20D-4AAC-895F-CB087269FAC0}"/>
            </c:ext>
          </c:extLst>
        </c:ser>
        <c:dLbls>
          <c:showLegendKey val="0"/>
          <c:showVal val="0"/>
          <c:showCatName val="0"/>
          <c:showSerName val="0"/>
          <c:showPercent val="0"/>
          <c:showBubbleSize val="0"/>
        </c:dLbls>
        <c:smooth val="0"/>
        <c:axId val="531683104"/>
        <c:axId val="531684088"/>
      </c:lineChart>
      <c:catAx>
        <c:axId val="5316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684088"/>
        <c:crosses val="autoZero"/>
        <c:auto val="1"/>
        <c:lblAlgn val="ctr"/>
        <c:lblOffset val="100"/>
        <c:noMultiLvlLbl val="0"/>
      </c:catAx>
      <c:valAx>
        <c:axId val="531684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68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Term</a:t>
            </a:r>
            <a:r>
              <a:rPr lang="en-GB" b="1" baseline="0"/>
              <a:t> 2 - Map Skills (P1B Questions)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Well-being</c:v>
                </c:pt>
              </c:strCache>
            </c:strRef>
          </c:tx>
          <c:spPr>
            <a:ln w="28575" cap="rnd">
              <a:solidFill>
                <a:schemeClr val="accent1"/>
              </a:solidFill>
              <a:round/>
            </a:ln>
            <a:effectLst/>
          </c:spPr>
          <c:marker>
            <c:symbol val="none"/>
          </c:marker>
          <c:cat>
            <c:strRef>
              <c:f>Sheet1!$A$2:$A$5</c:f>
              <c:strCache>
                <c:ptCount val="4"/>
                <c:pt idx="0">
                  <c:v>AL</c:v>
                </c:pt>
                <c:pt idx="1">
                  <c:v>CS</c:v>
                </c:pt>
                <c:pt idx="2">
                  <c:v>AK</c:v>
                </c:pt>
                <c:pt idx="3">
                  <c:v>GI</c:v>
                </c:pt>
              </c:strCache>
            </c:strRef>
          </c:cat>
          <c:val>
            <c:numRef>
              <c:f>Sheet1!$B$2:$B$5</c:f>
              <c:numCache>
                <c:formatCode>General</c:formatCode>
                <c:ptCount val="4"/>
                <c:pt idx="0">
                  <c:v>5</c:v>
                </c:pt>
                <c:pt idx="1">
                  <c:v>5</c:v>
                </c:pt>
                <c:pt idx="2">
                  <c:v>4</c:v>
                </c:pt>
                <c:pt idx="3">
                  <c:v>5</c:v>
                </c:pt>
              </c:numCache>
            </c:numRef>
          </c:val>
          <c:smooth val="0"/>
          <c:extLst>
            <c:ext xmlns:c16="http://schemas.microsoft.com/office/drawing/2014/chart" uri="{C3380CC4-5D6E-409C-BE32-E72D297353CC}">
              <c16:uniqueId val="{00000000-4D6D-434C-A9E0-A20E87958B23}"/>
            </c:ext>
          </c:extLst>
        </c:ser>
        <c:ser>
          <c:idx val="1"/>
          <c:order val="1"/>
          <c:tx>
            <c:strRef>
              <c:f>Sheet1!$C$1</c:f>
              <c:strCache>
                <c:ptCount val="1"/>
                <c:pt idx="0">
                  <c:v>Involvement</c:v>
                </c:pt>
              </c:strCache>
            </c:strRef>
          </c:tx>
          <c:spPr>
            <a:ln w="28575" cap="rnd">
              <a:solidFill>
                <a:schemeClr val="accent2"/>
              </a:solidFill>
              <a:round/>
            </a:ln>
            <a:effectLst/>
          </c:spPr>
          <c:marker>
            <c:symbol val="none"/>
          </c:marker>
          <c:cat>
            <c:strRef>
              <c:f>Sheet1!$A$2:$A$5</c:f>
              <c:strCache>
                <c:ptCount val="4"/>
                <c:pt idx="0">
                  <c:v>AL</c:v>
                </c:pt>
                <c:pt idx="1">
                  <c:v>CS</c:v>
                </c:pt>
                <c:pt idx="2">
                  <c:v>AK</c:v>
                </c:pt>
                <c:pt idx="3">
                  <c:v>GI</c:v>
                </c:pt>
              </c:strCache>
            </c:strRef>
          </c:cat>
          <c:val>
            <c:numRef>
              <c:f>Sheet1!$C$2:$C$5</c:f>
              <c:numCache>
                <c:formatCode>General</c:formatCode>
                <c:ptCount val="4"/>
                <c:pt idx="0">
                  <c:v>4</c:v>
                </c:pt>
                <c:pt idx="1">
                  <c:v>4</c:v>
                </c:pt>
                <c:pt idx="2">
                  <c:v>5</c:v>
                </c:pt>
                <c:pt idx="3">
                  <c:v>5</c:v>
                </c:pt>
              </c:numCache>
            </c:numRef>
          </c:val>
          <c:smooth val="0"/>
          <c:extLst>
            <c:ext xmlns:c16="http://schemas.microsoft.com/office/drawing/2014/chart" uri="{C3380CC4-5D6E-409C-BE32-E72D297353CC}">
              <c16:uniqueId val="{00000001-4D6D-434C-A9E0-A20E87958B23}"/>
            </c:ext>
          </c:extLst>
        </c:ser>
        <c:dLbls>
          <c:showLegendKey val="0"/>
          <c:showVal val="0"/>
          <c:showCatName val="0"/>
          <c:showSerName val="0"/>
          <c:showPercent val="0"/>
          <c:showBubbleSize val="0"/>
        </c:dLbls>
        <c:smooth val="0"/>
        <c:axId val="530458192"/>
        <c:axId val="530458520"/>
      </c:lineChart>
      <c:catAx>
        <c:axId val="5304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458520"/>
        <c:crosses val="autoZero"/>
        <c:auto val="1"/>
        <c:lblAlgn val="ctr"/>
        <c:lblOffset val="100"/>
        <c:noMultiLvlLbl val="0"/>
      </c:catAx>
      <c:valAx>
        <c:axId val="53045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45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C70047-5536-4B9F-9D22-3BD788DCA4F0}">
  <ds:schemaRefs>
    <ds:schemaRef ds:uri="http://schemas.openxmlformats.org/officeDocument/2006/bibliography"/>
  </ds:schemaRefs>
</ds:datastoreItem>
</file>

<file path=customXml/itemProps2.xml><?xml version="1.0" encoding="utf-8"?>
<ds:datastoreItem xmlns:ds="http://schemas.openxmlformats.org/officeDocument/2006/customXml" ds:itemID="{DAADA90F-1183-49D3-895E-CA47FCF26282}"/>
</file>

<file path=customXml/itemProps3.xml><?xml version="1.0" encoding="utf-8"?>
<ds:datastoreItem xmlns:ds="http://schemas.openxmlformats.org/officeDocument/2006/customXml" ds:itemID="{1A636CF6-1C8D-4D1F-BD01-25929EB67728}"/>
</file>

<file path=customXml/itemProps4.xml><?xml version="1.0" encoding="utf-8"?>
<ds:datastoreItem xmlns:ds="http://schemas.openxmlformats.org/officeDocument/2006/customXml" ds:itemID="{0EA23B07-254A-4A50-9BB6-E1F84C9F1C57}"/>
</file>

<file path=customXml/itemProps5.xml><?xml version="1.0" encoding="utf-8"?>
<ds:datastoreItem xmlns:ds="http://schemas.openxmlformats.org/officeDocument/2006/customXml" ds:itemID="{9CB65280-AC9A-4BF0-8C89-D0F2F75365B6}"/>
</file>

<file path=docProps/app.xml><?xml version="1.0" encoding="utf-8"?>
<Properties xmlns="http://schemas.openxmlformats.org/officeDocument/2006/extended-properties" xmlns:vt="http://schemas.openxmlformats.org/officeDocument/2006/docPropsVTypes">
  <Template>Normal</Template>
  <TotalTime>1</TotalTime>
  <Pages>43</Pages>
  <Words>14497</Words>
  <Characters>82638</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Bell</dc:creator>
  <cp:keywords/>
  <dc:description/>
  <cp:lastModifiedBy>Helen Mckinlay</cp:lastModifiedBy>
  <cp:revision>2</cp:revision>
  <cp:lastPrinted>2021-06-15T14:01:00Z</cp:lastPrinted>
  <dcterms:created xsi:type="dcterms:W3CDTF">2021-09-12T16:59:00Z</dcterms:created>
  <dcterms:modified xsi:type="dcterms:W3CDTF">2021-09-12T16:59:00Z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2022-09-18T14:45:48Z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
  </property>
  <property fmtid="{D5CDD505-2E9C-101B-9397-08002B2CF9AE}" pid="8" name="CatQIReq">
    <vt:lpwstr>SIP/SQR</vt:lpwstr>
  </property>
  <property fmtid="{D5CDD505-2E9C-101B-9397-08002B2CF9AE}" pid="9" name="Order">
    <vt:r8>94400</vt:r8>
  </property>
  <property fmtid="{D5CDD505-2E9C-101B-9397-08002B2CF9AE}" pid="10" name="xd_Signature">
    <vt:bool>false</vt:bool>
  </property>
  <property fmtid="{D5CDD505-2E9C-101B-9397-08002B2CF9AE}" pid="11" name="xd_ProgID">
    <vt:lpwstr/>
  </property>
  <property fmtid="{D5CDD505-2E9C-101B-9397-08002B2CF9AE}" pid="12" name="_ExtendedDescription">
    <vt:lpwstr/>
  </property>
  <property fmtid="{D5CDD505-2E9C-101B-9397-08002B2CF9AE}" pid="13" name="AcademicYearReq">
    <vt:lpwstr>2021 - 2022</vt:lpwstr>
  </property>
  <property fmtid="{D5CDD505-2E9C-101B-9397-08002B2CF9AE}" pid="14" name="TriggerFlowInfo">
    <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Protective Marking">
    <vt:lpwstr>OFFICIAL</vt:lpwstr>
  </property>
</Properties>
</file>