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1242"/>
        <w:gridCol w:w="1972"/>
        <w:gridCol w:w="3444"/>
        <w:gridCol w:w="938"/>
        <w:gridCol w:w="1159"/>
        <w:gridCol w:w="454"/>
        <w:gridCol w:w="2944"/>
        <w:gridCol w:w="3040"/>
      </w:tblGrid>
      <w:tr w:rsidR="003E2953" w:rsidRPr="00076251" w:rsidTr="00816196">
        <w:trPr>
          <w:trHeight w:val="432"/>
        </w:trPr>
        <w:tc>
          <w:tcPr>
            <w:tcW w:w="15193" w:type="dxa"/>
            <w:gridSpan w:val="8"/>
            <w:vAlign w:val="center"/>
          </w:tcPr>
          <w:p w:rsidR="003E2953" w:rsidRPr="00AD0D6E" w:rsidRDefault="003E2953" w:rsidP="00816196">
            <w:pPr>
              <w:autoSpaceDE w:val="0"/>
              <w:autoSpaceDN w:val="0"/>
              <w:adjustRightInd w:val="0"/>
              <w:rPr>
                <w:rFonts w:ascii="Sassoon Primary Rg" w:hAnsi="Sassoon Primary Rg" w:cs="Arial"/>
                <w:bCs/>
              </w:rPr>
            </w:pPr>
            <w:bookmarkStart w:id="0" w:name="_GoBack"/>
            <w:bookmarkEnd w:id="0"/>
            <w:r>
              <w:rPr>
                <w:rFonts w:ascii="Arial" w:hAnsi="Arial" w:cs="Arial"/>
                <w:b/>
                <w:sz w:val="20"/>
                <w:szCs w:val="20"/>
              </w:rPr>
              <w:t xml:space="preserve">National Improvement Framework Priority: </w:t>
            </w:r>
            <w:r>
              <w:rPr>
                <w:rFonts w:ascii="Arial" w:hAnsi="Arial" w:cs="Arial"/>
                <w:b/>
                <w:bCs/>
                <w:sz w:val="24"/>
                <w:szCs w:val="24"/>
              </w:rPr>
              <w:t xml:space="preserve"> </w:t>
            </w:r>
            <w:r w:rsidRPr="00AD0D6E">
              <w:rPr>
                <w:rFonts w:ascii="Sassoon Primary Rg" w:hAnsi="Sassoon Primary Rg" w:cs="Arial"/>
                <w:bCs/>
              </w:rPr>
              <w:t>Improvement in attainment, particularly in literacy and numeracy</w:t>
            </w:r>
            <w:r>
              <w:rPr>
                <w:rFonts w:ascii="Sassoon Primary Rg" w:hAnsi="Sassoon Primary Rg" w:cs="Arial"/>
                <w:bCs/>
              </w:rPr>
              <w:t>/</w:t>
            </w:r>
            <w:r w:rsidRPr="00AD0D6E">
              <w:rPr>
                <w:rFonts w:ascii="Sassoon Primary Rg" w:hAnsi="Sassoon Primary Rg" w:cs="Arial"/>
                <w:bCs/>
              </w:rPr>
              <w:t xml:space="preserve"> Closing the attainment gap between the most and least disadvantaged children</w:t>
            </w:r>
            <w:r>
              <w:rPr>
                <w:rFonts w:ascii="Sassoon Primary Rg" w:hAnsi="Sassoon Primary Rg" w:cs="Arial"/>
                <w:bCs/>
              </w:rPr>
              <w:t xml:space="preserve"> </w:t>
            </w:r>
            <w:r w:rsidRPr="00AD0D6E">
              <w:rPr>
                <w:rFonts w:ascii="Sassoon Primary Rg" w:hAnsi="Sassoon Primary Rg" w:cs="Arial"/>
                <w:bCs/>
              </w:rPr>
              <w:t>and young people</w:t>
            </w:r>
            <w:r>
              <w:rPr>
                <w:rFonts w:ascii="Sassoon Primary Rg" w:hAnsi="Sassoon Primary Rg" w:cs="Arial"/>
                <w:bCs/>
              </w:rPr>
              <w:t xml:space="preserve"> </w:t>
            </w:r>
            <w:r w:rsidRPr="004721F2">
              <w:rPr>
                <w:rFonts w:ascii="Sassoon Primary Rg" w:eastAsia="Calibri" w:hAnsi="Sassoon Primary Rg" w:cs="Arial"/>
              </w:rPr>
              <w:t>(Achieving Excellence &amp; Equity 2</w:t>
            </w:r>
            <w:r w:rsidRPr="004721F2">
              <w:rPr>
                <w:rFonts w:ascii="Sassoon Primary Rg" w:hAnsi="Sassoon Primary Rg"/>
              </w:rPr>
              <w:t>021 National Improvement Framework and Improvement Plan</w:t>
            </w:r>
            <w:r w:rsidRPr="004721F2">
              <w:rPr>
                <w:rFonts w:ascii="Sassoon Primary Rg" w:eastAsia="Calibri" w:hAnsi="Sassoon Primary Rg" w:cs="Arial"/>
              </w:rPr>
              <w:t>: Scottish Government)</w:t>
            </w:r>
          </w:p>
        </w:tc>
      </w:tr>
      <w:tr w:rsidR="003E2953" w:rsidRPr="00B27FFA" w:rsidTr="00816196">
        <w:trPr>
          <w:trHeight w:val="410"/>
        </w:trPr>
        <w:tc>
          <w:tcPr>
            <w:tcW w:w="15193" w:type="dxa"/>
            <w:gridSpan w:val="8"/>
            <w:vAlign w:val="center"/>
          </w:tcPr>
          <w:p w:rsidR="003E2953" w:rsidRPr="00B27FFA" w:rsidRDefault="003E2953" w:rsidP="00816196">
            <w:pPr>
              <w:tabs>
                <w:tab w:val="left" w:pos="2520"/>
              </w:tabs>
              <w:rPr>
                <w:rFonts w:ascii="Arial" w:hAnsi="Arial" w:cs="Arial"/>
                <w:b/>
                <w:sz w:val="24"/>
                <w:szCs w:val="24"/>
              </w:rPr>
            </w:pPr>
            <w:r w:rsidRPr="00B27FFA">
              <w:rPr>
                <w:rFonts w:ascii="Arial" w:hAnsi="Arial" w:cs="Arial"/>
                <w:b/>
                <w:sz w:val="24"/>
                <w:szCs w:val="24"/>
              </w:rPr>
              <w:t xml:space="preserve">Focused Priority:   </w:t>
            </w:r>
            <w:r w:rsidRPr="00633802">
              <w:rPr>
                <w:rFonts w:ascii="Sassoon Primary Rg" w:hAnsi="Sassoon Primary Rg" w:cs="Arial"/>
                <w:sz w:val="24"/>
                <w:szCs w:val="24"/>
              </w:rPr>
              <w:t>2.3/2.4 Continue to ensure high quality learning experiences across Nursery – P7</w:t>
            </w:r>
          </w:p>
        </w:tc>
      </w:tr>
      <w:tr w:rsidR="003E2953" w:rsidTr="00816196">
        <w:trPr>
          <w:trHeight w:val="415"/>
        </w:trPr>
        <w:tc>
          <w:tcPr>
            <w:tcW w:w="7596" w:type="dxa"/>
            <w:gridSpan w:val="4"/>
            <w:vAlign w:val="center"/>
          </w:tcPr>
          <w:p w:rsidR="003E2953" w:rsidRPr="00EB47AD" w:rsidRDefault="003E2953" w:rsidP="00816196">
            <w:pPr>
              <w:tabs>
                <w:tab w:val="left" w:pos="2520"/>
              </w:tabs>
              <w:rPr>
                <w:rFonts w:ascii="Arial" w:hAnsi="Arial" w:cs="Arial"/>
                <w:b/>
                <w:sz w:val="20"/>
                <w:szCs w:val="20"/>
              </w:rPr>
            </w:pPr>
            <w:r>
              <w:rPr>
                <w:rFonts w:ascii="Arial" w:hAnsi="Arial" w:cs="Arial"/>
                <w:b/>
                <w:sz w:val="20"/>
                <w:szCs w:val="20"/>
              </w:rPr>
              <w:t xml:space="preserve">HGIOS4 Quality Indicators </w:t>
            </w:r>
            <w:r w:rsidRPr="00633802">
              <w:rPr>
                <w:rFonts w:ascii="Sassoon Primary Rg" w:hAnsi="Sassoon Primary Rg" w:cs="Arial"/>
                <w:b/>
                <w:sz w:val="20"/>
                <w:szCs w:val="20"/>
              </w:rPr>
              <w:t>1.3 Leadership of Change</w:t>
            </w:r>
          </w:p>
        </w:tc>
        <w:tc>
          <w:tcPr>
            <w:tcW w:w="7597" w:type="dxa"/>
            <w:gridSpan w:val="4"/>
            <w:vAlign w:val="center"/>
          </w:tcPr>
          <w:p w:rsidR="003E2953" w:rsidRDefault="003E2953" w:rsidP="00816196">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 </w:t>
            </w:r>
            <w:r w:rsidRPr="00633802">
              <w:rPr>
                <w:rFonts w:ascii="Sassoon Primary Rg" w:hAnsi="Sassoon Primary Rg" w:cs="Arial"/>
                <w:b/>
                <w:sz w:val="20"/>
                <w:szCs w:val="20"/>
              </w:rPr>
              <w:t>1.3 Leadership of Change</w:t>
            </w:r>
          </w:p>
        </w:tc>
      </w:tr>
      <w:tr w:rsidR="003E2953" w:rsidTr="00816196">
        <w:trPr>
          <w:trHeight w:val="345"/>
        </w:trPr>
        <w:tc>
          <w:tcPr>
            <w:tcW w:w="1242" w:type="dxa"/>
            <w:vAlign w:val="center"/>
          </w:tcPr>
          <w:p w:rsidR="003E2953" w:rsidRPr="00EB47AD" w:rsidRDefault="003E2953" w:rsidP="00816196">
            <w:pPr>
              <w:tabs>
                <w:tab w:val="left" w:pos="2520"/>
              </w:tabs>
              <w:rPr>
                <w:rFonts w:ascii="Arial" w:hAnsi="Arial" w:cs="Arial"/>
                <w:sz w:val="20"/>
                <w:szCs w:val="20"/>
              </w:rPr>
            </w:pPr>
            <w:r>
              <w:rPr>
                <w:rFonts w:ascii="Arial" w:hAnsi="Arial" w:cs="Arial"/>
                <w:sz w:val="20"/>
                <w:szCs w:val="20"/>
              </w:rPr>
              <w:t>Drivers</w:t>
            </w:r>
          </w:p>
        </w:tc>
        <w:tc>
          <w:tcPr>
            <w:tcW w:w="6354" w:type="dxa"/>
            <w:gridSpan w:val="3"/>
            <w:vAlign w:val="center"/>
          </w:tcPr>
          <w:p w:rsidR="003E2953" w:rsidRPr="00140688" w:rsidRDefault="003E2953" w:rsidP="00816196">
            <w:pPr>
              <w:rPr>
                <w:rFonts w:ascii="Sassoon Primary Rg" w:eastAsia="Calibri" w:hAnsi="Sassoon Primary Rg" w:cs="Arial"/>
              </w:rPr>
            </w:pPr>
            <w:r w:rsidRPr="00140688">
              <w:rPr>
                <w:rFonts w:ascii="Sassoon Primary Rg" w:eastAsia="Calibri" w:hAnsi="Sassoon Primary Rg" w:cs="Arial"/>
              </w:rPr>
              <w:t>1.1 Self Evaluation for Self-Improvement</w:t>
            </w:r>
          </w:p>
          <w:p w:rsidR="003E2953" w:rsidRPr="00140688" w:rsidRDefault="003E2953" w:rsidP="00816196">
            <w:pPr>
              <w:tabs>
                <w:tab w:val="left" w:pos="2520"/>
              </w:tabs>
              <w:rPr>
                <w:rFonts w:ascii="Arial" w:hAnsi="Arial" w:cs="Arial"/>
              </w:rPr>
            </w:pPr>
            <w:r w:rsidRPr="00140688">
              <w:rPr>
                <w:rFonts w:ascii="Sassoon Primary Rg" w:eastAsia="Calibri" w:hAnsi="Sassoon Primary Rg" w:cs="Arial"/>
              </w:rPr>
              <w:t>1.2 Leadership of Learning</w:t>
            </w:r>
          </w:p>
        </w:tc>
        <w:tc>
          <w:tcPr>
            <w:tcW w:w="1159" w:type="dxa"/>
            <w:vAlign w:val="center"/>
          </w:tcPr>
          <w:p w:rsidR="003E2953" w:rsidRDefault="003E2953" w:rsidP="00816196">
            <w:pPr>
              <w:tabs>
                <w:tab w:val="left" w:pos="2520"/>
              </w:tabs>
              <w:rPr>
                <w:rFonts w:ascii="Arial" w:hAnsi="Arial" w:cs="Arial"/>
                <w:sz w:val="20"/>
                <w:szCs w:val="20"/>
              </w:rPr>
            </w:pPr>
            <w:r>
              <w:rPr>
                <w:rFonts w:ascii="Arial" w:hAnsi="Arial" w:cs="Arial"/>
                <w:sz w:val="20"/>
                <w:szCs w:val="20"/>
              </w:rPr>
              <w:t>Drivers</w:t>
            </w:r>
          </w:p>
        </w:tc>
        <w:tc>
          <w:tcPr>
            <w:tcW w:w="6438" w:type="dxa"/>
            <w:gridSpan w:val="3"/>
            <w:vAlign w:val="center"/>
          </w:tcPr>
          <w:p w:rsidR="003E2953" w:rsidRPr="00140688" w:rsidRDefault="003E2953" w:rsidP="00816196">
            <w:pPr>
              <w:rPr>
                <w:rFonts w:ascii="Sassoon Primary Rg" w:eastAsia="Calibri" w:hAnsi="Sassoon Primary Rg" w:cs="Arial"/>
              </w:rPr>
            </w:pPr>
            <w:r w:rsidRPr="00140688">
              <w:rPr>
                <w:rFonts w:ascii="Sassoon Primary Rg" w:eastAsia="Calibri" w:hAnsi="Sassoon Primary Rg" w:cs="Arial"/>
              </w:rPr>
              <w:t>1.1 Self Evaluation for Self-Improvement</w:t>
            </w:r>
          </w:p>
          <w:p w:rsidR="003E2953" w:rsidRPr="00140688" w:rsidRDefault="003E2953" w:rsidP="00816196">
            <w:pPr>
              <w:tabs>
                <w:tab w:val="left" w:pos="2520"/>
              </w:tabs>
              <w:rPr>
                <w:rFonts w:ascii="Arial" w:hAnsi="Arial" w:cs="Arial"/>
              </w:rPr>
            </w:pPr>
            <w:r w:rsidRPr="00140688">
              <w:rPr>
                <w:rFonts w:ascii="Sassoon Primary Rg" w:eastAsia="Calibri" w:hAnsi="Sassoon Primary Rg" w:cs="Arial"/>
              </w:rPr>
              <w:t>1.2 Leadership of Learning</w:t>
            </w:r>
          </w:p>
        </w:tc>
      </w:tr>
      <w:tr w:rsidR="003E2953" w:rsidTr="00816196">
        <w:trPr>
          <w:trHeight w:val="660"/>
        </w:trPr>
        <w:tc>
          <w:tcPr>
            <w:tcW w:w="1242" w:type="dxa"/>
            <w:vAlign w:val="center"/>
          </w:tcPr>
          <w:p w:rsidR="003E2953" w:rsidRDefault="003E2953" w:rsidP="00816196">
            <w:pPr>
              <w:tabs>
                <w:tab w:val="left" w:pos="2520"/>
              </w:tabs>
              <w:rPr>
                <w:rFonts w:ascii="Arial" w:hAnsi="Arial" w:cs="Arial"/>
                <w:sz w:val="20"/>
                <w:szCs w:val="20"/>
              </w:rPr>
            </w:pPr>
          </w:p>
          <w:p w:rsidR="003E2953" w:rsidRDefault="003E2953" w:rsidP="00816196">
            <w:pPr>
              <w:tabs>
                <w:tab w:val="left" w:pos="2520"/>
              </w:tabs>
              <w:rPr>
                <w:rFonts w:ascii="Arial" w:hAnsi="Arial" w:cs="Arial"/>
                <w:sz w:val="20"/>
                <w:szCs w:val="20"/>
              </w:rPr>
            </w:pPr>
            <w:r>
              <w:rPr>
                <w:rFonts w:ascii="Arial" w:hAnsi="Arial" w:cs="Arial"/>
                <w:sz w:val="20"/>
                <w:szCs w:val="20"/>
              </w:rPr>
              <w:t>Processes</w:t>
            </w:r>
          </w:p>
          <w:p w:rsidR="003E2953" w:rsidRDefault="003E2953" w:rsidP="00816196">
            <w:pPr>
              <w:tabs>
                <w:tab w:val="left" w:pos="2520"/>
              </w:tabs>
              <w:rPr>
                <w:rFonts w:ascii="Arial" w:hAnsi="Arial" w:cs="Arial"/>
                <w:sz w:val="20"/>
                <w:szCs w:val="20"/>
              </w:rPr>
            </w:pPr>
          </w:p>
          <w:p w:rsidR="003E2953" w:rsidRPr="00EB47AD" w:rsidRDefault="003E2953" w:rsidP="00816196">
            <w:pPr>
              <w:tabs>
                <w:tab w:val="left" w:pos="2520"/>
              </w:tabs>
              <w:rPr>
                <w:rFonts w:ascii="Arial" w:hAnsi="Arial" w:cs="Arial"/>
                <w:sz w:val="20"/>
                <w:szCs w:val="20"/>
              </w:rPr>
            </w:pPr>
          </w:p>
        </w:tc>
        <w:tc>
          <w:tcPr>
            <w:tcW w:w="6354" w:type="dxa"/>
            <w:gridSpan w:val="3"/>
            <w:vAlign w:val="center"/>
          </w:tcPr>
          <w:p w:rsidR="003E2953" w:rsidRPr="00140688" w:rsidRDefault="003E2953" w:rsidP="00816196">
            <w:pPr>
              <w:rPr>
                <w:rFonts w:ascii="Arial" w:hAnsi="Arial" w:cs="Arial"/>
              </w:rPr>
            </w:pPr>
          </w:p>
          <w:p w:rsidR="003E2953" w:rsidRPr="00140688" w:rsidRDefault="003E2953" w:rsidP="00816196">
            <w:pPr>
              <w:rPr>
                <w:rFonts w:ascii="Sassoon Primary Rg" w:hAnsi="Sassoon Primary Rg" w:cs="Arial"/>
              </w:rPr>
            </w:pPr>
            <w:r w:rsidRPr="00140688">
              <w:rPr>
                <w:rFonts w:ascii="Sassoon Primary Rg" w:hAnsi="Sassoon Primary Rg" w:cs="Arial"/>
              </w:rPr>
              <w:t>2.3 Learning, Teaching &amp; Assessment</w:t>
            </w:r>
          </w:p>
          <w:p w:rsidR="003E2953" w:rsidRPr="00140688" w:rsidRDefault="003E2953" w:rsidP="00816196">
            <w:pPr>
              <w:rPr>
                <w:rFonts w:ascii="Sassoon Primary Rg" w:hAnsi="Sassoon Primary Rg" w:cs="Arial"/>
              </w:rPr>
            </w:pPr>
            <w:r w:rsidRPr="00140688">
              <w:rPr>
                <w:rFonts w:ascii="Sassoon Primary Rg" w:hAnsi="Sassoon Primary Rg" w:cs="Arial"/>
              </w:rPr>
              <w:t>2.4 Personalised Support (Themes 2 &amp; 3)</w:t>
            </w:r>
          </w:p>
          <w:p w:rsidR="003E2953" w:rsidRPr="00140688" w:rsidRDefault="003E2953" w:rsidP="00816196">
            <w:pPr>
              <w:rPr>
                <w:rFonts w:ascii="Arial" w:hAnsi="Arial" w:cs="Arial"/>
              </w:rPr>
            </w:pPr>
          </w:p>
          <w:p w:rsidR="003E2953" w:rsidRPr="00140688" w:rsidRDefault="003E2953" w:rsidP="00816196">
            <w:pPr>
              <w:tabs>
                <w:tab w:val="left" w:pos="2520"/>
              </w:tabs>
              <w:rPr>
                <w:rFonts w:ascii="Arial" w:hAnsi="Arial" w:cs="Arial"/>
              </w:rPr>
            </w:pPr>
          </w:p>
        </w:tc>
        <w:tc>
          <w:tcPr>
            <w:tcW w:w="1159" w:type="dxa"/>
            <w:vAlign w:val="center"/>
          </w:tcPr>
          <w:p w:rsidR="003E2953" w:rsidRDefault="003E2953" w:rsidP="00816196">
            <w:pPr>
              <w:tabs>
                <w:tab w:val="left" w:pos="2520"/>
              </w:tabs>
              <w:rPr>
                <w:rFonts w:ascii="Arial" w:hAnsi="Arial" w:cs="Arial"/>
                <w:sz w:val="20"/>
                <w:szCs w:val="20"/>
              </w:rPr>
            </w:pPr>
          </w:p>
          <w:p w:rsidR="003E2953" w:rsidRDefault="003E2953" w:rsidP="00816196">
            <w:pPr>
              <w:tabs>
                <w:tab w:val="left" w:pos="2520"/>
              </w:tabs>
              <w:rPr>
                <w:rFonts w:ascii="Arial" w:hAnsi="Arial" w:cs="Arial"/>
                <w:sz w:val="20"/>
                <w:szCs w:val="20"/>
              </w:rPr>
            </w:pPr>
            <w:r>
              <w:rPr>
                <w:rFonts w:ascii="Arial" w:hAnsi="Arial" w:cs="Arial"/>
                <w:sz w:val="20"/>
                <w:szCs w:val="20"/>
              </w:rPr>
              <w:t>Processes</w:t>
            </w:r>
          </w:p>
          <w:p w:rsidR="003E2953" w:rsidRDefault="003E2953" w:rsidP="00816196">
            <w:pPr>
              <w:tabs>
                <w:tab w:val="left" w:pos="2520"/>
              </w:tabs>
              <w:rPr>
                <w:rFonts w:ascii="Arial" w:hAnsi="Arial" w:cs="Arial"/>
                <w:sz w:val="20"/>
                <w:szCs w:val="20"/>
              </w:rPr>
            </w:pPr>
          </w:p>
          <w:p w:rsidR="003E2953" w:rsidRPr="00EB47AD" w:rsidRDefault="003E2953" w:rsidP="00816196">
            <w:pPr>
              <w:tabs>
                <w:tab w:val="left" w:pos="2520"/>
              </w:tabs>
              <w:rPr>
                <w:rFonts w:ascii="Arial" w:hAnsi="Arial" w:cs="Arial"/>
                <w:b/>
                <w:sz w:val="20"/>
                <w:szCs w:val="20"/>
              </w:rPr>
            </w:pPr>
          </w:p>
        </w:tc>
        <w:tc>
          <w:tcPr>
            <w:tcW w:w="6438" w:type="dxa"/>
            <w:gridSpan w:val="3"/>
            <w:vAlign w:val="center"/>
          </w:tcPr>
          <w:p w:rsidR="003E2953" w:rsidRPr="00140688" w:rsidRDefault="003E2953" w:rsidP="00816196">
            <w:pPr>
              <w:rPr>
                <w:rFonts w:ascii="Sassoon Primary Rg" w:hAnsi="Sassoon Primary Rg" w:cs="Arial"/>
              </w:rPr>
            </w:pPr>
            <w:r w:rsidRPr="00140688">
              <w:rPr>
                <w:rFonts w:ascii="Sassoon Primary Rg" w:hAnsi="Sassoon Primary Rg" w:cs="Arial"/>
              </w:rPr>
              <w:t>2.3 Learning, Teaching &amp; Assessment</w:t>
            </w:r>
          </w:p>
          <w:p w:rsidR="003E2953" w:rsidRPr="00140688" w:rsidRDefault="003E2953" w:rsidP="00816196">
            <w:pPr>
              <w:rPr>
                <w:rFonts w:ascii="Sassoon Primary Rg" w:hAnsi="Sassoon Primary Rg" w:cs="Arial"/>
              </w:rPr>
            </w:pPr>
            <w:r w:rsidRPr="00140688">
              <w:rPr>
                <w:rFonts w:ascii="Sassoon Primary Rg" w:hAnsi="Sassoon Primary Rg" w:cs="Arial"/>
              </w:rPr>
              <w:t>2.4 Personalised Support (Themes 2 &amp; 3)</w:t>
            </w:r>
          </w:p>
          <w:p w:rsidR="003E2953" w:rsidRPr="00140688" w:rsidRDefault="003E2953" w:rsidP="00816196">
            <w:pPr>
              <w:tabs>
                <w:tab w:val="left" w:pos="2520"/>
              </w:tabs>
              <w:rPr>
                <w:rFonts w:ascii="Arial" w:hAnsi="Arial" w:cs="Arial"/>
                <w:b/>
              </w:rPr>
            </w:pPr>
          </w:p>
        </w:tc>
      </w:tr>
      <w:tr w:rsidR="003E2953" w:rsidTr="00816196">
        <w:trPr>
          <w:trHeight w:val="1157"/>
        </w:trPr>
        <w:tc>
          <w:tcPr>
            <w:tcW w:w="1242" w:type="dxa"/>
            <w:vAlign w:val="center"/>
          </w:tcPr>
          <w:p w:rsidR="003E2953" w:rsidRDefault="003E2953" w:rsidP="00816196">
            <w:pPr>
              <w:tabs>
                <w:tab w:val="left" w:pos="2520"/>
              </w:tabs>
              <w:rPr>
                <w:rFonts w:ascii="Arial" w:hAnsi="Arial" w:cs="Arial"/>
                <w:sz w:val="20"/>
                <w:szCs w:val="20"/>
              </w:rPr>
            </w:pPr>
          </w:p>
          <w:p w:rsidR="003E2953" w:rsidRDefault="003E2953" w:rsidP="00816196">
            <w:pPr>
              <w:tabs>
                <w:tab w:val="left" w:pos="2520"/>
              </w:tabs>
              <w:rPr>
                <w:rFonts w:ascii="Arial" w:hAnsi="Arial" w:cs="Arial"/>
                <w:sz w:val="20"/>
                <w:szCs w:val="20"/>
              </w:rPr>
            </w:pPr>
            <w:r>
              <w:rPr>
                <w:rFonts w:ascii="Arial" w:hAnsi="Arial" w:cs="Arial"/>
                <w:sz w:val="20"/>
                <w:szCs w:val="20"/>
              </w:rPr>
              <w:t>Outcomes</w:t>
            </w:r>
          </w:p>
          <w:p w:rsidR="003E2953" w:rsidRDefault="003E2953" w:rsidP="00816196">
            <w:pPr>
              <w:tabs>
                <w:tab w:val="left" w:pos="2520"/>
              </w:tabs>
              <w:rPr>
                <w:rFonts w:ascii="Arial" w:hAnsi="Arial" w:cs="Arial"/>
                <w:sz w:val="20"/>
                <w:szCs w:val="20"/>
              </w:rPr>
            </w:pPr>
          </w:p>
          <w:p w:rsidR="003E2953" w:rsidRDefault="003E2953" w:rsidP="00816196">
            <w:pPr>
              <w:tabs>
                <w:tab w:val="left" w:pos="2520"/>
              </w:tabs>
              <w:rPr>
                <w:rFonts w:ascii="Arial" w:hAnsi="Arial" w:cs="Arial"/>
                <w:sz w:val="20"/>
                <w:szCs w:val="20"/>
              </w:rPr>
            </w:pPr>
          </w:p>
        </w:tc>
        <w:tc>
          <w:tcPr>
            <w:tcW w:w="6354" w:type="dxa"/>
            <w:gridSpan w:val="3"/>
            <w:vAlign w:val="center"/>
          </w:tcPr>
          <w:p w:rsidR="003E2953" w:rsidRPr="00140688" w:rsidRDefault="003E2953" w:rsidP="00816196">
            <w:pPr>
              <w:tabs>
                <w:tab w:val="left" w:pos="2520"/>
              </w:tabs>
              <w:rPr>
                <w:rFonts w:ascii="Sassoon Primary Rg" w:eastAsia="Calibri" w:hAnsi="Sassoon Primary Rg" w:cs="Arial"/>
              </w:rPr>
            </w:pPr>
            <w:r w:rsidRPr="00140688">
              <w:rPr>
                <w:rFonts w:ascii="Sassoon Primary Rg" w:eastAsia="Calibri" w:hAnsi="Sassoon Primary Rg" w:cs="Arial"/>
              </w:rPr>
              <w:t>3.1 Ensuring wellbeing, equity &amp; inclusion</w:t>
            </w:r>
          </w:p>
          <w:p w:rsidR="003E2953" w:rsidRPr="00140688" w:rsidRDefault="003E2953" w:rsidP="00816196">
            <w:pPr>
              <w:tabs>
                <w:tab w:val="left" w:pos="2520"/>
              </w:tabs>
              <w:rPr>
                <w:rFonts w:ascii="Sassoon Primary Rg" w:eastAsia="Calibri" w:hAnsi="Sassoon Primary Rg" w:cs="Arial"/>
              </w:rPr>
            </w:pPr>
            <w:r w:rsidRPr="00140688">
              <w:rPr>
                <w:rFonts w:ascii="Sassoon Primary Rg" w:eastAsia="Calibri" w:hAnsi="Sassoon Primary Rg" w:cs="Arial"/>
              </w:rPr>
              <w:t xml:space="preserve">3.2 Raising Attainment &amp; Achievement </w:t>
            </w:r>
          </w:p>
          <w:p w:rsidR="003E2953" w:rsidRPr="00140688" w:rsidRDefault="003E2953" w:rsidP="00816196">
            <w:pPr>
              <w:rPr>
                <w:rFonts w:ascii="Arial" w:hAnsi="Arial" w:cs="Arial"/>
              </w:rPr>
            </w:pPr>
            <w:r w:rsidRPr="00140688">
              <w:rPr>
                <w:rFonts w:ascii="Sassoon Primary Rg" w:eastAsia="Calibri" w:hAnsi="Sassoon Primary Rg" w:cs="Arial"/>
              </w:rPr>
              <w:t>3.3 Increasing Creativity &amp; Employability (Themes 2 &amp; 3)</w:t>
            </w:r>
          </w:p>
        </w:tc>
        <w:tc>
          <w:tcPr>
            <w:tcW w:w="1159" w:type="dxa"/>
            <w:vAlign w:val="center"/>
          </w:tcPr>
          <w:p w:rsidR="003E2953" w:rsidRDefault="003E2953" w:rsidP="00816196">
            <w:pPr>
              <w:tabs>
                <w:tab w:val="left" w:pos="2520"/>
              </w:tabs>
              <w:rPr>
                <w:rFonts w:ascii="Arial" w:hAnsi="Arial" w:cs="Arial"/>
                <w:sz w:val="20"/>
                <w:szCs w:val="20"/>
              </w:rPr>
            </w:pPr>
          </w:p>
          <w:p w:rsidR="003E2953" w:rsidRDefault="003E2953" w:rsidP="00816196">
            <w:pPr>
              <w:tabs>
                <w:tab w:val="left" w:pos="2520"/>
              </w:tabs>
              <w:rPr>
                <w:rFonts w:ascii="Arial" w:hAnsi="Arial" w:cs="Arial"/>
                <w:sz w:val="20"/>
                <w:szCs w:val="20"/>
              </w:rPr>
            </w:pPr>
            <w:r>
              <w:rPr>
                <w:rFonts w:ascii="Arial" w:hAnsi="Arial" w:cs="Arial"/>
                <w:sz w:val="20"/>
                <w:szCs w:val="20"/>
              </w:rPr>
              <w:t>Outcomes</w:t>
            </w:r>
          </w:p>
          <w:p w:rsidR="003E2953" w:rsidRDefault="003E2953" w:rsidP="00816196">
            <w:pPr>
              <w:tabs>
                <w:tab w:val="left" w:pos="2520"/>
              </w:tabs>
              <w:rPr>
                <w:rFonts w:ascii="Arial" w:hAnsi="Arial" w:cs="Arial"/>
                <w:sz w:val="20"/>
                <w:szCs w:val="20"/>
              </w:rPr>
            </w:pPr>
          </w:p>
          <w:p w:rsidR="003E2953" w:rsidRPr="00EB47AD" w:rsidRDefault="003E2953" w:rsidP="00816196">
            <w:pPr>
              <w:tabs>
                <w:tab w:val="left" w:pos="2520"/>
              </w:tabs>
              <w:rPr>
                <w:rFonts w:ascii="Arial" w:hAnsi="Arial" w:cs="Arial"/>
                <w:b/>
                <w:sz w:val="20"/>
                <w:szCs w:val="20"/>
              </w:rPr>
            </w:pPr>
          </w:p>
        </w:tc>
        <w:tc>
          <w:tcPr>
            <w:tcW w:w="6438" w:type="dxa"/>
            <w:gridSpan w:val="3"/>
            <w:vAlign w:val="center"/>
          </w:tcPr>
          <w:p w:rsidR="003E2953" w:rsidRDefault="003E2953" w:rsidP="00816196">
            <w:pPr>
              <w:tabs>
                <w:tab w:val="left" w:pos="2520"/>
              </w:tabs>
              <w:rPr>
                <w:rFonts w:ascii="Sassoon Primary Rg" w:eastAsia="Calibri" w:hAnsi="Sassoon Primary Rg" w:cs="Arial"/>
              </w:rPr>
            </w:pPr>
          </w:p>
          <w:p w:rsidR="003E2953" w:rsidRPr="00140688" w:rsidRDefault="003E2953" w:rsidP="00816196">
            <w:pPr>
              <w:tabs>
                <w:tab w:val="left" w:pos="2520"/>
              </w:tabs>
              <w:rPr>
                <w:rFonts w:ascii="Sassoon Primary Rg" w:eastAsia="Calibri" w:hAnsi="Sassoon Primary Rg" w:cs="Arial"/>
              </w:rPr>
            </w:pPr>
            <w:r w:rsidRPr="00140688">
              <w:rPr>
                <w:rFonts w:ascii="Sassoon Primary Rg" w:eastAsia="Calibri" w:hAnsi="Sassoon Primary Rg" w:cs="Arial"/>
              </w:rPr>
              <w:t>3.1 Ensuring wellbeing, equity &amp; inclusion</w:t>
            </w:r>
          </w:p>
          <w:p w:rsidR="003E2953" w:rsidRPr="00140688" w:rsidRDefault="003E2953" w:rsidP="00816196">
            <w:pPr>
              <w:tabs>
                <w:tab w:val="left" w:pos="2520"/>
              </w:tabs>
              <w:rPr>
                <w:rFonts w:ascii="Sassoon Primary Rg" w:eastAsia="Calibri" w:hAnsi="Sassoon Primary Rg" w:cs="Arial"/>
              </w:rPr>
            </w:pPr>
            <w:r w:rsidRPr="00140688">
              <w:rPr>
                <w:rFonts w:ascii="Sassoon Primary Rg" w:eastAsia="Calibri" w:hAnsi="Sassoon Primary Rg" w:cs="Arial"/>
              </w:rPr>
              <w:t>3.2 Securing Children’s Progress</w:t>
            </w:r>
          </w:p>
          <w:p w:rsidR="003E2953" w:rsidRPr="00140688" w:rsidRDefault="003E2953" w:rsidP="00816196">
            <w:pPr>
              <w:tabs>
                <w:tab w:val="left" w:pos="2520"/>
              </w:tabs>
              <w:rPr>
                <w:rFonts w:ascii="Sassoon Primary Rg" w:eastAsia="Calibri" w:hAnsi="Sassoon Primary Rg" w:cs="Arial"/>
              </w:rPr>
            </w:pPr>
            <w:r w:rsidRPr="00140688">
              <w:rPr>
                <w:rFonts w:ascii="Sassoon Primary Rg" w:eastAsia="Calibri" w:hAnsi="Sassoon Primary Rg" w:cs="Arial"/>
              </w:rPr>
              <w:t>3.3 Increasing Creativity &amp; Employability (Themes 2 &amp; 3)</w:t>
            </w:r>
          </w:p>
          <w:p w:rsidR="003E2953" w:rsidRPr="00140688" w:rsidRDefault="003E2953" w:rsidP="00816196">
            <w:pPr>
              <w:tabs>
                <w:tab w:val="left" w:pos="2520"/>
              </w:tabs>
              <w:rPr>
                <w:rFonts w:ascii="Arial" w:hAnsi="Arial" w:cs="Arial"/>
                <w:b/>
              </w:rPr>
            </w:pPr>
          </w:p>
        </w:tc>
      </w:tr>
      <w:tr w:rsidR="003E2953" w:rsidRPr="00B27FFA" w:rsidTr="00816196">
        <w:trPr>
          <w:trHeight w:val="458"/>
        </w:trPr>
        <w:tc>
          <w:tcPr>
            <w:tcW w:w="3214" w:type="dxa"/>
            <w:gridSpan w:val="2"/>
            <w:vAlign w:val="center"/>
          </w:tcPr>
          <w:p w:rsidR="003E2953" w:rsidRPr="00B27FFA" w:rsidRDefault="003E2953" w:rsidP="00816196">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3E2953" w:rsidRPr="00B27FFA" w:rsidRDefault="003E2953" w:rsidP="00816196">
            <w:pPr>
              <w:jc w:val="center"/>
              <w:rPr>
                <w:rFonts w:ascii="Arial" w:hAnsi="Arial" w:cs="Arial"/>
                <w:b/>
                <w:sz w:val="24"/>
                <w:szCs w:val="24"/>
              </w:rPr>
            </w:pPr>
            <w:r>
              <w:rPr>
                <w:rFonts w:ascii="Arial" w:hAnsi="Arial" w:cs="Arial"/>
                <w:b/>
                <w:sz w:val="24"/>
                <w:szCs w:val="24"/>
              </w:rPr>
              <w:t>Strategic Actions Planned</w:t>
            </w:r>
          </w:p>
        </w:tc>
        <w:tc>
          <w:tcPr>
            <w:tcW w:w="2551" w:type="dxa"/>
            <w:gridSpan w:val="3"/>
            <w:vAlign w:val="center"/>
          </w:tcPr>
          <w:p w:rsidR="003E2953" w:rsidRPr="00B27FFA" w:rsidRDefault="003E2953" w:rsidP="00816196">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3E2953" w:rsidRDefault="003E2953" w:rsidP="00816196">
            <w:pPr>
              <w:jc w:val="center"/>
              <w:rPr>
                <w:rFonts w:ascii="Arial" w:hAnsi="Arial" w:cs="Arial"/>
                <w:b/>
                <w:sz w:val="24"/>
                <w:szCs w:val="24"/>
              </w:rPr>
            </w:pPr>
            <w:r>
              <w:rPr>
                <w:rFonts w:ascii="Arial" w:hAnsi="Arial" w:cs="Arial"/>
                <w:b/>
                <w:sz w:val="24"/>
                <w:szCs w:val="24"/>
              </w:rPr>
              <w:t>Measure of Success</w:t>
            </w:r>
          </w:p>
          <w:p w:rsidR="003E2953" w:rsidRPr="000A1781" w:rsidRDefault="003E2953" w:rsidP="00816196">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3E2953" w:rsidRPr="00B27FFA" w:rsidRDefault="003E2953" w:rsidP="00816196">
            <w:pPr>
              <w:jc w:val="center"/>
              <w:rPr>
                <w:rFonts w:ascii="Arial" w:hAnsi="Arial" w:cs="Arial"/>
                <w:b/>
                <w:sz w:val="24"/>
                <w:szCs w:val="24"/>
              </w:rPr>
            </w:pPr>
            <w:r>
              <w:rPr>
                <w:rFonts w:ascii="Arial" w:hAnsi="Arial" w:cs="Arial"/>
                <w:b/>
                <w:sz w:val="24"/>
                <w:szCs w:val="24"/>
              </w:rPr>
              <w:t>Timescales</w:t>
            </w:r>
          </w:p>
        </w:tc>
      </w:tr>
      <w:tr w:rsidR="003E2953" w:rsidTr="00816196">
        <w:trPr>
          <w:trHeight w:val="132"/>
        </w:trPr>
        <w:tc>
          <w:tcPr>
            <w:tcW w:w="3214" w:type="dxa"/>
            <w:gridSpan w:val="2"/>
          </w:tcPr>
          <w:p w:rsidR="003E2953" w:rsidRDefault="003E2953" w:rsidP="00816196">
            <w:pPr>
              <w:rPr>
                <w:rFonts w:ascii="Sassoon Primary Rg" w:hAnsi="Sassoon Primary Rg" w:cs="Arial"/>
              </w:rPr>
            </w:pPr>
            <w:r w:rsidRPr="00140688">
              <w:rPr>
                <w:rFonts w:ascii="Sassoon Primary Rg" w:hAnsi="Sassoon Primary Rg" w:cs="Arial"/>
              </w:rPr>
              <w:t xml:space="preserve">3.2 Continue to raise attainment in Numeracy to ensure that our combined P1, P4, P7 </w:t>
            </w:r>
            <w:proofErr w:type="spellStart"/>
            <w:r w:rsidRPr="00140688">
              <w:rPr>
                <w:rFonts w:ascii="Sassoon Primary Rg" w:hAnsi="Sassoon Primary Rg" w:cs="Arial"/>
              </w:rPr>
              <w:t>CfE</w:t>
            </w:r>
            <w:proofErr w:type="spellEnd"/>
            <w:r w:rsidRPr="00140688">
              <w:rPr>
                <w:rFonts w:ascii="Sassoon Primary Rg" w:hAnsi="Sassoon Primary Rg" w:cs="Arial"/>
              </w:rPr>
              <w:t xml:space="preserve"> meets or exceeds the Fife NIF stretch target of 7</w:t>
            </w:r>
            <w:r w:rsidR="001D569B">
              <w:rPr>
                <w:rFonts w:ascii="Sassoon Primary Rg" w:hAnsi="Sassoon Primary Rg" w:cs="Arial"/>
              </w:rPr>
              <w:t>5</w:t>
            </w:r>
            <w:r w:rsidRPr="00140688">
              <w:rPr>
                <w:rFonts w:ascii="Sassoon Primary Rg" w:hAnsi="Sassoon Primary Rg" w:cs="Arial"/>
              </w:rPr>
              <w:t>.</w:t>
            </w:r>
            <w:r w:rsidR="001D569B">
              <w:rPr>
                <w:rFonts w:ascii="Sassoon Primary Rg" w:hAnsi="Sassoon Primary Rg" w:cs="Arial"/>
              </w:rPr>
              <w:t>2</w:t>
            </w:r>
            <w:r w:rsidRPr="00140688">
              <w:rPr>
                <w:rFonts w:ascii="Sassoon Primary Rg" w:hAnsi="Sassoon Primary Rg" w:cs="Arial"/>
              </w:rPr>
              <w:t>%</w:t>
            </w:r>
            <w:r w:rsidR="001D569B">
              <w:rPr>
                <w:rFonts w:ascii="Sassoon Primary Rg" w:hAnsi="Sassoon Primary Rg" w:cs="Arial"/>
              </w:rPr>
              <w:t>. The Fife average attainment gap of 19.0 between SIMD Quintile 5 &amp; 1 will be reduced across P1-7.</w:t>
            </w:r>
          </w:p>
          <w:p w:rsidR="001D569B" w:rsidRPr="00140688" w:rsidRDefault="001D569B" w:rsidP="00816196">
            <w:pPr>
              <w:rPr>
                <w:rFonts w:ascii="Sassoon Primary Rg" w:hAnsi="Sassoon Primary Rg" w:cs="Arial"/>
              </w:rPr>
            </w:pPr>
          </w:p>
          <w:p w:rsidR="003E2953" w:rsidRPr="00140688" w:rsidRDefault="003E2953" w:rsidP="00816196">
            <w:pPr>
              <w:rPr>
                <w:rFonts w:ascii="Sassoon Primary Rg" w:hAnsi="Sassoon Primary Rg" w:cs="Arial"/>
              </w:rPr>
            </w:pPr>
          </w:p>
          <w:p w:rsidR="001D569B" w:rsidRDefault="003E2953" w:rsidP="001D569B">
            <w:pPr>
              <w:rPr>
                <w:rFonts w:ascii="Sassoon Primary Rg" w:hAnsi="Sassoon Primary Rg" w:cs="Arial"/>
              </w:rPr>
            </w:pPr>
            <w:r w:rsidRPr="00140688">
              <w:rPr>
                <w:rFonts w:ascii="Sassoon Primary Rg" w:hAnsi="Sassoon Primary Rg" w:cs="Arial"/>
              </w:rPr>
              <w:t>3.2 Continue to raise attainment in Literacy with an on-going focus on Writing leading to all stages achieving the Fife NIF Stretch Target of 7</w:t>
            </w:r>
            <w:r w:rsidR="001D569B">
              <w:rPr>
                <w:rFonts w:ascii="Sassoon Primary Rg" w:hAnsi="Sassoon Primary Rg" w:cs="Arial"/>
              </w:rPr>
              <w:t>0</w:t>
            </w:r>
            <w:r w:rsidRPr="00140688">
              <w:rPr>
                <w:rFonts w:ascii="Sassoon Primary Rg" w:hAnsi="Sassoon Primary Rg" w:cs="Arial"/>
              </w:rPr>
              <w:t>.</w:t>
            </w:r>
            <w:r w:rsidR="001D569B">
              <w:rPr>
                <w:rFonts w:ascii="Sassoon Primary Rg" w:hAnsi="Sassoon Primary Rg" w:cs="Arial"/>
              </w:rPr>
              <w:t>2</w:t>
            </w:r>
            <w:r w:rsidRPr="00140688">
              <w:rPr>
                <w:rFonts w:ascii="Sassoon Primary Rg" w:hAnsi="Sassoon Primary Rg" w:cs="Arial"/>
              </w:rPr>
              <w:t>%</w:t>
            </w:r>
            <w:r w:rsidR="001D569B">
              <w:rPr>
                <w:rFonts w:ascii="Sassoon Primary Rg" w:hAnsi="Sassoon Primary Rg" w:cs="Arial"/>
              </w:rPr>
              <w:t xml:space="preserve">. The Fife </w:t>
            </w:r>
            <w:r w:rsidR="001D569B">
              <w:rPr>
                <w:rFonts w:ascii="Sassoon Primary Rg" w:hAnsi="Sassoon Primary Rg" w:cs="Arial"/>
              </w:rPr>
              <w:lastRenderedPageBreak/>
              <w:t>average attainment gap of 19.0 between SIMD Quintile 5 &amp; 1 will be reduced across P1-7.</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67299C" w:rsidRPr="00140688" w:rsidRDefault="0067299C" w:rsidP="00816196">
            <w:pPr>
              <w:rPr>
                <w:rFonts w:ascii="Sassoon Primary Rg" w:hAnsi="Sassoon Primary Rg" w:cs="Arial"/>
              </w:rPr>
            </w:pPr>
          </w:p>
          <w:p w:rsidR="003E2953" w:rsidRPr="00140688" w:rsidRDefault="003E2953" w:rsidP="00816196">
            <w:pPr>
              <w:rPr>
                <w:rFonts w:ascii="Sassoon Primary Rg" w:hAnsi="Sassoon Primary Rg" w:cs="Arial"/>
              </w:rPr>
            </w:pPr>
            <w:r w:rsidRPr="00140688">
              <w:rPr>
                <w:rFonts w:ascii="Sassoon Primary Rg" w:hAnsi="Sassoon Primary Rg" w:cs="Arial"/>
              </w:rPr>
              <w:t>3.2 Ensure all children benefit from high quality experiences in Nursery.</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Default="003E2953" w:rsidP="00816196">
            <w:pPr>
              <w:rPr>
                <w:rFonts w:ascii="Sassoon Primary Rg" w:hAnsi="Sassoon Primary Rg" w:cs="Arial"/>
              </w:rPr>
            </w:pPr>
            <w:r w:rsidRPr="00140688">
              <w:rPr>
                <w:rFonts w:ascii="Sassoon Primary Rg" w:hAnsi="Sassoon Primary Rg" w:cs="Arial"/>
              </w:rPr>
              <w:t>3.2/3.3 Learning will be enriched and supported for most children in Nursery – P7 through the effective use of digital technologies.</w:t>
            </w:r>
          </w:p>
          <w:p w:rsidR="003E2953" w:rsidRDefault="003E2953" w:rsidP="00816196">
            <w:pPr>
              <w:rPr>
                <w:rFonts w:ascii="Sassoon Primary Rg" w:hAnsi="Sassoon Primary Rg" w:cs="Arial"/>
              </w:rPr>
            </w:pPr>
          </w:p>
          <w:p w:rsidR="003E2953"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Default="003E2953" w:rsidP="00816196">
            <w:pPr>
              <w:rPr>
                <w:rFonts w:ascii="Sassoon Primary Rg" w:hAnsi="Sassoon Primary Rg" w:cs="Arial"/>
              </w:rPr>
            </w:pPr>
          </w:p>
          <w:p w:rsidR="003E2953" w:rsidRDefault="003E2953" w:rsidP="00816196">
            <w:pPr>
              <w:rPr>
                <w:rFonts w:ascii="Sassoon Primary Rg" w:hAnsi="Sassoon Primary Rg" w:cs="Arial"/>
              </w:rPr>
            </w:pPr>
          </w:p>
          <w:p w:rsidR="003E2953" w:rsidRDefault="003E2953" w:rsidP="00816196">
            <w:pPr>
              <w:rPr>
                <w:rFonts w:ascii="Sassoon Primary Rg" w:hAnsi="Sassoon Primary Rg" w:cs="Arial"/>
              </w:rPr>
            </w:pPr>
            <w:r w:rsidRPr="00140688">
              <w:rPr>
                <w:rFonts w:ascii="Sassoon Primary Rg" w:hAnsi="Sassoon Primary Rg" w:cs="Arial"/>
              </w:rPr>
              <w:t>3.1 Most children will talk confidently about our Values and be able to relate them to our nursery, school and their community.</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pStyle w:val="ListParagraph"/>
              <w:ind w:left="360"/>
              <w:rPr>
                <w:rFonts w:ascii="Sassoon Primary Rg" w:hAnsi="Sassoon Primary Rg"/>
                <w:color w:val="FF0000"/>
                <w:sz w:val="22"/>
                <w:szCs w:val="22"/>
              </w:rPr>
            </w:pPr>
          </w:p>
          <w:p w:rsidR="003E2953" w:rsidRPr="00140688" w:rsidRDefault="003E2953" w:rsidP="00816196">
            <w:pPr>
              <w:rPr>
                <w:rFonts w:ascii="Sassoon Primary Rg" w:hAnsi="Sassoon Primary Rg" w:cs="Arial"/>
                <w:b/>
              </w:rPr>
            </w:pPr>
          </w:p>
        </w:tc>
        <w:tc>
          <w:tcPr>
            <w:tcW w:w="3444" w:type="dxa"/>
          </w:tcPr>
          <w:p w:rsidR="003E2953" w:rsidRPr="00140688" w:rsidRDefault="003E2953" w:rsidP="00816196">
            <w:pPr>
              <w:rPr>
                <w:rFonts w:ascii="Sassoon Primary Rg" w:hAnsi="Sassoon Primary Rg" w:cs="Arial"/>
              </w:rPr>
            </w:pPr>
            <w:r w:rsidRPr="00140688">
              <w:rPr>
                <w:rFonts w:ascii="Sassoon Primary Rg" w:hAnsi="Sassoon Primary Rg" w:cs="Arial"/>
              </w:rPr>
              <w:lastRenderedPageBreak/>
              <w:t>2.3/2.4 (Themes 2 &amp; 3) Further develop the principles of planning for progression across all Numeracy &amp; Mathematics Pathways.</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Default="003E2953" w:rsidP="00816196">
            <w:pPr>
              <w:rPr>
                <w:rFonts w:ascii="Sassoon Primary Rg" w:hAnsi="Sassoon Primary Rg" w:cs="Arial"/>
              </w:rPr>
            </w:pPr>
            <w:r w:rsidRPr="00140688">
              <w:rPr>
                <w:rFonts w:ascii="Sassoon Primary Rg" w:hAnsi="Sassoon Primary Rg" w:cs="Arial"/>
              </w:rPr>
              <w:t>2.3 Revisit &amp; refresh our understanding of the key principles of Workshop for Literacy across P1-7.</w:t>
            </w:r>
          </w:p>
          <w:p w:rsidR="003E2953" w:rsidRDefault="003E2953" w:rsidP="00816196">
            <w:pPr>
              <w:rPr>
                <w:rFonts w:ascii="Sassoon Primary Rg" w:hAnsi="Sassoon Primary Rg" w:cs="Arial"/>
              </w:rPr>
            </w:pPr>
          </w:p>
          <w:p w:rsidR="003E2953"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r w:rsidRPr="00140688">
              <w:rPr>
                <w:rFonts w:ascii="Sassoon Primary Rg" w:hAnsi="Sassoon Primary Rg" w:cs="Arial"/>
              </w:rPr>
              <w:t xml:space="preserve">2.3 (Theme 3) Work collaboratively with Cluster Colleagues to enable wider opportunities for robust </w:t>
            </w:r>
            <w:r w:rsidRPr="00140688">
              <w:rPr>
                <w:rFonts w:ascii="Sassoon Primary Rg" w:hAnsi="Sassoon Primary Rg" w:cs="Arial"/>
              </w:rPr>
              <w:lastRenderedPageBreak/>
              <w:t xml:space="preserve">moderation </w:t>
            </w:r>
            <w:r w:rsidR="00A277AF" w:rsidRPr="00140688">
              <w:rPr>
                <w:rFonts w:ascii="Sassoon Primary Rg" w:hAnsi="Sassoon Primary Rg" w:cs="Arial"/>
              </w:rPr>
              <w:t>of</w:t>
            </w:r>
            <w:r w:rsidR="00A277AF">
              <w:rPr>
                <w:rFonts w:ascii="Sassoon Primary Rg" w:hAnsi="Sassoon Primary Rg" w:cs="Arial"/>
              </w:rPr>
              <w:t xml:space="preserve"> </w:t>
            </w:r>
            <w:r w:rsidR="00A277AF" w:rsidRPr="00140688">
              <w:rPr>
                <w:rFonts w:ascii="Sassoon Primary Rg" w:hAnsi="Sassoon Primary Rg" w:cs="Arial"/>
              </w:rPr>
              <w:t>literacy</w:t>
            </w:r>
            <w:r w:rsidR="00A277AF">
              <w:rPr>
                <w:rFonts w:ascii="Sassoon Primary Rg" w:hAnsi="Sassoon Primary Rg" w:cs="Arial"/>
              </w:rPr>
              <w:t xml:space="preserve"> </w:t>
            </w:r>
            <w:r w:rsidRPr="00140688">
              <w:rPr>
                <w:rFonts w:ascii="Sassoon Primary Rg" w:hAnsi="Sassoon Primary Rg" w:cs="Arial"/>
              </w:rPr>
              <w:t xml:space="preserve">across a </w:t>
            </w:r>
            <w:proofErr w:type="spellStart"/>
            <w:r w:rsidRPr="00140688">
              <w:rPr>
                <w:rFonts w:ascii="Sassoon Primary Rg" w:hAnsi="Sassoon Primary Rg" w:cs="Arial"/>
              </w:rPr>
              <w:t>CfE</w:t>
            </w:r>
            <w:proofErr w:type="spellEnd"/>
            <w:r w:rsidRPr="00140688">
              <w:rPr>
                <w:rFonts w:ascii="Sassoon Primary Rg" w:hAnsi="Sassoon Primary Rg" w:cs="Arial"/>
              </w:rPr>
              <w:t xml:space="preserve"> Level.</w:t>
            </w:r>
          </w:p>
          <w:p w:rsidR="003E2953" w:rsidRPr="00140688" w:rsidRDefault="003E2953" w:rsidP="00816196">
            <w:pPr>
              <w:rPr>
                <w:rFonts w:ascii="Sassoon Primary Rg" w:hAnsi="Sassoon Primary Rg" w:cs="Arial"/>
              </w:rPr>
            </w:pPr>
            <w:r w:rsidRPr="00140688">
              <w:rPr>
                <w:rFonts w:ascii="Sassoon Primary Rg" w:hAnsi="Sassoon Primary Rg" w:cs="Arial"/>
              </w:rPr>
              <w:t>2.4 (Theme 2) Revise our Support for Learning processes to ensure that interventions are best placed to raise attainment in a timely and well-planned approach, ensuring equity.</w:t>
            </w:r>
          </w:p>
          <w:p w:rsidR="003E2953" w:rsidRDefault="003E2953" w:rsidP="00816196">
            <w:pPr>
              <w:rPr>
                <w:rFonts w:ascii="Sassoon Primary Rg" w:hAnsi="Sassoon Primary Rg" w:cs="Arial"/>
              </w:rPr>
            </w:pPr>
          </w:p>
          <w:p w:rsidR="0067299C" w:rsidRPr="00140688" w:rsidRDefault="0067299C" w:rsidP="00816196">
            <w:pPr>
              <w:rPr>
                <w:rFonts w:ascii="Sassoon Primary Rg" w:hAnsi="Sassoon Primary Rg" w:cs="Arial"/>
              </w:rPr>
            </w:pPr>
          </w:p>
          <w:p w:rsidR="003E2953" w:rsidRPr="00140688" w:rsidRDefault="003E2953" w:rsidP="00816196">
            <w:pPr>
              <w:rPr>
                <w:rFonts w:ascii="Sassoon Primary Rg" w:hAnsi="Sassoon Primary Rg" w:cs="Arial"/>
              </w:rPr>
            </w:pPr>
            <w:r w:rsidRPr="00140688">
              <w:rPr>
                <w:rFonts w:ascii="Sassoon Primary Rg" w:hAnsi="Sassoon Primary Rg" w:cs="Arial"/>
              </w:rPr>
              <w:t>2.3 Work collaboratively with Early Years Practitioners, using the framework of “Realising the Ambition” to ensure that quality environments, interactions and experiences are shared</w:t>
            </w:r>
            <w:r>
              <w:rPr>
                <w:rFonts w:ascii="Sassoon Primary Rg" w:hAnsi="Sassoon Primary Rg" w:cs="Arial"/>
              </w:rPr>
              <w:t>,</w:t>
            </w:r>
            <w:r w:rsidRPr="00140688">
              <w:rPr>
                <w:rFonts w:ascii="Sassoon Primary Rg" w:hAnsi="Sassoon Primary Rg" w:cs="Arial"/>
              </w:rPr>
              <w:t xml:space="preserve"> understood </w:t>
            </w:r>
            <w:r>
              <w:rPr>
                <w:rFonts w:ascii="Sassoon Primary Rg" w:hAnsi="Sassoon Primary Rg" w:cs="Arial"/>
              </w:rPr>
              <w:t xml:space="preserve">&amp; delivered </w:t>
            </w:r>
            <w:r w:rsidRPr="00140688">
              <w:rPr>
                <w:rFonts w:ascii="Sassoon Primary Rg" w:hAnsi="Sassoon Primary Rg" w:cs="Arial"/>
              </w:rPr>
              <w:t>by all.</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Default="003E2953" w:rsidP="00816196">
            <w:pPr>
              <w:rPr>
                <w:rFonts w:ascii="Sassoon Primary Rg" w:hAnsi="Sassoon Primary Rg" w:cs="Arial"/>
              </w:rPr>
            </w:pPr>
            <w:r w:rsidRPr="00140688">
              <w:rPr>
                <w:rFonts w:ascii="Sassoon Primary Rg" w:hAnsi="Sassoon Primary Rg" w:cs="Arial"/>
              </w:rPr>
              <w:t>2.3 (Theme 2) Work collaboratively with Education &amp; Children’s Services Directorate Solutions Team to develop an ICT Improvement Plan which will support high quality teaching &amp; learning.</w:t>
            </w:r>
          </w:p>
          <w:p w:rsidR="003E2953" w:rsidRPr="00140688" w:rsidRDefault="003E2953" w:rsidP="00816196">
            <w:pPr>
              <w:rPr>
                <w:rFonts w:ascii="Sassoon Primary Rg" w:hAnsi="Sassoon Primary Rg" w:cs="Arial"/>
              </w:rPr>
            </w:pPr>
            <w:r>
              <w:rPr>
                <w:rFonts w:ascii="Sassoon Primary Rg" w:hAnsi="Sassoon Primary Rg" w:cs="Arial"/>
              </w:rPr>
              <w:t>Allocate £2000 to enhancing resources as required.</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Default="003E2953" w:rsidP="00816196">
            <w:pPr>
              <w:rPr>
                <w:rFonts w:ascii="Sassoon Primary Rg" w:hAnsi="Sassoon Primary Rg" w:cs="Arial"/>
              </w:rPr>
            </w:pPr>
            <w:r w:rsidRPr="00140688">
              <w:rPr>
                <w:rFonts w:ascii="Sassoon Primary Rg" w:hAnsi="Sassoon Primary Rg" w:cs="Arial"/>
              </w:rPr>
              <w:t>2.3 (Theme 1) Refresh our Relationships and Learning Policy to reflect our Vision, Values and Aims.</w:t>
            </w:r>
          </w:p>
          <w:p w:rsidR="003E2953" w:rsidRDefault="003E2953" w:rsidP="00816196">
            <w:pPr>
              <w:rPr>
                <w:rFonts w:ascii="Sassoon Primary Rg" w:hAnsi="Sassoon Primary Rg" w:cs="Arial"/>
              </w:rPr>
            </w:pPr>
            <w:r>
              <w:rPr>
                <w:rFonts w:ascii="Sassoon Primary Rg" w:hAnsi="Sassoon Primary Rg" w:cs="Arial"/>
              </w:rPr>
              <w:t xml:space="preserve">Ensure that there is a shared understanding across our school community of the principles and </w:t>
            </w:r>
            <w:r>
              <w:rPr>
                <w:rFonts w:ascii="Sassoon Primary Rg" w:hAnsi="Sassoon Primary Rg" w:cs="Arial"/>
              </w:rPr>
              <w:lastRenderedPageBreak/>
              <w:t>the roles and responsibilities associated with this work.</w:t>
            </w:r>
          </w:p>
          <w:p w:rsidR="003E2953" w:rsidRPr="00140688" w:rsidRDefault="003E2953" w:rsidP="00816196">
            <w:pPr>
              <w:rPr>
                <w:rFonts w:ascii="Sassoon Primary Rg" w:hAnsi="Sassoon Primary Rg" w:cs="Arial"/>
              </w:rPr>
            </w:pPr>
          </w:p>
        </w:tc>
        <w:tc>
          <w:tcPr>
            <w:tcW w:w="2551" w:type="dxa"/>
            <w:gridSpan w:val="3"/>
          </w:tcPr>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lastRenderedPageBreak/>
              <w:t>Leads</w:t>
            </w:r>
          </w:p>
          <w:p w:rsidR="003E2953" w:rsidRDefault="003E2953" w:rsidP="00816196">
            <w:pPr>
              <w:rPr>
                <w:rFonts w:ascii="Sassoon Primary Rg" w:hAnsi="Sassoon Primary Rg" w:cs="Arial"/>
              </w:rPr>
            </w:pPr>
            <w:r w:rsidRPr="00140688">
              <w:rPr>
                <w:rFonts w:ascii="Sassoon Primary Rg" w:hAnsi="Sassoon Primary Rg" w:cs="Arial"/>
              </w:rPr>
              <w:t>Mrs Lamb (DHT)</w:t>
            </w:r>
          </w:p>
          <w:p w:rsidR="00BE6586" w:rsidRDefault="00BE6586" w:rsidP="00816196">
            <w:pPr>
              <w:rPr>
                <w:rFonts w:ascii="Sassoon Primary Rg" w:hAnsi="Sassoon Primary Rg" w:cs="Arial"/>
              </w:rPr>
            </w:pPr>
            <w:r>
              <w:rPr>
                <w:rFonts w:ascii="Sassoon Primary Rg" w:hAnsi="Sassoon Primary Rg" w:cs="Arial"/>
              </w:rPr>
              <w:t xml:space="preserve">Caroline </w:t>
            </w:r>
            <w:proofErr w:type="spellStart"/>
            <w:r>
              <w:rPr>
                <w:rFonts w:ascii="Sassoon Primary Rg" w:hAnsi="Sassoon Primary Rg" w:cs="Arial"/>
              </w:rPr>
              <w:t>MacKinlay</w:t>
            </w:r>
            <w:proofErr w:type="spellEnd"/>
            <w:r>
              <w:rPr>
                <w:rFonts w:ascii="Sassoon Primary Rg" w:hAnsi="Sassoon Primary Rg" w:cs="Arial"/>
              </w:rPr>
              <w:t xml:space="preserve"> (CT)</w:t>
            </w:r>
          </w:p>
          <w:p w:rsidR="003E2953" w:rsidRPr="00140688" w:rsidRDefault="003E2953" w:rsidP="00816196">
            <w:pPr>
              <w:rPr>
                <w:rFonts w:ascii="Sassoon Primary Rg" w:hAnsi="Sassoon Primary Rg" w:cs="Arial"/>
              </w:rPr>
            </w:pPr>
            <w:r>
              <w:rPr>
                <w:rFonts w:ascii="Sassoon Primary Rg" w:hAnsi="Sassoon Primary Rg" w:cs="Arial"/>
              </w:rPr>
              <w:t xml:space="preserve">Mrs </w:t>
            </w:r>
            <w:proofErr w:type="spellStart"/>
            <w:r>
              <w:rPr>
                <w:rFonts w:ascii="Sassoon Primary Rg" w:hAnsi="Sassoon Primary Rg" w:cs="Arial"/>
              </w:rPr>
              <w:t>McGonagle</w:t>
            </w:r>
            <w:proofErr w:type="spellEnd"/>
            <w:r>
              <w:rPr>
                <w:rFonts w:ascii="Sassoon Primary Rg" w:hAnsi="Sassoon Primary Rg" w:cs="Arial"/>
              </w:rPr>
              <w:t xml:space="preserve"> (PEF PT)</w:t>
            </w:r>
          </w:p>
          <w:p w:rsidR="003E2953" w:rsidRDefault="003E2953" w:rsidP="00816196">
            <w:pPr>
              <w:rPr>
                <w:rFonts w:ascii="Sassoon Primary Rg" w:hAnsi="Sassoon Primary Rg" w:cs="Arial"/>
              </w:rPr>
            </w:pPr>
            <w:r w:rsidRPr="00140688">
              <w:rPr>
                <w:rFonts w:ascii="Sassoon Primary Rg" w:hAnsi="Sassoon Primary Rg" w:cs="Arial"/>
                <w:b/>
                <w:u w:val="single"/>
              </w:rPr>
              <w:t>Delivered by:</w:t>
            </w:r>
            <w:r w:rsidR="00D037CD">
              <w:rPr>
                <w:rFonts w:ascii="Sassoon Primary Rg" w:hAnsi="Sassoon Primary Rg" w:cs="Arial"/>
                <w:b/>
                <w:u w:val="single"/>
              </w:rPr>
              <w:t xml:space="preserve"> </w:t>
            </w:r>
            <w:r w:rsidRPr="00140688">
              <w:rPr>
                <w:rFonts w:ascii="Sassoon Primary Rg" w:hAnsi="Sassoon Primary Rg" w:cs="Arial"/>
              </w:rPr>
              <w:t>All Staff</w:t>
            </w:r>
          </w:p>
          <w:p w:rsidR="00D037CD" w:rsidRPr="00D037CD" w:rsidRDefault="00D037CD" w:rsidP="00816196">
            <w:pPr>
              <w:rPr>
                <w:rFonts w:ascii="Sassoon Primary Rg" w:hAnsi="Sassoon Primary Rg" w:cs="Arial"/>
                <w:b/>
                <w:u w:val="single"/>
              </w:rPr>
            </w:pPr>
          </w:p>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t>Lead</w:t>
            </w:r>
          </w:p>
          <w:p w:rsidR="003E2953" w:rsidRPr="00140688" w:rsidRDefault="003E2953" w:rsidP="00816196">
            <w:pPr>
              <w:rPr>
                <w:rFonts w:ascii="Sassoon Primary Rg" w:hAnsi="Sassoon Primary Rg" w:cs="Arial"/>
              </w:rPr>
            </w:pPr>
            <w:r w:rsidRPr="00140688">
              <w:rPr>
                <w:rFonts w:ascii="Sassoon Primary Rg" w:hAnsi="Sassoon Primary Rg" w:cs="Arial"/>
              </w:rPr>
              <w:t>Mrs Rodgers (DHT)</w:t>
            </w:r>
          </w:p>
          <w:p w:rsidR="00BE6586" w:rsidRDefault="00BE6586" w:rsidP="00BE6586">
            <w:pPr>
              <w:rPr>
                <w:rFonts w:ascii="Sassoon Primary Rg" w:hAnsi="Sassoon Primary Rg" w:cs="Arial"/>
              </w:rPr>
            </w:pPr>
            <w:r w:rsidRPr="00140688">
              <w:rPr>
                <w:rFonts w:ascii="Sassoon Primary Rg" w:hAnsi="Sassoon Primary Rg" w:cs="Arial"/>
                <w:b/>
                <w:u w:val="single"/>
              </w:rPr>
              <w:t>Delivered by:</w:t>
            </w:r>
            <w:r w:rsidR="00D037CD">
              <w:rPr>
                <w:rFonts w:ascii="Sassoon Primary Rg" w:hAnsi="Sassoon Primary Rg" w:cs="Arial"/>
                <w:b/>
                <w:u w:val="single"/>
              </w:rPr>
              <w:t xml:space="preserve"> </w:t>
            </w:r>
            <w:r w:rsidRPr="00140688">
              <w:rPr>
                <w:rFonts w:ascii="Sassoon Primary Rg" w:hAnsi="Sassoon Primary Rg" w:cs="Arial"/>
              </w:rPr>
              <w:t>All Staff</w:t>
            </w:r>
          </w:p>
          <w:p w:rsidR="00D037CD" w:rsidRDefault="00D037CD" w:rsidP="00BE6586">
            <w:pPr>
              <w:rPr>
                <w:rFonts w:ascii="Sassoon Primary Rg" w:hAnsi="Sassoon Primary Rg" w:cs="Arial"/>
                <w:b/>
                <w:u w:val="single"/>
              </w:rPr>
            </w:pPr>
          </w:p>
          <w:p w:rsidR="00D037CD" w:rsidRPr="00D037CD" w:rsidRDefault="00D037CD" w:rsidP="00BE6586">
            <w:pPr>
              <w:rPr>
                <w:rFonts w:ascii="Sassoon Primary Rg" w:hAnsi="Sassoon Primary Rg" w:cs="Arial"/>
                <w:b/>
                <w:u w:val="single"/>
              </w:rPr>
            </w:pPr>
          </w:p>
          <w:p w:rsidR="003E2953" w:rsidRDefault="003E2953" w:rsidP="00816196">
            <w:pPr>
              <w:rPr>
                <w:rFonts w:ascii="Sassoon Primary Rg" w:hAnsi="Sassoon Primary Rg" w:cs="Arial"/>
                <w:b/>
                <w:u w:val="single"/>
              </w:rPr>
            </w:pPr>
            <w:r w:rsidRPr="00140688">
              <w:rPr>
                <w:rFonts w:ascii="Sassoon Primary Rg" w:hAnsi="Sassoon Primary Rg" w:cs="Arial"/>
                <w:b/>
                <w:u w:val="single"/>
              </w:rPr>
              <w:t>Lead</w:t>
            </w:r>
          </w:p>
          <w:p w:rsidR="00D037CD" w:rsidRPr="00D037CD" w:rsidRDefault="00D037CD" w:rsidP="00816196">
            <w:pPr>
              <w:rPr>
                <w:rFonts w:ascii="Sassoon Primary Rg" w:hAnsi="Sassoon Primary Rg" w:cs="Arial"/>
              </w:rPr>
            </w:pPr>
            <w:r w:rsidRPr="00D037CD">
              <w:rPr>
                <w:rFonts w:ascii="Sassoon Primary Rg" w:hAnsi="Sassoon Primary Rg" w:cs="Arial"/>
              </w:rPr>
              <w:t>Cluster Heads</w:t>
            </w:r>
          </w:p>
          <w:p w:rsidR="003E2953" w:rsidRPr="00140688" w:rsidRDefault="003E2953" w:rsidP="00816196">
            <w:pPr>
              <w:rPr>
                <w:rFonts w:ascii="Sassoon Primary Rg" w:hAnsi="Sassoon Primary Rg" w:cs="Arial"/>
              </w:rPr>
            </w:pPr>
            <w:r w:rsidRPr="00140688">
              <w:rPr>
                <w:rFonts w:ascii="Sassoon Primary Rg" w:hAnsi="Sassoon Primary Rg" w:cs="Arial"/>
              </w:rPr>
              <w:t>Mrs Jamieson (QAMSO)</w:t>
            </w:r>
          </w:p>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t>Delivered by:</w:t>
            </w:r>
          </w:p>
          <w:p w:rsidR="003E2953" w:rsidRPr="00140688" w:rsidRDefault="003E2953" w:rsidP="00816196">
            <w:pPr>
              <w:rPr>
                <w:rFonts w:ascii="Sassoon Primary Rg" w:hAnsi="Sassoon Primary Rg" w:cs="Arial"/>
              </w:rPr>
            </w:pPr>
            <w:r w:rsidRPr="00140688">
              <w:rPr>
                <w:rFonts w:ascii="Sassoon Primary Rg" w:hAnsi="Sassoon Primary Rg" w:cs="Arial"/>
              </w:rPr>
              <w:lastRenderedPageBreak/>
              <w:t>Teaching Staff</w:t>
            </w:r>
          </w:p>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t>Leads</w:t>
            </w:r>
          </w:p>
          <w:p w:rsidR="003E2953" w:rsidRDefault="003E2953" w:rsidP="00816196">
            <w:pPr>
              <w:rPr>
                <w:rFonts w:ascii="Sassoon Primary Rg" w:hAnsi="Sassoon Primary Rg" w:cs="Arial"/>
              </w:rPr>
            </w:pPr>
            <w:r w:rsidRPr="00140688">
              <w:rPr>
                <w:rFonts w:ascii="Sassoon Primary Rg" w:hAnsi="Sassoon Primary Rg" w:cs="Arial"/>
              </w:rPr>
              <w:t>Mrs Cation (</w:t>
            </w:r>
            <w:proofErr w:type="spellStart"/>
            <w:r w:rsidRPr="00140688">
              <w:rPr>
                <w:rFonts w:ascii="Sassoon Primary Rg" w:hAnsi="Sassoon Primary Rg" w:cs="Arial"/>
              </w:rPr>
              <w:t>SfL</w:t>
            </w:r>
            <w:proofErr w:type="spellEnd"/>
            <w:r w:rsidRPr="00140688">
              <w:rPr>
                <w:rFonts w:ascii="Sassoon Primary Rg" w:hAnsi="Sassoon Primary Rg" w:cs="Arial"/>
              </w:rPr>
              <w:t>)</w:t>
            </w:r>
          </w:p>
          <w:p w:rsidR="00BE6586" w:rsidRPr="00140688" w:rsidRDefault="00BE6586" w:rsidP="00816196">
            <w:pPr>
              <w:rPr>
                <w:rFonts w:ascii="Sassoon Primary Rg" w:hAnsi="Sassoon Primary Rg" w:cs="Arial"/>
              </w:rPr>
            </w:pPr>
            <w:r>
              <w:rPr>
                <w:rFonts w:ascii="Sassoon Primary Rg" w:hAnsi="Sassoon Primary Rg" w:cs="Arial"/>
              </w:rPr>
              <w:t>Mrs Thomson (</w:t>
            </w:r>
            <w:proofErr w:type="spellStart"/>
            <w:r>
              <w:rPr>
                <w:rFonts w:ascii="Sassoon Primary Rg" w:hAnsi="Sassoon Primary Rg" w:cs="Arial"/>
              </w:rPr>
              <w:t>SfL</w:t>
            </w:r>
            <w:proofErr w:type="spellEnd"/>
            <w:r>
              <w:rPr>
                <w:rFonts w:ascii="Sassoon Primary Rg" w:hAnsi="Sassoon Primary Rg" w:cs="Arial"/>
              </w:rPr>
              <w:t>)</w:t>
            </w:r>
          </w:p>
          <w:p w:rsidR="003E2953" w:rsidRPr="00140688" w:rsidRDefault="003E2953" w:rsidP="00816196">
            <w:pPr>
              <w:rPr>
                <w:rFonts w:ascii="Sassoon Primary Rg" w:hAnsi="Sassoon Primary Rg" w:cs="Arial"/>
              </w:rPr>
            </w:pPr>
            <w:r w:rsidRPr="00140688">
              <w:rPr>
                <w:rFonts w:ascii="Sassoon Primary Rg" w:hAnsi="Sassoon Primary Rg" w:cs="Arial"/>
              </w:rPr>
              <w:t>Mrs Simpson (HT)</w:t>
            </w:r>
          </w:p>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t>Delivered by;</w:t>
            </w:r>
          </w:p>
          <w:p w:rsidR="003E2953" w:rsidRPr="00140688" w:rsidRDefault="003E2953" w:rsidP="00816196">
            <w:pPr>
              <w:rPr>
                <w:rFonts w:ascii="Sassoon Primary Rg" w:hAnsi="Sassoon Primary Rg" w:cs="Arial"/>
              </w:rPr>
            </w:pPr>
            <w:r w:rsidRPr="00140688">
              <w:rPr>
                <w:rFonts w:ascii="Sassoon Primary Rg" w:hAnsi="Sassoon Primary Rg" w:cs="Arial"/>
              </w:rPr>
              <w:t>All staff</w:t>
            </w:r>
          </w:p>
          <w:p w:rsidR="003E2953" w:rsidRPr="00140688" w:rsidRDefault="003E2953" w:rsidP="00816196">
            <w:pPr>
              <w:rPr>
                <w:rFonts w:ascii="Sassoon Primary Rg" w:hAnsi="Sassoon Primary Rg" w:cs="Arial"/>
                <w:color w:val="FF0000"/>
              </w:rPr>
            </w:pPr>
          </w:p>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t>Leads</w:t>
            </w:r>
          </w:p>
          <w:p w:rsidR="003E2953" w:rsidRPr="00140688" w:rsidRDefault="003E2953" w:rsidP="00816196">
            <w:pPr>
              <w:rPr>
                <w:rFonts w:ascii="Sassoon Primary Rg" w:hAnsi="Sassoon Primary Rg" w:cs="Arial"/>
              </w:rPr>
            </w:pPr>
            <w:r w:rsidRPr="00140688">
              <w:rPr>
                <w:rFonts w:ascii="Sassoon Primary Rg" w:hAnsi="Sassoon Primary Rg" w:cs="Arial"/>
              </w:rPr>
              <w:t>Mrs Rodgers (DHT)</w:t>
            </w:r>
          </w:p>
          <w:p w:rsidR="003E2953" w:rsidRPr="00140688" w:rsidRDefault="003E2953" w:rsidP="00816196">
            <w:pPr>
              <w:rPr>
                <w:rFonts w:ascii="Sassoon Primary Rg" w:hAnsi="Sassoon Primary Rg" w:cs="Arial"/>
              </w:rPr>
            </w:pPr>
            <w:r w:rsidRPr="00140688">
              <w:rPr>
                <w:rFonts w:ascii="Sassoon Primary Rg" w:hAnsi="Sassoon Primary Rg" w:cs="Arial"/>
              </w:rPr>
              <w:t>Mrs Harrison (Nursery Teacher)</w:t>
            </w:r>
          </w:p>
          <w:p w:rsidR="003E2953" w:rsidRPr="00140688" w:rsidRDefault="003E2953" w:rsidP="00816196">
            <w:pPr>
              <w:rPr>
                <w:rFonts w:ascii="Sassoon Primary Rg" w:hAnsi="Sassoon Primary Rg" w:cs="Arial"/>
              </w:rPr>
            </w:pPr>
            <w:r w:rsidRPr="00140688">
              <w:rPr>
                <w:rFonts w:ascii="Sassoon Primary Rg" w:hAnsi="Sassoon Primary Rg" w:cs="Arial"/>
              </w:rPr>
              <w:t>Mrs Cooper</w:t>
            </w:r>
            <w:r w:rsidR="00D037CD">
              <w:rPr>
                <w:rFonts w:ascii="Sassoon Primary Rg" w:hAnsi="Sassoon Primary Rg" w:cs="Arial"/>
              </w:rPr>
              <w:t xml:space="preserve"> (EYLO</w:t>
            </w:r>
            <w:r w:rsidRPr="00140688">
              <w:rPr>
                <w:rFonts w:ascii="Sassoon Primary Rg" w:hAnsi="Sassoon Primary Rg" w:cs="Arial"/>
              </w:rPr>
              <w:t>)</w:t>
            </w:r>
          </w:p>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t>Delivered by;</w:t>
            </w:r>
          </w:p>
          <w:p w:rsidR="003E2953" w:rsidRPr="00140688" w:rsidRDefault="003E2953" w:rsidP="00816196">
            <w:pPr>
              <w:rPr>
                <w:rFonts w:ascii="Sassoon Primary Rg" w:hAnsi="Sassoon Primary Rg" w:cs="Arial"/>
              </w:rPr>
            </w:pPr>
            <w:r w:rsidRPr="00140688">
              <w:rPr>
                <w:rFonts w:ascii="Sassoon Primary Rg" w:hAnsi="Sassoon Primary Rg" w:cs="Arial"/>
              </w:rPr>
              <w:t>Early Years Practitioners</w:t>
            </w:r>
          </w:p>
          <w:p w:rsidR="003E2953" w:rsidRPr="00140688" w:rsidRDefault="003E2953" w:rsidP="00816196">
            <w:pPr>
              <w:rPr>
                <w:rFonts w:ascii="Sassoon Primary Rg" w:hAnsi="Sassoon Primary Rg" w:cs="Arial"/>
                <w:color w:val="FF0000"/>
              </w:rPr>
            </w:pPr>
          </w:p>
          <w:p w:rsidR="003E2953" w:rsidRPr="00140688" w:rsidRDefault="003E2953" w:rsidP="00816196">
            <w:pPr>
              <w:rPr>
                <w:rFonts w:ascii="Sassoon Primary Rg" w:hAnsi="Sassoon Primary Rg" w:cs="Arial"/>
                <w:color w:val="FF0000"/>
              </w:rPr>
            </w:pPr>
          </w:p>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t>Lead</w:t>
            </w:r>
          </w:p>
          <w:p w:rsidR="00D037CD" w:rsidRDefault="00D037CD" w:rsidP="00816196">
            <w:pPr>
              <w:rPr>
                <w:rFonts w:ascii="Sassoon Primary Rg" w:hAnsi="Sassoon Primary Rg" w:cs="Arial"/>
              </w:rPr>
            </w:pPr>
            <w:r>
              <w:rPr>
                <w:rFonts w:ascii="Sassoon Primary Rg" w:hAnsi="Sassoon Primary Rg" w:cs="Arial"/>
              </w:rPr>
              <w:t xml:space="preserve">Rachael </w:t>
            </w:r>
            <w:proofErr w:type="spellStart"/>
            <w:r>
              <w:rPr>
                <w:rFonts w:ascii="Sassoon Primary Rg" w:hAnsi="Sassoon Primary Rg" w:cs="Arial"/>
              </w:rPr>
              <w:t>McGonagle</w:t>
            </w:r>
            <w:proofErr w:type="spellEnd"/>
            <w:r>
              <w:rPr>
                <w:rFonts w:ascii="Sassoon Primary Rg" w:hAnsi="Sassoon Primary Rg" w:cs="Arial"/>
              </w:rPr>
              <w:t xml:space="preserve"> (PT)</w:t>
            </w:r>
          </w:p>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t>Delivered by:</w:t>
            </w:r>
          </w:p>
          <w:p w:rsidR="003E2953" w:rsidRPr="00140688" w:rsidRDefault="003E2953" w:rsidP="00816196">
            <w:pPr>
              <w:rPr>
                <w:rFonts w:ascii="Sassoon Primary Rg" w:hAnsi="Sassoon Primary Rg" w:cs="Arial"/>
              </w:rPr>
            </w:pPr>
            <w:r w:rsidRPr="00140688">
              <w:rPr>
                <w:rFonts w:ascii="Sassoon Primary Rg" w:hAnsi="Sassoon Primary Rg" w:cs="Arial"/>
              </w:rPr>
              <w:t>All staff</w:t>
            </w:r>
          </w:p>
          <w:p w:rsidR="003E2953" w:rsidRPr="00140688" w:rsidRDefault="003E2953" w:rsidP="00816196">
            <w:pPr>
              <w:rPr>
                <w:rFonts w:ascii="Sassoon Primary Rg" w:hAnsi="Sassoon Primary Rg" w:cs="Arial"/>
                <w:color w:val="FF0000"/>
              </w:rPr>
            </w:pPr>
          </w:p>
          <w:p w:rsidR="003E2953" w:rsidRPr="00140688" w:rsidRDefault="003E2953" w:rsidP="00816196">
            <w:pPr>
              <w:rPr>
                <w:rFonts w:ascii="Sassoon Primary Rg" w:hAnsi="Sassoon Primary Rg" w:cs="Arial"/>
                <w:color w:val="FF0000"/>
              </w:rPr>
            </w:pPr>
          </w:p>
          <w:p w:rsidR="003E2953" w:rsidRPr="00140688" w:rsidRDefault="003E2953" w:rsidP="00816196">
            <w:pPr>
              <w:rPr>
                <w:rFonts w:ascii="Sassoon Primary Rg" w:hAnsi="Sassoon Primary Rg" w:cs="Arial"/>
                <w:color w:val="FF0000"/>
              </w:rPr>
            </w:pPr>
          </w:p>
          <w:p w:rsidR="003E2953" w:rsidRPr="00140688" w:rsidRDefault="003E2953" w:rsidP="00816196">
            <w:pPr>
              <w:rPr>
                <w:rFonts w:ascii="Sassoon Primary Rg" w:hAnsi="Sassoon Primary Rg" w:cs="Arial"/>
                <w:color w:val="FF0000"/>
              </w:rPr>
            </w:pPr>
          </w:p>
          <w:p w:rsidR="003E2953" w:rsidRDefault="003E2953" w:rsidP="00816196">
            <w:pPr>
              <w:rPr>
                <w:rFonts w:ascii="Sassoon Primary Rg" w:hAnsi="Sassoon Primary Rg" w:cs="Arial"/>
                <w:b/>
                <w:u w:val="single"/>
              </w:rPr>
            </w:pPr>
          </w:p>
          <w:p w:rsidR="0067299C" w:rsidRDefault="0067299C" w:rsidP="00816196">
            <w:pPr>
              <w:rPr>
                <w:rFonts w:ascii="Sassoon Primary Rg" w:hAnsi="Sassoon Primary Rg" w:cs="Arial"/>
                <w:b/>
                <w:u w:val="single"/>
              </w:rPr>
            </w:pPr>
          </w:p>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t>Leads</w:t>
            </w:r>
          </w:p>
          <w:p w:rsidR="003E2953" w:rsidRDefault="003E2953" w:rsidP="00816196">
            <w:pPr>
              <w:rPr>
                <w:rFonts w:ascii="Sassoon Primary Rg" w:hAnsi="Sassoon Primary Rg" w:cs="Arial"/>
              </w:rPr>
            </w:pPr>
            <w:r w:rsidRPr="00140688">
              <w:rPr>
                <w:rFonts w:ascii="Sassoon Primary Rg" w:hAnsi="Sassoon Primary Rg" w:cs="Arial"/>
              </w:rPr>
              <w:t>SLT</w:t>
            </w:r>
          </w:p>
          <w:p w:rsidR="003E2953" w:rsidRPr="00140688" w:rsidRDefault="003E2953" w:rsidP="00816196">
            <w:pPr>
              <w:rPr>
                <w:rFonts w:ascii="Sassoon Primary Rg" w:hAnsi="Sassoon Primary Rg" w:cs="Arial"/>
              </w:rPr>
            </w:pPr>
            <w:r>
              <w:rPr>
                <w:rFonts w:ascii="Sassoon Primary Rg" w:hAnsi="Sassoon Primary Rg" w:cs="Arial"/>
              </w:rPr>
              <w:t>Professional Association Rep</w:t>
            </w:r>
          </w:p>
          <w:p w:rsidR="003E2953" w:rsidRPr="00140688" w:rsidRDefault="003E2953" w:rsidP="00816196">
            <w:pPr>
              <w:rPr>
                <w:rFonts w:ascii="Sassoon Primary Rg" w:hAnsi="Sassoon Primary Rg" w:cs="Arial"/>
              </w:rPr>
            </w:pPr>
            <w:r w:rsidRPr="00140688">
              <w:rPr>
                <w:rFonts w:ascii="Sassoon Primary Rg" w:hAnsi="Sassoon Primary Rg" w:cs="Arial"/>
              </w:rPr>
              <w:t>Staff Focus Group</w:t>
            </w:r>
          </w:p>
          <w:p w:rsidR="003E2953" w:rsidRPr="00140688" w:rsidRDefault="003E2953" w:rsidP="00816196">
            <w:pPr>
              <w:rPr>
                <w:rFonts w:ascii="Sassoon Primary Rg" w:hAnsi="Sassoon Primary Rg" w:cs="Arial"/>
                <w:b/>
                <w:u w:val="single"/>
              </w:rPr>
            </w:pPr>
            <w:r w:rsidRPr="00140688">
              <w:rPr>
                <w:rFonts w:ascii="Sassoon Primary Rg" w:hAnsi="Sassoon Primary Rg" w:cs="Arial"/>
                <w:b/>
                <w:u w:val="single"/>
              </w:rPr>
              <w:t>Delivered by;</w:t>
            </w:r>
          </w:p>
          <w:p w:rsidR="003E2953" w:rsidRPr="00140688" w:rsidRDefault="003E2953" w:rsidP="00816196">
            <w:pPr>
              <w:rPr>
                <w:rFonts w:ascii="Sassoon Primary Rg" w:hAnsi="Sassoon Primary Rg" w:cs="Arial"/>
              </w:rPr>
            </w:pPr>
            <w:r w:rsidRPr="00140688">
              <w:rPr>
                <w:rFonts w:ascii="Sassoon Primary Rg" w:hAnsi="Sassoon Primary Rg" w:cs="Arial"/>
              </w:rPr>
              <w:t>All staff</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tc>
        <w:tc>
          <w:tcPr>
            <w:tcW w:w="2944" w:type="dxa"/>
          </w:tcPr>
          <w:p w:rsidR="003E2953" w:rsidRPr="00140688" w:rsidRDefault="003E2953" w:rsidP="00816196">
            <w:pPr>
              <w:rPr>
                <w:rFonts w:ascii="Sassoon Primary Rg" w:hAnsi="Sassoon Primary Rg" w:cs="Arial"/>
              </w:rPr>
            </w:pPr>
            <w:proofErr w:type="spellStart"/>
            <w:r w:rsidRPr="00140688">
              <w:rPr>
                <w:rFonts w:ascii="Sassoon Primary Rg" w:hAnsi="Sassoon Primary Rg" w:cs="Arial"/>
              </w:rPr>
              <w:lastRenderedPageBreak/>
              <w:t>CfE</w:t>
            </w:r>
            <w:proofErr w:type="spellEnd"/>
            <w:r w:rsidRPr="00140688">
              <w:rPr>
                <w:rFonts w:ascii="Sassoon Primary Rg" w:hAnsi="Sassoon Primary Rg" w:cs="Arial"/>
              </w:rPr>
              <w:t>/Base/</w:t>
            </w:r>
            <w:proofErr w:type="spellStart"/>
            <w:r w:rsidRPr="00140688">
              <w:rPr>
                <w:rFonts w:ascii="Sassoon Primary Rg" w:hAnsi="Sassoon Primary Rg" w:cs="Arial"/>
              </w:rPr>
              <w:t>Elips</w:t>
            </w:r>
            <w:proofErr w:type="spellEnd"/>
            <w:r w:rsidRPr="00140688">
              <w:rPr>
                <w:rFonts w:ascii="Sassoon Primary Rg" w:hAnsi="Sassoon Primary Rg" w:cs="Arial"/>
              </w:rPr>
              <w:t>/SNSA Data</w:t>
            </w:r>
          </w:p>
          <w:p w:rsidR="003E2953" w:rsidRPr="00140688" w:rsidRDefault="003E2953" w:rsidP="00816196">
            <w:pPr>
              <w:rPr>
                <w:rFonts w:ascii="Sassoon Primary Rg" w:hAnsi="Sassoon Primary Rg" w:cs="Arial"/>
              </w:rPr>
            </w:pPr>
            <w:r w:rsidRPr="00140688">
              <w:rPr>
                <w:rFonts w:ascii="Sassoon Primary Rg" w:hAnsi="Sassoon Primary Rg" w:cs="Arial"/>
              </w:rPr>
              <w:t>Pupils Views</w:t>
            </w:r>
          </w:p>
          <w:p w:rsidR="003E2953" w:rsidRPr="00140688" w:rsidRDefault="003E2953" w:rsidP="00816196">
            <w:pPr>
              <w:rPr>
                <w:rFonts w:ascii="Sassoon Primary Rg" w:hAnsi="Sassoon Primary Rg" w:cs="Arial"/>
              </w:rPr>
            </w:pPr>
            <w:r w:rsidRPr="00140688">
              <w:rPr>
                <w:rFonts w:ascii="Sassoon Primary Rg" w:hAnsi="Sassoon Primary Rg" w:cs="Arial"/>
              </w:rPr>
              <w:t>Parent/Carer Questionnaire</w:t>
            </w:r>
          </w:p>
          <w:p w:rsidR="003E2953" w:rsidRPr="00140688" w:rsidRDefault="003E2953" w:rsidP="00816196">
            <w:pPr>
              <w:rPr>
                <w:rFonts w:ascii="Sassoon Primary Rg" w:hAnsi="Sassoon Primary Rg" w:cs="Arial"/>
              </w:rPr>
            </w:pPr>
            <w:r w:rsidRPr="00140688">
              <w:rPr>
                <w:rFonts w:ascii="Sassoon Primary Rg" w:hAnsi="Sassoon Primary Rg" w:cs="Arial"/>
              </w:rPr>
              <w:t>Classroom Learning Visit</w:t>
            </w:r>
          </w:p>
          <w:p w:rsidR="003E2953" w:rsidRPr="00140688" w:rsidRDefault="003E2953" w:rsidP="00816196">
            <w:pPr>
              <w:rPr>
                <w:rFonts w:ascii="Sassoon Primary Rg" w:hAnsi="Sassoon Primary Rg" w:cs="Arial"/>
              </w:rPr>
            </w:pPr>
            <w:r w:rsidRPr="00140688">
              <w:rPr>
                <w:rFonts w:ascii="Sassoon Primary Rg" w:hAnsi="Sassoon Primary Rg" w:cs="Arial"/>
              </w:rPr>
              <w:t xml:space="preserve">Forward Planning Monitoring </w:t>
            </w:r>
          </w:p>
          <w:p w:rsidR="003E2953" w:rsidRPr="00140688" w:rsidRDefault="003E2953" w:rsidP="00816196">
            <w:pPr>
              <w:rPr>
                <w:rFonts w:ascii="Sassoon Primary Rg" w:hAnsi="Sassoon Primary Rg" w:cs="Arial"/>
              </w:rPr>
            </w:pPr>
            <w:r w:rsidRPr="00140688">
              <w:rPr>
                <w:rFonts w:ascii="Sassoon Primary Rg" w:hAnsi="Sassoon Primary Rg" w:cs="Arial"/>
              </w:rPr>
              <w:t>Planning &amp; Consultation meetings</w:t>
            </w:r>
          </w:p>
          <w:p w:rsidR="003E2953" w:rsidRPr="00140688" w:rsidRDefault="003E2953" w:rsidP="00816196">
            <w:pPr>
              <w:rPr>
                <w:rFonts w:ascii="Sassoon Primary Rg" w:hAnsi="Sassoon Primary Rg" w:cs="Arial"/>
              </w:rPr>
            </w:pPr>
            <w:r w:rsidRPr="00140688">
              <w:rPr>
                <w:rFonts w:ascii="Sassoon Primary Rg" w:hAnsi="Sassoon Primary Rg" w:cs="Arial"/>
              </w:rPr>
              <w:t>Jotter Monitoring</w:t>
            </w:r>
          </w:p>
          <w:p w:rsidR="003E2953" w:rsidRPr="00140688" w:rsidRDefault="003E2953" w:rsidP="00816196">
            <w:pPr>
              <w:rPr>
                <w:rFonts w:ascii="Sassoon Primary Rg" w:hAnsi="Sassoon Primary Rg" w:cs="Arial"/>
              </w:rPr>
            </w:pPr>
            <w:r w:rsidRPr="00140688">
              <w:rPr>
                <w:rFonts w:ascii="Sassoon Primary Rg" w:hAnsi="Sassoon Primary Rg" w:cs="Arial"/>
              </w:rPr>
              <w:t>SLT Meetings</w:t>
            </w:r>
          </w:p>
          <w:p w:rsidR="003E2953" w:rsidRPr="00D037CD" w:rsidRDefault="00D037CD" w:rsidP="00816196">
            <w:pPr>
              <w:rPr>
                <w:rFonts w:ascii="Sassoon Primary Rg" w:hAnsi="Sassoon Primary Rg" w:cs="Arial"/>
              </w:rPr>
            </w:pPr>
            <w:r w:rsidRPr="00D037CD">
              <w:rPr>
                <w:rFonts w:ascii="Sassoon Primary Rg" w:hAnsi="Sassoon Primary Rg" w:cs="Arial"/>
              </w:rPr>
              <w:t>Nursey PLJ Monitoring &amp; Consultations</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color w:val="FF0000"/>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roofErr w:type="spellStart"/>
            <w:r w:rsidRPr="00140688">
              <w:rPr>
                <w:rFonts w:ascii="Sassoon Primary Rg" w:hAnsi="Sassoon Primary Rg" w:cs="Arial"/>
              </w:rPr>
              <w:t>CfE</w:t>
            </w:r>
            <w:proofErr w:type="spellEnd"/>
            <w:r w:rsidRPr="00140688">
              <w:rPr>
                <w:rFonts w:ascii="Sassoon Primary Rg" w:hAnsi="Sassoon Primary Rg" w:cs="Arial"/>
              </w:rPr>
              <w:t>/Base/SNSA Data</w:t>
            </w:r>
          </w:p>
          <w:p w:rsidR="003E2953" w:rsidRPr="00140688" w:rsidRDefault="003E2953" w:rsidP="00816196">
            <w:pPr>
              <w:rPr>
                <w:rFonts w:ascii="Sassoon Primary Rg" w:hAnsi="Sassoon Primary Rg" w:cs="Arial"/>
              </w:rPr>
            </w:pPr>
            <w:r w:rsidRPr="00140688">
              <w:rPr>
                <w:rFonts w:ascii="Sassoon Primary Rg" w:hAnsi="Sassoon Primary Rg" w:cs="Arial"/>
              </w:rPr>
              <w:t>Pupil, Staff &amp; Parent/Carer Views</w:t>
            </w:r>
          </w:p>
          <w:p w:rsidR="003E2953" w:rsidRPr="00140688" w:rsidRDefault="003E2953" w:rsidP="00816196">
            <w:pPr>
              <w:rPr>
                <w:rFonts w:ascii="Sassoon Primary Rg" w:hAnsi="Sassoon Primary Rg" w:cs="Arial"/>
              </w:rPr>
            </w:pPr>
            <w:r w:rsidRPr="00140688">
              <w:rPr>
                <w:rFonts w:ascii="Sassoon Primary Rg" w:hAnsi="Sassoon Primary Rg" w:cs="Arial"/>
              </w:rPr>
              <w:t>Learning Partnership Feedback.</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r w:rsidRPr="00140688">
              <w:rPr>
                <w:rFonts w:ascii="Sassoon Primary Rg" w:hAnsi="Sassoon Primary Rg" w:cs="Arial"/>
              </w:rPr>
              <w:t>PLJ Monitoring to ensure that this aligns with observed assessments.</w:t>
            </w:r>
          </w:p>
          <w:p w:rsidR="003E2953" w:rsidRPr="00140688" w:rsidRDefault="003E2953" w:rsidP="00816196">
            <w:pPr>
              <w:rPr>
                <w:rFonts w:ascii="Sassoon Primary Rg" w:hAnsi="Sassoon Primary Rg" w:cs="Arial"/>
              </w:rPr>
            </w:pPr>
            <w:r w:rsidRPr="00140688">
              <w:rPr>
                <w:rFonts w:ascii="Sassoon Primary Rg" w:hAnsi="Sassoon Primary Rg" w:cs="Arial"/>
              </w:rPr>
              <w:t>e-LIPS data.</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67299C" w:rsidRDefault="0067299C" w:rsidP="00816196">
            <w:pPr>
              <w:rPr>
                <w:rFonts w:ascii="Sassoon Primary Rg" w:hAnsi="Sassoon Primary Rg" w:cs="Arial"/>
              </w:rPr>
            </w:pPr>
          </w:p>
          <w:p w:rsidR="003E2953" w:rsidRPr="00140688" w:rsidRDefault="003E2953" w:rsidP="00816196">
            <w:pPr>
              <w:rPr>
                <w:rFonts w:ascii="Sassoon Primary Rg" w:hAnsi="Sassoon Primary Rg" w:cs="Arial"/>
              </w:rPr>
            </w:pPr>
            <w:r w:rsidRPr="00140688">
              <w:rPr>
                <w:rFonts w:ascii="Sassoon Primary Rg" w:hAnsi="Sassoon Primary Rg" w:cs="Arial"/>
              </w:rPr>
              <w:t>Pupil/Staff Views</w:t>
            </w:r>
          </w:p>
          <w:p w:rsidR="003E2953" w:rsidRPr="00140688" w:rsidRDefault="003E2953" w:rsidP="00816196">
            <w:pPr>
              <w:rPr>
                <w:rFonts w:ascii="Sassoon Primary Rg" w:hAnsi="Sassoon Primary Rg" w:cs="Arial"/>
              </w:rPr>
            </w:pPr>
            <w:r w:rsidRPr="00140688">
              <w:rPr>
                <w:rFonts w:ascii="Sassoon Primary Rg" w:hAnsi="Sassoon Primary Rg" w:cs="Arial"/>
              </w:rPr>
              <w:t>Forward Planning</w:t>
            </w:r>
          </w:p>
          <w:p w:rsidR="003E2953" w:rsidRPr="00140688" w:rsidRDefault="003E2953" w:rsidP="00816196">
            <w:pPr>
              <w:rPr>
                <w:rFonts w:ascii="Sassoon Primary Rg" w:hAnsi="Sassoon Primary Rg" w:cs="Arial"/>
              </w:rPr>
            </w:pPr>
            <w:r w:rsidRPr="00140688">
              <w:rPr>
                <w:rFonts w:ascii="Sassoon Primary Rg" w:hAnsi="Sassoon Primary Rg" w:cs="Arial"/>
              </w:rPr>
              <w:t>Planning &amp; Consultation Meetings</w:t>
            </w: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p>
          <w:p w:rsidR="003E2953" w:rsidRDefault="003E2953" w:rsidP="00816196">
            <w:pPr>
              <w:rPr>
                <w:rFonts w:ascii="Sassoon Primary Rg" w:hAnsi="Sassoon Primary Rg" w:cs="Arial"/>
              </w:rPr>
            </w:pPr>
          </w:p>
          <w:p w:rsidR="003E2953" w:rsidRDefault="003E2953" w:rsidP="00816196">
            <w:pPr>
              <w:rPr>
                <w:rFonts w:ascii="Sassoon Primary Rg" w:hAnsi="Sassoon Primary Rg" w:cs="Arial"/>
              </w:rPr>
            </w:pPr>
          </w:p>
          <w:p w:rsidR="003E2953" w:rsidRDefault="003E2953" w:rsidP="00816196">
            <w:pPr>
              <w:rPr>
                <w:rFonts w:ascii="Sassoon Primary Rg" w:hAnsi="Sassoon Primary Rg" w:cs="Arial"/>
              </w:rPr>
            </w:pPr>
          </w:p>
          <w:p w:rsidR="003E2953" w:rsidRPr="00140688" w:rsidRDefault="003E2953" w:rsidP="00816196">
            <w:pPr>
              <w:rPr>
                <w:rFonts w:ascii="Sassoon Primary Rg" w:hAnsi="Sassoon Primary Rg" w:cs="Arial"/>
              </w:rPr>
            </w:pPr>
            <w:r w:rsidRPr="00140688">
              <w:rPr>
                <w:rFonts w:ascii="Sassoon Primary Rg" w:hAnsi="Sassoon Primary Rg" w:cs="Arial"/>
              </w:rPr>
              <w:t>Assemblies, Classroom Visits, Pupil &amp; Parent Council</w:t>
            </w:r>
          </w:p>
          <w:p w:rsidR="003E2953" w:rsidRPr="00140688" w:rsidRDefault="003E2953" w:rsidP="00816196">
            <w:pPr>
              <w:rPr>
                <w:rFonts w:ascii="Sassoon Primary Rg" w:hAnsi="Sassoon Primary Rg" w:cs="Arial"/>
              </w:rPr>
            </w:pPr>
            <w:r w:rsidRPr="00140688">
              <w:rPr>
                <w:rFonts w:ascii="Sassoon Primary Rg" w:hAnsi="Sassoon Primary Rg" w:cs="Arial"/>
              </w:rPr>
              <w:t>Attendance &amp; Exclusion</w:t>
            </w:r>
          </w:p>
          <w:p w:rsidR="003E2953" w:rsidRDefault="003E2953" w:rsidP="00816196">
            <w:pPr>
              <w:rPr>
                <w:rFonts w:ascii="Sassoon Primary Rg" w:hAnsi="Sassoon Primary Rg" w:cs="Arial"/>
              </w:rPr>
            </w:pPr>
            <w:r w:rsidRPr="00140688">
              <w:rPr>
                <w:rFonts w:ascii="Sassoon Primary Rg" w:hAnsi="Sassoon Primary Rg" w:cs="Arial"/>
              </w:rPr>
              <w:t>Data.</w:t>
            </w:r>
          </w:p>
          <w:p w:rsidR="00D037CD" w:rsidRDefault="00D037CD" w:rsidP="00816196">
            <w:pPr>
              <w:rPr>
                <w:rFonts w:ascii="Sassoon Primary Rg" w:hAnsi="Sassoon Primary Rg" w:cs="Arial"/>
              </w:rPr>
            </w:pPr>
            <w:r>
              <w:rPr>
                <w:rFonts w:ascii="Sassoon Primary Rg" w:hAnsi="Sassoon Primary Rg" w:cs="Arial"/>
              </w:rPr>
              <w:t>Nursery PLJs</w:t>
            </w:r>
          </w:p>
          <w:p w:rsidR="00D037CD" w:rsidRPr="00140688" w:rsidRDefault="00D037CD" w:rsidP="00816196">
            <w:pPr>
              <w:rPr>
                <w:rFonts w:ascii="Sassoon Primary Rg" w:hAnsi="Sassoon Primary Rg" w:cs="Arial"/>
              </w:rPr>
            </w:pPr>
            <w:r>
              <w:rPr>
                <w:rFonts w:ascii="Sassoon Primary Rg" w:hAnsi="Sassoon Primary Rg" w:cs="Arial"/>
              </w:rPr>
              <w:t>Room Visits</w:t>
            </w:r>
          </w:p>
          <w:p w:rsidR="003E2953" w:rsidRPr="00140688" w:rsidRDefault="003E2953" w:rsidP="00816196">
            <w:pPr>
              <w:rPr>
                <w:rFonts w:ascii="Sassoon Primary Rg" w:hAnsi="Sassoon Primary Rg" w:cs="Arial"/>
              </w:rPr>
            </w:pPr>
          </w:p>
        </w:tc>
        <w:tc>
          <w:tcPr>
            <w:tcW w:w="3040" w:type="dxa"/>
          </w:tcPr>
          <w:p w:rsidR="00D037CD" w:rsidRPr="00D037CD" w:rsidRDefault="00D037CD" w:rsidP="00816196">
            <w:pPr>
              <w:rPr>
                <w:rFonts w:ascii="Sassoon Primary Rg" w:hAnsi="Sassoon Primary Rg" w:cs="Arial"/>
              </w:rPr>
            </w:pPr>
            <w:r w:rsidRPr="00D037CD">
              <w:rPr>
                <w:rFonts w:ascii="Sassoon Primary Rg" w:hAnsi="Sassoon Primary Rg" w:cs="Arial"/>
              </w:rPr>
              <w:lastRenderedPageBreak/>
              <w:t>Agreed points in the year – August 21, January 22 &amp; May 22</w:t>
            </w:r>
          </w:p>
          <w:p w:rsidR="00D037CD" w:rsidRDefault="00D037CD" w:rsidP="00816196">
            <w:pPr>
              <w:rPr>
                <w:rFonts w:ascii="Sassoon Primary Rg" w:hAnsi="Sassoon Primary Rg" w:cs="Arial"/>
              </w:rPr>
            </w:pPr>
          </w:p>
          <w:p w:rsidR="00D037CD" w:rsidRDefault="00D037CD" w:rsidP="00816196">
            <w:pPr>
              <w:rPr>
                <w:rFonts w:ascii="Sassoon Primary Rg" w:hAnsi="Sassoon Primary Rg" w:cs="Arial"/>
              </w:rPr>
            </w:pPr>
          </w:p>
          <w:p w:rsidR="00D037CD" w:rsidRDefault="00D037CD" w:rsidP="00816196">
            <w:pPr>
              <w:rPr>
                <w:rFonts w:ascii="Sassoon Primary Rg" w:hAnsi="Sassoon Primary Rg" w:cs="Arial"/>
              </w:rPr>
            </w:pPr>
          </w:p>
          <w:p w:rsidR="00D037CD" w:rsidRDefault="00D037CD" w:rsidP="00816196">
            <w:pPr>
              <w:rPr>
                <w:rFonts w:ascii="Sassoon Primary Rg" w:hAnsi="Sassoon Primary Rg" w:cs="Arial"/>
              </w:rPr>
            </w:pPr>
            <w:r>
              <w:rPr>
                <w:rFonts w:ascii="Sassoon Primary Rg" w:hAnsi="Sassoon Primary Rg" w:cs="Arial"/>
              </w:rPr>
              <w:t>Collegiate sessions – 26</w:t>
            </w:r>
            <w:r w:rsidRPr="00D037CD">
              <w:rPr>
                <w:rFonts w:ascii="Sassoon Primary Rg" w:hAnsi="Sassoon Primary Rg" w:cs="Arial"/>
                <w:vertAlign w:val="superscript"/>
              </w:rPr>
              <w:t>th</w:t>
            </w:r>
            <w:r>
              <w:rPr>
                <w:rFonts w:ascii="Sassoon Primary Rg" w:hAnsi="Sassoon Primary Rg" w:cs="Arial"/>
              </w:rPr>
              <w:t xml:space="preserve"> Oct 21, 23</w:t>
            </w:r>
            <w:r w:rsidRPr="00D037CD">
              <w:rPr>
                <w:rFonts w:ascii="Sassoon Primary Rg" w:hAnsi="Sassoon Primary Rg" w:cs="Arial"/>
                <w:vertAlign w:val="superscript"/>
              </w:rPr>
              <w:t>rd</w:t>
            </w:r>
            <w:r>
              <w:rPr>
                <w:rFonts w:ascii="Sassoon Primary Rg" w:hAnsi="Sassoon Primary Rg" w:cs="Arial"/>
              </w:rPr>
              <w:t xml:space="preserve"> Nov 2021, 25</w:t>
            </w:r>
            <w:r w:rsidRPr="00D037CD">
              <w:rPr>
                <w:rFonts w:ascii="Sassoon Primary Rg" w:hAnsi="Sassoon Primary Rg" w:cs="Arial"/>
                <w:vertAlign w:val="superscript"/>
              </w:rPr>
              <w:t>th</w:t>
            </w:r>
            <w:r>
              <w:rPr>
                <w:rFonts w:ascii="Sassoon Primary Rg" w:hAnsi="Sassoon Primary Rg" w:cs="Arial"/>
              </w:rPr>
              <w:t xml:space="preserve"> Jan 22, </w:t>
            </w:r>
          </w:p>
          <w:p w:rsidR="00D037CD" w:rsidRDefault="00D037CD" w:rsidP="00816196">
            <w:pPr>
              <w:rPr>
                <w:rFonts w:ascii="Sassoon Primary Rg" w:hAnsi="Sassoon Primary Rg" w:cs="Arial"/>
              </w:rPr>
            </w:pPr>
            <w:r>
              <w:rPr>
                <w:rFonts w:ascii="Sassoon Primary Rg" w:hAnsi="Sassoon Primary Rg" w:cs="Arial"/>
              </w:rPr>
              <w:t>INSET 4 – 16</w:t>
            </w:r>
            <w:r w:rsidRPr="00D037CD">
              <w:rPr>
                <w:rFonts w:ascii="Sassoon Primary Rg" w:hAnsi="Sassoon Primary Rg" w:cs="Arial"/>
                <w:vertAlign w:val="superscript"/>
              </w:rPr>
              <w:t>th</w:t>
            </w:r>
            <w:r>
              <w:rPr>
                <w:rFonts w:ascii="Sassoon Primary Rg" w:hAnsi="Sassoon Primary Rg" w:cs="Arial"/>
              </w:rPr>
              <w:t xml:space="preserve"> Feb 2022</w:t>
            </w:r>
          </w:p>
          <w:p w:rsidR="00D037CD" w:rsidRDefault="00D037CD" w:rsidP="00816196">
            <w:pPr>
              <w:rPr>
                <w:rFonts w:ascii="Sassoon Primary Rg" w:hAnsi="Sassoon Primary Rg" w:cs="Arial"/>
              </w:rPr>
            </w:pPr>
          </w:p>
          <w:p w:rsidR="00D037CD" w:rsidRDefault="00D037CD" w:rsidP="00816196">
            <w:pPr>
              <w:rPr>
                <w:rFonts w:ascii="Sassoon Primary Rg" w:hAnsi="Sassoon Primary Rg" w:cs="Arial"/>
              </w:rPr>
            </w:pPr>
          </w:p>
          <w:p w:rsidR="00BA387D" w:rsidRDefault="00BA387D" w:rsidP="00816196">
            <w:pPr>
              <w:rPr>
                <w:rFonts w:ascii="Sassoon Primary Rg" w:hAnsi="Sassoon Primary Rg" w:cs="Arial"/>
              </w:rPr>
            </w:pPr>
            <w:r w:rsidRPr="00BA387D">
              <w:rPr>
                <w:rFonts w:ascii="Sassoon Primary Rg" w:hAnsi="Sassoon Primary Rg" w:cs="Arial"/>
              </w:rPr>
              <w:t>Cluster Collegiate – 17</w:t>
            </w:r>
            <w:r w:rsidRPr="00BA387D">
              <w:rPr>
                <w:rFonts w:ascii="Sassoon Primary Rg" w:hAnsi="Sassoon Primary Rg" w:cs="Arial"/>
                <w:vertAlign w:val="superscript"/>
              </w:rPr>
              <w:t>th</w:t>
            </w:r>
            <w:r w:rsidRPr="00BA387D">
              <w:rPr>
                <w:rFonts w:ascii="Sassoon Primary Rg" w:hAnsi="Sassoon Primary Rg" w:cs="Arial"/>
              </w:rPr>
              <w:t xml:space="preserve"> Nov 2021, 22</w:t>
            </w:r>
            <w:r w:rsidRPr="00BA387D">
              <w:rPr>
                <w:rFonts w:ascii="Sassoon Primary Rg" w:hAnsi="Sassoon Primary Rg" w:cs="Arial"/>
                <w:vertAlign w:val="superscript"/>
              </w:rPr>
              <w:t>nd</w:t>
            </w:r>
            <w:r w:rsidRPr="00BA387D">
              <w:rPr>
                <w:rFonts w:ascii="Sassoon Primary Rg" w:hAnsi="Sassoon Primary Rg" w:cs="Arial"/>
              </w:rPr>
              <w:t xml:space="preserve"> January 2022, 9</w:t>
            </w:r>
            <w:r w:rsidRPr="00BA387D">
              <w:rPr>
                <w:rFonts w:ascii="Sassoon Primary Rg" w:hAnsi="Sassoon Primary Rg" w:cs="Arial"/>
                <w:vertAlign w:val="superscript"/>
              </w:rPr>
              <w:t>th</w:t>
            </w:r>
            <w:r w:rsidRPr="00BA387D">
              <w:rPr>
                <w:rFonts w:ascii="Sassoon Primary Rg" w:hAnsi="Sassoon Primary Rg" w:cs="Arial"/>
              </w:rPr>
              <w:t xml:space="preserve"> March 2022</w:t>
            </w:r>
            <w:r>
              <w:rPr>
                <w:rFonts w:ascii="Sassoon Primary Rg" w:hAnsi="Sassoon Primary Rg" w:cs="Arial"/>
              </w:rPr>
              <w:t xml:space="preserve"> &amp; 27</w:t>
            </w:r>
            <w:r w:rsidRPr="00BA387D">
              <w:rPr>
                <w:rFonts w:ascii="Sassoon Primary Rg" w:hAnsi="Sassoon Primary Rg" w:cs="Arial"/>
                <w:vertAlign w:val="superscript"/>
              </w:rPr>
              <w:t>th</w:t>
            </w:r>
            <w:r>
              <w:rPr>
                <w:rFonts w:ascii="Sassoon Primary Rg" w:hAnsi="Sassoon Primary Rg" w:cs="Arial"/>
              </w:rPr>
              <w:t xml:space="preserve"> April 2022</w:t>
            </w:r>
          </w:p>
          <w:p w:rsidR="00D037CD" w:rsidRDefault="00D037CD" w:rsidP="00816196">
            <w:pPr>
              <w:rPr>
                <w:rFonts w:ascii="Sassoon Primary Rg" w:hAnsi="Sassoon Primary Rg" w:cs="Arial"/>
              </w:rPr>
            </w:pPr>
          </w:p>
          <w:p w:rsidR="00D037CD" w:rsidRDefault="00D037CD" w:rsidP="00816196">
            <w:pPr>
              <w:rPr>
                <w:rFonts w:ascii="Sassoon Primary Rg" w:hAnsi="Sassoon Primary Rg" w:cs="Arial"/>
              </w:rPr>
            </w:pPr>
          </w:p>
          <w:p w:rsidR="00D037CD" w:rsidRDefault="0067299C" w:rsidP="00816196">
            <w:pPr>
              <w:rPr>
                <w:rFonts w:ascii="Sassoon Primary Rg" w:hAnsi="Sassoon Primary Rg" w:cs="Arial"/>
              </w:rPr>
            </w:pPr>
            <w:r>
              <w:rPr>
                <w:rFonts w:ascii="Sassoon Primary Rg" w:hAnsi="Sassoon Primary Rg" w:cs="Arial"/>
              </w:rPr>
              <w:t>INSET Day 1 16</w:t>
            </w:r>
            <w:r w:rsidRPr="0067299C">
              <w:rPr>
                <w:rFonts w:ascii="Sassoon Primary Rg" w:hAnsi="Sassoon Primary Rg" w:cs="Arial"/>
                <w:vertAlign w:val="superscript"/>
              </w:rPr>
              <w:t>th</w:t>
            </w:r>
            <w:r>
              <w:rPr>
                <w:rFonts w:ascii="Sassoon Primary Rg" w:hAnsi="Sassoon Primary Rg" w:cs="Arial"/>
              </w:rPr>
              <w:t xml:space="preserve"> Aug 2021</w:t>
            </w:r>
          </w:p>
          <w:p w:rsidR="0067299C" w:rsidRDefault="0067299C" w:rsidP="00816196">
            <w:pPr>
              <w:rPr>
                <w:rFonts w:ascii="Sassoon Primary Rg" w:hAnsi="Sassoon Primary Rg" w:cs="Arial"/>
              </w:rPr>
            </w:pPr>
            <w:r>
              <w:rPr>
                <w:rFonts w:ascii="Sassoon Primary Rg" w:hAnsi="Sassoon Primary Rg" w:cs="Arial"/>
              </w:rPr>
              <w:t>INSET Day 5 5</w:t>
            </w:r>
            <w:r w:rsidRPr="0067299C">
              <w:rPr>
                <w:rFonts w:ascii="Sassoon Primary Rg" w:hAnsi="Sassoon Primary Rg" w:cs="Arial"/>
                <w:vertAlign w:val="superscript"/>
              </w:rPr>
              <w:t>th</w:t>
            </w:r>
            <w:r>
              <w:rPr>
                <w:rFonts w:ascii="Sassoon Primary Rg" w:hAnsi="Sassoon Primary Rg" w:cs="Arial"/>
              </w:rPr>
              <w:t xml:space="preserve"> May 2022</w:t>
            </w:r>
          </w:p>
          <w:p w:rsidR="00D037CD" w:rsidRDefault="00D037CD" w:rsidP="00816196">
            <w:pPr>
              <w:rPr>
                <w:rFonts w:ascii="Sassoon Primary Rg" w:hAnsi="Sassoon Primary Rg" w:cs="Arial"/>
              </w:rPr>
            </w:pPr>
          </w:p>
          <w:p w:rsidR="00D037CD" w:rsidRDefault="00D037CD" w:rsidP="00816196">
            <w:pPr>
              <w:rPr>
                <w:rFonts w:ascii="Sassoon Primary Rg" w:hAnsi="Sassoon Primary Rg" w:cs="Arial"/>
              </w:rPr>
            </w:pPr>
          </w:p>
          <w:p w:rsidR="00D037CD" w:rsidRDefault="00D037CD" w:rsidP="00816196">
            <w:pPr>
              <w:rPr>
                <w:rFonts w:ascii="Sassoon Primary Rg" w:hAnsi="Sassoon Primary Rg" w:cs="Arial"/>
              </w:rPr>
            </w:pPr>
          </w:p>
          <w:p w:rsidR="00D037CD" w:rsidRDefault="00D037CD"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r>
              <w:rPr>
                <w:rFonts w:ascii="Sassoon Primary Rg" w:hAnsi="Sassoon Primary Rg" w:cs="Arial"/>
              </w:rPr>
              <w:t>Termly</w:t>
            </w: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r>
              <w:rPr>
                <w:rFonts w:ascii="Sassoon Primary Rg" w:hAnsi="Sassoon Primary Rg" w:cs="Arial"/>
              </w:rPr>
              <w:t>June 2023</w:t>
            </w: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67299C" w:rsidRDefault="0067299C" w:rsidP="00816196">
            <w:pPr>
              <w:rPr>
                <w:rFonts w:ascii="Sassoon Primary Rg" w:hAnsi="Sassoon Primary Rg" w:cs="Arial"/>
              </w:rPr>
            </w:pPr>
          </w:p>
          <w:p w:rsidR="00D037CD" w:rsidRDefault="00D037CD" w:rsidP="00816196">
            <w:pPr>
              <w:rPr>
                <w:rFonts w:ascii="Sassoon Primary Rg" w:hAnsi="Sassoon Primary Rg" w:cs="Arial"/>
              </w:rPr>
            </w:pPr>
            <w:r>
              <w:rPr>
                <w:rFonts w:ascii="Sassoon Primary Rg" w:hAnsi="Sassoon Primary Rg" w:cs="Arial"/>
              </w:rPr>
              <w:t xml:space="preserve">INSET </w:t>
            </w:r>
            <w:r w:rsidR="0067299C">
              <w:rPr>
                <w:rFonts w:ascii="Sassoon Primary Rg" w:hAnsi="Sassoon Primary Rg" w:cs="Arial"/>
              </w:rPr>
              <w:t>1</w:t>
            </w:r>
            <w:r>
              <w:rPr>
                <w:rFonts w:ascii="Sassoon Primary Rg" w:hAnsi="Sassoon Primary Rg" w:cs="Arial"/>
              </w:rPr>
              <w:t xml:space="preserve"> – 1</w:t>
            </w:r>
            <w:r w:rsidR="0067299C">
              <w:rPr>
                <w:rFonts w:ascii="Sassoon Primary Rg" w:hAnsi="Sassoon Primary Rg" w:cs="Arial"/>
              </w:rPr>
              <w:t>6</w:t>
            </w:r>
            <w:r w:rsidRPr="00D037CD">
              <w:rPr>
                <w:rFonts w:ascii="Sassoon Primary Rg" w:hAnsi="Sassoon Primary Rg" w:cs="Arial"/>
                <w:vertAlign w:val="superscript"/>
              </w:rPr>
              <w:t>th</w:t>
            </w:r>
            <w:r>
              <w:rPr>
                <w:rFonts w:ascii="Sassoon Primary Rg" w:hAnsi="Sassoon Primary Rg" w:cs="Arial"/>
              </w:rPr>
              <w:t xml:space="preserve"> Aug 2021</w:t>
            </w:r>
          </w:p>
          <w:p w:rsidR="00D037CD" w:rsidRPr="00BA387D" w:rsidRDefault="00D037CD" w:rsidP="00816196">
            <w:pPr>
              <w:rPr>
                <w:rFonts w:ascii="Sassoon Primary Rg" w:hAnsi="Sassoon Primary Rg" w:cs="Arial"/>
              </w:rPr>
            </w:pPr>
            <w:r>
              <w:rPr>
                <w:rFonts w:ascii="Sassoon Primary Rg" w:hAnsi="Sassoon Primary Rg" w:cs="Arial"/>
              </w:rPr>
              <w:t>Collegiate sessions- 24</w:t>
            </w:r>
            <w:r w:rsidRPr="00D037CD">
              <w:rPr>
                <w:rFonts w:ascii="Sassoon Primary Rg" w:hAnsi="Sassoon Primary Rg" w:cs="Arial"/>
                <w:vertAlign w:val="superscript"/>
              </w:rPr>
              <w:t>th</w:t>
            </w:r>
            <w:r>
              <w:rPr>
                <w:rFonts w:ascii="Sassoon Primary Rg" w:hAnsi="Sassoon Primary Rg" w:cs="Arial"/>
              </w:rPr>
              <w:t>, 31</w:t>
            </w:r>
            <w:r w:rsidRPr="00D037CD">
              <w:rPr>
                <w:rFonts w:ascii="Sassoon Primary Rg" w:hAnsi="Sassoon Primary Rg" w:cs="Arial"/>
                <w:vertAlign w:val="superscript"/>
              </w:rPr>
              <w:t>st</w:t>
            </w:r>
            <w:r>
              <w:rPr>
                <w:rFonts w:ascii="Sassoon Primary Rg" w:hAnsi="Sassoon Primary Rg" w:cs="Arial"/>
              </w:rPr>
              <w:t xml:space="preserve"> Aug, 7</w:t>
            </w:r>
            <w:r w:rsidRPr="00D037CD">
              <w:rPr>
                <w:rFonts w:ascii="Sassoon Primary Rg" w:hAnsi="Sassoon Primary Rg" w:cs="Arial"/>
                <w:vertAlign w:val="superscript"/>
              </w:rPr>
              <w:t>th</w:t>
            </w:r>
            <w:r>
              <w:rPr>
                <w:rFonts w:ascii="Sassoon Primary Rg" w:hAnsi="Sassoon Primary Rg" w:cs="Arial"/>
              </w:rPr>
              <w:t xml:space="preserve"> &amp; 14</w:t>
            </w:r>
            <w:r w:rsidRPr="00D037CD">
              <w:rPr>
                <w:rFonts w:ascii="Sassoon Primary Rg" w:hAnsi="Sassoon Primary Rg" w:cs="Arial"/>
                <w:vertAlign w:val="superscript"/>
              </w:rPr>
              <w:t>th</w:t>
            </w:r>
            <w:r>
              <w:rPr>
                <w:rFonts w:ascii="Sassoon Primary Rg" w:hAnsi="Sassoon Primary Rg" w:cs="Arial"/>
              </w:rPr>
              <w:t xml:space="preserve"> September.</w:t>
            </w:r>
          </w:p>
        </w:tc>
      </w:tr>
    </w:tbl>
    <w:p w:rsidR="003E2953" w:rsidRDefault="003E2953"/>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15193"/>
      </w:tblGrid>
      <w:tr w:rsidR="003E2953" w:rsidRPr="00B27FFA" w:rsidTr="00816196">
        <w:trPr>
          <w:trHeight w:val="527"/>
        </w:trPr>
        <w:tc>
          <w:tcPr>
            <w:tcW w:w="15193" w:type="dxa"/>
            <w:vAlign w:val="center"/>
          </w:tcPr>
          <w:p w:rsidR="003E2953" w:rsidRPr="00B27FFA" w:rsidRDefault="003E2953" w:rsidP="00816196">
            <w:pPr>
              <w:rPr>
                <w:rFonts w:ascii="Arial" w:hAnsi="Arial" w:cs="Arial"/>
                <w:b/>
                <w:sz w:val="24"/>
                <w:szCs w:val="24"/>
              </w:rPr>
            </w:pPr>
            <w:r w:rsidRPr="00B27FFA">
              <w:rPr>
                <w:rFonts w:ascii="Arial" w:hAnsi="Arial" w:cs="Arial"/>
                <w:b/>
                <w:sz w:val="24"/>
                <w:szCs w:val="24"/>
              </w:rPr>
              <w:lastRenderedPageBreak/>
              <w:t>Ongoing Evaluation</w:t>
            </w:r>
          </w:p>
        </w:tc>
      </w:tr>
      <w:tr w:rsidR="003E2953" w:rsidRPr="00A80965" w:rsidTr="009B494A">
        <w:trPr>
          <w:trHeight w:val="6823"/>
        </w:trPr>
        <w:tc>
          <w:tcPr>
            <w:tcW w:w="15193" w:type="dxa"/>
          </w:tcPr>
          <w:p w:rsidR="003E2953" w:rsidRDefault="003E2953" w:rsidP="00816196">
            <w:pPr>
              <w:rPr>
                <w:rFonts w:ascii="Arial" w:hAnsi="Arial" w:cs="Arial"/>
                <w:b/>
                <w:sz w:val="20"/>
                <w:szCs w:val="20"/>
              </w:rPr>
            </w:pPr>
          </w:p>
          <w:p w:rsidR="003E2953" w:rsidRDefault="003E2953" w:rsidP="00816196">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Default="003E2953" w:rsidP="00816196">
            <w:pPr>
              <w:rPr>
                <w:rFonts w:ascii="Arial" w:hAnsi="Arial" w:cs="Arial"/>
                <w:b/>
                <w:color w:val="FF0000"/>
                <w:sz w:val="20"/>
                <w:szCs w:val="20"/>
              </w:rPr>
            </w:pPr>
          </w:p>
          <w:p w:rsidR="003E2953" w:rsidRPr="00BA51A2" w:rsidRDefault="003E2953" w:rsidP="00816196">
            <w:pPr>
              <w:rPr>
                <w:rFonts w:ascii="Arial" w:hAnsi="Arial" w:cs="Arial"/>
                <w:b/>
                <w:color w:val="FF0000"/>
                <w:sz w:val="20"/>
                <w:szCs w:val="20"/>
              </w:rPr>
            </w:pPr>
          </w:p>
        </w:tc>
      </w:tr>
    </w:tbl>
    <w:p w:rsidR="003E2953" w:rsidRDefault="003E2953"/>
    <w:p w:rsidR="009B494A" w:rsidRDefault="009B494A"/>
    <w:tbl>
      <w:tblPr>
        <w:tblStyle w:val="TableGrid"/>
        <w:tblpPr w:leftFromText="180" w:rightFromText="180" w:vertAnchor="page" w:horzAnchor="margin" w:tblpY="1006"/>
        <w:tblOverlap w:val="never"/>
        <w:tblW w:w="15193" w:type="dxa"/>
        <w:tblLayout w:type="fixed"/>
        <w:tblLook w:val="04A0" w:firstRow="1" w:lastRow="0" w:firstColumn="1" w:lastColumn="0" w:noHBand="0" w:noVBand="1"/>
      </w:tblPr>
      <w:tblGrid>
        <w:gridCol w:w="3214"/>
        <w:gridCol w:w="4382"/>
        <w:gridCol w:w="1613"/>
        <w:gridCol w:w="2944"/>
        <w:gridCol w:w="3040"/>
      </w:tblGrid>
      <w:tr w:rsidR="009B494A" w:rsidRPr="00076251" w:rsidTr="00816196">
        <w:trPr>
          <w:trHeight w:val="432"/>
        </w:trPr>
        <w:tc>
          <w:tcPr>
            <w:tcW w:w="7596" w:type="dxa"/>
            <w:gridSpan w:val="2"/>
            <w:vAlign w:val="center"/>
          </w:tcPr>
          <w:p w:rsidR="009B494A" w:rsidRDefault="009B494A" w:rsidP="00816196">
            <w:pPr>
              <w:tabs>
                <w:tab w:val="left" w:pos="2520"/>
              </w:tabs>
              <w:rPr>
                <w:rFonts w:ascii="Arial" w:hAnsi="Arial" w:cs="Arial"/>
                <w:sz w:val="20"/>
                <w:szCs w:val="20"/>
              </w:rPr>
            </w:pPr>
            <w:r>
              <w:rPr>
                <w:rFonts w:ascii="Arial" w:hAnsi="Arial" w:cs="Arial"/>
                <w:b/>
                <w:sz w:val="20"/>
                <w:szCs w:val="20"/>
              </w:rPr>
              <w:lastRenderedPageBreak/>
              <w:t xml:space="preserve">Attainment Fund Rationale </w:t>
            </w:r>
            <w:r w:rsidRPr="00EB47AD">
              <w:rPr>
                <w:rFonts w:ascii="Arial" w:hAnsi="Arial" w:cs="Arial"/>
                <w:sz w:val="20"/>
                <w:szCs w:val="20"/>
              </w:rPr>
              <w:t xml:space="preserve">  </w:t>
            </w:r>
            <w:r>
              <w:rPr>
                <w:rFonts w:ascii="Arial" w:hAnsi="Arial" w:cs="Arial"/>
                <w:sz w:val="20"/>
                <w:szCs w:val="20"/>
              </w:rPr>
              <w:t xml:space="preserve"> </w:t>
            </w:r>
          </w:p>
          <w:p w:rsidR="009B494A" w:rsidRPr="00076251" w:rsidRDefault="009B494A" w:rsidP="00816196">
            <w:pPr>
              <w:tabs>
                <w:tab w:val="left" w:pos="2520"/>
              </w:tabs>
              <w:rPr>
                <w:rFonts w:ascii="Arial" w:hAnsi="Arial" w:cs="Arial"/>
                <w:sz w:val="20"/>
                <w:szCs w:val="20"/>
              </w:rPr>
            </w:pPr>
          </w:p>
        </w:tc>
        <w:tc>
          <w:tcPr>
            <w:tcW w:w="7597" w:type="dxa"/>
            <w:gridSpan w:val="3"/>
            <w:vAlign w:val="center"/>
          </w:tcPr>
          <w:p w:rsidR="009B494A" w:rsidRPr="006F4519" w:rsidRDefault="009B494A" w:rsidP="00816196">
            <w:pPr>
              <w:rPr>
                <w:rFonts w:ascii="Sassoon Primary Rg" w:eastAsia="Calibri" w:hAnsi="Sassoon Primary Rg" w:cs="Arial"/>
              </w:rPr>
            </w:pPr>
            <w:r w:rsidRPr="006F4519">
              <w:rPr>
                <w:rFonts w:ascii="Sassoon Primary Rg" w:hAnsi="Sassoon Primary Rg" w:cs="Arial"/>
                <w:b/>
              </w:rPr>
              <w:t xml:space="preserve">Amount of Fund: </w:t>
            </w:r>
            <w:r w:rsidRPr="006F4519">
              <w:rPr>
                <w:rFonts w:ascii="Sassoon Primary Rg" w:eastAsia="Calibri" w:hAnsi="Sassoon Primary Rg" w:cs="Arial"/>
                <w:b/>
              </w:rPr>
              <w:t xml:space="preserve"> </w:t>
            </w:r>
            <w:r w:rsidRPr="006F4519">
              <w:rPr>
                <w:rFonts w:ascii="Sassoon Primary Rg" w:eastAsia="Calibri" w:hAnsi="Sassoon Primary Rg" w:cs="Arial"/>
              </w:rPr>
              <w:t xml:space="preserve">PEF Allocation - £177, 654 + 15% Top Up = £204,302 </w:t>
            </w:r>
          </w:p>
          <w:p w:rsidR="009B494A" w:rsidRPr="006F4519" w:rsidRDefault="009B494A" w:rsidP="00816196">
            <w:pPr>
              <w:rPr>
                <w:rFonts w:ascii="Sassoon Primary Rg" w:eastAsia="Calibri" w:hAnsi="Sassoon Primary Rg" w:cs="Arial"/>
                <w:b/>
              </w:rPr>
            </w:pPr>
            <w:r w:rsidRPr="006F4519">
              <w:rPr>
                <w:rFonts w:ascii="Sassoon Primary Rg" w:eastAsia="Calibri" w:hAnsi="Sassoon Primary Rg" w:cs="Arial"/>
              </w:rPr>
              <w:t>LA CV19 Contribution (2.5% TBC) - £5,107.55</w:t>
            </w:r>
          </w:p>
          <w:p w:rsidR="009B494A" w:rsidRPr="006F4519" w:rsidRDefault="009B494A" w:rsidP="00816196">
            <w:pPr>
              <w:rPr>
                <w:rFonts w:ascii="Sassoon Primary Rg" w:eastAsia="Calibri" w:hAnsi="Sassoon Primary Rg" w:cs="Arial"/>
                <w:b/>
              </w:rPr>
            </w:pPr>
            <w:r w:rsidRPr="006F4519">
              <w:rPr>
                <w:rFonts w:ascii="Sassoon Primary Rg" w:eastAsia="Calibri" w:hAnsi="Sassoon Primary Rg" w:cs="Arial"/>
                <w:b/>
              </w:rPr>
              <w:t xml:space="preserve">TOTAL - </w:t>
            </w:r>
            <w:r w:rsidRPr="006F4519">
              <w:rPr>
                <w:rFonts w:ascii="Sassoon Primary Rg" w:eastAsia="Calibri" w:hAnsi="Sassoon Primary Rg" w:cs="Arial"/>
                <w:b/>
                <w:u w:val="single"/>
              </w:rPr>
              <w:t>£199, 194.45</w:t>
            </w:r>
          </w:p>
          <w:p w:rsidR="009B494A" w:rsidRPr="00076251" w:rsidRDefault="009B494A" w:rsidP="00816196">
            <w:pPr>
              <w:tabs>
                <w:tab w:val="left" w:pos="2520"/>
              </w:tabs>
              <w:rPr>
                <w:rFonts w:ascii="Arial" w:hAnsi="Arial" w:cs="Arial"/>
                <w:sz w:val="20"/>
                <w:szCs w:val="20"/>
              </w:rPr>
            </w:pPr>
          </w:p>
        </w:tc>
      </w:tr>
      <w:tr w:rsidR="009B494A" w:rsidRPr="00800FB7" w:rsidTr="00816196">
        <w:trPr>
          <w:trHeight w:val="825"/>
        </w:trPr>
        <w:tc>
          <w:tcPr>
            <w:tcW w:w="15193" w:type="dxa"/>
            <w:gridSpan w:val="5"/>
          </w:tcPr>
          <w:p w:rsidR="009B494A" w:rsidRDefault="009B494A" w:rsidP="00816196">
            <w:pPr>
              <w:tabs>
                <w:tab w:val="left" w:pos="2520"/>
              </w:tabs>
              <w:rPr>
                <w:rFonts w:ascii="Sassoon Primary Rg" w:hAnsi="Sassoon Primary Rg"/>
                <w:color w:val="000000"/>
              </w:rPr>
            </w:pPr>
            <w:r w:rsidRPr="00140688">
              <w:rPr>
                <w:rFonts w:ascii="Sassoon Primary Rg" w:hAnsi="Sassoon Primary Rg" w:cs="Arial"/>
                <w:bCs/>
              </w:rPr>
              <w:t xml:space="preserve">In session 2020-21, </w:t>
            </w:r>
            <w:r w:rsidRPr="00140688">
              <w:rPr>
                <w:rFonts w:ascii="Sassoon Primary Rg" w:hAnsi="Sassoon Primary Rg"/>
                <w:color w:val="000000"/>
              </w:rPr>
              <w:t xml:space="preserve">Across P1, P4 &amp; P7, 61 children were identified for interventions in Reading, 68 in Writing and 62 in Numeracy. In comparing our </w:t>
            </w:r>
            <w:proofErr w:type="spellStart"/>
            <w:r w:rsidRPr="00140688">
              <w:rPr>
                <w:rFonts w:ascii="Sassoon Primary Rg" w:hAnsi="Sassoon Primary Rg"/>
                <w:color w:val="000000"/>
              </w:rPr>
              <w:t>CfE</w:t>
            </w:r>
            <w:proofErr w:type="spellEnd"/>
            <w:r w:rsidRPr="00140688">
              <w:rPr>
                <w:rFonts w:ascii="Sassoon Primary Rg" w:hAnsi="Sassoon Primary Rg"/>
                <w:color w:val="000000"/>
              </w:rPr>
              <w:t xml:space="preserve"> Data between August 2020 and June 2021 we can evidence that most children across all 3 drivers are either on track, the attainment gap has decreased or ha</w:t>
            </w:r>
            <w:r w:rsidR="00B81A45">
              <w:rPr>
                <w:rFonts w:ascii="Sassoon Primary Rg" w:hAnsi="Sassoon Primary Rg"/>
                <w:color w:val="000000"/>
              </w:rPr>
              <w:t>s</w:t>
            </w:r>
            <w:r w:rsidRPr="00140688">
              <w:rPr>
                <w:rFonts w:ascii="Sassoon Primary Rg" w:hAnsi="Sassoon Primary Rg"/>
                <w:color w:val="000000"/>
              </w:rPr>
              <w:t xml:space="preserve"> been maintained. However, we have also identified that across the P1 cohort that the gap has widened in Reading &amp; Writing for 16% of children and 10% in Number. Furthermore, our data shows that across our P2 cohort the gap has widened for 23% of children in Reading and 25% in Writing and Numeracy.</w:t>
            </w:r>
          </w:p>
          <w:p w:rsidR="009B494A" w:rsidRDefault="009B494A" w:rsidP="00816196">
            <w:pPr>
              <w:tabs>
                <w:tab w:val="left" w:pos="2520"/>
              </w:tabs>
              <w:rPr>
                <w:rFonts w:ascii="Sassoon Primary Rg" w:hAnsi="Sassoon Primary Rg"/>
                <w:color w:val="000000"/>
              </w:rPr>
            </w:pPr>
            <w:r>
              <w:rPr>
                <w:rFonts w:ascii="Sassoon Primary Rg" w:hAnsi="Sassoon Primary Rg"/>
                <w:color w:val="000000"/>
              </w:rPr>
              <w:t>Based on our data analysis and as highlighted in the Standards and Quality Report, our current P4 cohort have not met the Fife NIF in Numeracy of 72.7%, further to this our identified cohort who have either previously or are currently Care Experienced have not met the school NIF in Numeracy of 66.9%.</w:t>
            </w:r>
          </w:p>
          <w:p w:rsidR="009B494A" w:rsidRPr="00140688" w:rsidRDefault="009B494A" w:rsidP="00816196">
            <w:pPr>
              <w:tabs>
                <w:tab w:val="left" w:pos="2520"/>
              </w:tabs>
              <w:rPr>
                <w:rFonts w:ascii="Sassoon Primary Rg" w:hAnsi="Sassoon Primary Rg"/>
                <w:color w:val="000000"/>
              </w:rPr>
            </w:pPr>
            <w:r w:rsidRPr="00140688">
              <w:rPr>
                <w:rFonts w:ascii="Sassoon Primary Rg" w:hAnsi="Sassoon Primary Rg"/>
                <w:color w:val="000000"/>
              </w:rPr>
              <w:t>Last session we were unable to deliver our planned Pupil Support interventions to full capacity as a result of the restrictions associated with COVID-19.</w:t>
            </w:r>
          </w:p>
          <w:p w:rsidR="009B494A" w:rsidRPr="00140688" w:rsidRDefault="009B494A" w:rsidP="00816196">
            <w:pPr>
              <w:tabs>
                <w:tab w:val="left" w:pos="2520"/>
              </w:tabs>
              <w:rPr>
                <w:rFonts w:ascii="Sassoon Primary Rg" w:hAnsi="Sassoon Primary Rg"/>
                <w:color w:val="000000"/>
              </w:rPr>
            </w:pPr>
            <w:r w:rsidRPr="00140688">
              <w:rPr>
                <w:rFonts w:ascii="Sassoon Primary Rg" w:hAnsi="Sassoon Primary Rg"/>
                <w:color w:val="000000"/>
              </w:rPr>
              <w:t xml:space="preserve">P6 did not benefit from Swimming lessons between January – April 2020 as planned and subsequently we have approached </w:t>
            </w:r>
            <w:proofErr w:type="spellStart"/>
            <w:r w:rsidRPr="00140688">
              <w:rPr>
                <w:rFonts w:ascii="Sassoon Primary Rg" w:hAnsi="Sassoon Primary Rg"/>
                <w:color w:val="000000"/>
              </w:rPr>
              <w:t>Levenmouth</w:t>
            </w:r>
            <w:proofErr w:type="spellEnd"/>
            <w:r w:rsidRPr="00140688">
              <w:rPr>
                <w:rFonts w:ascii="Sassoon Primary Rg" w:hAnsi="Sassoon Primary Rg"/>
                <w:color w:val="000000"/>
              </w:rPr>
              <w:t xml:space="preserve"> Leisure Centre to enquire about costing for both P6 &amp; P7 cohorts to attend a 10-week swimming programme next session.</w:t>
            </w:r>
            <w:r>
              <w:rPr>
                <w:rFonts w:ascii="Sassoon Primary Rg" w:hAnsi="Sassoon Primary Rg"/>
                <w:color w:val="000000"/>
              </w:rPr>
              <w:t xml:space="preserve"> The cost of transport will also need to be considered.</w:t>
            </w:r>
          </w:p>
          <w:p w:rsidR="009B494A" w:rsidRPr="00EA0391" w:rsidRDefault="009B494A" w:rsidP="00816196">
            <w:pPr>
              <w:tabs>
                <w:tab w:val="left" w:pos="2520"/>
              </w:tabs>
              <w:rPr>
                <w:rFonts w:ascii="Sassoon Primary Rg" w:hAnsi="Sassoon Primary Rg"/>
              </w:rPr>
            </w:pPr>
            <w:r w:rsidRPr="00140688">
              <w:rPr>
                <w:rFonts w:ascii="Sassoon Primary Rg" w:hAnsi="Sassoon Primary Rg"/>
                <w:color w:val="000000"/>
              </w:rPr>
              <w:t xml:space="preserve">As a result of the reduction in PSA allocation and the increasing demand to support the individual needs of Learners in our P1 cohort, it has been necessary to </w:t>
            </w:r>
            <w:r>
              <w:rPr>
                <w:rFonts w:ascii="Sassoon Primary Rg" w:hAnsi="Sassoon Primary Rg"/>
                <w:color w:val="000000"/>
              </w:rPr>
              <w:t xml:space="preserve">utilise </w:t>
            </w:r>
            <w:r w:rsidRPr="00EA0391">
              <w:rPr>
                <w:rFonts w:ascii="Sassoon Primary Rg" w:hAnsi="Sassoon Primary Rg"/>
              </w:rPr>
              <w:t>Attainment Fund to ensure that our most vulnerable children are adequately supported to enable participation and engagement in learning.</w:t>
            </w:r>
          </w:p>
          <w:p w:rsidR="009B494A" w:rsidRPr="00800FB7" w:rsidRDefault="009B494A" w:rsidP="00816196">
            <w:pPr>
              <w:tabs>
                <w:tab w:val="left" w:pos="2520"/>
              </w:tabs>
              <w:rPr>
                <w:rFonts w:ascii="Arial" w:hAnsi="Arial" w:cs="Arial"/>
                <w:b/>
                <w:sz w:val="20"/>
                <w:szCs w:val="20"/>
              </w:rPr>
            </w:pPr>
            <w:r w:rsidRPr="00EA0391">
              <w:rPr>
                <w:rFonts w:ascii="Sassoon Primary Rg" w:hAnsi="Sassoon Primary Rg" w:cs="Arial"/>
                <w:bCs/>
              </w:rPr>
              <w:t>As a result of the restrictions associated with COVID we have been unable to fully develop and embed our Pupil Support Project this year. This has meant that some of the work planned for this session has been restricted which in turn has had an impact on the quality of participation and engagement for a few children.</w:t>
            </w:r>
          </w:p>
        </w:tc>
      </w:tr>
      <w:tr w:rsidR="009B494A" w:rsidRPr="00B27FFA" w:rsidTr="00816196">
        <w:trPr>
          <w:trHeight w:val="458"/>
        </w:trPr>
        <w:tc>
          <w:tcPr>
            <w:tcW w:w="3214" w:type="dxa"/>
            <w:vAlign w:val="center"/>
          </w:tcPr>
          <w:p w:rsidR="009B494A" w:rsidRPr="00B27FFA" w:rsidRDefault="009B494A" w:rsidP="00816196">
            <w:pPr>
              <w:jc w:val="center"/>
              <w:rPr>
                <w:rFonts w:ascii="Arial" w:hAnsi="Arial" w:cs="Arial"/>
                <w:b/>
                <w:sz w:val="24"/>
                <w:szCs w:val="24"/>
              </w:rPr>
            </w:pPr>
            <w:r>
              <w:rPr>
                <w:rFonts w:ascii="Arial" w:hAnsi="Arial" w:cs="Arial"/>
                <w:b/>
                <w:sz w:val="24"/>
                <w:szCs w:val="24"/>
              </w:rPr>
              <w:t>Expected Impact</w:t>
            </w:r>
          </w:p>
        </w:tc>
        <w:tc>
          <w:tcPr>
            <w:tcW w:w="5995" w:type="dxa"/>
            <w:gridSpan w:val="2"/>
            <w:vAlign w:val="center"/>
          </w:tcPr>
          <w:p w:rsidR="009B494A" w:rsidRPr="00B27FFA" w:rsidRDefault="009B494A" w:rsidP="00816196">
            <w:pPr>
              <w:jc w:val="center"/>
              <w:rPr>
                <w:rFonts w:ascii="Arial" w:hAnsi="Arial" w:cs="Arial"/>
                <w:b/>
                <w:sz w:val="24"/>
                <w:szCs w:val="24"/>
              </w:rPr>
            </w:pPr>
            <w:r>
              <w:rPr>
                <w:rFonts w:ascii="Arial" w:hAnsi="Arial" w:cs="Arial"/>
                <w:b/>
                <w:sz w:val="24"/>
                <w:szCs w:val="24"/>
              </w:rPr>
              <w:t>Interventions Planned</w:t>
            </w:r>
          </w:p>
          <w:p w:rsidR="009B494A" w:rsidRPr="00B27FFA" w:rsidRDefault="009B494A" w:rsidP="00816196">
            <w:pPr>
              <w:jc w:val="center"/>
              <w:rPr>
                <w:rFonts w:ascii="Arial" w:hAnsi="Arial" w:cs="Arial"/>
                <w:b/>
                <w:sz w:val="24"/>
                <w:szCs w:val="24"/>
              </w:rPr>
            </w:pPr>
          </w:p>
        </w:tc>
        <w:tc>
          <w:tcPr>
            <w:tcW w:w="2944" w:type="dxa"/>
            <w:vAlign w:val="center"/>
          </w:tcPr>
          <w:p w:rsidR="009B494A" w:rsidRDefault="009B494A" w:rsidP="00816196">
            <w:pPr>
              <w:jc w:val="center"/>
              <w:rPr>
                <w:rFonts w:ascii="Arial" w:hAnsi="Arial" w:cs="Arial"/>
                <w:b/>
                <w:sz w:val="24"/>
                <w:szCs w:val="24"/>
              </w:rPr>
            </w:pPr>
            <w:r>
              <w:rPr>
                <w:rFonts w:ascii="Arial" w:hAnsi="Arial" w:cs="Arial"/>
                <w:b/>
                <w:sz w:val="24"/>
                <w:szCs w:val="24"/>
              </w:rPr>
              <w:t>Measure of Success</w:t>
            </w:r>
          </w:p>
          <w:p w:rsidR="009B494A" w:rsidRPr="000A1781" w:rsidRDefault="009B494A" w:rsidP="00816196">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9B494A" w:rsidRDefault="009B494A" w:rsidP="00816196">
            <w:pPr>
              <w:jc w:val="center"/>
              <w:rPr>
                <w:rFonts w:ascii="Arial" w:hAnsi="Arial" w:cs="Arial"/>
                <w:b/>
                <w:sz w:val="24"/>
                <w:szCs w:val="24"/>
              </w:rPr>
            </w:pPr>
            <w:r>
              <w:rPr>
                <w:rFonts w:ascii="Arial" w:hAnsi="Arial" w:cs="Arial"/>
                <w:b/>
                <w:sz w:val="24"/>
                <w:szCs w:val="24"/>
              </w:rPr>
              <w:t>Impact on learners</w:t>
            </w:r>
          </w:p>
          <w:p w:rsidR="009B494A" w:rsidRPr="00B27FFA" w:rsidRDefault="009B494A" w:rsidP="00816196">
            <w:pPr>
              <w:jc w:val="center"/>
              <w:rPr>
                <w:rFonts w:ascii="Arial" w:hAnsi="Arial" w:cs="Arial"/>
                <w:b/>
                <w:sz w:val="24"/>
                <w:szCs w:val="24"/>
              </w:rPr>
            </w:pPr>
            <w:r>
              <w:rPr>
                <w:rFonts w:ascii="Arial" w:hAnsi="Arial" w:cs="Arial"/>
                <w:b/>
                <w:sz w:val="24"/>
                <w:szCs w:val="24"/>
              </w:rPr>
              <w:t>Ongoing evaluation</w:t>
            </w:r>
          </w:p>
        </w:tc>
      </w:tr>
      <w:tr w:rsidR="009B494A" w:rsidRPr="00380D70" w:rsidTr="00816196">
        <w:trPr>
          <w:trHeight w:val="4328"/>
        </w:trPr>
        <w:tc>
          <w:tcPr>
            <w:tcW w:w="3214" w:type="dxa"/>
          </w:tcPr>
          <w:p w:rsidR="009B494A" w:rsidRPr="00B124C2" w:rsidRDefault="009B494A" w:rsidP="00816196">
            <w:pPr>
              <w:rPr>
                <w:rFonts w:ascii="Sassoon Primary Rg" w:hAnsi="Sassoon Primary Rg" w:cs="Arial"/>
              </w:rPr>
            </w:pPr>
            <w:r w:rsidRPr="00B124C2">
              <w:rPr>
                <w:rFonts w:ascii="Sassoon Primary Rg" w:hAnsi="Sassoon Primary Rg" w:cs="Arial"/>
              </w:rPr>
              <w:t xml:space="preserve">3.2 Numeracy attainment for an identified cohort of children who are currently or previously Care Experienced will improve from 58.8% to most achieving the 2021/22 School NIF Stretch Target </w:t>
            </w:r>
            <w:r w:rsidR="00603E32" w:rsidRPr="00B124C2">
              <w:rPr>
                <w:rFonts w:ascii="Sassoon Primary Rg" w:hAnsi="Sassoon Primary Rg" w:cs="Arial"/>
              </w:rPr>
              <w:t xml:space="preserve">of </w:t>
            </w:r>
            <w:r w:rsidR="00603E32">
              <w:rPr>
                <w:rFonts w:ascii="Sassoon Primary Rg" w:hAnsi="Sassoon Primary Rg" w:cs="Arial"/>
              </w:rPr>
              <w:t>68.9</w:t>
            </w:r>
            <w:r w:rsidRPr="00B124C2">
              <w:rPr>
                <w:rFonts w:ascii="Sassoon Primary Rg" w:hAnsi="Sassoon Primary Rg" w:cs="Arial"/>
              </w:rPr>
              <w:t>%.</w:t>
            </w:r>
            <w:r w:rsidR="00603E32">
              <w:rPr>
                <w:rFonts w:ascii="Sassoon Primary Rg" w:hAnsi="Sassoon Primary Rg" w:cs="Arial"/>
              </w:rPr>
              <w:t xml:space="preserve">  </w:t>
            </w:r>
          </w:p>
          <w:p w:rsidR="009B494A" w:rsidRPr="00B124C2" w:rsidRDefault="009B494A" w:rsidP="00816196">
            <w:pPr>
              <w:rPr>
                <w:rFonts w:ascii="Sassoon Primary Rg" w:hAnsi="Sassoon Primary Rg" w:cs="Arial"/>
              </w:rPr>
            </w:pPr>
          </w:p>
          <w:p w:rsidR="009B494A" w:rsidRPr="00B124C2" w:rsidRDefault="009B494A" w:rsidP="00816196">
            <w:pPr>
              <w:rPr>
                <w:rFonts w:ascii="Sassoon Primary Rg" w:hAnsi="Sassoon Primary Rg" w:cs="Arial"/>
              </w:rPr>
            </w:pPr>
            <w:r w:rsidRPr="00B124C2">
              <w:rPr>
                <w:rFonts w:ascii="Sassoon Primary Rg" w:hAnsi="Sassoon Primary Rg" w:cs="Arial"/>
              </w:rPr>
              <w:t>Numeracy attainment for our identified P2, P3 and P5 cohorts will improve enabling almost all children to achieve the Fife NIF Stretch Target of 7</w:t>
            </w:r>
            <w:r w:rsidR="001D569B">
              <w:rPr>
                <w:rFonts w:ascii="Sassoon Primary Rg" w:hAnsi="Sassoon Primary Rg" w:cs="Arial"/>
              </w:rPr>
              <w:t>5</w:t>
            </w:r>
            <w:r w:rsidRPr="00B124C2">
              <w:rPr>
                <w:rFonts w:ascii="Sassoon Primary Rg" w:hAnsi="Sassoon Primary Rg" w:cs="Arial"/>
              </w:rPr>
              <w:t>.</w:t>
            </w:r>
            <w:r w:rsidR="001D569B">
              <w:rPr>
                <w:rFonts w:ascii="Sassoon Primary Rg" w:hAnsi="Sassoon Primary Rg" w:cs="Arial"/>
              </w:rPr>
              <w:t>2</w:t>
            </w:r>
            <w:r w:rsidRPr="00B124C2">
              <w:rPr>
                <w:rFonts w:ascii="Sassoon Primary Rg" w:hAnsi="Sassoon Primary Rg" w:cs="Arial"/>
              </w:rPr>
              <w:t>% or beyond, thus illustrating a reduction in the attainment gap between the most and least able.</w:t>
            </w:r>
          </w:p>
          <w:p w:rsidR="009B494A" w:rsidRPr="00B124C2" w:rsidRDefault="009B494A" w:rsidP="00816196">
            <w:pPr>
              <w:rPr>
                <w:rFonts w:ascii="Sassoon Primary Rg" w:hAnsi="Sassoon Primary Rg" w:cs="Arial"/>
              </w:rPr>
            </w:pPr>
          </w:p>
          <w:p w:rsidR="009B494A" w:rsidRDefault="009B494A" w:rsidP="00816196">
            <w:pPr>
              <w:rPr>
                <w:rFonts w:ascii="Sassoon Primary Rg" w:hAnsi="Sassoon Primary Rg" w:cs="Arial"/>
              </w:rPr>
            </w:pPr>
            <w:r w:rsidRPr="00B124C2">
              <w:rPr>
                <w:rFonts w:ascii="Sassoon Primary Rg" w:hAnsi="Sassoon Primary Rg" w:cs="Arial"/>
              </w:rPr>
              <w:lastRenderedPageBreak/>
              <w:t xml:space="preserve">2.4 </w:t>
            </w:r>
            <w:r>
              <w:rPr>
                <w:rFonts w:ascii="Sassoon Primary Rg" w:hAnsi="Sassoon Primary Rg" w:cs="Arial"/>
              </w:rPr>
              <w:t>Classroom engagement and participation for an identified cohort of children for our Pupil Support Project will increase, leading to an improvement in attainment.</w:t>
            </w:r>
          </w:p>
          <w:p w:rsidR="009B494A" w:rsidRDefault="009B494A" w:rsidP="00816196">
            <w:pPr>
              <w:rPr>
                <w:rFonts w:ascii="Sassoon Primary Rg" w:hAnsi="Sassoon Primary Rg" w:cs="Arial"/>
              </w:rPr>
            </w:pPr>
          </w:p>
          <w:p w:rsidR="009B494A" w:rsidRDefault="009B494A" w:rsidP="00816196">
            <w:pPr>
              <w:rPr>
                <w:rFonts w:ascii="Sassoon Primary Rg" w:eastAsia="Calibri" w:hAnsi="Sassoon Primary Rg"/>
                <w:highlight w:val="yellow"/>
              </w:rPr>
            </w:pPr>
          </w:p>
          <w:p w:rsidR="009B494A" w:rsidRDefault="009B494A" w:rsidP="00816196">
            <w:pPr>
              <w:rPr>
                <w:rFonts w:ascii="Sassoon Primary Rg" w:eastAsia="Calibri" w:hAnsi="Sassoon Primary Rg"/>
                <w:highlight w:val="yellow"/>
              </w:rPr>
            </w:pPr>
          </w:p>
          <w:p w:rsidR="009B494A" w:rsidRDefault="009B494A" w:rsidP="00816196">
            <w:pPr>
              <w:rPr>
                <w:rFonts w:ascii="Sassoon Primary Rg" w:eastAsia="Calibri" w:hAnsi="Sassoon Primary Rg"/>
                <w:highlight w:val="yellow"/>
              </w:rPr>
            </w:pPr>
          </w:p>
          <w:p w:rsidR="009B494A" w:rsidRDefault="009B494A" w:rsidP="00816196">
            <w:pPr>
              <w:rPr>
                <w:rFonts w:ascii="Sassoon Primary Rg" w:eastAsia="Calibri" w:hAnsi="Sassoon Primary Rg"/>
                <w:highlight w:val="yellow"/>
              </w:rPr>
            </w:pPr>
          </w:p>
          <w:p w:rsidR="009B494A" w:rsidRDefault="009B494A" w:rsidP="00816196">
            <w:pPr>
              <w:rPr>
                <w:rFonts w:ascii="Sassoon Primary Rg" w:eastAsia="Calibri" w:hAnsi="Sassoon Primary Rg"/>
                <w:highlight w:val="yellow"/>
              </w:rPr>
            </w:pPr>
          </w:p>
          <w:p w:rsidR="009B494A" w:rsidRDefault="009B494A" w:rsidP="00816196">
            <w:pPr>
              <w:rPr>
                <w:rFonts w:ascii="Sassoon Primary Rg" w:hAnsi="Sassoon Primary Rg"/>
              </w:rPr>
            </w:pPr>
            <w:r>
              <w:rPr>
                <w:rFonts w:ascii="Sassoon Primary Rg" w:hAnsi="Sassoon Primary Rg"/>
              </w:rPr>
              <w:t>3.1 Children in P6 &amp; P7 will benefit from a free 10-week block of swimming lessons.</w:t>
            </w:r>
          </w:p>
          <w:p w:rsidR="009B494A" w:rsidRDefault="009B494A" w:rsidP="00816196">
            <w:pPr>
              <w:rPr>
                <w:rFonts w:ascii="Sassoon Primary Rg" w:hAnsi="Sassoon Primary Rg"/>
              </w:rPr>
            </w:pPr>
          </w:p>
          <w:p w:rsidR="009B494A" w:rsidRDefault="009B494A" w:rsidP="00816196">
            <w:pPr>
              <w:rPr>
                <w:rFonts w:ascii="Sassoon Primary Rg" w:hAnsi="Sassoon Primary Rg"/>
              </w:rPr>
            </w:pPr>
            <w:r w:rsidRPr="00905232">
              <w:rPr>
                <w:rFonts w:ascii="Sassoon Primary Rg" w:hAnsi="Sassoon Primary Rg"/>
              </w:rPr>
              <w:t>There will be an increase in the number of non-swimmers, particularly those in SIMD deciles 1 and 2 and those entitled to free school meals, across P6 &amp; P7, who demonstrate improved confidence in the pool and who are able to swim without the use of armbands.</w:t>
            </w:r>
          </w:p>
          <w:p w:rsidR="009B494A" w:rsidRPr="00905232" w:rsidRDefault="009B494A" w:rsidP="00816196">
            <w:pPr>
              <w:rPr>
                <w:rFonts w:ascii="Sassoon Primary Rg" w:hAnsi="Sassoon Primary Rg"/>
              </w:rPr>
            </w:pPr>
          </w:p>
          <w:p w:rsidR="009B494A" w:rsidRDefault="009B494A" w:rsidP="00816196">
            <w:pPr>
              <w:rPr>
                <w:rFonts w:ascii="Sassoon Primary Rg" w:hAnsi="Sassoon Primary Rg"/>
              </w:rPr>
            </w:pPr>
            <w:r w:rsidRPr="00905232">
              <w:rPr>
                <w:rFonts w:ascii="Sassoon Primary Rg" w:hAnsi="Sassoon Primary Rg"/>
              </w:rPr>
              <w:t>There will be an increase in the number of swimmers across P6 &amp; P7 who demonstrate an improvement in technique, confidence and general skill.</w:t>
            </w:r>
          </w:p>
          <w:p w:rsidR="009B494A" w:rsidRPr="00905232" w:rsidRDefault="009B494A" w:rsidP="00816196">
            <w:pPr>
              <w:rPr>
                <w:rFonts w:ascii="Sassoon Primary Rg" w:hAnsi="Sassoon Primary Rg"/>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b/>
              </w:rPr>
            </w:pPr>
          </w:p>
        </w:tc>
        <w:tc>
          <w:tcPr>
            <w:tcW w:w="5995" w:type="dxa"/>
            <w:gridSpan w:val="2"/>
          </w:tcPr>
          <w:p w:rsidR="009B494A" w:rsidRPr="00AD0D6E" w:rsidRDefault="009B494A" w:rsidP="009B494A">
            <w:pPr>
              <w:pStyle w:val="ListParagraph"/>
              <w:numPr>
                <w:ilvl w:val="0"/>
                <w:numId w:val="3"/>
              </w:numPr>
              <w:spacing w:after="0" w:line="240" w:lineRule="auto"/>
              <w:rPr>
                <w:rFonts w:ascii="Sassoon Primary Rg" w:hAnsi="Sassoon Primary Rg"/>
                <w:sz w:val="22"/>
                <w:szCs w:val="22"/>
              </w:rPr>
            </w:pPr>
            <w:r w:rsidRPr="00AD0D6E">
              <w:rPr>
                <w:rFonts w:ascii="Sassoon Primary Rg" w:hAnsi="Sassoon Primary Rg"/>
                <w:sz w:val="22"/>
                <w:szCs w:val="22"/>
              </w:rPr>
              <w:lastRenderedPageBreak/>
              <w:t>Continue to build upon high quality learning &amp; teaching through targeted focus groups particularly Numeracy with a particular focus on pedagogy in relation to QI 2.3.</w:t>
            </w:r>
          </w:p>
          <w:p w:rsidR="009B494A" w:rsidRDefault="009B494A" w:rsidP="009B494A">
            <w:pPr>
              <w:pStyle w:val="ListParagraph"/>
              <w:numPr>
                <w:ilvl w:val="0"/>
                <w:numId w:val="3"/>
              </w:numPr>
              <w:spacing w:after="0" w:line="240" w:lineRule="auto"/>
              <w:rPr>
                <w:rFonts w:ascii="Sassoon Primary Rg" w:hAnsi="Sassoon Primary Rg"/>
                <w:sz w:val="22"/>
                <w:szCs w:val="22"/>
              </w:rPr>
            </w:pPr>
            <w:r w:rsidRPr="00AD0D6E">
              <w:rPr>
                <w:rFonts w:ascii="Sassoon Primary Rg" w:hAnsi="Sassoon Primary Rg"/>
                <w:sz w:val="22"/>
                <w:szCs w:val="22"/>
              </w:rPr>
              <w:t>As outlined in the School Improvement Plan, further develop the principles of planning for progression across all Numeracy &amp; Mathematics Pathways.</w:t>
            </w:r>
          </w:p>
          <w:p w:rsidR="009B494A" w:rsidRPr="00781BA3" w:rsidRDefault="009B494A" w:rsidP="009B494A">
            <w:pPr>
              <w:pStyle w:val="ListParagraph"/>
              <w:numPr>
                <w:ilvl w:val="0"/>
                <w:numId w:val="3"/>
              </w:numPr>
              <w:spacing w:after="0" w:line="240" w:lineRule="auto"/>
              <w:rPr>
                <w:rFonts w:ascii="Sassoon Primary Rg" w:hAnsi="Sassoon Primary Rg"/>
              </w:rPr>
            </w:pPr>
            <w:r w:rsidRPr="00781BA3">
              <w:rPr>
                <w:rFonts w:ascii="Sassoon Primary Rg" w:hAnsi="Sassoon Primary Rg"/>
              </w:rPr>
              <w:t>Allocate £2000 to enhancing</w:t>
            </w:r>
            <w:r>
              <w:rPr>
                <w:rFonts w:ascii="Sassoon Primary Rg" w:hAnsi="Sassoon Primary Rg"/>
              </w:rPr>
              <w:t xml:space="preserve"> ICT</w:t>
            </w:r>
            <w:r w:rsidRPr="00781BA3">
              <w:rPr>
                <w:rFonts w:ascii="Sassoon Primary Rg" w:hAnsi="Sassoon Primary Rg"/>
              </w:rPr>
              <w:t xml:space="preserve"> resources as required.</w:t>
            </w:r>
          </w:p>
          <w:p w:rsidR="009B494A" w:rsidRPr="00AD0D6E" w:rsidRDefault="009B494A" w:rsidP="00816196">
            <w:pPr>
              <w:pStyle w:val="ListParagraph"/>
              <w:spacing w:after="0" w:line="240" w:lineRule="auto"/>
              <w:rPr>
                <w:rFonts w:ascii="Sassoon Primary Rg" w:hAnsi="Sassoon Primary Rg"/>
                <w:sz w:val="22"/>
                <w:szCs w:val="22"/>
              </w:rPr>
            </w:pPr>
            <w:r>
              <w:rPr>
                <w:rFonts w:ascii="Arial" w:hAnsi="Arial"/>
                <w:noProof/>
                <w:color w:val="FF0000"/>
                <w:sz w:val="20"/>
                <w:lang w:eastAsia="en-GB"/>
              </w:rPr>
              <mc:AlternateContent>
                <mc:Choice Requires="wps">
                  <w:drawing>
                    <wp:anchor distT="0" distB="0" distL="114300" distR="114300" simplePos="0" relativeHeight="251660288" behindDoc="0" locked="0" layoutInCell="1" allowOverlap="1" wp14:anchorId="7654F416" wp14:editId="3424F4C4">
                      <wp:simplePos x="0" y="0"/>
                      <wp:positionH relativeFrom="column">
                        <wp:posOffset>1648460</wp:posOffset>
                      </wp:positionH>
                      <wp:positionV relativeFrom="paragraph">
                        <wp:posOffset>-74930</wp:posOffset>
                      </wp:positionV>
                      <wp:extent cx="0" cy="135255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1352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C6FA91F" id="_x0000_t32" coordsize="21600,21600" o:spt="32" o:oned="t" path="m,l21600,21600e" filled="f">
                      <v:path arrowok="t" fillok="f" o:connecttype="none"/>
                      <o:lock v:ext="edit" shapetype="t"/>
                    </v:shapetype>
                    <v:shape id="Straight Arrow Connector 2" o:spid="_x0000_s1026" type="#_x0000_t32" style="position:absolute;margin-left:129.8pt;margin-top:-5.9pt;width:0;height:10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" strokecolor="windowText" strokeweight=".5pt">
                      <v:stroke endarrow="block" joinstyle="miter"/>
                    </v:shape>
                  </w:pict>
                </mc:Fallback>
              </mc:AlternateContent>
            </w:r>
          </w:p>
          <w:p w:rsidR="009B494A" w:rsidRPr="00EA0391" w:rsidRDefault="009B494A" w:rsidP="00816196">
            <w:pPr>
              <w:rPr>
                <w:rFonts w:ascii="Arial Narrow" w:hAnsi="Arial Narrow"/>
                <w:sz w:val="20"/>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sz w:val="20"/>
                <w:szCs w:val="20"/>
              </w:rPr>
            </w:pPr>
          </w:p>
          <w:p w:rsidR="009B494A" w:rsidRDefault="009B494A" w:rsidP="00816196">
            <w:pPr>
              <w:rPr>
                <w:rFonts w:ascii="Arial" w:hAnsi="Arial" w:cs="Arial"/>
                <w:sz w:val="20"/>
                <w:szCs w:val="20"/>
              </w:rPr>
            </w:pPr>
          </w:p>
          <w:p w:rsidR="009B494A" w:rsidRDefault="009B494A" w:rsidP="00816196">
            <w:pPr>
              <w:rPr>
                <w:rFonts w:ascii="Arial" w:hAnsi="Arial" w:cs="Arial"/>
                <w:sz w:val="20"/>
                <w:szCs w:val="20"/>
              </w:rPr>
            </w:pPr>
          </w:p>
          <w:p w:rsidR="009B494A" w:rsidRDefault="009B494A" w:rsidP="00816196">
            <w:pPr>
              <w:rPr>
                <w:rFonts w:ascii="Arial" w:hAnsi="Arial" w:cs="Arial"/>
                <w:sz w:val="20"/>
                <w:szCs w:val="20"/>
              </w:rPr>
            </w:pPr>
          </w:p>
          <w:p w:rsidR="009B494A" w:rsidRDefault="009B494A" w:rsidP="00816196">
            <w:pPr>
              <w:rPr>
                <w:rFonts w:ascii="Arial" w:hAnsi="Arial" w:cs="Arial"/>
                <w:sz w:val="20"/>
                <w:szCs w:val="20"/>
              </w:rPr>
            </w:pPr>
          </w:p>
          <w:p w:rsidR="009B494A" w:rsidRDefault="009B494A" w:rsidP="00816196">
            <w:pPr>
              <w:rPr>
                <w:rFonts w:ascii="Arial" w:hAnsi="Arial" w:cs="Arial"/>
                <w:sz w:val="20"/>
                <w:szCs w:val="20"/>
              </w:rPr>
            </w:pPr>
          </w:p>
          <w:p w:rsidR="00BA387D" w:rsidRDefault="00BA387D" w:rsidP="00816196">
            <w:pPr>
              <w:rPr>
                <w:rFonts w:ascii="Arial" w:hAnsi="Arial" w:cs="Arial"/>
                <w:sz w:val="20"/>
                <w:szCs w:val="20"/>
              </w:rPr>
            </w:pPr>
          </w:p>
          <w:p w:rsidR="009B494A" w:rsidRPr="00AD0D6E" w:rsidRDefault="009B494A" w:rsidP="009B494A">
            <w:pPr>
              <w:pStyle w:val="ListParagraph"/>
              <w:numPr>
                <w:ilvl w:val="0"/>
                <w:numId w:val="2"/>
              </w:numPr>
              <w:spacing w:after="0" w:line="240" w:lineRule="auto"/>
              <w:rPr>
                <w:rFonts w:ascii="Sassoon Primary Rg" w:eastAsia="Calibri" w:hAnsi="Sassoon Primary Rg"/>
                <w:sz w:val="22"/>
                <w:szCs w:val="22"/>
              </w:rPr>
            </w:pPr>
            <w:r w:rsidRPr="00AD0D6E">
              <w:rPr>
                <w:rFonts w:ascii="Sassoon Primary Rg" w:eastAsia="Calibri" w:hAnsi="Sassoon Primary Rg"/>
                <w:sz w:val="22"/>
                <w:szCs w:val="22"/>
              </w:rPr>
              <w:lastRenderedPageBreak/>
              <w:t>Further develop and embed our Pupil Support Project enabling staff to work collaboratively with a small identified cohort of children on targeted interventions appropriate for their individual needs with a focus on progression in learning.</w:t>
            </w:r>
          </w:p>
          <w:p w:rsidR="009B494A" w:rsidRPr="00AD0D6E" w:rsidRDefault="009B494A" w:rsidP="009B494A">
            <w:pPr>
              <w:pStyle w:val="ListParagraph"/>
              <w:numPr>
                <w:ilvl w:val="0"/>
                <w:numId w:val="2"/>
              </w:numPr>
              <w:spacing w:after="0" w:line="240" w:lineRule="auto"/>
              <w:rPr>
                <w:rFonts w:ascii="Sassoon Primary Rg" w:eastAsia="Calibri" w:hAnsi="Sassoon Primary Rg"/>
                <w:sz w:val="22"/>
                <w:szCs w:val="22"/>
              </w:rPr>
            </w:pPr>
            <w:r w:rsidRPr="00AD0D6E">
              <w:rPr>
                <w:rFonts w:ascii="Sassoon Primary Rg" w:eastAsia="Calibri" w:hAnsi="Sassoon Primary Rg"/>
                <w:sz w:val="22"/>
                <w:szCs w:val="22"/>
              </w:rPr>
              <w:t>Work collaboratively with the Community SHED to plan and deliver outdoor learning.</w:t>
            </w:r>
          </w:p>
          <w:p w:rsidR="009B494A" w:rsidRPr="006E25F3" w:rsidRDefault="009B494A" w:rsidP="00816196">
            <w:pPr>
              <w:rPr>
                <w:rFonts w:ascii="Arial" w:hAnsi="Arial"/>
                <w:sz w:val="20"/>
              </w:rPr>
            </w:pPr>
          </w:p>
          <w:p w:rsidR="009B494A" w:rsidRDefault="009B494A" w:rsidP="00816196">
            <w:pPr>
              <w:rPr>
                <w:rFonts w:ascii="Arial" w:hAnsi="Arial" w:cs="Arial"/>
                <w:sz w:val="20"/>
                <w:szCs w:val="20"/>
              </w:rPr>
            </w:pPr>
          </w:p>
          <w:p w:rsidR="009B494A" w:rsidRDefault="009B494A" w:rsidP="00816196">
            <w:pPr>
              <w:rPr>
                <w:rFonts w:ascii="Arial" w:hAnsi="Arial" w:cs="Arial"/>
                <w:sz w:val="20"/>
                <w:szCs w:val="20"/>
              </w:rPr>
            </w:pPr>
          </w:p>
          <w:p w:rsidR="009B494A" w:rsidRDefault="009B494A" w:rsidP="00816196">
            <w:pPr>
              <w:rPr>
                <w:rFonts w:ascii="Arial" w:hAnsi="Arial" w:cs="Arial"/>
                <w:sz w:val="20"/>
                <w:szCs w:val="20"/>
              </w:rPr>
            </w:pPr>
          </w:p>
          <w:p w:rsidR="009B494A" w:rsidRDefault="009B494A" w:rsidP="00816196">
            <w:pPr>
              <w:rPr>
                <w:rFonts w:ascii="Arial" w:hAnsi="Arial" w:cs="Arial"/>
                <w:sz w:val="20"/>
                <w:szCs w:val="20"/>
              </w:rPr>
            </w:pPr>
          </w:p>
          <w:p w:rsidR="009B494A" w:rsidRDefault="009B494A" w:rsidP="00816196">
            <w:pPr>
              <w:rPr>
                <w:rFonts w:ascii="Arial" w:hAnsi="Arial" w:cs="Arial"/>
                <w:sz w:val="20"/>
                <w:szCs w:val="20"/>
              </w:rPr>
            </w:pPr>
          </w:p>
          <w:p w:rsidR="009B494A" w:rsidRPr="00BA387D" w:rsidRDefault="009B494A" w:rsidP="009B494A">
            <w:pPr>
              <w:pStyle w:val="ListParagraph"/>
              <w:numPr>
                <w:ilvl w:val="0"/>
                <w:numId w:val="2"/>
              </w:numPr>
              <w:spacing w:after="0" w:line="240" w:lineRule="auto"/>
              <w:rPr>
                <w:rFonts w:ascii="Sassoon Primary Rg" w:hAnsi="Sassoon Primary Rg"/>
                <w:sz w:val="22"/>
                <w:szCs w:val="22"/>
              </w:rPr>
            </w:pPr>
            <w:r w:rsidRPr="00BA387D">
              <w:rPr>
                <w:rFonts w:ascii="Sassoon Primary Rg" w:hAnsi="Sassoon Primary Rg"/>
                <w:sz w:val="22"/>
                <w:szCs w:val="22"/>
              </w:rPr>
              <w:t xml:space="preserve">All children in P6 &amp; P7 will attend a 10 week Learn to Swim Programme at </w:t>
            </w:r>
            <w:proofErr w:type="spellStart"/>
            <w:r w:rsidRPr="00BA387D">
              <w:rPr>
                <w:rFonts w:ascii="Sassoon Primary Rg" w:hAnsi="Sassoon Primary Rg"/>
                <w:sz w:val="22"/>
                <w:szCs w:val="22"/>
              </w:rPr>
              <w:t>Levenmouth</w:t>
            </w:r>
            <w:proofErr w:type="spellEnd"/>
            <w:r w:rsidRPr="00BA387D">
              <w:rPr>
                <w:rFonts w:ascii="Sassoon Primary Rg" w:hAnsi="Sassoon Primary Rg"/>
                <w:sz w:val="22"/>
                <w:szCs w:val="22"/>
              </w:rPr>
              <w:t xml:space="preserve"> Swimming Pool.</w:t>
            </w:r>
          </w:p>
          <w:p w:rsidR="009B494A" w:rsidRPr="00BA387D" w:rsidRDefault="009B494A" w:rsidP="009B494A">
            <w:pPr>
              <w:pStyle w:val="ListParagraph"/>
              <w:numPr>
                <w:ilvl w:val="0"/>
                <w:numId w:val="1"/>
              </w:numPr>
              <w:spacing w:line="240" w:lineRule="auto"/>
              <w:rPr>
                <w:rFonts w:ascii="Sassoon Primary Rg" w:hAnsi="Sassoon Primary Rg"/>
                <w:b/>
                <w:sz w:val="22"/>
                <w:szCs w:val="22"/>
              </w:rPr>
            </w:pPr>
            <w:r w:rsidRPr="00BA387D">
              <w:rPr>
                <w:rFonts w:ascii="Sassoon Primary Rg" w:hAnsi="Sassoon Primary Rg"/>
                <w:sz w:val="22"/>
                <w:szCs w:val="22"/>
              </w:rPr>
              <w:t>Each of the 4 classes will spend a 45-minute session in the pool split into 2 groups each with a qualified swimming instructor.</w:t>
            </w:r>
          </w:p>
          <w:p w:rsidR="009B494A" w:rsidRPr="00BA387D" w:rsidRDefault="009B494A" w:rsidP="009B494A">
            <w:pPr>
              <w:pStyle w:val="ListParagraph"/>
              <w:numPr>
                <w:ilvl w:val="0"/>
                <w:numId w:val="1"/>
              </w:numPr>
              <w:spacing w:line="240" w:lineRule="auto"/>
              <w:rPr>
                <w:rFonts w:ascii="Sassoon Primary Rg" w:hAnsi="Sassoon Primary Rg"/>
                <w:b/>
                <w:sz w:val="22"/>
                <w:szCs w:val="22"/>
              </w:rPr>
            </w:pPr>
            <w:r w:rsidRPr="00BA387D">
              <w:rPr>
                <w:rFonts w:ascii="Sassoon Primary Rg" w:hAnsi="Sassoon Primary Rg"/>
                <w:sz w:val="22"/>
                <w:szCs w:val="22"/>
              </w:rPr>
              <w:t>This programme will enable our most vulnerable children across P6 &amp; P7 the benefits of direct swimming tuition without the significant cost to parents associated with private swimming lessons.</w:t>
            </w:r>
          </w:p>
          <w:p w:rsidR="009B494A" w:rsidRPr="00BA387D" w:rsidRDefault="009B494A" w:rsidP="009B494A">
            <w:pPr>
              <w:pStyle w:val="ListParagraph"/>
              <w:numPr>
                <w:ilvl w:val="0"/>
                <w:numId w:val="1"/>
              </w:numPr>
              <w:spacing w:line="240" w:lineRule="auto"/>
              <w:rPr>
                <w:rFonts w:ascii="Sassoon Primary Rg" w:hAnsi="Sassoon Primary Rg"/>
                <w:b/>
                <w:sz w:val="22"/>
                <w:szCs w:val="22"/>
              </w:rPr>
            </w:pPr>
            <w:r w:rsidRPr="00BA387D">
              <w:rPr>
                <w:rFonts w:ascii="Sassoon Primary Rg" w:hAnsi="Sassoon Primary Rg"/>
                <w:sz w:val="22"/>
                <w:szCs w:val="22"/>
              </w:rPr>
              <w:t>Children already able to swim will benefit from direct tuition to improve upon their skills.</w:t>
            </w:r>
          </w:p>
          <w:p w:rsidR="009B494A" w:rsidRDefault="009B494A" w:rsidP="00816196">
            <w:pPr>
              <w:rPr>
                <w:rFonts w:ascii="Arial" w:hAnsi="Arial" w:cs="Arial"/>
                <w:sz w:val="20"/>
                <w:szCs w:val="20"/>
              </w:rPr>
            </w:pPr>
          </w:p>
          <w:p w:rsidR="009B494A" w:rsidRPr="001F74C4" w:rsidRDefault="009B494A" w:rsidP="00816196">
            <w:pPr>
              <w:rPr>
                <w:rFonts w:ascii="Arial" w:hAnsi="Arial" w:cs="Arial"/>
                <w:sz w:val="20"/>
                <w:szCs w:val="20"/>
              </w:rPr>
            </w:pPr>
          </w:p>
        </w:tc>
        <w:tc>
          <w:tcPr>
            <w:tcW w:w="2944" w:type="dxa"/>
          </w:tcPr>
          <w:p w:rsidR="009B494A" w:rsidRPr="00140688" w:rsidRDefault="009B494A" w:rsidP="00816196">
            <w:pPr>
              <w:rPr>
                <w:rFonts w:ascii="Sassoon Primary Rg" w:hAnsi="Sassoon Primary Rg" w:cs="Arial"/>
              </w:rPr>
            </w:pPr>
            <w:proofErr w:type="spellStart"/>
            <w:r w:rsidRPr="00140688">
              <w:rPr>
                <w:rFonts w:ascii="Sassoon Primary Rg" w:hAnsi="Sassoon Primary Rg" w:cs="Arial"/>
              </w:rPr>
              <w:lastRenderedPageBreak/>
              <w:t>CfE</w:t>
            </w:r>
            <w:proofErr w:type="spellEnd"/>
            <w:r w:rsidRPr="00140688">
              <w:rPr>
                <w:rFonts w:ascii="Sassoon Primary Rg" w:hAnsi="Sassoon Primary Rg" w:cs="Arial"/>
              </w:rPr>
              <w:t>/Base/</w:t>
            </w:r>
            <w:r>
              <w:rPr>
                <w:rFonts w:ascii="Sassoon Primary Rg" w:hAnsi="Sassoon Primary Rg" w:cs="Arial"/>
              </w:rPr>
              <w:t>e-LIPS</w:t>
            </w:r>
            <w:r w:rsidRPr="00140688">
              <w:rPr>
                <w:rFonts w:ascii="Sassoon Primary Rg" w:hAnsi="Sassoon Primary Rg" w:cs="Arial"/>
              </w:rPr>
              <w:t xml:space="preserve"> /SNSA Data</w:t>
            </w:r>
          </w:p>
          <w:p w:rsidR="009B494A" w:rsidRPr="00140688" w:rsidRDefault="009B494A" w:rsidP="00816196">
            <w:pPr>
              <w:rPr>
                <w:rFonts w:ascii="Sassoon Primary Rg" w:hAnsi="Sassoon Primary Rg" w:cs="Arial"/>
              </w:rPr>
            </w:pPr>
            <w:r w:rsidRPr="00140688">
              <w:rPr>
                <w:rFonts w:ascii="Sassoon Primary Rg" w:hAnsi="Sassoon Primary Rg" w:cs="Arial"/>
              </w:rPr>
              <w:t>Pupils Views</w:t>
            </w:r>
          </w:p>
          <w:p w:rsidR="009B494A" w:rsidRPr="00140688" w:rsidRDefault="009B494A" w:rsidP="00816196">
            <w:pPr>
              <w:rPr>
                <w:rFonts w:ascii="Sassoon Primary Rg" w:hAnsi="Sassoon Primary Rg" w:cs="Arial"/>
              </w:rPr>
            </w:pPr>
            <w:r w:rsidRPr="00140688">
              <w:rPr>
                <w:rFonts w:ascii="Sassoon Primary Rg" w:hAnsi="Sassoon Primary Rg" w:cs="Arial"/>
              </w:rPr>
              <w:t>Classroom Learning Visit</w:t>
            </w:r>
          </w:p>
          <w:p w:rsidR="009B494A" w:rsidRPr="00140688" w:rsidRDefault="009B494A" w:rsidP="00816196">
            <w:pPr>
              <w:rPr>
                <w:rFonts w:ascii="Sassoon Primary Rg" w:hAnsi="Sassoon Primary Rg" w:cs="Arial"/>
              </w:rPr>
            </w:pPr>
            <w:r w:rsidRPr="00140688">
              <w:rPr>
                <w:rFonts w:ascii="Sassoon Primary Rg" w:hAnsi="Sassoon Primary Rg" w:cs="Arial"/>
              </w:rPr>
              <w:t xml:space="preserve">Forward Planning Monitoring </w:t>
            </w:r>
          </w:p>
          <w:p w:rsidR="009B494A" w:rsidRPr="00140688" w:rsidRDefault="009B494A" w:rsidP="00816196">
            <w:pPr>
              <w:rPr>
                <w:rFonts w:ascii="Sassoon Primary Rg" w:hAnsi="Sassoon Primary Rg" w:cs="Arial"/>
              </w:rPr>
            </w:pPr>
            <w:r w:rsidRPr="00140688">
              <w:rPr>
                <w:rFonts w:ascii="Sassoon Primary Rg" w:hAnsi="Sassoon Primary Rg" w:cs="Arial"/>
              </w:rPr>
              <w:t>Planning &amp; Consultation meetings</w:t>
            </w:r>
          </w:p>
          <w:p w:rsidR="009B494A" w:rsidRPr="00140688" w:rsidRDefault="009B494A" w:rsidP="00816196">
            <w:pPr>
              <w:rPr>
                <w:rFonts w:ascii="Sassoon Primary Rg" w:hAnsi="Sassoon Primary Rg" w:cs="Arial"/>
              </w:rPr>
            </w:pPr>
            <w:r w:rsidRPr="00140688">
              <w:rPr>
                <w:rFonts w:ascii="Sassoon Primary Rg" w:hAnsi="Sassoon Primary Rg" w:cs="Arial"/>
              </w:rPr>
              <w:t>Jotter Monitoring</w:t>
            </w:r>
          </w:p>
          <w:p w:rsidR="009B494A" w:rsidRPr="00140688" w:rsidRDefault="009B494A" w:rsidP="00816196">
            <w:pPr>
              <w:rPr>
                <w:rFonts w:ascii="Sassoon Primary Rg" w:hAnsi="Sassoon Primary Rg" w:cs="Arial"/>
              </w:rPr>
            </w:pPr>
            <w:r w:rsidRPr="00140688">
              <w:rPr>
                <w:rFonts w:ascii="Sassoon Primary Rg" w:hAnsi="Sassoon Primary Rg" w:cs="Arial"/>
              </w:rPr>
              <w:t>SLT Meetings</w:t>
            </w:r>
          </w:p>
          <w:p w:rsidR="009B494A" w:rsidRDefault="009B494A" w:rsidP="00816196">
            <w:pPr>
              <w:rPr>
                <w:rFonts w:ascii="Arial" w:hAnsi="Arial" w:cs="Arial"/>
                <w:color w:val="FF0000"/>
                <w:sz w:val="20"/>
                <w:szCs w:val="20"/>
              </w:rPr>
            </w:pPr>
            <w:r>
              <w:rPr>
                <w:rFonts w:ascii="Arial" w:hAnsi="Arial" w:cs="Arial"/>
                <w:noProof/>
                <w:color w:val="FF0000"/>
                <w:sz w:val="20"/>
                <w:szCs w:val="20"/>
                <w:lang w:eastAsia="en-GB"/>
              </w:rPr>
              <mc:AlternateContent>
                <mc:Choice Requires="wps">
                  <w:drawing>
                    <wp:anchor distT="0" distB="0" distL="114300" distR="114300" simplePos="0" relativeHeight="251659264" behindDoc="0" locked="0" layoutInCell="1" allowOverlap="1" wp14:anchorId="08CED7F3" wp14:editId="023F4977">
                      <wp:simplePos x="0" y="0"/>
                      <wp:positionH relativeFrom="column">
                        <wp:posOffset>700405</wp:posOffset>
                      </wp:positionH>
                      <wp:positionV relativeFrom="paragraph">
                        <wp:posOffset>108585</wp:posOffset>
                      </wp:positionV>
                      <wp:extent cx="0" cy="1352550"/>
                      <wp:effectExtent l="76200" t="0" r="57150" b="57150"/>
                      <wp:wrapNone/>
                      <wp:docPr id="1" name="Straight Arrow Connector 1"/>
                      <wp:cNvGraphicFramePr/>
                      <a:graphic xmlns:a="http://schemas.openxmlformats.org/drawingml/2006/main">
                        <a:graphicData uri="http://schemas.microsoft.com/office/word/2010/wordprocessingShape">
                          <wps:wsp>
                            <wps:cNvCnPr/>
                            <wps:spPr>
                              <a:xfrm>
                                <a:off x="0" y="0"/>
                                <a:ext cx="0" cy="135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364503" id="Straight Arrow Connector 1" o:spid="_x0000_s1026" type="#_x0000_t32" style="position:absolute;margin-left:55.15pt;margin-top:8.55pt;width:0;height:10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" strokecolor="black [3200]" strokeweight=".5pt">
                      <v:stroke endarrow="block" joinstyle="miter"/>
                    </v:shape>
                  </w:pict>
                </mc:Fallback>
              </mc:AlternateContent>
            </w: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Pr="00D153EA" w:rsidRDefault="009B494A" w:rsidP="00816196">
            <w:pPr>
              <w:rPr>
                <w:rFonts w:ascii="Sassoon Primary Rg" w:hAnsi="Sassoon Primary Rg" w:cs="Arial"/>
              </w:rPr>
            </w:pPr>
            <w:r w:rsidRPr="00D153EA">
              <w:rPr>
                <w:rFonts w:ascii="Sassoon Primary Rg" w:hAnsi="Sassoon Primary Rg" w:cs="Arial"/>
              </w:rPr>
              <w:lastRenderedPageBreak/>
              <w:t>Staff/Pupil/Parent views</w:t>
            </w:r>
          </w:p>
          <w:p w:rsidR="009B494A" w:rsidRPr="00D153EA" w:rsidRDefault="009B494A" w:rsidP="00816196">
            <w:pPr>
              <w:rPr>
                <w:rFonts w:ascii="Sassoon Primary Rg" w:hAnsi="Sassoon Primary Rg" w:cs="Arial"/>
              </w:rPr>
            </w:pPr>
            <w:r w:rsidRPr="00D153EA">
              <w:rPr>
                <w:rFonts w:ascii="Sassoon Primary Rg" w:hAnsi="Sassoon Primary Rg" w:cs="Arial"/>
              </w:rPr>
              <w:t>Attainment Data</w:t>
            </w:r>
          </w:p>
          <w:p w:rsidR="009B494A" w:rsidRPr="00D153EA" w:rsidRDefault="009B494A" w:rsidP="00816196">
            <w:pPr>
              <w:rPr>
                <w:rFonts w:ascii="Sassoon Primary Rg" w:hAnsi="Sassoon Primary Rg" w:cs="Arial"/>
              </w:rPr>
            </w:pPr>
            <w:r w:rsidRPr="00D153EA">
              <w:rPr>
                <w:rFonts w:ascii="Sassoon Primary Rg" w:hAnsi="Sassoon Primary Rg" w:cs="Arial"/>
              </w:rPr>
              <w:t>Classroom Learning Visit</w:t>
            </w:r>
          </w:p>
          <w:p w:rsidR="009B494A" w:rsidRPr="00D153EA" w:rsidRDefault="009B494A" w:rsidP="00816196">
            <w:pPr>
              <w:rPr>
                <w:rFonts w:ascii="Sassoon Primary Rg" w:hAnsi="Sassoon Primary Rg" w:cs="Arial"/>
              </w:rPr>
            </w:pPr>
            <w:r w:rsidRPr="00D153EA">
              <w:rPr>
                <w:rFonts w:ascii="Sassoon Primary Rg" w:hAnsi="Sassoon Primary Rg" w:cs="Arial"/>
              </w:rPr>
              <w:t xml:space="preserve">Forward Planning Monitoring </w:t>
            </w:r>
          </w:p>
          <w:p w:rsidR="009B494A" w:rsidRPr="00D153EA" w:rsidRDefault="009B494A" w:rsidP="00816196">
            <w:pPr>
              <w:rPr>
                <w:rFonts w:ascii="Sassoon Primary Rg" w:hAnsi="Sassoon Primary Rg" w:cs="Arial"/>
              </w:rPr>
            </w:pPr>
            <w:r w:rsidRPr="00D153EA">
              <w:rPr>
                <w:rFonts w:ascii="Sassoon Primary Rg" w:hAnsi="Sassoon Primary Rg" w:cs="Arial"/>
              </w:rPr>
              <w:t>Planning &amp; Consultation meetings</w:t>
            </w:r>
          </w:p>
          <w:p w:rsidR="009B494A" w:rsidRPr="00D153EA" w:rsidRDefault="009B494A" w:rsidP="00816196">
            <w:pPr>
              <w:rPr>
                <w:rFonts w:ascii="Sassoon Primary Rg" w:hAnsi="Sassoon Primary Rg" w:cs="Arial"/>
              </w:rPr>
            </w:pPr>
            <w:r w:rsidRPr="00D153EA">
              <w:rPr>
                <w:rFonts w:ascii="Sassoon Primary Rg" w:hAnsi="Sassoon Primary Rg" w:cs="Arial"/>
              </w:rPr>
              <w:t>Jotter Monitoring</w:t>
            </w:r>
          </w:p>
          <w:p w:rsidR="009B494A" w:rsidRPr="00D153EA" w:rsidRDefault="009B494A" w:rsidP="00816196">
            <w:pPr>
              <w:rPr>
                <w:rFonts w:ascii="Sassoon Primary Rg" w:hAnsi="Sassoon Primary Rg" w:cs="Arial"/>
              </w:rPr>
            </w:pPr>
            <w:r w:rsidRPr="00D153EA">
              <w:rPr>
                <w:rFonts w:ascii="Sassoon Primary Rg" w:hAnsi="Sassoon Primary Rg" w:cs="Arial"/>
              </w:rPr>
              <w:t>SLT Meetings</w:t>
            </w: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BA387D" w:rsidRDefault="00BA387D" w:rsidP="00816196">
            <w:pPr>
              <w:rPr>
                <w:rFonts w:ascii="Arial" w:hAnsi="Arial" w:cs="Arial"/>
                <w:color w:val="FF0000"/>
                <w:sz w:val="20"/>
                <w:szCs w:val="20"/>
              </w:rPr>
            </w:pPr>
          </w:p>
          <w:p w:rsidR="009B494A" w:rsidRDefault="009B494A" w:rsidP="00816196">
            <w:pPr>
              <w:rPr>
                <w:rFonts w:ascii="Arial" w:hAnsi="Arial" w:cs="Arial"/>
                <w:color w:val="FF0000"/>
                <w:sz w:val="20"/>
                <w:szCs w:val="20"/>
              </w:rPr>
            </w:pPr>
          </w:p>
          <w:p w:rsidR="009B494A" w:rsidRPr="006F4519" w:rsidRDefault="009B494A" w:rsidP="00816196">
            <w:pPr>
              <w:rPr>
                <w:rFonts w:ascii="Sassoon Primary Rg" w:hAnsi="Sassoon Primary Rg" w:cs="Arial"/>
              </w:rPr>
            </w:pPr>
            <w:r w:rsidRPr="006F4519">
              <w:rPr>
                <w:rFonts w:ascii="Sassoon Primary Rg" w:hAnsi="Sassoon Primary Rg" w:cs="Arial"/>
              </w:rPr>
              <w:t>Direct Observations</w:t>
            </w:r>
          </w:p>
          <w:p w:rsidR="009B494A" w:rsidRPr="006F4519" w:rsidRDefault="009B494A" w:rsidP="00816196">
            <w:pPr>
              <w:rPr>
                <w:rFonts w:ascii="Sassoon Primary Rg" w:hAnsi="Sassoon Primary Rg" w:cs="Arial"/>
              </w:rPr>
            </w:pPr>
            <w:r w:rsidRPr="006F4519">
              <w:rPr>
                <w:rFonts w:ascii="Sassoon Primary Rg" w:hAnsi="Sassoon Primary Rg" w:cs="Arial"/>
              </w:rPr>
              <w:t>Pupil/Parent/Staff Views.</w:t>
            </w:r>
          </w:p>
          <w:p w:rsidR="009B494A" w:rsidRPr="00905232" w:rsidRDefault="009B494A" w:rsidP="00816196">
            <w:pPr>
              <w:rPr>
                <w:rFonts w:ascii="Sassoon Primary Rg" w:hAnsi="Sassoon Primary Rg" w:cs="Arial"/>
              </w:rPr>
            </w:pPr>
            <w:r w:rsidRPr="00905232">
              <w:rPr>
                <w:rFonts w:ascii="Sassoon Primary Rg" w:hAnsi="Sassoon Primary Rg" w:cs="Arial"/>
              </w:rPr>
              <w:t>Individual progress will be monitored and tracked by swimming instructors over the 10-week period.</w:t>
            </w:r>
          </w:p>
          <w:p w:rsidR="009B494A" w:rsidRPr="00B44E8A" w:rsidRDefault="009B494A" w:rsidP="00816196">
            <w:pPr>
              <w:rPr>
                <w:rFonts w:ascii="Arial" w:hAnsi="Arial" w:cs="Arial"/>
                <w:sz w:val="20"/>
                <w:szCs w:val="20"/>
              </w:rPr>
            </w:pPr>
          </w:p>
        </w:tc>
        <w:tc>
          <w:tcPr>
            <w:tcW w:w="3040" w:type="dxa"/>
          </w:tcPr>
          <w:p w:rsidR="009B494A" w:rsidRDefault="009B494A" w:rsidP="00816196">
            <w:pPr>
              <w:rPr>
                <w:rFonts w:ascii="Arial" w:hAnsi="Arial" w:cs="Arial"/>
                <w:color w:val="FF0000"/>
                <w:sz w:val="20"/>
                <w:szCs w:val="20"/>
              </w:rPr>
            </w:pPr>
          </w:p>
          <w:p w:rsidR="009B494A" w:rsidRDefault="009B494A" w:rsidP="00816196">
            <w:pPr>
              <w:rPr>
                <w:rFonts w:ascii="Arial" w:hAnsi="Arial" w:cs="Arial"/>
                <w:sz w:val="20"/>
                <w:szCs w:val="20"/>
              </w:rPr>
            </w:pPr>
          </w:p>
          <w:p w:rsidR="009B494A" w:rsidRPr="00380D70" w:rsidRDefault="009B494A" w:rsidP="00816196">
            <w:pPr>
              <w:rPr>
                <w:rFonts w:ascii="Arial" w:hAnsi="Arial" w:cs="Arial"/>
                <w:color w:val="FF0000"/>
                <w:sz w:val="20"/>
                <w:szCs w:val="20"/>
              </w:rPr>
            </w:pPr>
            <w:r>
              <w:rPr>
                <w:rFonts w:ascii="Arial" w:hAnsi="Arial" w:cs="Arial"/>
                <w:color w:val="FF0000"/>
                <w:sz w:val="20"/>
                <w:szCs w:val="20"/>
              </w:rPr>
              <w:t>What has been the impact?</w:t>
            </w:r>
          </w:p>
        </w:tc>
      </w:tr>
    </w:tbl>
    <w:p w:rsidR="009B494A" w:rsidRDefault="009B494A"/>
    <w:sectPr w:rsidR="009B494A" w:rsidSect="003E2953">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457" w:rsidRDefault="00E83457" w:rsidP="003E2953">
      <w:pPr>
        <w:spacing w:after="0" w:line="240" w:lineRule="auto"/>
      </w:pPr>
      <w:r>
        <w:separator/>
      </w:r>
    </w:p>
  </w:endnote>
  <w:endnote w:type="continuationSeparator" w:id="0">
    <w:p w:rsidR="00E83457" w:rsidRDefault="00E83457" w:rsidP="003E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Rg">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538" w:rsidRDefault="00DD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53" w:rsidRDefault="003E2953">
    <w:pPr>
      <w:pStyle w:val="Footer"/>
    </w:pPr>
    <w:r>
      <w:t>Kennoway CARES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538" w:rsidRDefault="00DD0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457" w:rsidRDefault="00E83457" w:rsidP="003E2953">
      <w:pPr>
        <w:spacing w:after="0" w:line="240" w:lineRule="auto"/>
      </w:pPr>
      <w:r>
        <w:separator/>
      </w:r>
    </w:p>
  </w:footnote>
  <w:footnote w:type="continuationSeparator" w:id="0">
    <w:p w:rsidR="00E83457" w:rsidRDefault="00E83457" w:rsidP="003E2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538" w:rsidRDefault="00DD0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953" w:rsidRDefault="00E83457">
    <w:pPr>
      <w:pStyle w:val="Header"/>
    </w:pPr>
    <w:sdt>
      <w:sdtPr>
        <w:id w:val="-1803303631"/>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3E2953">
      <w:rPr>
        <w:rFonts w:ascii="Arial" w:hAnsi="Arial"/>
        <w:b/>
        <w:i/>
        <w:noProof/>
        <w:szCs w:val="24"/>
        <w:lang w:eastAsia="en-GB"/>
      </w:rPr>
      <w:drawing>
        <wp:anchor distT="0" distB="0" distL="114300" distR="114300" simplePos="0" relativeHeight="251657216" behindDoc="1" locked="0" layoutInCell="1" allowOverlap="1" wp14:anchorId="214BF6FA" wp14:editId="7A4E9614">
          <wp:simplePos x="0" y="0"/>
          <wp:positionH relativeFrom="column">
            <wp:posOffset>9033510</wp:posOffset>
          </wp:positionH>
          <wp:positionV relativeFrom="paragraph">
            <wp:posOffset>-408940</wp:posOffset>
          </wp:positionV>
          <wp:extent cx="542925" cy="533400"/>
          <wp:effectExtent l="0" t="0" r="9525" b="0"/>
          <wp:wrapTight wrapText="bothSides">
            <wp:wrapPolygon edited="0">
              <wp:start x="7579" y="0"/>
              <wp:lineTo x="3032" y="6171"/>
              <wp:lineTo x="758" y="16200"/>
              <wp:lineTo x="1516" y="20829"/>
              <wp:lineTo x="17432" y="20829"/>
              <wp:lineTo x="21221" y="16200"/>
              <wp:lineTo x="21221" y="5400"/>
              <wp:lineTo x="18189" y="1543"/>
              <wp:lineTo x="11368" y="0"/>
              <wp:lineTo x="757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pic:spPr>
              </pic:pic>
            </a:graphicData>
          </a:graphic>
          <wp14:sizeRelH relativeFrom="page">
            <wp14:pctWidth>0</wp14:pctWidth>
          </wp14:sizeRelH>
          <wp14:sizeRelV relativeFrom="page">
            <wp14:pctHeight>0</wp14:pctHeight>
          </wp14:sizeRelV>
        </wp:anchor>
      </w:drawing>
    </w:r>
    <w:r w:rsidR="003E2953">
      <w:t>Together We Succeed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538" w:rsidRDefault="00DD0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39A8"/>
    <w:multiLevelType w:val="hybridMultilevel"/>
    <w:tmpl w:val="F7F40A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C16521"/>
    <w:multiLevelType w:val="hybridMultilevel"/>
    <w:tmpl w:val="BF245F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B1A14"/>
    <w:multiLevelType w:val="hybridMultilevel"/>
    <w:tmpl w:val="B5B0B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53"/>
    <w:rsid w:val="001D569B"/>
    <w:rsid w:val="00296F15"/>
    <w:rsid w:val="003E2953"/>
    <w:rsid w:val="003F076E"/>
    <w:rsid w:val="004B4E26"/>
    <w:rsid w:val="005C295D"/>
    <w:rsid w:val="00603E32"/>
    <w:rsid w:val="0067299C"/>
    <w:rsid w:val="008A6CF0"/>
    <w:rsid w:val="009B494A"/>
    <w:rsid w:val="00A277AF"/>
    <w:rsid w:val="00B81A45"/>
    <w:rsid w:val="00BA387D"/>
    <w:rsid w:val="00BE6586"/>
    <w:rsid w:val="00D037CD"/>
    <w:rsid w:val="00DD0538"/>
    <w:rsid w:val="00E83457"/>
    <w:rsid w:val="00F1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88CEC93-4856-4E9E-8F62-5E416BE8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2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953"/>
  </w:style>
  <w:style w:type="paragraph" w:styleId="Footer">
    <w:name w:val="footer"/>
    <w:basedOn w:val="Normal"/>
    <w:link w:val="FooterChar"/>
    <w:uiPriority w:val="99"/>
    <w:unhideWhenUsed/>
    <w:rsid w:val="003E2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953"/>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E2953"/>
    <w:pPr>
      <w:spacing w:after="200" w:line="276" w:lineRule="auto"/>
      <w:ind w:left="720"/>
      <w:contextualSpacing/>
    </w:pPr>
    <w:rPr>
      <w:rFonts w:ascii="Gill Sans MT" w:hAnsi="Gill Sans MT" w:cs="Arial"/>
      <w:color w:val="333333"/>
      <w:sz w:val="24"/>
      <w:szCs w:val="20"/>
    </w:rPr>
  </w:style>
  <w:style w:type="table" w:styleId="TableGrid">
    <w:name w:val="Table Grid"/>
    <w:basedOn w:val="TableNormal"/>
    <w:uiPriority w:val="39"/>
    <w:rsid w:val="003E2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3E2953"/>
    <w:rPr>
      <w:rFonts w:ascii="Gill Sans MT" w:hAnsi="Gill Sans MT" w:cs="Arial"/>
      <w:color w:val="333333"/>
      <w:sz w:val="24"/>
      <w:szCs w:val="20"/>
    </w:rPr>
  </w:style>
  <w:style w:type="paragraph" w:styleId="BalloonText">
    <w:name w:val="Balloon Text"/>
    <w:basedOn w:val="Normal"/>
    <w:link w:val="BalloonTextChar"/>
    <w:uiPriority w:val="99"/>
    <w:semiHidden/>
    <w:unhideWhenUsed/>
    <w:rsid w:val="00BA3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3D42B-F0B3-4039-B927-655E43C3CA87}"/>
</file>

<file path=customXml/itemProps2.xml><?xml version="1.0" encoding="utf-8"?>
<ds:datastoreItem xmlns:ds="http://schemas.openxmlformats.org/officeDocument/2006/customXml" ds:itemID="{3E113ABD-4CA4-4DFA-BC68-A6BE1652CE48}"/>
</file>

<file path=customXml/itemProps3.xml><?xml version="1.0" encoding="utf-8"?>
<ds:datastoreItem xmlns:ds="http://schemas.openxmlformats.org/officeDocument/2006/customXml" ds:itemID="{9F428928-AEB0-4D65-932F-21A7BA1E2D67}"/>
</file>

<file path=customXml/itemProps4.xml><?xml version="1.0" encoding="utf-8"?>
<ds:datastoreItem xmlns:ds="http://schemas.openxmlformats.org/officeDocument/2006/customXml" ds:itemID="{9E980452-DF83-44AD-80E3-DC0ABCB4E653}"/>
</file>

<file path=docProps/app.xml><?xml version="1.0" encoding="utf-8"?>
<Properties xmlns="http://schemas.openxmlformats.org/officeDocument/2006/extended-properties" xmlns:vt="http://schemas.openxmlformats.org/officeDocument/2006/docPropsVTypes">
  <Template>Normal</Template>
  <TotalTime>1</TotalTime>
  <Pages>6</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Lawson</dc:creator>
  <cp:keywords/>
  <dc:description/>
  <cp:lastModifiedBy>Kayley Hodson</cp:lastModifiedBy>
  <cp:revision>2</cp:revision>
  <cp:lastPrinted>2021-06-15T07:13:00Z</cp:lastPrinted>
  <dcterms:created xsi:type="dcterms:W3CDTF">2021-09-14T11:37:00Z</dcterms:created>
  <dcterms:modified xsi:type="dcterms:W3CDTF">2021-09-14T11:37:00Z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2022-09-14T11:39:20Z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36;#Kennoway PS|fc78c48b-f9cd-499f-9d69-34f880e198d1</vt:lpwstr>
  </property>
  <property fmtid="{D5CDD505-2E9C-101B-9397-08002B2CF9AE}" pid="8" name="CatQIReq">
    <vt:lpwstr>SIPS</vt:lpwstr>
  </property>
  <property fmtid="{D5CDD505-2E9C-101B-9397-08002B2CF9AE}" pid="9" name="Order">
    <vt:r8>93200</vt:r8>
  </property>
  <property fmtid="{D5CDD505-2E9C-101B-9397-08002B2CF9AE}" pid="10" name="b76d291503bb434e81c2470c416e0a06">
    <vt:lpwstr>Kennoway PS|fc78c48b-f9cd-499f-9d69-34f880e198d1</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