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35C82" w14:textId="4AA850FF" w:rsidR="006020DC" w:rsidRPr="00712815" w:rsidRDefault="008364B1" w:rsidP="008364B1">
      <w:pPr>
        <w:jc w:val="center"/>
        <w:rPr>
          <w:rFonts w:ascii="Arial" w:hAnsi="Arial" w:cs="Arial"/>
          <w:sz w:val="28"/>
          <w:szCs w:val="28"/>
        </w:rPr>
      </w:pPr>
      <w:r w:rsidRPr="00712815">
        <w:rPr>
          <w:rFonts w:ascii="Arial" w:hAnsi="Arial" w:cs="Arial"/>
          <w:sz w:val="28"/>
          <w:szCs w:val="28"/>
        </w:rPr>
        <w:t>Name of Community Council</w:t>
      </w:r>
    </w:p>
    <w:p w14:paraId="36383502" w14:textId="60A9EA23" w:rsidR="008364B1" w:rsidRPr="00712815" w:rsidRDefault="008364B1" w:rsidP="008364B1">
      <w:pPr>
        <w:jc w:val="center"/>
        <w:rPr>
          <w:rFonts w:ascii="Arial" w:hAnsi="Arial" w:cs="Arial"/>
          <w:sz w:val="28"/>
          <w:szCs w:val="28"/>
        </w:rPr>
      </w:pPr>
      <w:r w:rsidRPr="00712815">
        <w:rPr>
          <w:rFonts w:ascii="Arial" w:hAnsi="Arial" w:cs="Arial"/>
          <w:sz w:val="28"/>
          <w:szCs w:val="28"/>
        </w:rPr>
        <w:t>Date of meeting</w:t>
      </w:r>
    </w:p>
    <w:p w14:paraId="71881B13" w14:textId="3DA0C72F" w:rsidR="008364B1" w:rsidRPr="00712815" w:rsidRDefault="008364B1" w:rsidP="008364B1">
      <w:pPr>
        <w:jc w:val="center"/>
        <w:rPr>
          <w:rFonts w:ascii="Arial" w:hAnsi="Arial" w:cs="Arial"/>
          <w:sz w:val="28"/>
          <w:szCs w:val="28"/>
        </w:rPr>
      </w:pPr>
      <w:r w:rsidRPr="00712815">
        <w:rPr>
          <w:rFonts w:ascii="Arial" w:hAnsi="Arial" w:cs="Arial"/>
          <w:sz w:val="28"/>
          <w:szCs w:val="28"/>
        </w:rPr>
        <w:t>Venue of meeting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7041"/>
      </w:tblGrid>
      <w:tr w:rsidR="008364B1" w:rsidRPr="00C962AC" w14:paraId="17620115" w14:textId="77777777" w:rsidTr="008364B1">
        <w:tc>
          <w:tcPr>
            <w:tcW w:w="1975" w:type="dxa"/>
          </w:tcPr>
          <w:p w14:paraId="54436F16" w14:textId="6261738A" w:rsidR="008364B1" w:rsidRPr="00C962AC" w:rsidRDefault="008364B1" w:rsidP="008364B1">
            <w:pPr>
              <w:rPr>
                <w:rFonts w:ascii="Arial" w:hAnsi="Arial" w:cs="Arial"/>
                <w:sz w:val="24"/>
                <w:szCs w:val="24"/>
              </w:rPr>
            </w:pPr>
            <w:r w:rsidRPr="00C962AC">
              <w:rPr>
                <w:rFonts w:ascii="Arial" w:hAnsi="Arial" w:cs="Arial"/>
                <w:sz w:val="24"/>
                <w:szCs w:val="24"/>
              </w:rPr>
              <w:t>Present:</w:t>
            </w:r>
          </w:p>
        </w:tc>
        <w:tc>
          <w:tcPr>
            <w:tcW w:w="7041" w:type="dxa"/>
          </w:tcPr>
          <w:p w14:paraId="2C753A59" w14:textId="77777777" w:rsidR="008364B1" w:rsidRPr="00C962AC" w:rsidRDefault="008364B1" w:rsidP="008364B1">
            <w:pPr>
              <w:rPr>
                <w:rFonts w:ascii="Arial" w:hAnsi="Arial" w:cs="Arial"/>
                <w:sz w:val="24"/>
                <w:szCs w:val="24"/>
              </w:rPr>
            </w:pPr>
            <w:r w:rsidRPr="00C962AC">
              <w:rPr>
                <w:rFonts w:ascii="Arial" w:hAnsi="Arial" w:cs="Arial"/>
                <w:sz w:val="24"/>
                <w:szCs w:val="24"/>
              </w:rPr>
              <w:t xml:space="preserve">List members of the Community Council present including co-opted members, </w:t>
            </w:r>
            <w:r w:rsidR="00452468" w:rsidRPr="00C962AC">
              <w:rPr>
                <w:rFonts w:ascii="Arial" w:hAnsi="Arial" w:cs="Arial"/>
                <w:sz w:val="24"/>
                <w:szCs w:val="24"/>
              </w:rPr>
              <w:t>and ex officio</w:t>
            </w:r>
          </w:p>
          <w:p w14:paraId="3A0971DD" w14:textId="3AECE0B4" w:rsidR="00452468" w:rsidRPr="00C962AC" w:rsidRDefault="00452468" w:rsidP="008364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64B1" w:rsidRPr="00C962AC" w14:paraId="665F6A46" w14:textId="77777777" w:rsidTr="008364B1">
        <w:tc>
          <w:tcPr>
            <w:tcW w:w="1975" w:type="dxa"/>
          </w:tcPr>
          <w:p w14:paraId="25D03548" w14:textId="2543265B" w:rsidR="008364B1" w:rsidRPr="00C962AC" w:rsidRDefault="00452468" w:rsidP="008364B1">
            <w:pPr>
              <w:rPr>
                <w:rFonts w:ascii="Arial" w:hAnsi="Arial" w:cs="Arial"/>
                <w:sz w:val="24"/>
                <w:szCs w:val="24"/>
              </w:rPr>
            </w:pPr>
            <w:r w:rsidRPr="00C962AC">
              <w:rPr>
                <w:rFonts w:ascii="Arial" w:hAnsi="Arial" w:cs="Arial"/>
                <w:sz w:val="24"/>
                <w:szCs w:val="24"/>
              </w:rPr>
              <w:t>In attendance:</w:t>
            </w:r>
          </w:p>
        </w:tc>
        <w:tc>
          <w:tcPr>
            <w:tcW w:w="7041" w:type="dxa"/>
          </w:tcPr>
          <w:p w14:paraId="1BFC58F1" w14:textId="77777777" w:rsidR="008364B1" w:rsidRPr="00C962AC" w:rsidRDefault="00452468" w:rsidP="008364B1">
            <w:pPr>
              <w:rPr>
                <w:rFonts w:ascii="Arial" w:hAnsi="Arial" w:cs="Arial"/>
                <w:sz w:val="24"/>
                <w:szCs w:val="24"/>
              </w:rPr>
            </w:pPr>
            <w:r w:rsidRPr="00C962AC">
              <w:rPr>
                <w:rFonts w:ascii="Arial" w:hAnsi="Arial" w:cs="Arial"/>
                <w:sz w:val="24"/>
                <w:szCs w:val="24"/>
              </w:rPr>
              <w:t>Associate members and any visitors to the Community Council</w:t>
            </w:r>
          </w:p>
          <w:p w14:paraId="3F98DCE7" w14:textId="568734AB" w:rsidR="00452468" w:rsidRPr="00C962AC" w:rsidRDefault="00452468" w:rsidP="008364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64B1" w:rsidRPr="00C962AC" w14:paraId="4BCF0008" w14:textId="77777777" w:rsidTr="008364B1">
        <w:tc>
          <w:tcPr>
            <w:tcW w:w="1975" w:type="dxa"/>
          </w:tcPr>
          <w:p w14:paraId="757CEFE5" w14:textId="65A59B2B" w:rsidR="008364B1" w:rsidRPr="00C962AC" w:rsidRDefault="00452468" w:rsidP="008364B1">
            <w:pPr>
              <w:rPr>
                <w:rFonts w:ascii="Arial" w:hAnsi="Arial" w:cs="Arial"/>
                <w:sz w:val="24"/>
                <w:szCs w:val="24"/>
              </w:rPr>
            </w:pPr>
            <w:r w:rsidRPr="00C962AC">
              <w:rPr>
                <w:rFonts w:ascii="Arial" w:hAnsi="Arial" w:cs="Arial"/>
                <w:sz w:val="24"/>
                <w:szCs w:val="24"/>
              </w:rPr>
              <w:t>Apologies</w:t>
            </w:r>
            <w:r w:rsidR="000925E7" w:rsidRPr="00C962AC">
              <w:rPr>
                <w:rFonts w:ascii="Arial" w:hAnsi="Arial" w:cs="Arial"/>
                <w:sz w:val="24"/>
                <w:szCs w:val="24"/>
              </w:rPr>
              <w:t xml:space="preserve"> for absence</w:t>
            </w:r>
            <w:r w:rsidRPr="00C962AC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041" w:type="dxa"/>
          </w:tcPr>
          <w:p w14:paraId="029A380B" w14:textId="77777777" w:rsidR="008364B1" w:rsidRPr="00C962AC" w:rsidRDefault="00452468" w:rsidP="008364B1">
            <w:pPr>
              <w:rPr>
                <w:rFonts w:ascii="Arial" w:hAnsi="Arial" w:cs="Arial"/>
                <w:sz w:val="24"/>
                <w:szCs w:val="24"/>
              </w:rPr>
            </w:pPr>
            <w:r w:rsidRPr="00C962AC">
              <w:rPr>
                <w:rFonts w:ascii="Arial" w:hAnsi="Arial" w:cs="Arial"/>
                <w:sz w:val="24"/>
                <w:szCs w:val="24"/>
              </w:rPr>
              <w:t xml:space="preserve">List any members who have submitted apologies for this </w:t>
            </w:r>
            <w:proofErr w:type="gramStart"/>
            <w:r w:rsidRPr="00C962AC">
              <w:rPr>
                <w:rFonts w:ascii="Arial" w:hAnsi="Arial" w:cs="Arial"/>
                <w:sz w:val="24"/>
                <w:szCs w:val="24"/>
              </w:rPr>
              <w:t>meeting</w:t>
            </w:r>
            <w:proofErr w:type="gramEnd"/>
          </w:p>
          <w:p w14:paraId="550C16AE" w14:textId="07B695B7" w:rsidR="00452468" w:rsidRPr="00C962AC" w:rsidRDefault="00452468" w:rsidP="008364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C062712" w14:textId="3BEE7CC5" w:rsidR="008364B1" w:rsidRPr="00C962AC" w:rsidRDefault="008364B1" w:rsidP="008364B1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"/>
        <w:gridCol w:w="6636"/>
        <w:gridCol w:w="1444"/>
      </w:tblGrid>
      <w:tr w:rsidR="00452468" w:rsidRPr="00C962AC" w14:paraId="6BB40457" w14:textId="77777777" w:rsidTr="00234826">
        <w:tc>
          <w:tcPr>
            <w:tcW w:w="936" w:type="dxa"/>
          </w:tcPr>
          <w:p w14:paraId="454EC540" w14:textId="15E66372" w:rsidR="00452468" w:rsidRPr="00C962AC" w:rsidRDefault="00452468" w:rsidP="008364B1">
            <w:pPr>
              <w:rPr>
                <w:rFonts w:ascii="Arial" w:hAnsi="Arial" w:cs="Arial"/>
                <w:sz w:val="24"/>
                <w:szCs w:val="24"/>
              </w:rPr>
            </w:pPr>
            <w:r w:rsidRPr="00C962AC">
              <w:rPr>
                <w:rFonts w:ascii="Arial" w:hAnsi="Arial" w:cs="Arial"/>
                <w:sz w:val="24"/>
                <w:szCs w:val="24"/>
              </w:rPr>
              <w:t>Item</w:t>
            </w:r>
          </w:p>
        </w:tc>
        <w:tc>
          <w:tcPr>
            <w:tcW w:w="6738" w:type="dxa"/>
          </w:tcPr>
          <w:p w14:paraId="79F20A07" w14:textId="77777777" w:rsidR="00452468" w:rsidRPr="00C962AC" w:rsidRDefault="00452468" w:rsidP="008364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2" w:type="dxa"/>
          </w:tcPr>
          <w:p w14:paraId="5577B051" w14:textId="18D84BA6" w:rsidR="00452468" w:rsidRPr="00C962AC" w:rsidRDefault="00452468" w:rsidP="008364B1">
            <w:pPr>
              <w:rPr>
                <w:rFonts w:ascii="Arial" w:hAnsi="Arial" w:cs="Arial"/>
                <w:sz w:val="24"/>
                <w:szCs w:val="24"/>
              </w:rPr>
            </w:pPr>
            <w:r w:rsidRPr="00C962AC">
              <w:rPr>
                <w:rFonts w:ascii="Arial" w:hAnsi="Arial" w:cs="Arial"/>
                <w:sz w:val="24"/>
                <w:szCs w:val="24"/>
              </w:rPr>
              <w:t>Action</w:t>
            </w:r>
            <w:r w:rsidR="00712815" w:rsidRPr="00C962A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452468" w:rsidRPr="00C962AC" w14:paraId="3C0BE972" w14:textId="77777777" w:rsidTr="00234826">
        <w:tc>
          <w:tcPr>
            <w:tcW w:w="936" w:type="dxa"/>
          </w:tcPr>
          <w:p w14:paraId="1BB7FB83" w14:textId="38A50CB1" w:rsidR="00452468" w:rsidRPr="00C962AC" w:rsidRDefault="00D97826" w:rsidP="008364B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62AC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AF75B0" w:rsidRPr="00C962AC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738" w:type="dxa"/>
          </w:tcPr>
          <w:p w14:paraId="7C388D81" w14:textId="435FE5D7" w:rsidR="00452468" w:rsidRPr="00C962AC" w:rsidRDefault="00D97826" w:rsidP="008364B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62A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Welcome and </w:t>
            </w:r>
            <w:r w:rsidR="00AF75B0" w:rsidRPr="00C962AC">
              <w:rPr>
                <w:rFonts w:ascii="Arial" w:hAnsi="Arial" w:cs="Arial"/>
                <w:b/>
                <w:bCs/>
                <w:sz w:val="24"/>
                <w:szCs w:val="24"/>
              </w:rPr>
              <w:t>Declaration of Interests</w:t>
            </w:r>
          </w:p>
        </w:tc>
        <w:tc>
          <w:tcPr>
            <w:tcW w:w="1342" w:type="dxa"/>
          </w:tcPr>
          <w:p w14:paraId="2099818E" w14:textId="77777777" w:rsidR="00452468" w:rsidRPr="00C962AC" w:rsidRDefault="00452468" w:rsidP="008364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815" w:rsidRPr="00C962AC" w14:paraId="75B1515D" w14:textId="77777777" w:rsidTr="00234826">
        <w:tc>
          <w:tcPr>
            <w:tcW w:w="936" w:type="dxa"/>
          </w:tcPr>
          <w:p w14:paraId="3007917B" w14:textId="77777777" w:rsidR="00712815" w:rsidRPr="00C962AC" w:rsidRDefault="00712815" w:rsidP="007128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38" w:type="dxa"/>
          </w:tcPr>
          <w:p w14:paraId="750539E1" w14:textId="77777777" w:rsidR="00712815" w:rsidRPr="00C962AC" w:rsidRDefault="00712815" w:rsidP="00712815">
            <w:pPr>
              <w:rPr>
                <w:rFonts w:ascii="Arial" w:hAnsi="Arial" w:cs="Arial"/>
                <w:sz w:val="24"/>
                <w:szCs w:val="24"/>
              </w:rPr>
            </w:pPr>
            <w:r w:rsidRPr="00C962AC">
              <w:rPr>
                <w:rFonts w:ascii="Arial" w:hAnsi="Arial" w:cs="Arial"/>
                <w:sz w:val="24"/>
                <w:szCs w:val="24"/>
              </w:rPr>
              <w:t xml:space="preserve">You should detail the item number, the community Councillor declaring the interest, the nature of this interest and whether the </w:t>
            </w:r>
            <w:proofErr w:type="spellStart"/>
            <w:r w:rsidRPr="00C962AC">
              <w:rPr>
                <w:rFonts w:ascii="Arial" w:hAnsi="Arial" w:cs="Arial"/>
                <w:sz w:val="24"/>
                <w:szCs w:val="24"/>
              </w:rPr>
              <w:t>CCllr</w:t>
            </w:r>
            <w:proofErr w:type="spellEnd"/>
            <w:r w:rsidRPr="00C962AC">
              <w:rPr>
                <w:rFonts w:ascii="Arial" w:hAnsi="Arial" w:cs="Arial"/>
                <w:sz w:val="24"/>
                <w:szCs w:val="24"/>
              </w:rPr>
              <w:t xml:space="preserve"> left the meeting whilst the item was discussed (They considered their interest to be significant or financial)</w:t>
            </w:r>
          </w:p>
          <w:p w14:paraId="2D64F812" w14:textId="342B1D06" w:rsidR="00712815" w:rsidRPr="00C962AC" w:rsidRDefault="00712815" w:rsidP="007128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2" w:type="dxa"/>
          </w:tcPr>
          <w:p w14:paraId="158DA2F5" w14:textId="5981AF9D" w:rsidR="00712815" w:rsidRPr="00C962AC" w:rsidRDefault="00712815" w:rsidP="00712815">
            <w:pPr>
              <w:rPr>
                <w:rFonts w:ascii="Arial" w:hAnsi="Arial" w:cs="Arial"/>
                <w:sz w:val="24"/>
                <w:szCs w:val="24"/>
              </w:rPr>
            </w:pPr>
            <w:r w:rsidRPr="00C962AC">
              <w:rPr>
                <w:rFonts w:ascii="Arial" w:hAnsi="Arial" w:cs="Arial"/>
                <w:sz w:val="24"/>
                <w:szCs w:val="24"/>
              </w:rPr>
              <w:t xml:space="preserve">For all items - Note initials of </w:t>
            </w:r>
            <w:proofErr w:type="spellStart"/>
            <w:r w:rsidRPr="00C962AC">
              <w:rPr>
                <w:rFonts w:ascii="Arial" w:hAnsi="Arial" w:cs="Arial"/>
                <w:sz w:val="24"/>
                <w:szCs w:val="24"/>
              </w:rPr>
              <w:t>CCllrs</w:t>
            </w:r>
            <w:proofErr w:type="spellEnd"/>
            <w:r w:rsidRPr="00C962AC">
              <w:rPr>
                <w:rFonts w:ascii="Arial" w:hAnsi="Arial" w:cs="Arial"/>
                <w:sz w:val="24"/>
                <w:szCs w:val="24"/>
              </w:rPr>
              <w:t xml:space="preserve"> who are responsible for the actions</w:t>
            </w:r>
          </w:p>
        </w:tc>
      </w:tr>
      <w:tr w:rsidR="00712815" w:rsidRPr="00C962AC" w14:paraId="2E183B5E" w14:textId="77777777" w:rsidTr="00234826">
        <w:tc>
          <w:tcPr>
            <w:tcW w:w="936" w:type="dxa"/>
          </w:tcPr>
          <w:p w14:paraId="2E8B5E1D" w14:textId="192F15F3" w:rsidR="00712815" w:rsidRPr="00C962AC" w:rsidRDefault="00712815" w:rsidP="0071281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62A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2. </w:t>
            </w:r>
          </w:p>
        </w:tc>
        <w:tc>
          <w:tcPr>
            <w:tcW w:w="6738" w:type="dxa"/>
          </w:tcPr>
          <w:p w14:paraId="33A645CB" w14:textId="42AB3AB2" w:rsidR="00712815" w:rsidRPr="00C962AC" w:rsidRDefault="00712815" w:rsidP="0071281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62AC">
              <w:rPr>
                <w:rFonts w:ascii="Arial" w:hAnsi="Arial" w:cs="Arial"/>
                <w:b/>
                <w:bCs/>
                <w:sz w:val="24"/>
                <w:szCs w:val="24"/>
              </w:rPr>
              <w:t>Minute of last meeting</w:t>
            </w:r>
          </w:p>
        </w:tc>
        <w:tc>
          <w:tcPr>
            <w:tcW w:w="1342" w:type="dxa"/>
          </w:tcPr>
          <w:p w14:paraId="0CD04CA0" w14:textId="77777777" w:rsidR="00712815" w:rsidRPr="00C962AC" w:rsidRDefault="00712815" w:rsidP="007128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815" w:rsidRPr="00C962AC" w14:paraId="0CA86330" w14:textId="77777777" w:rsidTr="00234826">
        <w:tc>
          <w:tcPr>
            <w:tcW w:w="936" w:type="dxa"/>
          </w:tcPr>
          <w:p w14:paraId="72AA4330" w14:textId="77777777" w:rsidR="00712815" w:rsidRPr="00C962AC" w:rsidRDefault="00712815" w:rsidP="007128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38" w:type="dxa"/>
          </w:tcPr>
          <w:p w14:paraId="42CC7270" w14:textId="472D8989" w:rsidR="00712815" w:rsidRPr="00C962AC" w:rsidRDefault="00712815" w:rsidP="00712815">
            <w:pPr>
              <w:rPr>
                <w:rFonts w:ascii="Arial" w:hAnsi="Arial" w:cs="Arial"/>
                <w:sz w:val="24"/>
                <w:szCs w:val="24"/>
              </w:rPr>
            </w:pPr>
            <w:r w:rsidRPr="00C962AC">
              <w:rPr>
                <w:rFonts w:ascii="Arial" w:hAnsi="Arial" w:cs="Arial"/>
                <w:sz w:val="24"/>
                <w:szCs w:val="24"/>
              </w:rPr>
              <w:t>“The minute was agreed as a correct record of the meeting” or “The minute was considered a correct record of the meeting subject to</w:t>
            </w:r>
            <w:proofErr w:type="gramStart"/>
            <w:r w:rsidRPr="00C962AC">
              <w:rPr>
                <w:rFonts w:ascii="Arial" w:hAnsi="Arial" w:cs="Arial"/>
                <w:sz w:val="24"/>
                <w:szCs w:val="24"/>
              </w:rPr>
              <w:t>…..</w:t>
            </w:r>
            <w:proofErr w:type="gramEnd"/>
            <w:r w:rsidRPr="00C962AC">
              <w:rPr>
                <w:rFonts w:ascii="Arial" w:hAnsi="Arial" w:cs="Arial"/>
                <w:sz w:val="24"/>
                <w:szCs w:val="24"/>
              </w:rPr>
              <w:t>”.  You can also note who proposed and seconded the minute.</w:t>
            </w:r>
          </w:p>
          <w:p w14:paraId="08E07191" w14:textId="18384C1B" w:rsidR="00712815" w:rsidRPr="00C962AC" w:rsidRDefault="00712815" w:rsidP="007128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2" w:type="dxa"/>
          </w:tcPr>
          <w:p w14:paraId="25717529" w14:textId="77777777" w:rsidR="00712815" w:rsidRPr="00C962AC" w:rsidRDefault="00712815" w:rsidP="007128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815" w:rsidRPr="00C962AC" w14:paraId="0028A84E" w14:textId="77777777" w:rsidTr="00234826">
        <w:tc>
          <w:tcPr>
            <w:tcW w:w="936" w:type="dxa"/>
          </w:tcPr>
          <w:p w14:paraId="444E6C3D" w14:textId="7BD00C60" w:rsidR="00712815" w:rsidRPr="00C962AC" w:rsidRDefault="00712815" w:rsidP="0071281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62AC">
              <w:rPr>
                <w:rFonts w:ascii="Arial" w:hAnsi="Arial" w:cs="Arial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6738" w:type="dxa"/>
          </w:tcPr>
          <w:p w14:paraId="0F9B429F" w14:textId="251E8DF6" w:rsidR="00712815" w:rsidRPr="00C962AC" w:rsidRDefault="00712815" w:rsidP="0071281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62AC">
              <w:rPr>
                <w:rFonts w:ascii="Arial" w:hAnsi="Arial" w:cs="Arial"/>
                <w:b/>
                <w:bCs/>
                <w:sz w:val="24"/>
                <w:szCs w:val="24"/>
              </w:rPr>
              <w:t>Matters arising from the minute</w:t>
            </w:r>
            <w:r w:rsidR="00026B8A" w:rsidRPr="00C962A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of the previous meeting</w:t>
            </w:r>
          </w:p>
        </w:tc>
        <w:tc>
          <w:tcPr>
            <w:tcW w:w="1342" w:type="dxa"/>
          </w:tcPr>
          <w:p w14:paraId="525774CC" w14:textId="77777777" w:rsidR="00712815" w:rsidRPr="00C962AC" w:rsidRDefault="00712815" w:rsidP="007128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815" w:rsidRPr="00C962AC" w14:paraId="09B80859" w14:textId="77777777" w:rsidTr="00234826">
        <w:tc>
          <w:tcPr>
            <w:tcW w:w="936" w:type="dxa"/>
          </w:tcPr>
          <w:p w14:paraId="3F95EB2E" w14:textId="77777777" w:rsidR="00712815" w:rsidRPr="00C962AC" w:rsidRDefault="00712815" w:rsidP="007128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38" w:type="dxa"/>
          </w:tcPr>
          <w:p w14:paraId="100FE634" w14:textId="77777777" w:rsidR="00712815" w:rsidRPr="00C962AC" w:rsidRDefault="00712815" w:rsidP="00712815">
            <w:pPr>
              <w:rPr>
                <w:rFonts w:ascii="Arial" w:hAnsi="Arial" w:cs="Arial"/>
                <w:sz w:val="24"/>
                <w:szCs w:val="24"/>
              </w:rPr>
            </w:pPr>
            <w:r w:rsidRPr="00C962AC">
              <w:rPr>
                <w:rFonts w:ascii="Arial" w:hAnsi="Arial" w:cs="Arial"/>
                <w:sz w:val="24"/>
                <w:szCs w:val="24"/>
              </w:rPr>
              <w:t>You should detail any updates and any further actions/decision relating to that item.</w:t>
            </w:r>
          </w:p>
          <w:p w14:paraId="756C0891" w14:textId="691CC71F" w:rsidR="00712815" w:rsidRPr="00C962AC" w:rsidRDefault="00712815" w:rsidP="007128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2" w:type="dxa"/>
          </w:tcPr>
          <w:p w14:paraId="4C91A01B" w14:textId="77777777" w:rsidR="00712815" w:rsidRPr="00C962AC" w:rsidRDefault="00712815" w:rsidP="007128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815" w:rsidRPr="00C962AC" w14:paraId="5968B398" w14:textId="77777777" w:rsidTr="00234826">
        <w:tc>
          <w:tcPr>
            <w:tcW w:w="936" w:type="dxa"/>
          </w:tcPr>
          <w:p w14:paraId="32F1F23E" w14:textId="454C7238" w:rsidR="00712815" w:rsidRPr="00C962AC" w:rsidRDefault="00712815" w:rsidP="0071281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62A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4. </w:t>
            </w:r>
          </w:p>
        </w:tc>
        <w:tc>
          <w:tcPr>
            <w:tcW w:w="6738" w:type="dxa"/>
          </w:tcPr>
          <w:p w14:paraId="06E70B25" w14:textId="19CCA867" w:rsidR="00712815" w:rsidRPr="00C962AC" w:rsidRDefault="002C335D" w:rsidP="0071281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62A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Police </w:t>
            </w:r>
            <w:r w:rsidR="00712815" w:rsidRPr="00C962AC">
              <w:rPr>
                <w:rFonts w:ascii="Arial" w:hAnsi="Arial" w:cs="Arial"/>
                <w:b/>
                <w:bCs/>
                <w:sz w:val="24"/>
                <w:szCs w:val="24"/>
              </w:rPr>
              <w:t>Report</w:t>
            </w:r>
          </w:p>
        </w:tc>
        <w:tc>
          <w:tcPr>
            <w:tcW w:w="1342" w:type="dxa"/>
          </w:tcPr>
          <w:p w14:paraId="68A33D04" w14:textId="77777777" w:rsidR="00712815" w:rsidRPr="00C962AC" w:rsidRDefault="00712815" w:rsidP="007128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815" w:rsidRPr="00C962AC" w14:paraId="234AD197" w14:textId="77777777" w:rsidTr="00234826">
        <w:tc>
          <w:tcPr>
            <w:tcW w:w="936" w:type="dxa"/>
          </w:tcPr>
          <w:p w14:paraId="23B45258" w14:textId="77777777" w:rsidR="00712815" w:rsidRPr="00C962AC" w:rsidRDefault="00712815" w:rsidP="007128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38" w:type="dxa"/>
          </w:tcPr>
          <w:p w14:paraId="7B51B6B3" w14:textId="77777777" w:rsidR="00712815" w:rsidRPr="00C962AC" w:rsidRDefault="00712815" w:rsidP="00712815">
            <w:pPr>
              <w:rPr>
                <w:rFonts w:ascii="Arial" w:hAnsi="Arial" w:cs="Arial"/>
                <w:sz w:val="24"/>
                <w:szCs w:val="24"/>
              </w:rPr>
            </w:pPr>
            <w:r w:rsidRPr="00C962AC">
              <w:rPr>
                <w:rFonts w:ascii="Arial" w:hAnsi="Arial" w:cs="Arial"/>
                <w:sz w:val="24"/>
                <w:szCs w:val="24"/>
              </w:rPr>
              <w:t xml:space="preserve">Note receipt of the report and any highlights.  Note any issues raised by </w:t>
            </w:r>
            <w:proofErr w:type="spellStart"/>
            <w:r w:rsidRPr="00C962AC">
              <w:rPr>
                <w:rFonts w:ascii="Arial" w:hAnsi="Arial" w:cs="Arial"/>
                <w:sz w:val="24"/>
                <w:szCs w:val="24"/>
              </w:rPr>
              <w:t>CCllrs</w:t>
            </w:r>
            <w:proofErr w:type="spellEnd"/>
            <w:r w:rsidRPr="00C962AC">
              <w:rPr>
                <w:rFonts w:ascii="Arial" w:hAnsi="Arial" w:cs="Arial"/>
                <w:sz w:val="24"/>
                <w:szCs w:val="24"/>
              </w:rPr>
              <w:t xml:space="preserve"> and any action to be taken.</w:t>
            </w:r>
          </w:p>
          <w:p w14:paraId="57C7B16A" w14:textId="71F26676" w:rsidR="00712815" w:rsidRPr="00C962AC" w:rsidRDefault="00712815" w:rsidP="007128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2" w:type="dxa"/>
          </w:tcPr>
          <w:p w14:paraId="22EE193C" w14:textId="77777777" w:rsidR="00712815" w:rsidRPr="00C962AC" w:rsidRDefault="00712815" w:rsidP="007128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815" w:rsidRPr="00C962AC" w14:paraId="169EBF8C" w14:textId="77777777" w:rsidTr="00234826">
        <w:tc>
          <w:tcPr>
            <w:tcW w:w="936" w:type="dxa"/>
          </w:tcPr>
          <w:p w14:paraId="069DA444" w14:textId="6C3B68A3" w:rsidR="00712815" w:rsidRPr="00C962AC" w:rsidRDefault="00712815" w:rsidP="0071281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62AC">
              <w:rPr>
                <w:rFonts w:ascii="Arial" w:hAnsi="Arial" w:cs="Arial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6738" w:type="dxa"/>
          </w:tcPr>
          <w:p w14:paraId="68B38165" w14:textId="593D7128" w:rsidR="00712815" w:rsidRPr="00C962AC" w:rsidRDefault="00712815" w:rsidP="0071281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62AC">
              <w:rPr>
                <w:rFonts w:ascii="Arial" w:hAnsi="Arial" w:cs="Arial"/>
                <w:b/>
                <w:bCs/>
                <w:sz w:val="24"/>
                <w:szCs w:val="24"/>
              </w:rPr>
              <w:t>Any presentation/arranged speakers</w:t>
            </w:r>
          </w:p>
        </w:tc>
        <w:tc>
          <w:tcPr>
            <w:tcW w:w="1342" w:type="dxa"/>
          </w:tcPr>
          <w:p w14:paraId="4977DE7A" w14:textId="77777777" w:rsidR="00712815" w:rsidRPr="00C962AC" w:rsidRDefault="00712815" w:rsidP="007128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815" w:rsidRPr="00C962AC" w14:paraId="6C608FC7" w14:textId="77777777" w:rsidTr="00234826">
        <w:tc>
          <w:tcPr>
            <w:tcW w:w="936" w:type="dxa"/>
          </w:tcPr>
          <w:p w14:paraId="564DF9EC" w14:textId="77777777" w:rsidR="00712815" w:rsidRPr="00C962AC" w:rsidRDefault="00712815" w:rsidP="007128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38" w:type="dxa"/>
          </w:tcPr>
          <w:p w14:paraId="1375C4DD" w14:textId="77777777" w:rsidR="00712815" w:rsidRPr="00C962AC" w:rsidRDefault="00712815" w:rsidP="00712815">
            <w:pPr>
              <w:rPr>
                <w:rFonts w:ascii="Arial" w:hAnsi="Arial" w:cs="Arial"/>
                <w:sz w:val="24"/>
                <w:szCs w:val="24"/>
              </w:rPr>
            </w:pPr>
            <w:r w:rsidRPr="00C962AC">
              <w:rPr>
                <w:rFonts w:ascii="Arial" w:hAnsi="Arial" w:cs="Arial"/>
                <w:sz w:val="24"/>
                <w:szCs w:val="24"/>
              </w:rPr>
              <w:t>Short overview of content followed by any decision or action to be taken.</w:t>
            </w:r>
          </w:p>
          <w:p w14:paraId="0879B319" w14:textId="3A135A23" w:rsidR="00712815" w:rsidRPr="00C962AC" w:rsidRDefault="00712815" w:rsidP="007128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2" w:type="dxa"/>
          </w:tcPr>
          <w:p w14:paraId="3FD869D3" w14:textId="77777777" w:rsidR="00712815" w:rsidRPr="00C962AC" w:rsidRDefault="00712815" w:rsidP="007128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815" w:rsidRPr="00C962AC" w14:paraId="6F4728E2" w14:textId="77777777" w:rsidTr="00234826">
        <w:tc>
          <w:tcPr>
            <w:tcW w:w="936" w:type="dxa"/>
          </w:tcPr>
          <w:p w14:paraId="05BC7DBB" w14:textId="2D4069B1" w:rsidR="00712815" w:rsidRPr="00C962AC" w:rsidRDefault="00712815" w:rsidP="0071281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62AC">
              <w:rPr>
                <w:rFonts w:ascii="Arial" w:hAnsi="Arial" w:cs="Arial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6738" w:type="dxa"/>
          </w:tcPr>
          <w:p w14:paraId="2B303119" w14:textId="7304FAF8" w:rsidR="00712815" w:rsidRPr="00C962AC" w:rsidRDefault="00712815" w:rsidP="0071281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62AC">
              <w:rPr>
                <w:rFonts w:ascii="Arial" w:hAnsi="Arial" w:cs="Arial"/>
                <w:b/>
                <w:bCs/>
                <w:sz w:val="24"/>
                <w:szCs w:val="24"/>
              </w:rPr>
              <w:t>Planning Applications</w:t>
            </w:r>
          </w:p>
        </w:tc>
        <w:tc>
          <w:tcPr>
            <w:tcW w:w="1342" w:type="dxa"/>
          </w:tcPr>
          <w:p w14:paraId="72D84E77" w14:textId="77777777" w:rsidR="00712815" w:rsidRPr="00C962AC" w:rsidRDefault="00712815" w:rsidP="007128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815" w:rsidRPr="00C962AC" w14:paraId="214B2D13" w14:textId="77777777" w:rsidTr="00234826">
        <w:tc>
          <w:tcPr>
            <w:tcW w:w="936" w:type="dxa"/>
          </w:tcPr>
          <w:p w14:paraId="3C2F0684" w14:textId="77777777" w:rsidR="00712815" w:rsidRPr="00C962AC" w:rsidRDefault="00712815" w:rsidP="007128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38" w:type="dxa"/>
          </w:tcPr>
          <w:p w14:paraId="6E9D8DDD" w14:textId="77777777" w:rsidR="00712815" w:rsidRPr="00C962AC" w:rsidRDefault="00712815" w:rsidP="00712815">
            <w:pPr>
              <w:rPr>
                <w:rFonts w:ascii="Arial" w:hAnsi="Arial" w:cs="Arial"/>
                <w:sz w:val="24"/>
                <w:szCs w:val="24"/>
              </w:rPr>
            </w:pPr>
            <w:r w:rsidRPr="00C962AC">
              <w:rPr>
                <w:rFonts w:ascii="Arial" w:hAnsi="Arial" w:cs="Arial"/>
                <w:sz w:val="24"/>
                <w:szCs w:val="24"/>
              </w:rPr>
              <w:t>All planning considered should be noted along with any discussion and any representation that will be submitted in the name of the Community Council.</w:t>
            </w:r>
          </w:p>
          <w:p w14:paraId="2F273EEB" w14:textId="77777777" w:rsidR="00712815" w:rsidRPr="00C962AC" w:rsidRDefault="00712815" w:rsidP="0071281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4FC25F" w14:textId="3E2752F3" w:rsidR="00712815" w:rsidRPr="00C962AC" w:rsidRDefault="00712815" w:rsidP="00712815">
            <w:pPr>
              <w:rPr>
                <w:rFonts w:ascii="Arial" w:hAnsi="Arial" w:cs="Arial"/>
                <w:sz w:val="24"/>
                <w:szCs w:val="24"/>
              </w:rPr>
            </w:pPr>
            <w:r w:rsidRPr="00C962AC">
              <w:rPr>
                <w:rFonts w:ascii="Arial" w:hAnsi="Arial" w:cs="Arial"/>
                <w:sz w:val="24"/>
                <w:szCs w:val="24"/>
              </w:rPr>
              <w:lastRenderedPageBreak/>
              <w:t xml:space="preserve">If the Community Council has undertaken any agreement of a consultation response </w:t>
            </w:r>
            <w:proofErr w:type="spellStart"/>
            <w:r w:rsidRPr="00C962AC">
              <w:rPr>
                <w:rFonts w:ascii="Arial" w:hAnsi="Arial" w:cs="Arial"/>
                <w:sz w:val="24"/>
                <w:szCs w:val="24"/>
              </w:rPr>
              <w:t>outwith</w:t>
            </w:r>
            <w:proofErr w:type="spellEnd"/>
            <w:r w:rsidRPr="00C962AC">
              <w:rPr>
                <w:rFonts w:ascii="Arial" w:hAnsi="Arial" w:cs="Arial"/>
                <w:sz w:val="24"/>
                <w:szCs w:val="24"/>
              </w:rPr>
              <w:t xml:space="preserve"> the formal meeting.  This should be </w:t>
            </w:r>
            <w:r w:rsidR="006A66B4" w:rsidRPr="00C962AC">
              <w:rPr>
                <w:rFonts w:ascii="Arial" w:hAnsi="Arial" w:cs="Arial"/>
                <w:sz w:val="24"/>
                <w:szCs w:val="24"/>
              </w:rPr>
              <w:t xml:space="preserve">advised </w:t>
            </w:r>
            <w:r w:rsidRPr="00C962AC">
              <w:rPr>
                <w:rFonts w:ascii="Arial" w:hAnsi="Arial" w:cs="Arial"/>
                <w:sz w:val="24"/>
                <w:szCs w:val="24"/>
              </w:rPr>
              <w:t xml:space="preserve">and </w:t>
            </w:r>
            <w:r w:rsidR="003A7918" w:rsidRPr="00C962AC">
              <w:rPr>
                <w:rFonts w:ascii="Arial" w:hAnsi="Arial" w:cs="Arial"/>
                <w:sz w:val="24"/>
                <w:szCs w:val="24"/>
              </w:rPr>
              <w:t xml:space="preserve">then recorded in the </w:t>
            </w:r>
            <w:r w:rsidRPr="00C962AC">
              <w:rPr>
                <w:rFonts w:ascii="Arial" w:hAnsi="Arial" w:cs="Arial"/>
                <w:sz w:val="24"/>
                <w:szCs w:val="24"/>
              </w:rPr>
              <w:t xml:space="preserve">minute </w:t>
            </w:r>
            <w:r w:rsidR="003A7918" w:rsidRPr="00C962AC">
              <w:rPr>
                <w:rFonts w:ascii="Arial" w:hAnsi="Arial" w:cs="Arial"/>
                <w:sz w:val="24"/>
                <w:szCs w:val="24"/>
              </w:rPr>
              <w:t xml:space="preserve">of </w:t>
            </w:r>
            <w:r w:rsidRPr="00C962AC">
              <w:rPr>
                <w:rFonts w:ascii="Arial" w:hAnsi="Arial" w:cs="Arial"/>
                <w:sz w:val="24"/>
                <w:szCs w:val="24"/>
              </w:rPr>
              <w:t>the next formal meeting.</w:t>
            </w:r>
          </w:p>
          <w:p w14:paraId="7319D782" w14:textId="64051DA9" w:rsidR="001D131D" w:rsidRPr="00C962AC" w:rsidRDefault="001D131D" w:rsidP="007128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2" w:type="dxa"/>
          </w:tcPr>
          <w:p w14:paraId="416D8319" w14:textId="77777777" w:rsidR="00712815" w:rsidRPr="00C962AC" w:rsidRDefault="00712815" w:rsidP="007128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815" w:rsidRPr="00C962AC" w14:paraId="794186AA" w14:textId="77777777" w:rsidTr="00234826">
        <w:tc>
          <w:tcPr>
            <w:tcW w:w="936" w:type="dxa"/>
          </w:tcPr>
          <w:p w14:paraId="50EF9949" w14:textId="3D25B2AB" w:rsidR="00712815" w:rsidRPr="00C962AC" w:rsidRDefault="00712815" w:rsidP="0071281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62AC">
              <w:rPr>
                <w:rFonts w:ascii="Arial" w:hAnsi="Arial" w:cs="Arial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6738" w:type="dxa"/>
          </w:tcPr>
          <w:p w14:paraId="12D85ADE" w14:textId="6A441ECA" w:rsidR="00712815" w:rsidRPr="00C962AC" w:rsidRDefault="00712815" w:rsidP="0071281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62A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Reports from Sub-Committees/Working Groups</w:t>
            </w:r>
          </w:p>
        </w:tc>
        <w:tc>
          <w:tcPr>
            <w:tcW w:w="1342" w:type="dxa"/>
          </w:tcPr>
          <w:p w14:paraId="1122A5DB" w14:textId="77777777" w:rsidR="00712815" w:rsidRPr="00C962AC" w:rsidRDefault="00712815" w:rsidP="007128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815" w:rsidRPr="00C962AC" w14:paraId="0429CF72" w14:textId="77777777" w:rsidTr="00234826">
        <w:tc>
          <w:tcPr>
            <w:tcW w:w="936" w:type="dxa"/>
          </w:tcPr>
          <w:p w14:paraId="083F9C85" w14:textId="5307ED94" w:rsidR="00712815" w:rsidRPr="00C962AC" w:rsidRDefault="00712815" w:rsidP="00712815">
            <w:pPr>
              <w:rPr>
                <w:rFonts w:ascii="Arial" w:hAnsi="Arial" w:cs="Arial"/>
                <w:sz w:val="24"/>
                <w:szCs w:val="24"/>
              </w:rPr>
            </w:pPr>
            <w:r w:rsidRPr="00C962AC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6738" w:type="dxa"/>
          </w:tcPr>
          <w:p w14:paraId="5D8380D8" w14:textId="18F2B9CF" w:rsidR="00712815" w:rsidRPr="00C962AC" w:rsidRDefault="00712815" w:rsidP="00712815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C962AC">
              <w:rPr>
                <w:rFonts w:ascii="Arial" w:eastAsia="Arial" w:hAnsi="Arial" w:cs="Arial"/>
                <w:sz w:val="24"/>
                <w:szCs w:val="24"/>
              </w:rPr>
              <w:t>Where appropriate you should provide detail of updates from any sub-committees or working groups and any views that require to be reported back to these groups.</w:t>
            </w:r>
          </w:p>
          <w:p w14:paraId="0B643DE9" w14:textId="5CBD1961" w:rsidR="00712815" w:rsidRPr="00C962AC" w:rsidRDefault="00712815" w:rsidP="00712815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42" w:type="dxa"/>
          </w:tcPr>
          <w:p w14:paraId="1FA7D1D6" w14:textId="77777777" w:rsidR="00712815" w:rsidRPr="00C962AC" w:rsidRDefault="00712815" w:rsidP="007128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815" w:rsidRPr="00C962AC" w14:paraId="78732F58" w14:textId="77777777" w:rsidTr="00234826">
        <w:tc>
          <w:tcPr>
            <w:tcW w:w="936" w:type="dxa"/>
          </w:tcPr>
          <w:p w14:paraId="44956393" w14:textId="04E234D6" w:rsidR="00712815" w:rsidRPr="00C962AC" w:rsidRDefault="00712815" w:rsidP="0071281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62AC">
              <w:rPr>
                <w:rFonts w:ascii="Arial" w:hAnsi="Arial" w:cs="Arial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6738" w:type="dxa"/>
          </w:tcPr>
          <w:p w14:paraId="3219D445" w14:textId="5BA01DCE" w:rsidR="00712815" w:rsidRPr="00C962AC" w:rsidRDefault="00712815" w:rsidP="00712815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C962AC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Update from </w:t>
            </w:r>
            <w:r w:rsidR="00717BEC" w:rsidRPr="00C962AC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Fife Council </w:t>
            </w:r>
            <w:r w:rsidR="00894744" w:rsidRPr="00C962AC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Ward </w:t>
            </w:r>
            <w:r w:rsidRPr="00C962A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Councillors</w:t>
            </w:r>
          </w:p>
        </w:tc>
        <w:tc>
          <w:tcPr>
            <w:tcW w:w="1342" w:type="dxa"/>
          </w:tcPr>
          <w:p w14:paraId="23F13B0D" w14:textId="77777777" w:rsidR="00712815" w:rsidRPr="00C962AC" w:rsidRDefault="00712815" w:rsidP="007128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815" w:rsidRPr="00C962AC" w14:paraId="2C2D2635" w14:textId="77777777" w:rsidTr="00234826">
        <w:tc>
          <w:tcPr>
            <w:tcW w:w="936" w:type="dxa"/>
          </w:tcPr>
          <w:p w14:paraId="24C7A7B9" w14:textId="77777777" w:rsidR="00712815" w:rsidRPr="00C962AC" w:rsidRDefault="00712815" w:rsidP="007128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38" w:type="dxa"/>
          </w:tcPr>
          <w:p w14:paraId="33E27AEB" w14:textId="77777777" w:rsidR="00712815" w:rsidRPr="00C962AC" w:rsidRDefault="00712815" w:rsidP="00712815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C962AC">
              <w:rPr>
                <w:rFonts w:ascii="Arial" w:eastAsia="Arial" w:hAnsi="Arial" w:cs="Arial"/>
                <w:sz w:val="24"/>
                <w:szCs w:val="24"/>
              </w:rPr>
              <w:t>You should give a general overview of this update and note any matters raised for the Councillor to progress.</w:t>
            </w:r>
          </w:p>
          <w:p w14:paraId="1A7A22B3" w14:textId="0DD15CD1" w:rsidR="00712815" w:rsidRPr="00C962AC" w:rsidRDefault="00712815" w:rsidP="00712815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42" w:type="dxa"/>
          </w:tcPr>
          <w:p w14:paraId="5A91F33C" w14:textId="77777777" w:rsidR="00712815" w:rsidRPr="00C962AC" w:rsidRDefault="00712815" w:rsidP="007128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815" w:rsidRPr="00C962AC" w14:paraId="3DC6CF5C" w14:textId="77777777" w:rsidTr="00234826">
        <w:tc>
          <w:tcPr>
            <w:tcW w:w="936" w:type="dxa"/>
          </w:tcPr>
          <w:p w14:paraId="155CE669" w14:textId="782A35C9" w:rsidR="00712815" w:rsidRPr="00C962AC" w:rsidRDefault="001D131D" w:rsidP="0071281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62AC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  <w:r w:rsidR="00712815" w:rsidRPr="00C962AC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="00712815" w:rsidRPr="00C962AC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6738" w:type="dxa"/>
          </w:tcPr>
          <w:p w14:paraId="28000617" w14:textId="44C63E2C" w:rsidR="00712815" w:rsidRPr="00C962AC" w:rsidRDefault="00712815" w:rsidP="0071281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62AC">
              <w:rPr>
                <w:rFonts w:ascii="Arial" w:hAnsi="Arial" w:cs="Arial"/>
                <w:b/>
                <w:bCs/>
                <w:sz w:val="24"/>
                <w:szCs w:val="24"/>
              </w:rPr>
              <w:t>Correspondence</w:t>
            </w:r>
          </w:p>
        </w:tc>
        <w:tc>
          <w:tcPr>
            <w:tcW w:w="1342" w:type="dxa"/>
          </w:tcPr>
          <w:p w14:paraId="23F65FD2" w14:textId="77777777" w:rsidR="00712815" w:rsidRPr="00C962AC" w:rsidRDefault="00712815" w:rsidP="007128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815" w:rsidRPr="00C962AC" w14:paraId="1224E057" w14:textId="77777777" w:rsidTr="00234826">
        <w:tc>
          <w:tcPr>
            <w:tcW w:w="936" w:type="dxa"/>
          </w:tcPr>
          <w:p w14:paraId="00C43C83" w14:textId="77777777" w:rsidR="00712815" w:rsidRPr="00C962AC" w:rsidRDefault="00712815" w:rsidP="007128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38" w:type="dxa"/>
          </w:tcPr>
          <w:p w14:paraId="5880B4B8" w14:textId="77777777" w:rsidR="00712815" w:rsidRPr="00C962AC" w:rsidRDefault="00712815" w:rsidP="00712815">
            <w:pPr>
              <w:rPr>
                <w:rFonts w:ascii="Arial" w:hAnsi="Arial" w:cs="Arial"/>
                <w:sz w:val="24"/>
                <w:szCs w:val="24"/>
              </w:rPr>
            </w:pPr>
            <w:r w:rsidRPr="00C962AC">
              <w:rPr>
                <w:rFonts w:ascii="Arial" w:hAnsi="Arial" w:cs="Arial"/>
                <w:sz w:val="24"/>
                <w:szCs w:val="24"/>
              </w:rPr>
              <w:t>Items previously circulated should be noted and any further action agreed and noted.</w:t>
            </w:r>
          </w:p>
          <w:p w14:paraId="03522CFC" w14:textId="6B773D8A" w:rsidR="00712815" w:rsidRPr="00C962AC" w:rsidRDefault="00712815" w:rsidP="007128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2" w:type="dxa"/>
          </w:tcPr>
          <w:p w14:paraId="0294664A" w14:textId="77777777" w:rsidR="00712815" w:rsidRPr="00C962AC" w:rsidRDefault="00712815" w:rsidP="007128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815" w:rsidRPr="00C962AC" w14:paraId="54C2EF16" w14:textId="77777777" w:rsidTr="00234826">
        <w:tc>
          <w:tcPr>
            <w:tcW w:w="936" w:type="dxa"/>
          </w:tcPr>
          <w:p w14:paraId="6AEF59A2" w14:textId="6CF783F4" w:rsidR="00712815" w:rsidRPr="00C962AC" w:rsidRDefault="00712815" w:rsidP="0071281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62AC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1D131D" w:rsidRPr="00C962AC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Pr="00C962AC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738" w:type="dxa"/>
          </w:tcPr>
          <w:p w14:paraId="7B4E9036" w14:textId="39B313DB" w:rsidR="00712815" w:rsidRPr="00C962AC" w:rsidRDefault="00712815" w:rsidP="0071281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62AC">
              <w:rPr>
                <w:rFonts w:ascii="Arial" w:hAnsi="Arial" w:cs="Arial"/>
                <w:b/>
                <w:bCs/>
                <w:sz w:val="24"/>
                <w:szCs w:val="24"/>
              </w:rPr>
              <w:t>Treasurer</w:t>
            </w:r>
          </w:p>
        </w:tc>
        <w:tc>
          <w:tcPr>
            <w:tcW w:w="1342" w:type="dxa"/>
          </w:tcPr>
          <w:p w14:paraId="0FFF6B45" w14:textId="77777777" w:rsidR="00712815" w:rsidRPr="00C962AC" w:rsidRDefault="00712815" w:rsidP="007128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815" w:rsidRPr="00C962AC" w14:paraId="6E1CD34F" w14:textId="77777777" w:rsidTr="00234826">
        <w:tc>
          <w:tcPr>
            <w:tcW w:w="936" w:type="dxa"/>
          </w:tcPr>
          <w:p w14:paraId="2CFED154" w14:textId="77777777" w:rsidR="00712815" w:rsidRPr="00C962AC" w:rsidRDefault="00712815" w:rsidP="007128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38" w:type="dxa"/>
          </w:tcPr>
          <w:p w14:paraId="4F7093DB" w14:textId="2CE50B5B" w:rsidR="00712815" w:rsidRPr="00C962AC" w:rsidRDefault="00712815" w:rsidP="00712815">
            <w:pPr>
              <w:rPr>
                <w:rFonts w:ascii="Arial" w:hAnsi="Arial" w:cs="Arial"/>
                <w:sz w:val="24"/>
                <w:szCs w:val="24"/>
              </w:rPr>
            </w:pPr>
            <w:r w:rsidRPr="00C962AC">
              <w:rPr>
                <w:rFonts w:ascii="Arial" w:hAnsi="Arial" w:cs="Arial"/>
                <w:sz w:val="24"/>
                <w:szCs w:val="24"/>
              </w:rPr>
              <w:t>You should note the balance and any further expenditure or actions that are agreed.</w:t>
            </w:r>
          </w:p>
          <w:p w14:paraId="46B146F4" w14:textId="70D5A6E5" w:rsidR="00712815" w:rsidRPr="00C962AC" w:rsidRDefault="00712815" w:rsidP="007128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2" w:type="dxa"/>
          </w:tcPr>
          <w:p w14:paraId="19FBDB68" w14:textId="77777777" w:rsidR="00712815" w:rsidRPr="00C962AC" w:rsidRDefault="00712815" w:rsidP="007128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815" w:rsidRPr="00C962AC" w14:paraId="6E5896A2" w14:textId="77777777" w:rsidTr="00234826">
        <w:tc>
          <w:tcPr>
            <w:tcW w:w="936" w:type="dxa"/>
          </w:tcPr>
          <w:p w14:paraId="4DD97053" w14:textId="5B28E2D8" w:rsidR="00712815" w:rsidRPr="00C962AC" w:rsidRDefault="00712815" w:rsidP="0071281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62AC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1D131D" w:rsidRPr="00C962AC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Pr="00C962AC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738" w:type="dxa"/>
          </w:tcPr>
          <w:p w14:paraId="29B6FE90" w14:textId="6B8174E9" w:rsidR="00712815" w:rsidRPr="00C962AC" w:rsidRDefault="00712815" w:rsidP="0071281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62AC">
              <w:rPr>
                <w:rFonts w:ascii="Arial" w:hAnsi="Arial" w:cs="Arial"/>
                <w:b/>
                <w:bCs/>
                <w:sz w:val="24"/>
                <w:szCs w:val="24"/>
              </w:rPr>
              <w:t>Other agenda items/Urgent Business (if required)</w:t>
            </w:r>
          </w:p>
        </w:tc>
        <w:tc>
          <w:tcPr>
            <w:tcW w:w="1342" w:type="dxa"/>
          </w:tcPr>
          <w:p w14:paraId="6C50AF0E" w14:textId="77777777" w:rsidR="00712815" w:rsidRPr="00C962AC" w:rsidRDefault="00712815" w:rsidP="007128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815" w:rsidRPr="00C962AC" w14:paraId="6BC90D16" w14:textId="77777777" w:rsidTr="00234826">
        <w:tc>
          <w:tcPr>
            <w:tcW w:w="936" w:type="dxa"/>
          </w:tcPr>
          <w:p w14:paraId="69FE2CA6" w14:textId="77777777" w:rsidR="00712815" w:rsidRPr="00C962AC" w:rsidRDefault="00712815" w:rsidP="007128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38" w:type="dxa"/>
          </w:tcPr>
          <w:p w14:paraId="025A5FD5" w14:textId="77777777" w:rsidR="00712815" w:rsidRPr="00C962AC" w:rsidRDefault="00712815" w:rsidP="00712815">
            <w:pPr>
              <w:rPr>
                <w:rFonts w:ascii="Arial" w:hAnsi="Arial" w:cs="Arial"/>
                <w:sz w:val="24"/>
                <w:szCs w:val="24"/>
              </w:rPr>
            </w:pPr>
            <w:r w:rsidRPr="00C962AC">
              <w:rPr>
                <w:rFonts w:ascii="Arial" w:hAnsi="Arial" w:cs="Arial"/>
                <w:sz w:val="24"/>
                <w:szCs w:val="24"/>
              </w:rPr>
              <w:t xml:space="preserve">You should provide an overview of the discussion that took place, keeping it general and not using specific </w:t>
            </w:r>
            <w:proofErr w:type="spellStart"/>
            <w:r w:rsidRPr="00C962AC">
              <w:rPr>
                <w:rFonts w:ascii="Arial" w:hAnsi="Arial" w:cs="Arial"/>
                <w:sz w:val="24"/>
                <w:szCs w:val="24"/>
              </w:rPr>
              <w:t>CCllrs</w:t>
            </w:r>
            <w:proofErr w:type="spellEnd"/>
            <w:r w:rsidRPr="00C962AC">
              <w:rPr>
                <w:rFonts w:ascii="Arial" w:hAnsi="Arial" w:cs="Arial"/>
                <w:sz w:val="24"/>
                <w:szCs w:val="24"/>
              </w:rPr>
              <w:t xml:space="preserve"> names unless necessary.</w:t>
            </w:r>
          </w:p>
          <w:p w14:paraId="601B1710" w14:textId="77777777" w:rsidR="00712815" w:rsidRPr="00C962AC" w:rsidRDefault="00712815" w:rsidP="0071281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3E71C7" w14:textId="77777777" w:rsidR="00234826" w:rsidRPr="00C962AC" w:rsidRDefault="00712815" w:rsidP="00712815">
            <w:pPr>
              <w:rPr>
                <w:rFonts w:ascii="Arial" w:hAnsi="Arial" w:cs="Arial"/>
                <w:sz w:val="24"/>
                <w:szCs w:val="24"/>
              </w:rPr>
            </w:pPr>
            <w:r w:rsidRPr="00C962AC">
              <w:rPr>
                <w:rFonts w:ascii="Arial" w:hAnsi="Arial" w:cs="Arial"/>
                <w:sz w:val="24"/>
                <w:szCs w:val="24"/>
              </w:rPr>
              <w:t xml:space="preserve">You should provide details of any decision and actions to be </w:t>
            </w:r>
            <w:proofErr w:type="gramStart"/>
            <w:r w:rsidRPr="00C962AC">
              <w:rPr>
                <w:rFonts w:ascii="Arial" w:hAnsi="Arial" w:cs="Arial"/>
                <w:sz w:val="24"/>
                <w:szCs w:val="24"/>
              </w:rPr>
              <w:t>taken</w:t>
            </w:r>
            <w:proofErr w:type="gramEnd"/>
          </w:p>
          <w:p w14:paraId="5703C67A" w14:textId="130BFEE6" w:rsidR="00712815" w:rsidRPr="00C962AC" w:rsidRDefault="00712815" w:rsidP="00712815">
            <w:pPr>
              <w:rPr>
                <w:rFonts w:ascii="Arial" w:hAnsi="Arial" w:cs="Arial"/>
                <w:sz w:val="24"/>
                <w:szCs w:val="24"/>
              </w:rPr>
            </w:pPr>
            <w:r w:rsidRPr="00C962A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42" w:type="dxa"/>
          </w:tcPr>
          <w:p w14:paraId="46E21EEC" w14:textId="77777777" w:rsidR="00712815" w:rsidRPr="00C962AC" w:rsidRDefault="00712815" w:rsidP="007128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4826" w:rsidRPr="00C962AC" w14:paraId="1AAC7D46" w14:textId="77777777" w:rsidTr="00234826">
        <w:tc>
          <w:tcPr>
            <w:tcW w:w="936" w:type="dxa"/>
          </w:tcPr>
          <w:p w14:paraId="2F66D523" w14:textId="36CEE1A7" w:rsidR="00234826" w:rsidRPr="00C962AC" w:rsidRDefault="001D131D" w:rsidP="0023482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62AC">
              <w:rPr>
                <w:rFonts w:ascii="Arial" w:hAnsi="Arial" w:cs="Arial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6738" w:type="dxa"/>
          </w:tcPr>
          <w:p w14:paraId="170B7583" w14:textId="5EE50ADF" w:rsidR="00234826" w:rsidRPr="00C962AC" w:rsidRDefault="00234826" w:rsidP="00234826">
            <w:pPr>
              <w:rPr>
                <w:rFonts w:ascii="Arial" w:hAnsi="Arial" w:cs="Arial"/>
                <w:sz w:val="24"/>
                <w:szCs w:val="24"/>
              </w:rPr>
            </w:pPr>
            <w:r w:rsidRPr="00C962AC">
              <w:rPr>
                <w:rFonts w:ascii="Arial" w:hAnsi="Arial" w:cs="Arial"/>
                <w:b/>
                <w:bCs/>
                <w:sz w:val="24"/>
                <w:szCs w:val="24"/>
              </w:rPr>
              <w:t>Questions from Members of the Public</w:t>
            </w:r>
          </w:p>
        </w:tc>
        <w:tc>
          <w:tcPr>
            <w:tcW w:w="1342" w:type="dxa"/>
          </w:tcPr>
          <w:p w14:paraId="2DA7D53E" w14:textId="77777777" w:rsidR="00234826" w:rsidRPr="00C962AC" w:rsidRDefault="00234826" w:rsidP="002348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4826" w:rsidRPr="00C962AC" w14:paraId="72D0B41A" w14:textId="77777777" w:rsidTr="00234826">
        <w:tc>
          <w:tcPr>
            <w:tcW w:w="936" w:type="dxa"/>
          </w:tcPr>
          <w:p w14:paraId="5AE66ADC" w14:textId="77777777" w:rsidR="00234826" w:rsidRPr="00C962AC" w:rsidRDefault="00234826" w:rsidP="002348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38" w:type="dxa"/>
          </w:tcPr>
          <w:p w14:paraId="0DF88B7D" w14:textId="3B6728D1" w:rsidR="00234826" w:rsidRPr="00C962AC" w:rsidRDefault="00234826" w:rsidP="00234826">
            <w:pPr>
              <w:rPr>
                <w:rFonts w:ascii="Arial" w:hAnsi="Arial" w:cs="Arial"/>
                <w:sz w:val="24"/>
                <w:szCs w:val="24"/>
              </w:rPr>
            </w:pPr>
            <w:r w:rsidRPr="00C962AC">
              <w:rPr>
                <w:rFonts w:ascii="Arial" w:hAnsi="Arial" w:cs="Arial"/>
                <w:sz w:val="24"/>
                <w:szCs w:val="24"/>
              </w:rPr>
              <w:t xml:space="preserve">You should note in general terms the issues raised (without referring to the residents concerned) and any actions/decision relating to this.  If a significant issue (that is not of an urgent nature) is </w:t>
            </w:r>
            <w:proofErr w:type="gramStart"/>
            <w:r w:rsidRPr="00C962AC">
              <w:rPr>
                <w:rFonts w:ascii="Arial" w:hAnsi="Arial" w:cs="Arial"/>
                <w:sz w:val="24"/>
                <w:szCs w:val="24"/>
              </w:rPr>
              <w:t>raised</w:t>
            </w:r>
            <w:proofErr w:type="gramEnd"/>
            <w:r w:rsidRPr="00C962AC">
              <w:rPr>
                <w:rFonts w:ascii="Arial" w:hAnsi="Arial" w:cs="Arial"/>
                <w:sz w:val="24"/>
                <w:szCs w:val="24"/>
              </w:rPr>
              <w:t xml:space="preserve"> you may wish to defer consideration to the next meeting to ensure the Community is aware that the CC is discussing this item.</w:t>
            </w:r>
          </w:p>
          <w:p w14:paraId="549E7075" w14:textId="77777777" w:rsidR="00234826" w:rsidRPr="00C962AC" w:rsidRDefault="00234826" w:rsidP="0023482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42" w:type="dxa"/>
          </w:tcPr>
          <w:p w14:paraId="5D4D1FFA" w14:textId="77777777" w:rsidR="00234826" w:rsidRPr="00C962AC" w:rsidRDefault="00234826" w:rsidP="002348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4826" w:rsidRPr="00C962AC" w14:paraId="67519B00" w14:textId="77777777" w:rsidTr="00234826">
        <w:tc>
          <w:tcPr>
            <w:tcW w:w="936" w:type="dxa"/>
          </w:tcPr>
          <w:p w14:paraId="64433E31" w14:textId="57A03CDC" w:rsidR="00234826" w:rsidRPr="00C962AC" w:rsidRDefault="00234826" w:rsidP="0023482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62AC">
              <w:rPr>
                <w:rFonts w:ascii="Arial" w:hAnsi="Arial" w:cs="Arial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6738" w:type="dxa"/>
          </w:tcPr>
          <w:p w14:paraId="02B5D9A9" w14:textId="116E6DF3" w:rsidR="00234826" w:rsidRPr="00C962AC" w:rsidRDefault="00234826" w:rsidP="0023482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62AC">
              <w:rPr>
                <w:rFonts w:ascii="Arial" w:hAnsi="Arial" w:cs="Arial"/>
                <w:b/>
                <w:bCs/>
                <w:sz w:val="24"/>
                <w:szCs w:val="24"/>
              </w:rPr>
              <w:t>Date of Next Meeting</w:t>
            </w:r>
          </w:p>
        </w:tc>
        <w:tc>
          <w:tcPr>
            <w:tcW w:w="1342" w:type="dxa"/>
          </w:tcPr>
          <w:p w14:paraId="156BE58A" w14:textId="1C2FAC7A" w:rsidR="00234826" w:rsidRPr="00C962AC" w:rsidRDefault="00234826" w:rsidP="002348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4826" w:rsidRPr="00C962AC" w14:paraId="79D2C3CF" w14:textId="77777777" w:rsidTr="00234826">
        <w:tc>
          <w:tcPr>
            <w:tcW w:w="936" w:type="dxa"/>
          </w:tcPr>
          <w:p w14:paraId="74323B6D" w14:textId="0737E524" w:rsidR="00234826" w:rsidRPr="00C962AC" w:rsidRDefault="00234826" w:rsidP="002348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38" w:type="dxa"/>
          </w:tcPr>
          <w:p w14:paraId="2CA51A56" w14:textId="77777777" w:rsidR="00234826" w:rsidRPr="00C962AC" w:rsidRDefault="00234826" w:rsidP="00234826">
            <w:pPr>
              <w:rPr>
                <w:rFonts w:ascii="Arial" w:hAnsi="Arial" w:cs="Arial"/>
                <w:sz w:val="24"/>
                <w:szCs w:val="24"/>
              </w:rPr>
            </w:pPr>
            <w:r w:rsidRPr="00C962AC">
              <w:rPr>
                <w:rFonts w:ascii="Arial" w:hAnsi="Arial" w:cs="Arial"/>
                <w:sz w:val="24"/>
                <w:szCs w:val="24"/>
              </w:rPr>
              <w:t xml:space="preserve">You should provide the date, </w:t>
            </w:r>
            <w:proofErr w:type="gramStart"/>
            <w:r w:rsidRPr="00C962AC">
              <w:rPr>
                <w:rFonts w:ascii="Arial" w:hAnsi="Arial" w:cs="Arial"/>
                <w:sz w:val="24"/>
                <w:szCs w:val="24"/>
              </w:rPr>
              <w:t>time</w:t>
            </w:r>
            <w:proofErr w:type="gramEnd"/>
            <w:r w:rsidRPr="00C962AC">
              <w:rPr>
                <w:rFonts w:ascii="Arial" w:hAnsi="Arial" w:cs="Arial"/>
                <w:sz w:val="24"/>
                <w:szCs w:val="24"/>
              </w:rPr>
              <w:t xml:space="preserve"> and venue of the next meeting.</w:t>
            </w:r>
          </w:p>
          <w:p w14:paraId="461EA8A0" w14:textId="77705CCD" w:rsidR="00234826" w:rsidRPr="00C962AC" w:rsidRDefault="00234826" w:rsidP="002348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2" w:type="dxa"/>
          </w:tcPr>
          <w:p w14:paraId="2137EED9" w14:textId="77777777" w:rsidR="00234826" w:rsidRPr="00C962AC" w:rsidRDefault="00234826" w:rsidP="002348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7356509" w14:textId="77777777" w:rsidR="00452468" w:rsidRPr="00C962AC" w:rsidRDefault="00452468" w:rsidP="008364B1">
      <w:pPr>
        <w:rPr>
          <w:rFonts w:ascii="Arial" w:hAnsi="Arial" w:cs="Arial"/>
          <w:sz w:val="24"/>
          <w:szCs w:val="24"/>
        </w:rPr>
      </w:pPr>
    </w:p>
    <w:p w14:paraId="6AB25F93" w14:textId="77777777" w:rsidR="00712815" w:rsidRPr="00C962AC" w:rsidRDefault="00712815">
      <w:pPr>
        <w:rPr>
          <w:rFonts w:ascii="Arial" w:hAnsi="Arial" w:cs="Arial"/>
          <w:sz w:val="24"/>
          <w:szCs w:val="24"/>
        </w:rPr>
      </w:pPr>
    </w:p>
    <w:sectPr w:rsidR="00712815" w:rsidRPr="00C962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4B1"/>
    <w:rsid w:val="00026B8A"/>
    <w:rsid w:val="00037C9A"/>
    <w:rsid w:val="000925E7"/>
    <w:rsid w:val="000D688C"/>
    <w:rsid w:val="001D131D"/>
    <w:rsid w:val="00234826"/>
    <w:rsid w:val="00250F6E"/>
    <w:rsid w:val="002C335D"/>
    <w:rsid w:val="0034498B"/>
    <w:rsid w:val="003A7918"/>
    <w:rsid w:val="00452468"/>
    <w:rsid w:val="00455DD8"/>
    <w:rsid w:val="00464810"/>
    <w:rsid w:val="006020DC"/>
    <w:rsid w:val="006A66B4"/>
    <w:rsid w:val="006F74F0"/>
    <w:rsid w:val="00712815"/>
    <w:rsid w:val="00717BEC"/>
    <w:rsid w:val="00730FD4"/>
    <w:rsid w:val="00741B22"/>
    <w:rsid w:val="007B1BD6"/>
    <w:rsid w:val="007F1398"/>
    <w:rsid w:val="008364B1"/>
    <w:rsid w:val="00894744"/>
    <w:rsid w:val="00A7574C"/>
    <w:rsid w:val="00AF75B0"/>
    <w:rsid w:val="00B17C02"/>
    <w:rsid w:val="00B56545"/>
    <w:rsid w:val="00B637F9"/>
    <w:rsid w:val="00BF1626"/>
    <w:rsid w:val="00C84D54"/>
    <w:rsid w:val="00C962AC"/>
    <w:rsid w:val="00D608B7"/>
    <w:rsid w:val="00D97826"/>
    <w:rsid w:val="00E03574"/>
    <w:rsid w:val="00E45D88"/>
    <w:rsid w:val="0AB55473"/>
    <w:rsid w:val="2EA1F189"/>
    <w:rsid w:val="45BC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041D4"/>
  <w15:chartTrackingRefBased/>
  <w15:docId w15:val="{3BCF2DAF-0801-441F-B5B0-71C55F950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57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6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035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35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35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35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357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77e9d371-0f1d-48a6-8b97-86e0012f51bf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0D75C89C90384183E98763D00FA7C5" ma:contentTypeVersion="8" ma:contentTypeDescription="Create a new document." ma:contentTypeScope="" ma:versionID="b494c58bb064461b1be63d151099bcee">
  <xsd:schema xmlns:xsd="http://www.w3.org/2001/XMLSchema" xmlns:xs="http://www.w3.org/2001/XMLSchema" xmlns:p="http://schemas.microsoft.com/office/2006/metadata/properties" xmlns:ns2="77e9d371-0f1d-48a6-8b97-86e0012f51bf" xmlns:ns3="125a323e-22c0-4849-aaf5-89b110be6c21" targetNamespace="http://schemas.microsoft.com/office/2006/metadata/properties" ma:root="true" ma:fieldsID="a326a538b0d1a1861faae1b3a3978280" ns2:_="" ns3:_="">
    <xsd:import namespace="77e9d371-0f1d-48a6-8b97-86e0012f51bf"/>
    <xsd:import namespace="125a323e-22c0-4849-aaf5-89b110be6c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9d371-0f1d-48a6-8b97-86e0012f51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2" nillable="true" ma:displayName="Sign-off status" ma:internalName="Sign_x002d_off_x0020_status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5a323e-22c0-4849-aaf5-89b110be6c2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466AC6-D6DD-4331-864F-98BEC1363054}">
  <ds:schemaRefs>
    <ds:schemaRef ds:uri="http://schemas.microsoft.com/office/2006/metadata/properties"/>
    <ds:schemaRef ds:uri="http://schemas.microsoft.com/office/infopath/2007/PartnerControls"/>
    <ds:schemaRef ds:uri="77e9d371-0f1d-48a6-8b97-86e0012f51bf"/>
  </ds:schemaRefs>
</ds:datastoreItem>
</file>

<file path=customXml/itemProps2.xml><?xml version="1.0" encoding="utf-8"?>
<ds:datastoreItem xmlns:ds="http://schemas.openxmlformats.org/officeDocument/2006/customXml" ds:itemID="{BE66794F-1362-4BB6-83DA-5EDD3104FB7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BE4AAB5-9A5B-4C13-81CF-1C2DB55AED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e9d371-0f1d-48a6-8b97-86e0012f51bf"/>
    <ds:schemaRef ds:uri="125a323e-22c0-4849-aaf5-89b110be6c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7210B6-5679-4AAD-8FCD-91F855296C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 template</dc:title>
  <dc:subject/>
  <dc:creator>Alison Cumming</dc:creator>
  <cp:keywords/>
  <dc:description/>
  <cp:lastModifiedBy>Jill Guild</cp:lastModifiedBy>
  <cp:revision>2</cp:revision>
  <dcterms:created xsi:type="dcterms:W3CDTF">2023-08-28T09:48:00Z</dcterms:created>
  <dcterms:modified xsi:type="dcterms:W3CDTF">2023-08-28T09:48:00Z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0x010100230D75C89C90384183E98763D00FA7C5</vt:lpwstr>
  </property>
</Properties>
</file>