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89BE" w14:textId="77777777" w:rsidR="007316E6" w:rsidRPr="007316E6" w:rsidRDefault="00527179" w:rsidP="007316E6">
      <w:pPr>
        <w:ind w:right="-151"/>
        <w:rPr>
          <w:rFonts w:ascii="Arial" w:hAnsi="Arial" w:cs="Arial"/>
          <w:sz w:val="22"/>
          <w:szCs w:val="22"/>
        </w:rPr>
      </w:pPr>
      <w:r>
        <w:rPr>
          <w:rFonts w:ascii="Arial" w:hAnsi="Arial" w:cs="Arial"/>
          <w:sz w:val="22"/>
          <w:szCs w:val="22"/>
        </w:rPr>
        <w:t>MO6 – Version 2.</w:t>
      </w:r>
      <w:r w:rsidR="00845707">
        <w:rPr>
          <w:rFonts w:ascii="Arial" w:hAnsi="Arial" w:cs="Arial"/>
          <w:sz w:val="22"/>
          <w:szCs w:val="22"/>
        </w:rPr>
        <w:t>4</w:t>
      </w:r>
      <w:r w:rsidR="007316E6" w:rsidRPr="007316E6">
        <w:rPr>
          <w:rFonts w:ascii="Arial" w:hAnsi="Arial" w:cs="Arial"/>
          <w:sz w:val="22"/>
          <w:szCs w:val="22"/>
        </w:rPr>
        <w:t xml:space="preserve"> (</w:t>
      </w:r>
      <w:r w:rsidR="00845707">
        <w:rPr>
          <w:rFonts w:ascii="Arial" w:hAnsi="Arial" w:cs="Arial"/>
          <w:sz w:val="22"/>
          <w:szCs w:val="22"/>
        </w:rPr>
        <w:t>01.04.2024</w:t>
      </w:r>
      <w:r w:rsidR="007316E6" w:rsidRPr="007316E6">
        <w:rPr>
          <w:rFonts w:ascii="Arial" w:hAnsi="Arial" w:cs="Arial"/>
          <w:sz w:val="22"/>
          <w:szCs w:val="22"/>
        </w:rPr>
        <w:t>)</w:t>
      </w:r>
    </w:p>
    <w:p w14:paraId="0A5DFF37" w14:textId="77777777" w:rsidR="007316E6" w:rsidRPr="007316E6" w:rsidRDefault="007316E6" w:rsidP="007316E6">
      <w:pPr>
        <w:ind w:right="163"/>
        <w:rPr>
          <w:rFonts w:ascii="Arial" w:hAnsi="Arial" w:cs="Arial"/>
          <w:sz w:val="22"/>
          <w:szCs w:val="22"/>
        </w:rPr>
      </w:pPr>
    </w:p>
    <w:tbl>
      <w:tblPr>
        <w:tblW w:w="10440" w:type="dxa"/>
        <w:tblInd w:w="108" w:type="dxa"/>
        <w:tblLook w:val="01E0" w:firstRow="1" w:lastRow="1" w:firstColumn="1" w:lastColumn="1" w:noHBand="0" w:noVBand="0"/>
      </w:tblPr>
      <w:tblGrid>
        <w:gridCol w:w="7276"/>
        <w:gridCol w:w="3164"/>
      </w:tblGrid>
      <w:tr w:rsidR="007316E6" w:rsidRPr="003877FB" w14:paraId="102AECBA" w14:textId="77777777" w:rsidTr="003877FB">
        <w:trPr>
          <w:trHeight w:val="1020"/>
        </w:trPr>
        <w:tc>
          <w:tcPr>
            <w:tcW w:w="7276" w:type="dxa"/>
            <w:shd w:val="clear" w:color="auto" w:fill="auto"/>
            <w:vAlign w:val="center"/>
          </w:tcPr>
          <w:p w14:paraId="53149581" w14:textId="77777777" w:rsidR="007316E6" w:rsidRPr="003877FB" w:rsidRDefault="007316E6" w:rsidP="003877FB">
            <w:pPr>
              <w:jc w:val="center"/>
              <w:rPr>
                <w:rFonts w:ascii="Arial" w:hAnsi="Arial" w:cs="Arial"/>
                <w:b/>
                <w:sz w:val="22"/>
                <w:szCs w:val="22"/>
              </w:rPr>
            </w:pPr>
            <w:r w:rsidRPr="003877FB">
              <w:rPr>
                <w:rFonts w:ascii="Arial" w:hAnsi="Arial" w:cs="Arial"/>
                <w:b/>
                <w:sz w:val="22"/>
                <w:szCs w:val="22"/>
              </w:rPr>
              <w:t>Guidance Notes for Applicants</w:t>
            </w:r>
          </w:p>
          <w:p w14:paraId="57B85C5D" w14:textId="77777777" w:rsidR="007316E6" w:rsidRPr="003877FB" w:rsidRDefault="00BA4A24" w:rsidP="003877FB">
            <w:pPr>
              <w:jc w:val="center"/>
              <w:rPr>
                <w:rFonts w:ascii="Arial" w:hAnsi="Arial" w:cs="Arial"/>
                <w:b/>
                <w:sz w:val="22"/>
                <w:szCs w:val="22"/>
              </w:rPr>
            </w:pPr>
            <w:r w:rsidRPr="003877FB">
              <w:rPr>
                <w:rFonts w:ascii="Arial" w:hAnsi="Arial" w:cs="Arial"/>
                <w:b/>
                <w:sz w:val="22"/>
                <w:szCs w:val="22"/>
              </w:rPr>
              <w:t>Market Operator</w:t>
            </w:r>
            <w:r w:rsidR="007316E6" w:rsidRPr="003877FB">
              <w:rPr>
                <w:rFonts w:ascii="Arial" w:hAnsi="Arial" w:cs="Arial"/>
                <w:b/>
                <w:sz w:val="22"/>
                <w:szCs w:val="22"/>
              </w:rPr>
              <w:t xml:space="preserve"> Licence</w:t>
            </w:r>
          </w:p>
        </w:tc>
        <w:tc>
          <w:tcPr>
            <w:tcW w:w="3164" w:type="dxa"/>
            <w:shd w:val="clear" w:color="auto" w:fill="auto"/>
            <w:vAlign w:val="center"/>
          </w:tcPr>
          <w:p w14:paraId="56BC4835" w14:textId="47391E3B" w:rsidR="007316E6" w:rsidRPr="003877FB" w:rsidRDefault="00511AD2" w:rsidP="003877FB">
            <w:pPr>
              <w:ind w:right="-16"/>
              <w:jc w:val="center"/>
              <w:rPr>
                <w:rFonts w:ascii="Arial" w:hAnsi="Arial" w:cs="Arial"/>
                <w:sz w:val="22"/>
                <w:szCs w:val="22"/>
              </w:rPr>
            </w:pPr>
            <w:r w:rsidRPr="003877FB">
              <w:rPr>
                <w:rFonts w:ascii="Arial" w:hAnsi="Arial" w:cs="Arial"/>
                <w:noProof/>
                <w:sz w:val="22"/>
                <w:szCs w:val="22"/>
              </w:rPr>
              <w:drawing>
                <wp:inline distT="0" distB="0" distL="0" distR="0" wp14:anchorId="52764FE3" wp14:editId="54A68B32">
                  <wp:extent cx="1200150" cy="6000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tc>
      </w:tr>
    </w:tbl>
    <w:p w14:paraId="59C85C62" w14:textId="77777777" w:rsidR="007316E6" w:rsidRPr="007316E6" w:rsidRDefault="007316E6" w:rsidP="007316E6">
      <w:pPr>
        <w:ind w:right="-519"/>
        <w:rPr>
          <w:rFonts w:ascii="Arial" w:hAnsi="Arial" w:cs="Arial"/>
          <w:sz w:val="22"/>
          <w:szCs w:val="22"/>
        </w:rPr>
      </w:pPr>
    </w:p>
    <w:p w14:paraId="768CFA02" w14:textId="77777777" w:rsidR="007316E6" w:rsidRPr="007316E6" w:rsidRDefault="007316E6" w:rsidP="007316E6">
      <w:pPr>
        <w:ind w:right="2"/>
        <w:rPr>
          <w:rFonts w:ascii="Arial" w:hAnsi="Arial" w:cs="Arial"/>
          <w:b/>
          <w:sz w:val="22"/>
          <w:szCs w:val="22"/>
        </w:rPr>
      </w:pPr>
      <w:r w:rsidRPr="007316E6">
        <w:rPr>
          <w:rFonts w:ascii="Arial" w:hAnsi="Arial" w:cs="Arial"/>
          <w:b/>
          <w:sz w:val="22"/>
          <w:szCs w:val="22"/>
        </w:rPr>
        <w:t>Introduction</w:t>
      </w:r>
    </w:p>
    <w:p w14:paraId="196019D6" w14:textId="77777777" w:rsidR="007316E6" w:rsidRPr="007316E6" w:rsidRDefault="007316E6" w:rsidP="007316E6">
      <w:pPr>
        <w:ind w:right="2"/>
        <w:rPr>
          <w:rFonts w:ascii="Arial" w:hAnsi="Arial" w:cs="Arial"/>
          <w:sz w:val="22"/>
          <w:szCs w:val="22"/>
        </w:rPr>
      </w:pPr>
      <w:r w:rsidRPr="007316E6">
        <w:rPr>
          <w:rFonts w:ascii="Arial" w:hAnsi="Arial" w:cs="Arial"/>
          <w:sz w:val="22"/>
          <w:szCs w:val="22"/>
        </w:rPr>
        <w:t xml:space="preserve">This guidance is provided for your information only and is not prepared as a substitute for any independent legal advice.  If this is </w:t>
      </w:r>
      <w:proofErr w:type="gramStart"/>
      <w:r w:rsidRPr="007316E6">
        <w:rPr>
          <w:rFonts w:ascii="Arial" w:hAnsi="Arial" w:cs="Arial"/>
          <w:sz w:val="22"/>
          <w:szCs w:val="22"/>
        </w:rPr>
        <w:t>required</w:t>
      </w:r>
      <w:proofErr w:type="gramEnd"/>
      <w:r w:rsidRPr="007316E6">
        <w:rPr>
          <w:rFonts w:ascii="Arial" w:hAnsi="Arial" w:cs="Arial"/>
          <w:sz w:val="22"/>
          <w:szCs w:val="22"/>
        </w:rPr>
        <w:t xml:space="preserve"> you should contact your solicitor.</w:t>
      </w:r>
    </w:p>
    <w:p w14:paraId="16CBEB01" w14:textId="77777777" w:rsidR="007316E6" w:rsidRPr="007316E6" w:rsidRDefault="007316E6" w:rsidP="007316E6">
      <w:pPr>
        <w:ind w:right="2"/>
        <w:rPr>
          <w:rFonts w:ascii="Arial" w:hAnsi="Arial" w:cs="Arial"/>
          <w:sz w:val="22"/>
          <w:szCs w:val="22"/>
        </w:rPr>
      </w:pPr>
    </w:p>
    <w:p w14:paraId="28034B0C" w14:textId="77777777" w:rsidR="007316E6" w:rsidRDefault="007316E6" w:rsidP="00881596">
      <w:pPr>
        <w:ind w:right="2"/>
        <w:rPr>
          <w:rFonts w:ascii="Arial" w:hAnsi="Arial" w:cs="Arial"/>
          <w:sz w:val="22"/>
          <w:szCs w:val="22"/>
        </w:rPr>
      </w:pPr>
      <w:r w:rsidRPr="007316E6">
        <w:rPr>
          <w:rFonts w:ascii="Arial" w:hAnsi="Arial" w:cs="Arial"/>
          <w:sz w:val="22"/>
          <w:szCs w:val="22"/>
        </w:rPr>
        <w:t xml:space="preserve">A </w:t>
      </w:r>
      <w:r w:rsidR="00881596">
        <w:rPr>
          <w:rFonts w:ascii="Arial" w:hAnsi="Arial" w:cs="Arial"/>
          <w:sz w:val="22"/>
          <w:szCs w:val="22"/>
        </w:rPr>
        <w:t xml:space="preserve">Market Operator’s licence is required for carrying on a private market.  The licence is granted to the </w:t>
      </w:r>
      <w:r w:rsidR="00881596" w:rsidRPr="00881596">
        <w:rPr>
          <w:rFonts w:ascii="Arial" w:hAnsi="Arial" w:cs="Arial"/>
          <w:i/>
          <w:sz w:val="22"/>
          <w:szCs w:val="22"/>
        </w:rPr>
        <w:t>operator</w:t>
      </w:r>
      <w:r w:rsidR="00881596">
        <w:rPr>
          <w:rFonts w:ascii="Arial" w:hAnsi="Arial" w:cs="Arial"/>
          <w:sz w:val="22"/>
          <w:szCs w:val="22"/>
        </w:rPr>
        <w:t xml:space="preserve"> of the market, and not the individual stallholder.  It is therefore the </w:t>
      </w:r>
      <w:r w:rsidR="00881596" w:rsidRPr="00881596">
        <w:rPr>
          <w:rFonts w:ascii="Arial" w:hAnsi="Arial" w:cs="Arial"/>
          <w:i/>
          <w:sz w:val="22"/>
          <w:szCs w:val="22"/>
        </w:rPr>
        <w:t>market operator’s</w:t>
      </w:r>
      <w:r w:rsidR="00881596">
        <w:rPr>
          <w:rFonts w:ascii="Arial" w:hAnsi="Arial" w:cs="Arial"/>
          <w:sz w:val="22"/>
          <w:szCs w:val="22"/>
        </w:rPr>
        <w:t xml:space="preserve"> responsibility to ensure that </w:t>
      </w:r>
      <w:r w:rsidR="008A2EEF">
        <w:rPr>
          <w:rFonts w:ascii="Arial" w:hAnsi="Arial" w:cs="Arial"/>
          <w:sz w:val="22"/>
          <w:szCs w:val="22"/>
        </w:rPr>
        <w:t>all stallholders comply with any conditions attached to the</w:t>
      </w:r>
      <w:r w:rsidR="00881596">
        <w:rPr>
          <w:rFonts w:ascii="Arial" w:hAnsi="Arial" w:cs="Arial"/>
          <w:sz w:val="22"/>
          <w:szCs w:val="22"/>
        </w:rPr>
        <w:t xml:space="preserve"> licence.</w:t>
      </w:r>
      <w:r w:rsidR="00A30889">
        <w:rPr>
          <w:rFonts w:ascii="Arial" w:hAnsi="Arial" w:cs="Arial"/>
          <w:sz w:val="22"/>
          <w:szCs w:val="22"/>
        </w:rPr>
        <w:t xml:space="preserve">  The </w:t>
      </w:r>
      <w:r w:rsidR="00A30889" w:rsidRPr="00A30889">
        <w:rPr>
          <w:rFonts w:ascii="Arial" w:hAnsi="Arial" w:cs="Arial"/>
          <w:i/>
          <w:sz w:val="22"/>
          <w:szCs w:val="22"/>
        </w:rPr>
        <w:t>market operator</w:t>
      </w:r>
      <w:r w:rsidR="00A30889">
        <w:rPr>
          <w:rFonts w:ascii="Arial" w:hAnsi="Arial" w:cs="Arial"/>
          <w:sz w:val="22"/>
          <w:szCs w:val="22"/>
        </w:rPr>
        <w:t xml:space="preserve"> </w:t>
      </w:r>
      <w:r w:rsidR="006766CD">
        <w:rPr>
          <w:rFonts w:ascii="Arial" w:hAnsi="Arial" w:cs="Arial"/>
          <w:sz w:val="22"/>
          <w:szCs w:val="22"/>
        </w:rPr>
        <w:t>must hold</w:t>
      </w:r>
      <w:r w:rsidR="00A30889">
        <w:rPr>
          <w:rFonts w:ascii="Arial" w:hAnsi="Arial" w:cs="Arial"/>
          <w:sz w:val="22"/>
          <w:szCs w:val="22"/>
        </w:rPr>
        <w:t xml:space="preserve"> written permission from the landowner where the market is proposed to operate.</w:t>
      </w:r>
    </w:p>
    <w:p w14:paraId="2162E25A" w14:textId="77777777" w:rsidR="008A2EEF" w:rsidRDefault="008A2EEF" w:rsidP="00881596">
      <w:pPr>
        <w:ind w:right="2"/>
        <w:rPr>
          <w:rFonts w:ascii="Arial" w:hAnsi="Arial" w:cs="Arial"/>
          <w:sz w:val="22"/>
          <w:szCs w:val="22"/>
        </w:rPr>
      </w:pPr>
    </w:p>
    <w:p w14:paraId="69926C1D" w14:textId="77777777" w:rsidR="008A2EEF" w:rsidRDefault="008A2EEF" w:rsidP="00881596">
      <w:pPr>
        <w:ind w:right="2"/>
        <w:rPr>
          <w:rFonts w:ascii="Arial" w:hAnsi="Arial" w:cs="Arial"/>
          <w:sz w:val="22"/>
          <w:szCs w:val="22"/>
        </w:rPr>
      </w:pPr>
      <w:r>
        <w:rPr>
          <w:rFonts w:ascii="Arial" w:hAnsi="Arial" w:cs="Arial"/>
          <w:sz w:val="22"/>
          <w:szCs w:val="22"/>
        </w:rPr>
        <w:t xml:space="preserve">A Market Operator’s licence is </w:t>
      </w:r>
      <w:r w:rsidRPr="008A2EEF">
        <w:rPr>
          <w:rFonts w:ascii="Arial" w:hAnsi="Arial" w:cs="Arial"/>
          <w:b/>
          <w:sz w:val="22"/>
          <w:szCs w:val="22"/>
        </w:rPr>
        <w:t>not</w:t>
      </w:r>
      <w:r>
        <w:rPr>
          <w:rFonts w:ascii="Arial" w:hAnsi="Arial" w:cs="Arial"/>
          <w:sz w:val="22"/>
          <w:szCs w:val="22"/>
        </w:rPr>
        <w:t xml:space="preserve"> required </w:t>
      </w:r>
      <w:proofErr w:type="gramStart"/>
      <w:r>
        <w:rPr>
          <w:rFonts w:ascii="Arial" w:hAnsi="Arial" w:cs="Arial"/>
          <w:sz w:val="22"/>
          <w:szCs w:val="22"/>
        </w:rPr>
        <w:t>for</w:t>
      </w:r>
      <w:proofErr w:type="gramEnd"/>
    </w:p>
    <w:p w14:paraId="314A7113" w14:textId="77777777" w:rsidR="008A2EEF" w:rsidRDefault="008A2EEF" w:rsidP="00EE3A03">
      <w:pPr>
        <w:numPr>
          <w:ilvl w:val="0"/>
          <w:numId w:val="9"/>
        </w:numPr>
        <w:ind w:right="2" w:hanging="436"/>
        <w:rPr>
          <w:rFonts w:ascii="Arial" w:hAnsi="Arial" w:cs="Arial"/>
          <w:sz w:val="22"/>
          <w:szCs w:val="22"/>
        </w:rPr>
      </w:pPr>
      <w:r>
        <w:rPr>
          <w:rFonts w:ascii="Arial" w:hAnsi="Arial" w:cs="Arial"/>
          <w:sz w:val="22"/>
          <w:szCs w:val="22"/>
        </w:rPr>
        <w:t>functions held by charitable, religious, youth, recreational, community, political or similar organisations</w:t>
      </w:r>
      <w:r w:rsidR="00C541B9">
        <w:rPr>
          <w:rFonts w:ascii="Arial" w:hAnsi="Arial" w:cs="Arial"/>
          <w:sz w:val="22"/>
          <w:szCs w:val="22"/>
        </w:rPr>
        <w:t xml:space="preserve"> unless they are for commercial </w:t>
      </w:r>
      <w:proofErr w:type="gramStart"/>
      <w:r w:rsidR="00C541B9">
        <w:rPr>
          <w:rFonts w:ascii="Arial" w:hAnsi="Arial" w:cs="Arial"/>
          <w:sz w:val="22"/>
          <w:szCs w:val="22"/>
        </w:rPr>
        <w:t>gain</w:t>
      </w:r>
      <w:proofErr w:type="gramEnd"/>
    </w:p>
    <w:p w14:paraId="0FE0A5E5" w14:textId="77777777" w:rsidR="008A2EEF" w:rsidRPr="007316E6" w:rsidRDefault="008A2EEF" w:rsidP="00EE3A03">
      <w:pPr>
        <w:numPr>
          <w:ilvl w:val="0"/>
          <w:numId w:val="9"/>
        </w:numPr>
        <w:ind w:right="2" w:hanging="436"/>
        <w:rPr>
          <w:rFonts w:ascii="Arial" w:hAnsi="Arial" w:cs="Arial"/>
          <w:sz w:val="22"/>
          <w:szCs w:val="22"/>
        </w:rPr>
      </w:pPr>
      <w:r>
        <w:rPr>
          <w:rFonts w:ascii="Arial" w:hAnsi="Arial" w:cs="Arial"/>
          <w:sz w:val="22"/>
          <w:szCs w:val="22"/>
        </w:rPr>
        <w:t xml:space="preserve">markets held for the sale of livestock, fodder or </w:t>
      </w:r>
      <w:proofErr w:type="gramStart"/>
      <w:r>
        <w:rPr>
          <w:rFonts w:ascii="Arial" w:hAnsi="Arial" w:cs="Arial"/>
          <w:sz w:val="22"/>
          <w:szCs w:val="22"/>
        </w:rPr>
        <w:t>grain</w:t>
      </w:r>
      <w:proofErr w:type="gramEnd"/>
    </w:p>
    <w:p w14:paraId="3848FA50" w14:textId="77777777" w:rsidR="007316E6" w:rsidRPr="007316E6" w:rsidRDefault="007316E6" w:rsidP="007316E6">
      <w:pPr>
        <w:ind w:right="2"/>
        <w:rPr>
          <w:rFonts w:ascii="Arial" w:hAnsi="Arial" w:cs="Arial"/>
          <w:sz w:val="22"/>
          <w:szCs w:val="22"/>
        </w:rPr>
      </w:pPr>
    </w:p>
    <w:p w14:paraId="62B7AAC6" w14:textId="77777777" w:rsidR="007316E6" w:rsidRPr="007316E6" w:rsidRDefault="007316E6" w:rsidP="007316E6">
      <w:pPr>
        <w:ind w:right="392"/>
        <w:rPr>
          <w:rFonts w:ascii="Arial" w:hAnsi="Arial" w:cs="Arial"/>
          <w:b/>
          <w:sz w:val="22"/>
          <w:szCs w:val="22"/>
        </w:rPr>
      </w:pPr>
      <w:r w:rsidRPr="007316E6">
        <w:rPr>
          <w:rFonts w:ascii="Arial" w:hAnsi="Arial" w:cs="Arial"/>
          <w:b/>
          <w:sz w:val="22"/>
          <w:szCs w:val="22"/>
        </w:rPr>
        <w:t>Application</w:t>
      </w:r>
    </w:p>
    <w:p w14:paraId="3B1F545B" w14:textId="77777777" w:rsidR="007316E6" w:rsidRDefault="007316E6" w:rsidP="007316E6">
      <w:pPr>
        <w:rPr>
          <w:rFonts w:ascii="Arial" w:hAnsi="Arial" w:cs="Arial"/>
          <w:sz w:val="22"/>
          <w:szCs w:val="22"/>
        </w:rPr>
      </w:pPr>
      <w:r w:rsidRPr="00EE3A03">
        <w:rPr>
          <w:rFonts w:ascii="Arial" w:hAnsi="Arial" w:cs="Arial"/>
          <w:sz w:val="22"/>
          <w:szCs w:val="22"/>
        </w:rPr>
        <w:t xml:space="preserve">Application fees are </w:t>
      </w:r>
      <w:proofErr w:type="gramStart"/>
      <w:r w:rsidRPr="00EE3A03">
        <w:rPr>
          <w:rFonts w:ascii="Arial" w:hAnsi="Arial" w:cs="Arial"/>
          <w:sz w:val="22"/>
          <w:szCs w:val="22"/>
        </w:rPr>
        <w:t>non-refundable</w:t>
      </w:r>
      <w:proofErr w:type="gramEnd"/>
      <w:r w:rsidRPr="00EE3A03">
        <w:rPr>
          <w:rFonts w:ascii="Arial" w:hAnsi="Arial" w:cs="Arial"/>
          <w:sz w:val="22"/>
          <w:szCs w:val="22"/>
        </w:rPr>
        <w:t xml:space="preserve"> and </w:t>
      </w:r>
      <w:r w:rsidR="00845707">
        <w:rPr>
          <w:rFonts w:ascii="Arial" w:hAnsi="Arial" w:cs="Arial"/>
          <w:sz w:val="22"/>
          <w:szCs w:val="22"/>
        </w:rPr>
        <w:t xml:space="preserve">you can apply for a </w:t>
      </w:r>
      <w:r w:rsidR="00EE3A03" w:rsidRPr="00EE3A03">
        <w:rPr>
          <w:rFonts w:ascii="Arial" w:hAnsi="Arial" w:cs="Arial"/>
          <w:sz w:val="22"/>
          <w:szCs w:val="22"/>
        </w:rPr>
        <w:t>1</w:t>
      </w:r>
      <w:r w:rsidRPr="00EE3A03">
        <w:rPr>
          <w:rFonts w:ascii="Arial" w:hAnsi="Arial" w:cs="Arial"/>
          <w:sz w:val="22"/>
          <w:szCs w:val="22"/>
        </w:rPr>
        <w:t xml:space="preserve"> </w:t>
      </w:r>
      <w:r w:rsidR="00845707">
        <w:rPr>
          <w:rFonts w:ascii="Arial" w:hAnsi="Arial" w:cs="Arial"/>
          <w:sz w:val="22"/>
          <w:szCs w:val="22"/>
        </w:rPr>
        <w:t xml:space="preserve">or </w:t>
      </w:r>
      <w:r w:rsidR="00EE3A03" w:rsidRPr="00EE3A03">
        <w:rPr>
          <w:rFonts w:ascii="Arial" w:hAnsi="Arial" w:cs="Arial"/>
          <w:sz w:val="22"/>
          <w:szCs w:val="22"/>
        </w:rPr>
        <w:t>3 year application</w:t>
      </w:r>
      <w:r w:rsidR="00845707">
        <w:rPr>
          <w:rFonts w:ascii="Arial" w:hAnsi="Arial" w:cs="Arial"/>
          <w:sz w:val="22"/>
          <w:szCs w:val="22"/>
        </w:rPr>
        <w:t>.</w:t>
      </w:r>
    </w:p>
    <w:p w14:paraId="3BF40C83" w14:textId="77777777" w:rsidR="00F7131F" w:rsidRDefault="00F7131F" w:rsidP="007316E6">
      <w:pPr>
        <w:rPr>
          <w:rFonts w:ascii="Arial" w:hAnsi="Arial" w:cs="Arial"/>
          <w:sz w:val="22"/>
          <w:szCs w:val="22"/>
        </w:rPr>
      </w:pPr>
    </w:p>
    <w:p w14:paraId="1C90D52F" w14:textId="77777777" w:rsidR="00F7131F" w:rsidRPr="007316E6" w:rsidRDefault="00F7131F" w:rsidP="00F7131F">
      <w:pPr>
        <w:ind w:right="-610"/>
        <w:rPr>
          <w:rFonts w:ascii="Arial" w:hAnsi="Arial" w:cs="Arial"/>
          <w:sz w:val="22"/>
          <w:szCs w:val="22"/>
        </w:rPr>
      </w:pPr>
      <w:r>
        <w:rPr>
          <w:rFonts w:ascii="Arial" w:hAnsi="Arial" w:cs="Arial"/>
          <w:sz w:val="22"/>
          <w:szCs w:val="22"/>
        </w:rPr>
        <w:t>A temporary Market Operator’s licence application can be made for one off events.  Applications for such events will not be considered unless there is at least 4 weeks’ notice of the event.</w:t>
      </w:r>
    </w:p>
    <w:p w14:paraId="7B4F2C82" w14:textId="77777777" w:rsidR="007316E6" w:rsidRPr="007316E6" w:rsidRDefault="007316E6" w:rsidP="007316E6">
      <w:pPr>
        <w:rPr>
          <w:rFonts w:ascii="Arial" w:hAnsi="Arial" w:cs="Arial"/>
          <w:sz w:val="22"/>
          <w:szCs w:val="22"/>
        </w:rPr>
      </w:pPr>
    </w:p>
    <w:p w14:paraId="276B7F86" w14:textId="77777777" w:rsidR="007316E6" w:rsidRDefault="007316E6" w:rsidP="00282BB7">
      <w:pPr>
        <w:ind w:right="61"/>
        <w:rPr>
          <w:rFonts w:ascii="Arial" w:hAnsi="Arial" w:cs="Arial"/>
          <w:sz w:val="22"/>
          <w:szCs w:val="22"/>
        </w:rPr>
      </w:pPr>
      <w:r w:rsidRPr="007316E6">
        <w:rPr>
          <w:rFonts w:ascii="Arial" w:hAnsi="Arial" w:cs="Arial"/>
          <w:sz w:val="22"/>
          <w:szCs w:val="22"/>
        </w:rPr>
        <w:t xml:space="preserve">Your application </w:t>
      </w:r>
      <w:r w:rsidR="007446B7">
        <w:rPr>
          <w:rFonts w:ascii="Arial" w:hAnsi="Arial" w:cs="Arial"/>
          <w:sz w:val="22"/>
          <w:szCs w:val="22"/>
        </w:rPr>
        <w:t>should</w:t>
      </w:r>
      <w:r w:rsidRPr="007316E6">
        <w:rPr>
          <w:rFonts w:ascii="Arial" w:hAnsi="Arial" w:cs="Arial"/>
          <w:sz w:val="22"/>
          <w:szCs w:val="22"/>
        </w:rPr>
        <w:t xml:space="preserve"> be lodged</w:t>
      </w:r>
      <w:r w:rsidR="00282BB7">
        <w:rPr>
          <w:rFonts w:ascii="Arial" w:hAnsi="Arial" w:cs="Arial"/>
          <w:sz w:val="22"/>
          <w:szCs w:val="22"/>
        </w:rPr>
        <w:t xml:space="preserve"> </w:t>
      </w:r>
      <w:r w:rsidRPr="007316E6">
        <w:rPr>
          <w:rFonts w:ascii="Arial" w:hAnsi="Arial" w:cs="Arial"/>
          <w:sz w:val="22"/>
          <w:szCs w:val="22"/>
        </w:rPr>
        <w:t xml:space="preserve">online at </w:t>
      </w:r>
      <w:r w:rsidR="00282BB7">
        <w:rPr>
          <w:rFonts w:ascii="Arial" w:hAnsi="Arial" w:cs="Arial"/>
          <w:sz w:val="22"/>
          <w:szCs w:val="22"/>
        </w:rPr>
        <w:t xml:space="preserve">this link: </w:t>
      </w:r>
      <w:hyperlink r:id="rId14" w:history="1">
        <w:r w:rsidR="00282BB7">
          <w:rPr>
            <w:rStyle w:val="Hyperlink"/>
            <w:rFonts w:ascii="Arial" w:hAnsi="Arial" w:cs="Arial"/>
            <w:sz w:val="22"/>
            <w:szCs w:val="22"/>
          </w:rPr>
          <w:t>Market Op</w:t>
        </w:r>
        <w:r w:rsidR="00282BB7">
          <w:rPr>
            <w:rStyle w:val="Hyperlink"/>
            <w:rFonts w:ascii="Arial" w:hAnsi="Arial" w:cs="Arial"/>
            <w:sz w:val="22"/>
            <w:szCs w:val="22"/>
          </w:rPr>
          <w:t>e</w:t>
        </w:r>
        <w:r w:rsidR="00282BB7">
          <w:rPr>
            <w:rStyle w:val="Hyperlink"/>
            <w:rFonts w:ascii="Arial" w:hAnsi="Arial" w:cs="Arial"/>
            <w:sz w:val="22"/>
            <w:szCs w:val="22"/>
          </w:rPr>
          <w:t>rator</w:t>
        </w:r>
        <w:r w:rsidR="00282BB7">
          <w:rPr>
            <w:rStyle w:val="Hyperlink"/>
            <w:rFonts w:ascii="Arial" w:hAnsi="Arial" w:cs="Arial"/>
            <w:sz w:val="22"/>
            <w:szCs w:val="22"/>
          </w:rPr>
          <w:t>'</w:t>
        </w:r>
        <w:r w:rsidR="00282BB7">
          <w:rPr>
            <w:rStyle w:val="Hyperlink"/>
            <w:rFonts w:ascii="Arial" w:hAnsi="Arial" w:cs="Arial"/>
            <w:sz w:val="22"/>
            <w:szCs w:val="22"/>
          </w:rPr>
          <w:t>s Licence</w:t>
        </w:r>
      </w:hyperlink>
    </w:p>
    <w:p w14:paraId="6207FABD" w14:textId="77777777" w:rsidR="007316E6" w:rsidRPr="007316E6" w:rsidRDefault="007316E6" w:rsidP="007316E6">
      <w:pPr>
        <w:tabs>
          <w:tab w:val="left" w:pos="735"/>
        </w:tabs>
        <w:rPr>
          <w:rFonts w:ascii="Arial" w:hAnsi="Arial" w:cs="Arial"/>
          <w:sz w:val="22"/>
          <w:szCs w:val="22"/>
        </w:rPr>
      </w:pPr>
      <w:r w:rsidRPr="007316E6">
        <w:rPr>
          <w:rFonts w:ascii="Arial" w:hAnsi="Arial" w:cs="Arial"/>
          <w:sz w:val="22"/>
          <w:szCs w:val="22"/>
        </w:rPr>
        <w:tab/>
      </w:r>
    </w:p>
    <w:p w14:paraId="672B144D" w14:textId="77777777" w:rsidR="007316E6" w:rsidRDefault="007316E6" w:rsidP="007316E6">
      <w:pPr>
        <w:pStyle w:val="BodyText"/>
        <w:ind w:right="2"/>
        <w:rPr>
          <w:rFonts w:ascii="Arial" w:hAnsi="Arial" w:cs="Arial"/>
          <w:sz w:val="22"/>
          <w:szCs w:val="22"/>
        </w:rPr>
      </w:pPr>
      <w:r w:rsidRPr="007316E6">
        <w:rPr>
          <w:rFonts w:ascii="Arial" w:hAnsi="Arial" w:cs="Arial"/>
          <w:sz w:val="22"/>
          <w:szCs w:val="22"/>
        </w:rPr>
        <w:t xml:space="preserve">Please note that if you apply as a company or partnership then you will have to provide details of the day-to-day manager.  You should be aware that the day-to-day manager is a joint licenceholder and as such if they cease to be so at any time within the duration of the </w:t>
      </w:r>
      <w:proofErr w:type="spellStart"/>
      <w:r w:rsidRPr="007316E6">
        <w:rPr>
          <w:rFonts w:ascii="Arial" w:hAnsi="Arial" w:cs="Arial"/>
          <w:sz w:val="22"/>
          <w:szCs w:val="22"/>
        </w:rPr>
        <w:t>licence</w:t>
      </w:r>
      <w:proofErr w:type="spellEnd"/>
      <w:r w:rsidRPr="007316E6">
        <w:rPr>
          <w:rFonts w:ascii="Arial" w:hAnsi="Arial" w:cs="Arial"/>
          <w:sz w:val="22"/>
          <w:szCs w:val="22"/>
        </w:rPr>
        <w:t xml:space="preserve"> then a new application with the applicable fee will be required.</w:t>
      </w:r>
    </w:p>
    <w:p w14:paraId="7AB6C089" w14:textId="77777777" w:rsidR="00C75711" w:rsidRDefault="00C75711" w:rsidP="007316E6">
      <w:pPr>
        <w:pStyle w:val="BodyText"/>
        <w:ind w:right="2"/>
        <w:rPr>
          <w:rFonts w:ascii="Arial" w:hAnsi="Arial" w:cs="Arial"/>
          <w:sz w:val="22"/>
          <w:szCs w:val="22"/>
        </w:rPr>
      </w:pPr>
    </w:p>
    <w:p w14:paraId="50053D8E" w14:textId="77777777" w:rsidR="007316E6" w:rsidRPr="007316E6" w:rsidRDefault="007316E6" w:rsidP="007316E6">
      <w:pPr>
        <w:ind w:right="163"/>
        <w:rPr>
          <w:rFonts w:ascii="Arial" w:hAnsi="Arial" w:cs="Arial"/>
          <w:b/>
          <w:sz w:val="22"/>
          <w:szCs w:val="22"/>
        </w:rPr>
      </w:pPr>
      <w:r w:rsidRPr="007316E6">
        <w:rPr>
          <w:rFonts w:ascii="Arial" w:hAnsi="Arial" w:cs="Arial"/>
          <w:b/>
          <w:sz w:val="22"/>
          <w:szCs w:val="22"/>
        </w:rPr>
        <w:t xml:space="preserve">Register of Applications </w:t>
      </w:r>
    </w:p>
    <w:p w14:paraId="74175F1A" w14:textId="77777777" w:rsidR="007316E6" w:rsidRPr="007316E6" w:rsidRDefault="007316E6" w:rsidP="007316E6">
      <w:pPr>
        <w:ind w:right="163"/>
        <w:rPr>
          <w:rFonts w:ascii="Arial" w:hAnsi="Arial" w:cs="Arial"/>
          <w:sz w:val="22"/>
          <w:szCs w:val="22"/>
        </w:rPr>
      </w:pPr>
      <w:r w:rsidRPr="007316E6">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3FA86593" w14:textId="77777777" w:rsidR="00F7131F" w:rsidRDefault="00F7131F" w:rsidP="007316E6">
      <w:pPr>
        <w:pStyle w:val="BodyText"/>
        <w:tabs>
          <w:tab w:val="left" w:pos="720"/>
        </w:tabs>
        <w:ind w:right="2"/>
        <w:rPr>
          <w:rFonts w:ascii="Arial" w:hAnsi="Arial" w:cs="Arial"/>
          <w:b/>
          <w:sz w:val="22"/>
          <w:szCs w:val="22"/>
        </w:rPr>
      </w:pPr>
    </w:p>
    <w:p w14:paraId="3A4D9F6E" w14:textId="77777777" w:rsidR="00EE3A03" w:rsidRDefault="007316E6" w:rsidP="00F7131F">
      <w:pPr>
        <w:pStyle w:val="BodyText"/>
        <w:tabs>
          <w:tab w:val="left" w:pos="720"/>
        </w:tabs>
        <w:ind w:right="2"/>
        <w:rPr>
          <w:rFonts w:ascii="Arial" w:hAnsi="Arial" w:cs="Arial"/>
          <w:sz w:val="22"/>
          <w:szCs w:val="22"/>
        </w:rPr>
      </w:pPr>
      <w:r w:rsidRPr="007316E6">
        <w:rPr>
          <w:rFonts w:ascii="Arial" w:hAnsi="Arial" w:cs="Arial"/>
          <w:b/>
          <w:sz w:val="22"/>
          <w:szCs w:val="22"/>
        </w:rPr>
        <w:t xml:space="preserve">Notification to the </w:t>
      </w:r>
      <w:proofErr w:type="gramStart"/>
      <w:r w:rsidRPr="007316E6">
        <w:rPr>
          <w:rFonts w:ascii="Arial" w:hAnsi="Arial" w:cs="Arial"/>
          <w:b/>
          <w:sz w:val="22"/>
          <w:szCs w:val="22"/>
        </w:rPr>
        <w:t>Public</w:t>
      </w:r>
      <w:r w:rsidRPr="007316E6">
        <w:rPr>
          <w:rFonts w:ascii="Arial" w:hAnsi="Arial" w:cs="Arial"/>
          <w:sz w:val="22"/>
          <w:szCs w:val="22"/>
        </w:rPr>
        <w:t>:-</w:t>
      </w:r>
      <w:proofErr w:type="gramEnd"/>
      <w:r w:rsidRPr="007316E6">
        <w:rPr>
          <w:rFonts w:ascii="Arial" w:hAnsi="Arial" w:cs="Arial"/>
          <w:sz w:val="22"/>
          <w:szCs w:val="22"/>
        </w:rPr>
        <w:t xml:space="preserve"> The Civic Government (Scotland) Act 1982 requires that all </w:t>
      </w:r>
      <w:proofErr w:type="spellStart"/>
      <w:r w:rsidRPr="007316E6">
        <w:rPr>
          <w:rFonts w:ascii="Arial" w:hAnsi="Arial" w:cs="Arial"/>
          <w:sz w:val="22"/>
          <w:szCs w:val="22"/>
        </w:rPr>
        <w:t>licence</w:t>
      </w:r>
      <w:proofErr w:type="spellEnd"/>
      <w:r w:rsidRPr="007316E6">
        <w:rPr>
          <w:rFonts w:ascii="Arial" w:hAnsi="Arial" w:cs="Arial"/>
          <w:sz w:val="22"/>
          <w:szCs w:val="22"/>
        </w:rPr>
        <w:t xml:space="preserve"> applications involving premises are notified to members of the public.  As part of the application process for this type of </w:t>
      </w:r>
      <w:proofErr w:type="spellStart"/>
      <w:r w:rsidRPr="007316E6">
        <w:rPr>
          <w:rFonts w:ascii="Arial" w:hAnsi="Arial" w:cs="Arial"/>
          <w:sz w:val="22"/>
          <w:szCs w:val="22"/>
        </w:rPr>
        <w:t>licence</w:t>
      </w:r>
      <w:proofErr w:type="spellEnd"/>
      <w:r w:rsidRPr="007316E6">
        <w:rPr>
          <w:rFonts w:ascii="Arial" w:hAnsi="Arial" w:cs="Arial"/>
          <w:sz w:val="22"/>
          <w:szCs w:val="22"/>
        </w:rPr>
        <w:t>, you must display a completed</w:t>
      </w:r>
      <w:r w:rsidR="00881596">
        <w:rPr>
          <w:rFonts w:ascii="Arial" w:hAnsi="Arial" w:cs="Arial"/>
          <w:sz w:val="22"/>
          <w:szCs w:val="22"/>
        </w:rPr>
        <w:t xml:space="preserve"> notice of application (form MO</w:t>
      </w:r>
      <w:r w:rsidRPr="007316E6">
        <w:rPr>
          <w:rFonts w:ascii="Arial" w:hAnsi="Arial" w:cs="Arial"/>
          <w:sz w:val="22"/>
          <w:szCs w:val="22"/>
        </w:rPr>
        <w:t xml:space="preserve">2) in a prominent place at your premises.  This must be displayed for a period of 21 days starting on the day that the application is </w:t>
      </w:r>
      <w:r w:rsidR="00F7131F">
        <w:rPr>
          <w:rFonts w:ascii="Arial" w:hAnsi="Arial" w:cs="Arial"/>
          <w:sz w:val="22"/>
          <w:szCs w:val="22"/>
        </w:rPr>
        <w:t>s</w:t>
      </w:r>
      <w:r w:rsidRPr="007316E6">
        <w:rPr>
          <w:rFonts w:ascii="Arial" w:hAnsi="Arial" w:cs="Arial"/>
          <w:sz w:val="22"/>
          <w:szCs w:val="22"/>
        </w:rPr>
        <w:t xml:space="preserve">ubmitted to Fife Council.  Once the </w:t>
      </w:r>
      <w:proofErr w:type="gramStart"/>
      <w:r w:rsidRPr="007316E6">
        <w:rPr>
          <w:rFonts w:ascii="Arial" w:hAnsi="Arial" w:cs="Arial"/>
          <w:sz w:val="22"/>
          <w:szCs w:val="22"/>
        </w:rPr>
        <w:t>21 day</w:t>
      </w:r>
      <w:proofErr w:type="gramEnd"/>
      <w:r w:rsidRPr="007316E6">
        <w:rPr>
          <w:rFonts w:ascii="Arial" w:hAnsi="Arial" w:cs="Arial"/>
          <w:sz w:val="22"/>
          <w:szCs w:val="22"/>
        </w:rPr>
        <w:t xml:space="preserve"> period has passed, the certificate of </w:t>
      </w:r>
      <w:r w:rsidR="00881596">
        <w:rPr>
          <w:rFonts w:ascii="Arial" w:hAnsi="Arial" w:cs="Arial"/>
          <w:sz w:val="22"/>
          <w:szCs w:val="22"/>
        </w:rPr>
        <w:t>compliance declaration (form MO</w:t>
      </w:r>
      <w:r w:rsidRPr="007316E6">
        <w:rPr>
          <w:rFonts w:ascii="Arial" w:hAnsi="Arial" w:cs="Arial"/>
          <w:sz w:val="22"/>
          <w:szCs w:val="22"/>
        </w:rPr>
        <w:t xml:space="preserve">3) must be completed, dated and returned </w:t>
      </w:r>
      <w:r w:rsidR="00282BB7">
        <w:rPr>
          <w:rFonts w:ascii="Arial" w:hAnsi="Arial" w:cs="Arial"/>
          <w:sz w:val="22"/>
          <w:szCs w:val="22"/>
        </w:rPr>
        <w:t xml:space="preserve">by email to </w:t>
      </w:r>
      <w:hyperlink r:id="rId15" w:history="1">
        <w:r w:rsidR="00282BB7" w:rsidRPr="006A3586">
          <w:rPr>
            <w:rStyle w:val="Hyperlink"/>
            <w:rFonts w:ascii="Arial" w:hAnsi="Arial" w:cs="Arial"/>
            <w:sz w:val="22"/>
            <w:szCs w:val="22"/>
          </w:rPr>
          <w:t>Misc.licensing@fife.gov.uk</w:t>
        </w:r>
      </w:hyperlink>
    </w:p>
    <w:p w14:paraId="4EEA0F6F" w14:textId="77777777" w:rsidR="00F7131F" w:rsidRDefault="00F7131F" w:rsidP="00F7131F">
      <w:pPr>
        <w:pStyle w:val="BodyText"/>
        <w:tabs>
          <w:tab w:val="left" w:pos="720"/>
        </w:tabs>
        <w:ind w:right="2"/>
        <w:rPr>
          <w:rFonts w:ascii="Arial" w:hAnsi="Arial" w:cs="Arial"/>
          <w:b/>
          <w:sz w:val="22"/>
          <w:szCs w:val="22"/>
        </w:rPr>
      </w:pPr>
    </w:p>
    <w:p w14:paraId="045EF250" w14:textId="77777777" w:rsidR="007316E6" w:rsidRPr="007316E6" w:rsidRDefault="007316E6" w:rsidP="007316E6">
      <w:pPr>
        <w:ind w:right="2"/>
        <w:rPr>
          <w:rFonts w:ascii="Arial" w:hAnsi="Arial" w:cs="Arial"/>
          <w:sz w:val="22"/>
          <w:szCs w:val="22"/>
        </w:rPr>
      </w:pPr>
      <w:r w:rsidRPr="007316E6">
        <w:rPr>
          <w:rFonts w:ascii="Arial" w:hAnsi="Arial" w:cs="Arial"/>
          <w:b/>
          <w:sz w:val="22"/>
          <w:szCs w:val="22"/>
        </w:rPr>
        <w:t>Application Process</w:t>
      </w:r>
    </w:p>
    <w:p w14:paraId="4982AA7F" w14:textId="77777777" w:rsidR="007316E6" w:rsidRPr="007316E6" w:rsidRDefault="007316E6" w:rsidP="007316E6">
      <w:pPr>
        <w:ind w:right="85"/>
        <w:rPr>
          <w:rFonts w:ascii="Arial" w:hAnsi="Arial" w:cs="Arial"/>
          <w:sz w:val="22"/>
          <w:szCs w:val="22"/>
        </w:rPr>
      </w:pPr>
      <w:proofErr w:type="gramStart"/>
      <w:r w:rsidRPr="007316E6">
        <w:rPr>
          <w:rFonts w:ascii="Arial" w:hAnsi="Arial" w:cs="Arial"/>
          <w:sz w:val="22"/>
          <w:szCs w:val="22"/>
        </w:rPr>
        <w:t>The Civic Government (</w:t>
      </w:r>
      <w:smartTag w:uri="urn:schemas-microsoft-com:office:smarttags" w:element="country-region">
        <w:smartTag w:uri="urn:schemas-microsoft-com:office:smarttags" w:element="place">
          <w:r w:rsidRPr="007316E6">
            <w:rPr>
              <w:rFonts w:ascii="Arial" w:hAnsi="Arial" w:cs="Arial"/>
              <w:sz w:val="22"/>
              <w:szCs w:val="22"/>
            </w:rPr>
            <w:t>Scotland</w:t>
          </w:r>
        </w:smartTag>
      </w:smartTag>
      <w:r w:rsidRPr="007316E6">
        <w:rPr>
          <w:rFonts w:ascii="Arial" w:hAnsi="Arial" w:cs="Arial"/>
          <w:sz w:val="22"/>
          <w:szCs w:val="22"/>
        </w:rPr>
        <w:t>) Act 1982,</w:t>
      </w:r>
      <w:proofErr w:type="gramEnd"/>
      <w:r w:rsidRPr="007316E6">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34D3B642" w14:textId="77777777" w:rsidR="007316E6" w:rsidRPr="007316E6" w:rsidRDefault="007316E6" w:rsidP="007316E6">
      <w:pPr>
        <w:ind w:right="61"/>
        <w:rPr>
          <w:rFonts w:ascii="Arial" w:hAnsi="Arial" w:cs="Arial"/>
          <w:sz w:val="22"/>
          <w:szCs w:val="22"/>
        </w:rPr>
      </w:pPr>
    </w:p>
    <w:p w14:paraId="3903DFF0" w14:textId="77777777" w:rsidR="007316E6" w:rsidRPr="007316E6" w:rsidRDefault="007316E6" w:rsidP="007316E6">
      <w:pPr>
        <w:ind w:right="61"/>
        <w:rPr>
          <w:rFonts w:ascii="Arial" w:hAnsi="Arial" w:cs="Arial"/>
          <w:sz w:val="22"/>
          <w:szCs w:val="22"/>
        </w:rPr>
      </w:pPr>
      <w:r w:rsidRPr="007316E6">
        <w:rPr>
          <w:rFonts w:ascii="Arial" w:hAnsi="Arial" w:cs="Arial"/>
          <w:sz w:val="22"/>
          <w:szCs w:val="22"/>
        </w:rPr>
        <w:t xml:space="preserve">Applications will be copied to </w:t>
      </w:r>
      <w:r w:rsidR="00D44B4F">
        <w:rPr>
          <w:rFonts w:ascii="Arial" w:hAnsi="Arial" w:cs="Arial"/>
          <w:sz w:val="22"/>
          <w:szCs w:val="22"/>
        </w:rPr>
        <w:t>Police Scotland (Fife Division)</w:t>
      </w:r>
      <w:r w:rsidRPr="007316E6">
        <w:rPr>
          <w:rFonts w:ascii="Arial" w:hAnsi="Arial" w:cs="Arial"/>
          <w:sz w:val="22"/>
          <w:szCs w:val="22"/>
        </w:rPr>
        <w:t xml:space="preserve"> and the relevant Council Services. On receipt of a reply from these consultees the licence will either be granted by the Licensing Team, or </w:t>
      </w:r>
      <w:r w:rsidRPr="007316E6">
        <w:rPr>
          <w:rFonts w:ascii="Arial" w:hAnsi="Arial" w:cs="Arial"/>
          <w:sz w:val="22"/>
          <w:szCs w:val="22"/>
        </w:rPr>
        <w:lastRenderedPageBreak/>
        <w:t>where there are any representations or objections to an application, the application will be considered at a meeting of the Regulation &amp; Licensing Committee, to which the applicant and any objectors will be invited to attend.</w:t>
      </w:r>
    </w:p>
    <w:p w14:paraId="64B2CB7C" w14:textId="77777777" w:rsidR="007316E6" w:rsidRPr="007316E6" w:rsidRDefault="007316E6" w:rsidP="007316E6">
      <w:pPr>
        <w:ind w:right="61"/>
        <w:rPr>
          <w:rFonts w:ascii="Arial" w:hAnsi="Arial" w:cs="Arial"/>
          <w:sz w:val="22"/>
          <w:szCs w:val="22"/>
        </w:rPr>
      </w:pPr>
    </w:p>
    <w:p w14:paraId="3A3530F5" w14:textId="77777777" w:rsidR="007316E6" w:rsidRPr="007316E6" w:rsidRDefault="007316E6" w:rsidP="007316E6">
      <w:pPr>
        <w:ind w:right="61"/>
        <w:rPr>
          <w:rFonts w:ascii="Arial" w:hAnsi="Arial" w:cs="Arial"/>
          <w:sz w:val="22"/>
          <w:szCs w:val="22"/>
        </w:rPr>
      </w:pPr>
      <w:proofErr w:type="gramStart"/>
      <w:r w:rsidRPr="007316E6">
        <w:rPr>
          <w:rFonts w:ascii="Arial" w:hAnsi="Arial" w:cs="Arial"/>
          <w:sz w:val="22"/>
          <w:szCs w:val="22"/>
        </w:rPr>
        <w:t>The majority of</w:t>
      </w:r>
      <w:proofErr w:type="gramEnd"/>
      <w:r w:rsidRPr="007316E6">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F640AC">
        <w:rPr>
          <w:rFonts w:ascii="Arial" w:hAnsi="Arial" w:cs="Arial"/>
          <w:sz w:val="22"/>
          <w:szCs w:val="22"/>
        </w:rPr>
        <w:t>9</w:t>
      </w:r>
      <w:r w:rsidRPr="007316E6">
        <w:rPr>
          <w:rFonts w:ascii="Arial" w:hAnsi="Arial" w:cs="Arial"/>
          <w:sz w:val="22"/>
          <w:szCs w:val="22"/>
        </w:rPr>
        <w:t xml:space="preserve"> months from the date of application within which to make its decision.</w:t>
      </w:r>
    </w:p>
    <w:p w14:paraId="25A409D6" w14:textId="77777777" w:rsidR="007316E6" w:rsidRPr="007316E6" w:rsidRDefault="007316E6" w:rsidP="007316E6">
      <w:pPr>
        <w:ind w:right="2"/>
        <w:rPr>
          <w:rFonts w:ascii="Arial" w:hAnsi="Arial" w:cs="Arial"/>
          <w:b/>
          <w:sz w:val="22"/>
          <w:szCs w:val="22"/>
        </w:rPr>
      </w:pPr>
    </w:p>
    <w:p w14:paraId="211A20A0" w14:textId="77777777" w:rsidR="007316E6" w:rsidRPr="007316E6" w:rsidRDefault="007316E6" w:rsidP="007316E6">
      <w:pPr>
        <w:ind w:right="2"/>
        <w:rPr>
          <w:rFonts w:ascii="Arial" w:hAnsi="Arial" w:cs="Arial"/>
          <w:b/>
          <w:sz w:val="22"/>
          <w:szCs w:val="22"/>
        </w:rPr>
      </w:pPr>
      <w:r w:rsidRPr="007316E6">
        <w:rPr>
          <w:rFonts w:ascii="Arial" w:hAnsi="Arial" w:cs="Arial"/>
          <w:b/>
          <w:sz w:val="22"/>
          <w:szCs w:val="22"/>
        </w:rPr>
        <w:t>Previous Convictions</w:t>
      </w:r>
    </w:p>
    <w:p w14:paraId="0262515A" w14:textId="77777777" w:rsidR="007316E6" w:rsidRPr="007316E6" w:rsidRDefault="007316E6" w:rsidP="007316E6">
      <w:pPr>
        <w:ind w:right="2"/>
        <w:rPr>
          <w:rFonts w:ascii="Arial" w:hAnsi="Arial" w:cs="Arial"/>
          <w:sz w:val="22"/>
          <w:szCs w:val="22"/>
        </w:rPr>
      </w:pPr>
      <w:r w:rsidRPr="007316E6">
        <w:rPr>
          <w:rFonts w:ascii="Arial" w:hAnsi="Arial" w:cs="Arial"/>
          <w:sz w:val="22"/>
          <w:szCs w:val="22"/>
        </w:rPr>
        <w:t xml:space="preserve">A full police record check is undertaken for all applicants and </w:t>
      </w:r>
      <w:r w:rsidR="00D44B4F">
        <w:rPr>
          <w:rFonts w:ascii="Arial" w:hAnsi="Arial" w:cs="Arial"/>
          <w:sz w:val="22"/>
          <w:szCs w:val="22"/>
        </w:rPr>
        <w:t>Police Scotland (Fife Division)</w:t>
      </w:r>
      <w:r w:rsidRPr="007316E6">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10D79827" w14:textId="77777777" w:rsidR="007316E6" w:rsidRPr="007316E6" w:rsidRDefault="007316E6" w:rsidP="007316E6">
      <w:pPr>
        <w:ind w:right="2"/>
        <w:rPr>
          <w:rFonts w:ascii="Arial" w:hAnsi="Arial" w:cs="Arial"/>
          <w:b/>
          <w:sz w:val="22"/>
          <w:szCs w:val="22"/>
        </w:rPr>
      </w:pPr>
    </w:p>
    <w:p w14:paraId="39F4DB53" w14:textId="77777777" w:rsidR="007316E6" w:rsidRPr="007316E6" w:rsidRDefault="007316E6" w:rsidP="007316E6">
      <w:pPr>
        <w:ind w:right="2"/>
        <w:rPr>
          <w:rFonts w:ascii="Arial" w:hAnsi="Arial" w:cs="Arial"/>
          <w:b/>
          <w:sz w:val="22"/>
          <w:szCs w:val="22"/>
        </w:rPr>
      </w:pPr>
      <w:r w:rsidRPr="007316E6">
        <w:rPr>
          <w:rFonts w:ascii="Arial" w:hAnsi="Arial" w:cs="Arial"/>
          <w:b/>
          <w:sz w:val="22"/>
          <w:szCs w:val="22"/>
        </w:rPr>
        <w:t>Refusal</w:t>
      </w:r>
    </w:p>
    <w:p w14:paraId="018ED0C1" w14:textId="77777777" w:rsidR="007316E6" w:rsidRPr="007316E6" w:rsidRDefault="007316E6" w:rsidP="007316E6">
      <w:pPr>
        <w:ind w:right="-29"/>
        <w:rPr>
          <w:rFonts w:ascii="Arial" w:hAnsi="Arial" w:cs="Arial"/>
          <w:sz w:val="22"/>
          <w:szCs w:val="22"/>
        </w:rPr>
      </w:pPr>
      <w:r w:rsidRPr="007316E6">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7316E6">
            <w:rPr>
              <w:rFonts w:ascii="Arial" w:hAnsi="Arial" w:cs="Arial"/>
              <w:sz w:val="22"/>
              <w:szCs w:val="22"/>
            </w:rPr>
            <w:t>Kirkcaldy Sheriff Court</w:t>
          </w:r>
        </w:smartTag>
      </w:smartTag>
      <w:r w:rsidRPr="007316E6">
        <w:rPr>
          <w:rFonts w:ascii="Arial" w:hAnsi="Arial" w:cs="Arial"/>
          <w:sz w:val="22"/>
          <w:szCs w:val="22"/>
        </w:rPr>
        <w:t>, within 28 days of the date of the decision.</w:t>
      </w:r>
    </w:p>
    <w:p w14:paraId="5EEB282B" w14:textId="77777777" w:rsidR="007316E6" w:rsidRPr="007316E6" w:rsidRDefault="007316E6" w:rsidP="007316E6">
      <w:pPr>
        <w:ind w:right="-29"/>
        <w:rPr>
          <w:rFonts w:ascii="Arial" w:hAnsi="Arial" w:cs="Arial"/>
          <w:sz w:val="22"/>
          <w:szCs w:val="22"/>
        </w:rPr>
      </w:pPr>
    </w:p>
    <w:p w14:paraId="7E70F254" w14:textId="77777777" w:rsidR="007316E6" w:rsidRPr="007316E6" w:rsidRDefault="007316E6" w:rsidP="007316E6">
      <w:pPr>
        <w:ind w:right="163"/>
        <w:rPr>
          <w:rFonts w:ascii="Arial" w:hAnsi="Arial" w:cs="Arial"/>
          <w:sz w:val="22"/>
          <w:szCs w:val="22"/>
        </w:rPr>
      </w:pPr>
      <w:r w:rsidRPr="007316E6">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4E0D7DB8" w14:textId="77777777" w:rsidR="007316E6" w:rsidRPr="007316E6" w:rsidRDefault="007316E6" w:rsidP="007316E6">
      <w:pPr>
        <w:ind w:right="2"/>
        <w:rPr>
          <w:rFonts w:ascii="Arial" w:hAnsi="Arial" w:cs="Arial"/>
          <w:b/>
          <w:sz w:val="22"/>
          <w:szCs w:val="22"/>
        </w:rPr>
      </w:pPr>
    </w:p>
    <w:p w14:paraId="769CE9C3" w14:textId="77777777" w:rsidR="007316E6" w:rsidRPr="007316E6" w:rsidRDefault="007316E6" w:rsidP="007316E6">
      <w:pPr>
        <w:ind w:right="2"/>
        <w:rPr>
          <w:rFonts w:ascii="Arial" w:hAnsi="Arial" w:cs="Arial"/>
          <w:b/>
          <w:sz w:val="22"/>
          <w:szCs w:val="22"/>
        </w:rPr>
      </w:pPr>
      <w:r w:rsidRPr="007316E6">
        <w:rPr>
          <w:rFonts w:ascii="Arial" w:hAnsi="Arial" w:cs="Arial"/>
          <w:b/>
          <w:sz w:val="22"/>
          <w:szCs w:val="22"/>
        </w:rPr>
        <w:t>Conditions of Licence</w:t>
      </w:r>
    </w:p>
    <w:p w14:paraId="7CC0C995" w14:textId="77777777" w:rsidR="007316E6" w:rsidRPr="007316E6" w:rsidRDefault="007316E6" w:rsidP="007316E6">
      <w:pPr>
        <w:ind w:right="2"/>
        <w:rPr>
          <w:rFonts w:ascii="Arial" w:hAnsi="Arial" w:cs="Arial"/>
          <w:sz w:val="22"/>
          <w:szCs w:val="22"/>
        </w:rPr>
      </w:pPr>
      <w:r w:rsidRPr="007316E6">
        <w:rPr>
          <w:rFonts w:ascii="Arial" w:hAnsi="Arial" w:cs="Arial"/>
          <w:sz w:val="22"/>
          <w:szCs w:val="22"/>
        </w:rPr>
        <w:t xml:space="preserve">A copy of the standard conditions applicable to this licence is </w:t>
      </w:r>
      <w:r w:rsidR="008727BC">
        <w:rPr>
          <w:rFonts w:ascii="Arial" w:hAnsi="Arial" w:cs="Arial"/>
          <w:sz w:val="22"/>
          <w:szCs w:val="22"/>
        </w:rPr>
        <w:t>below</w:t>
      </w:r>
      <w:r w:rsidRPr="007316E6">
        <w:rPr>
          <w:rFonts w:ascii="Arial" w:hAnsi="Arial" w:cs="Arial"/>
          <w:sz w:val="22"/>
          <w:szCs w:val="22"/>
        </w:rPr>
        <w:t xml:space="preserve">.  Fife Council requires all licenceholders to have a thorough understanding of these conditions.  The Committee can, if it wishes, impose additional </w:t>
      </w:r>
      <w:proofErr w:type="gramStart"/>
      <w:r w:rsidRPr="007316E6">
        <w:rPr>
          <w:rFonts w:ascii="Arial" w:hAnsi="Arial" w:cs="Arial"/>
          <w:sz w:val="22"/>
          <w:szCs w:val="22"/>
        </w:rPr>
        <w:t>conditions</w:t>
      </w:r>
      <w:proofErr w:type="gramEnd"/>
      <w:r w:rsidRPr="007316E6">
        <w:rPr>
          <w:rFonts w:ascii="Arial" w:hAnsi="Arial" w:cs="Arial"/>
          <w:sz w:val="22"/>
          <w:szCs w:val="22"/>
        </w:rPr>
        <w:t xml:space="preserve"> and can grant the licence for a shorter period than that applied for.</w:t>
      </w:r>
    </w:p>
    <w:p w14:paraId="0B026121" w14:textId="77777777" w:rsidR="007316E6" w:rsidRPr="007316E6" w:rsidRDefault="007316E6" w:rsidP="007316E6">
      <w:pPr>
        <w:ind w:right="2"/>
        <w:rPr>
          <w:rFonts w:ascii="Arial" w:hAnsi="Arial" w:cs="Arial"/>
          <w:b/>
          <w:sz w:val="22"/>
          <w:szCs w:val="22"/>
        </w:rPr>
      </w:pPr>
    </w:p>
    <w:p w14:paraId="7554D62C" w14:textId="77777777" w:rsidR="007316E6" w:rsidRPr="007316E6" w:rsidRDefault="007316E6" w:rsidP="007316E6">
      <w:pPr>
        <w:ind w:right="2"/>
        <w:rPr>
          <w:rFonts w:ascii="Arial" w:hAnsi="Arial" w:cs="Arial"/>
          <w:b/>
          <w:sz w:val="22"/>
          <w:szCs w:val="22"/>
        </w:rPr>
      </w:pPr>
      <w:r w:rsidRPr="007316E6">
        <w:rPr>
          <w:rFonts w:ascii="Arial" w:hAnsi="Arial" w:cs="Arial"/>
          <w:b/>
          <w:sz w:val="22"/>
          <w:szCs w:val="22"/>
        </w:rPr>
        <w:t>Renewal Applications</w:t>
      </w:r>
    </w:p>
    <w:p w14:paraId="52A9561C" w14:textId="77777777" w:rsidR="007316E6" w:rsidRPr="007316E6" w:rsidRDefault="007316E6" w:rsidP="007316E6">
      <w:pPr>
        <w:ind w:right="2"/>
        <w:rPr>
          <w:rFonts w:ascii="Arial" w:hAnsi="Arial" w:cs="Arial"/>
          <w:sz w:val="22"/>
          <w:szCs w:val="22"/>
        </w:rPr>
      </w:pPr>
      <w:r w:rsidRPr="007316E6">
        <w:rPr>
          <w:rFonts w:ascii="Arial" w:hAnsi="Arial" w:cs="Arial"/>
          <w:sz w:val="22"/>
          <w:szCs w:val="22"/>
        </w:rPr>
        <w:t>If an application for the renewal of a licence is made before its expiry, the existing licence shall continue to have effect until, the renewal licence has been granted or where the Council has refused that application, the time within which an appeal against the decision can be lodged has elapsed or, where such an appeal has been lodged, the time when it has been abandoned or determined.</w:t>
      </w:r>
    </w:p>
    <w:p w14:paraId="45596163" w14:textId="77777777" w:rsidR="007316E6" w:rsidRPr="007316E6" w:rsidRDefault="007316E6" w:rsidP="007316E6">
      <w:pPr>
        <w:ind w:right="2"/>
        <w:rPr>
          <w:rFonts w:ascii="Arial" w:hAnsi="Arial" w:cs="Arial"/>
          <w:sz w:val="22"/>
          <w:szCs w:val="22"/>
        </w:rPr>
      </w:pPr>
    </w:p>
    <w:p w14:paraId="10F9FE6A" w14:textId="77777777" w:rsidR="003F4396" w:rsidRDefault="001240FF" w:rsidP="00604CC7">
      <w:pPr>
        <w:tabs>
          <w:tab w:val="left" w:pos="8080"/>
          <w:tab w:val="left" w:pos="10632"/>
        </w:tabs>
        <w:rPr>
          <w:rFonts w:ascii="Arial" w:hAnsi="Arial"/>
          <w:b/>
          <w:sz w:val="22"/>
          <w:szCs w:val="22"/>
        </w:rPr>
      </w:pPr>
      <w:r>
        <w:rPr>
          <w:rFonts w:ascii="Arial" w:hAnsi="Arial" w:cs="Arial"/>
          <w:sz w:val="22"/>
          <w:szCs w:val="22"/>
        </w:rPr>
        <w:br w:type="page"/>
      </w:r>
      <w:r w:rsidR="003F4396" w:rsidRPr="003F4396">
        <w:rPr>
          <w:rFonts w:ascii="Arial" w:hAnsi="Arial"/>
          <w:b/>
          <w:sz w:val="22"/>
          <w:szCs w:val="22"/>
        </w:rPr>
        <w:lastRenderedPageBreak/>
        <w:t>The Council will regulate the days and times of operation of the Market.</w:t>
      </w:r>
    </w:p>
    <w:p w14:paraId="61A1EE1D" w14:textId="77777777" w:rsidR="00282BB7" w:rsidRDefault="00282BB7" w:rsidP="00282BB7">
      <w:pPr>
        <w:tabs>
          <w:tab w:val="left" w:pos="10620"/>
        </w:tabs>
        <w:ind w:right="-12"/>
        <w:rPr>
          <w:rFonts w:ascii="Arial" w:hAnsi="Arial"/>
          <w:b/>
          <w:sz w:val="22"/>
          <w:szCs w:val="22"/>
        </w:rPr>
      </w:pPr>
    </w:p>
    <w:p w14:paraId="1C38C4ED" w14:textId="77777777" w:rsidR="003F4396" w:rsidRPr="003F4396" w:rsidRDefault="003F4396" w:rsidP="00282BB7">
      <w:pPr>
        <w:tabs>
          <w:tab w:val="left" w:pos="10620"/>
        </w:tabs>
        <w:ind w:right="-12"/>
        <w:rPr>
          <w:rFonts w:ascii="Arial" w:hAnsi="Arial"/>
          <w:b/>
          <w:sz w:val="22"/>
          <w:szCs w:val="22"/>
        </w:rPr>
      </w:pPr>
      <w:r w:rsidRPr="003F4396">
        <w:rPr>
          <w:rFonts w:ascii="Arial" w:hAnsi="Arial"/>
          <w:b/>
          <w:sz w:val="22"/>
          <w:szCs w:val="22"/>
        </w:rPr>
        <w:t>The Council may specify the layout of the premises or the site on which the Market will take</w:t>
      </w:r>
      <w:r w:rsidR="00282BB7">
        <w:rPr>
          <w:rFonts w:ascii="Arial" w:hAnsi="Arial"/>
          <w:b/>
          <w:sz w:val="22"/>
          <w:szCs w:val="22"/>
        </w:rPr>
        <w:t xml:space="preserve"> </w:t>
      </w:r>
      <w:r w:rsidRPr="003F4396">
        <w:rPr>
          <w:rFonts w:ascii="Arial" w:hAnsi="Arial"/>
          <w:b/>
          <w:sz w:val="22"/>
          <w:szCs w:val="22"/>
        </w:rPr>
        <w:t>place.</w:t>
      </w:r>
    </w:p>
    <w:p w14:paraId="48E76B46" w14:textId="77777777" w:rsidR="003F4396" w:rsidRDefault="003F4396" w:rsidP="00604CC7">
      <w:pPr>
        <w:tabs>
          <w:tab w:val="left" w:pos="8080"/>
          <w:tab w:val="left" w:pos="10632"/>
        </w:tabs>
        <w:rPr>
          <w:rFonts w:ascii="Arial" w:hAnsi="Arial" w:cs="Arial"/>
          <w:b/>
          <w:sz w:val="22"/>
          <w:szCs w:val="22"/>
        </w:rPr>
      </w:pPr>
    </w:p>
    <w:p w14:paraId="710B3897" w14:textId="77777777" w:rsidR="003F4396" w:rsidRPr="003F4396" w:rsidRDefault="003F4396" w:rsidP="00282BB7">
      <w:pPr>
        <w:tabs>
          <w:tab w:val="left" w:pos="0"/>
          <w:tab w:val="left" w:pos="10620"/>
        </w:tabs>
        <w:ind w:right="-12"/>
        <w:rPr>
          <w:rFonts w:ascii="Arial" w:hAnsi="Arial"/>
          <w:b/>
          <w:sz w:val="22"/>
        </w:rPr>
      </w:pPr>
      <w:r w:rsidRPr="003F4396">
        <w:rPr>
          <w:rFonts w:ascii="Arial" w:hAnsi="Arial"/>
          <w:b/>
          <w:sz w:val="22"/>
          <w:szCs w:val="22"/>
        </w:rPr>
        <w:t>The Council m</w:t>
      </w:r>
      <w:r w:rsidRPr="003F4396">
        <w:rPr>
          <w:rFonts w:ascii="Arial" w:hAnsi="Arial"/>
          <w:b/>
          <w:sz w:val="22"/>
        </w:rPr>
        <w:t>ay make conditions with a view to the maintenance of public order and public safety.</w:t>
      </w:r>
    </w:p>
    <w:p w14:paraId="5686E2BA" w14:textId="77777777" w:rsidR="003F4396" w:rsidRDefault="003F4396" w:rsidP="00604CC7">
      <w:pPr>
        <w:tabs>
          <w:tab w:val="left" w:pos="8080"/>
          <w:tab w:val="left" w:pos="10632"/>
        </w:tabs>
        <w:rPr>
          <w:rFonts w:ascii="Arial" w:hAnsi="Arial" w:cs="Arial"/>
          <w:sz w:val="22"/>
          <w:szCs w:val="22"/>
        </w:rPr>
      </w:pPr>
    </w:p>
    <w:p w14:paraId="0FB4ECBD" w14:textId="77777777" w:rsidR="003F4396" w:rsidRDefault="003F4396" w:rsidP="00604CC7">
      <w:pPr>
        <w:tabs>
          <w:tab w:val="left" w:pos="8080"/>
          <w:tab w:val="left" w:pos="10632"/>
        </w:tabs>
        <w:rPr>
          <w:rFonts w:ascii="Arial" w:hAnsi="Arial" w:cs="Arial"/>
          <w:sz w:val="22"/>
          <w:szCs w:val="22"/>
        </w:rPr>
      </w:pPr>
    </w:p>
    <w:p w14:paraId="2AEAC91B" w14:textId="77777777" w:rsidR="001240FF" w:rsidRPr="003F4396" w:rsidRDefault="001240FF" w:rsidP="00604CC7">
      <w:pPr>
        <w:tabs>
          <w:tab w:val="left" w:pos="8080"/>
          <w:tab w:val="left" w:pos="10632"/>
        </w:tabs>
        <w:rPr>
          <w:rFonts w:ascii="Arial" w:hAnsi="Arial" w:cs="Arial"/>
          <w:b/>
          <w:sz w:val="22"/>
          <w:szCs w:val="22"/>
          <w:u w:val="single"/>
        </w:rPr>
      </w:pPr>
      <w:r w:rsidRPr="003F4396">
        <w:rPr>
          <w:rFonts w:ascii="Arial" w:hAnsi="Arial" w:cs="Arial"/>
          <w:b/>
          <w:sz w:val="22"/>
          <w:szCs w:val="22"/>
          <w:u w:val="single"/>
        </w:rPr>
        <w:t>Additional Guidance Relating to Food Hygiene Requirements</w:t>
      </w:r>
    </w:p>
    <w:p w14:paraId="0C31DE5D" w14:textId="77777777" w:rsidR="001240FF" w:rsidRDefault="001240FF" w:rsidP="00604CC7">
      <w:pPr>
        <w:tabs>
          <w:tab w:val="left" w:pos="8080"/>
          <w:tab w:val="left" w:pos="10632"/>
        </w:tabs>
        <w:rPr>
          <w:rFonts w:ascii="Arial" w:hAnsi="Arial" w:cs="Arial"/>
          <w:sz w:val="22"/>
          <w:szCs w:val="22"/>
        </w:rPr>
      </w:pPr>
    </w:p>
    <w:p w14:paraId="702C492F" w14:textId="77777777" w:rsidR="001240FF" w:rsidRDefault="001240FF" w:rsidP="00604CC7">
      <w:pPr>
        <w:tabs>
          <w:tab w:val="left" w:pos="8080"/>
          <w:tab w:val="left" w:pos="10632"/>
        </w:tabs>
        <w:rPr>
          <w:rFonts w:ascii="Arial" w:hAnsi="Arial" w:cs="Arial"/>
          <w:sz w:val="22"/>
          <w:szCs w:val="22"/>
        </w:rPr>
      </w:pPr>
      <w:r>
        <w:rPr>
          <w:rFonts w:ascii="Arial" w:hAnsi="Arial" w:cs="Arial"/>
          <w:b/>
          <w:sz w:val="22"/>
          <w:szCs w:val="22"/>
        </w:rPr>
        <w:t>Structure</w:t>
      </w:r>
    </w:p>
    <w:p w14:paraId="6E008123" w14:textId="77777777" w:rsidR="001240FF" w:rsidRDefault="001240FF" w:rsidP="00604CC7">
      <w:pPr>
        <w:tabs>
          <w:tab w:val="left" w:pos="8080"/>
          <w:tab w:val="left" w:pos="10632"/>
        </w:tabs>
        <w:rPr>
          <w:rFonts w:ascii="Arial" w:hAnsi="Arial" w:cs="Arial"/>
          <w:sz w:val="22"/>
          <w:szCs w:val="22"/>
        </w:rPr>
      </w:pPr>
      <w:r w:rsidRPr="001240FF">
        <w:rPr>
          <w:rFonts w:ascii="Arial" w:hAnsi="Arial" w:cs="Arial"/>
          <w:sz w:val="22"/>
          <w:szCs w:val="22"/>
        </w:rPr>
        <w:t xml:space="preserve">Any vehicle, trailer or stall used for the sale of food shall be sited, designed, constructed, kept clean and maintained in good repair, </w:t>
      </w:r>
      <w:proofErr w:type="gramStart"/>
      <w:r w:rsidRPr="001240FF">
        <w:rPr>
          <w:rFonts w:ascii="Arial" w:hAnsi="Arial" w:cs="Arial"/>
          <w:sz w:val="22"/>
          <w:szCs w:val="22"/>
        </w:rPr>
        <w:t>so as to</w:t>
      </w:r>
      <w:proofErr w:type="gramEnd"/>
      <w:r w:rsidRPr="001240FF">
        <w:rPr>
          <w:rFonts w:ascii="Arial" w:hAnsi="Arial" w:cs="Arial"/>
          <w:sz w:val="22"/>
          <w:szCs w:val="22"/>
        </w:rPr>
        <w:t xml:space="preserve"> avoid the risk of contaminating food, especially by animals and pests. Surfaces in contact with food shall be in sound condition and easy to clean and disinfect. Where opened foods are handled appropriate hand washing facilities shall be provided with hot and/or cold potable running water and hand washing and drying materials. Adequate provision shall be made for cleaning and disinfecting food contact utensils/equipment including where necessary, a supply of hot and/or cold potable water for cleaning foodstuffs. Foodstuffs shall be so placed as to avoid the risk of contamination with adequate facilities for maintaining and monitoring </w:t>
      </w:r>
      <w:proofErr w:type="gramStart"/>
      <w:r w:rsidRPr="001240FF">
        <w:rPr>
          <w:rFonts w:ascii="Arial" w:hAnsi="Arial" w:cs="Arial"/>
          <w:sz w:val="22"/>
          <w:szCs w:val="22"/>
        </w:rPr>
        <w:t>temperature controlled</w:t>
      </w:r>
      <w:proofErr w:type="gramEnd"/>
      <w:r w:rsidRPr="001240FF">
        <w:rPr>
          <w:rFonts w:ascii="Arial" w:hAnsi="Arial" w:cs="Arial"/>
          <w:sz w:val="22"/>
          <w:szCs w:val="22"/>
        </w:rPr>
        <w:t xml:space="preserve"> conditions for the storage of foodstuffs which will support the growth of food poisoning organisms.</w:t>
      </w:r>
    </w:p>
    <w:p w14:paraId="24671FAA" w14:textId="77777777" w:rsidR="001240FF" w:rsidRDefault="001240FF" w:rsidP="00604CC7">
      <w:pPr>
        <w:tabs>
          <w:tab w:val="left" w:pos="8080"/>
          <w:tab w:val="left" w:pos="10632"/>
        </w:tabs>
        <w:rPr>
          <w:rFonts w:ascii="Arial" w:hAnsi="Arial" w:cs="Arial"/>
          <w:sz w:val="22"/>
          <w:szCs w:val="22"/>
        </w:rPr>
      </w:pPr>
    </w:p>
    <w:p w14:paraId="233691A7" w14:textId="77777777" w:rsidR="001240FF" w:rsidRPr="001240FF" w:rsidRDefault="001240FF" w:rsidP="001240FF">
      <w:pPr>
        <w:jc w:val="both"/>
        <w:rPr>
          <w:rFonts w:ascii="Arial" w:hAnsi="Arial" w:cs="Arial"/>
          <w:b/>
          <w:sz w:val="22"/>
          <w:szCs w:val="22"/>
        </w:rPr>
      </w:pPr>
      <w:r w:rsidRPr="001240FF">
        <w:rPr>
          <w:rFonts w:ascii="Arial" w:hAnsi="Arial" w:cs="Arial"/>
          <w:b/>
          <w:sz w:val="22"/>
          <w:szCs w:val="22"/>
        </w:rPr>
        <w:t>Food Safety Management Systems</w:t>
      </w:r>
    </w:p>
    <w:p w14:paraId="1E540748" w14:textId="106612BD" w:rsidR="002775E0" w:rsidRDefault="001240FF" w:rsidP="00981CDC">
      <w:pPr>
        <w:rPr>
          <w:rFonts w:ascii="Arial" w:hAnsi="Arial" w:cs="Arial"/>
          <w:sz w:val="22"/>
          <w:szCs w:val="22"/>
        </w:rPr>
      </w:pPr>
      <w:r w:rsidRPr="001240FF">
        <w:rPr>
          <w:rFonts w:ascii="Arial" w:hAnsi="Arial" w:cs="Arial"/>
          <w:sz w:val="22"/>
          <w:szCs w:val="22"/>
        </w:rPr>
        <w:t xml:space="preserve">Traders selling foodstuffs shall have a documented food safety management system in place to demonstrate that the food is safe for sale. The system shall be based on the principles of Hazard Analysis and Critical Control Point as far as is relevant to the operation. In practice, this requires identification of possible food safety hazards and things that must be checked to ensure food is safe. Thereafter simple details of what requires to be done must be written with records kept </w:t>
      </w:r>
      <w:proofErr w:type="gramStart"/>
      <w:r w:rsidRPr="001240FF">
        <w:rPr>
          <w:rFonts w:ascii="Arial" w:hAnsi="Arial" w:cs="Arial"/>
          <w:sz w:val="22"/>
          <w:szCs w:val="22"/>
        </w:rPr>
        <w:t>to show</w:t>
      </w:r>
      <w:proofErr w:type="gramEnd"/>
      <w:r w:rsidRPr="001240FF">
        <w:rPr>
          <w:rFonts w:ascii="Arial" w:hAnsi="Arial" w:cs="Arial"/>
          <w:sz w:val="22"/>
          <w:szCs w:val="22"/>
        </w:rPr>
        <w:t xml:space="preserve"> food was produced/stored and sold in line with these. </w:t>
      </w:r>
      <w:r w:rsidR="00981CDC">
        <w:rPr>
          <w:rFonts w:ascii="Arial" w:hAnsi="Arial" w:cs="Arial"/>
          <w:sz w:val="22"/>
          <w:szCs w:val="22"/>
        </w:rPr>
        <w:t xml:space="preserve">These written procedures should be submitted to </w:t>
      </w:r>
      <w:r w:rsidR="00981CDC" w:rsidRPr="00981CDC">
        <w:rPr>
          <w:rFonts w:ascii="Arial" w:hAnsi="Arial" w:cs="Arial"/>
          <w:sz w:val="22"/>
          <w:szCs w:val="22"/>
        </w:rPr>
        <w:t>Environmental Health (Food &amp; Workplace Safety)</w:t>
      </w:r>
      <w:r w:rsidR="00981CDC">
        <w:rPr>
          <w:rFonts w:ascii="Arial" w:hAnsi="Arial" w:cs="Arial"/>
          <w:sz w:val="22"/>
          <w:szCs w:val="22"/>
        </w:rPr>
        <w:t xml:space="preserve">, </w:t>
      </w:r>
      <w:r w:rsidR="00B84D78">
        <w:rPr>
          <w:rFonts w:ascii="Arial" w:hAnsi="Arial" w:cs="Arial"/>
          <w:sz w:val="22"/>
          <w:szCs w:val="22"/>
        </w:rPr>
        <w:t xml:space="preserve">Fife </w:t>
      </w:r>
      <w:r w:rsidR="00981CDC" w:rsidRPr="00981CDC">
        <w:rPr>
          <w:rFonts w:ascii="Arial" w:hAnsi="Arial" w:cs="Arial"/>
          <w:sz w:val="22"/>
          <w:szCs w:val="22"/>
        </w:rPr>
        <w:t>House</w:t>
      </w:r>
      <w:r w:rsidR="00981CDC">
        <w:rPr>
          <w:rFonts w:ascii="Arial" w:hAnsi="Arial" w:cs="Arial"/>
          <w:sz w:val="22"/>
          <w:szCs w:val="22"/>
        </w:rPr>
        <w:t xml:space="preserve">, </w:t>
      </w:r>
      <w:r w:rsidR="00B84D78">
        <w:rPr>
          <w:rFonts w:ascii="Arial" w:hAnsi="Arial" w:cs="Arial"/>
          <w:sz w:val="22"/>
          <w:szCs w:val="22"/>
        </w:rPr>
        <w:t>North Street</w:t>
      </w:r>
      <w:r w:rsidR="00981CDC">
        <w:rPr>
          <w:rFonts w:ascii="Arial" w:hAnsi="Arial" w:cs="Arial"/>
          <w:sz w:val="22"/>
          <w:szCs w:val="22"/>
        </w:rPr>
        <w:t xml:space="preserve">, </w:t>
      </w:r>
      <w:r w:rsidR="00981CDC" w:rsidRPr="00981CDC">
        <w:rPr>
          <w:rFonts w:ascii="Arial" w:hAnsi="Arial" w:cs="Arial"/>
          <w:sz w:val="22"/>
          <w:szCs w:val="22"/>
        </w:rPr>
        <w:t>Glenrothes</w:t>
      </w:r>
      <w:r w:rsidR="00981CDC">
        <w:rPr>
          <w:rFonts w:ascii="Arial" w:hAnsi="Arial" w:cs="Arial"/>
          <w:sz w:val="22"/>
          <w:szCs w:val="22"/>
        </w:rPr>
        <w:t xml:space="preserve">, </w:t>
      </w:r>
      <w:r w:rsidR="00981CDC" w:rsidRPr="00981CDC">
        <w:rPr>
          <w:rFonts w:ascii="Arial" w:hAnsi="Arial" w:cs="Arial"/>
          <w:sz w:val="22"/>
          <w:szCs w:val="22"/>
        </w:rPr>
        <w:t>KY7 5L</w:t>
      </w:r>
      <w:r w:rsidR="00B84D78">
        <w:rPr>
          <w:rFonts w:ascii="Arial" w:hAnsi="Arial" w:cs="Arial"/>
          <w:sz w:val="22"/>
          <w:szCs w:val="22"/>
        </w:rPr>
        <w:t>T</w:t>
      </w:r>
      <w:r w:rsidR="00981CDC">
        <w:rPr>
          <w:rFonts w:ascii="Arial" w:hAnsi="Arial" w:cs="Arial"/>
          <w:sz w:val="22"/>
          <w:szCs w:val="22"/>
        </w:rPr>
        <w:t>.</w:t>
      </w:r>
    </w:p>
    <w:p w14:paraId="18A82A21" w14:textId="77777777" w:rsidR="001240FF" w:rsidRPr="001240FF" w:rsidRDefault="007070E7" w:rsidP="00981CDC">
      <w:pPr>
        <w:rPr>
          <w:rFonts w:ascii="Arial" w:hAnsi="Arial" w:cs="Arial"/>
          <w:sz w:val="22"/>
          <w:szCs w:val="22"/>
        </w:rPr>
      </w:pPr>
      <w:r>
        <w:rPr>
          <w:rFonts w:ascii="Arial" w:hAnsi="Arial" w:cs="Arial"/>
          <w:sz w:val="22"/>
          <w:szCs w:val="22"/>
        </w:rPr>
        <w:br w:type="page"/>
      </w:r>
    </w:p>
    <w:tbl>
      <w:tblPr>
        <w:tblW w:w="10065" w:type="dxa"/>
        <w:tblInd w:w="-318" w:type="dxa"/>
        <w:tblLayout w:type="fixed"/>
        <w:tblLook w:val="01E0" w:firstRow="1" w:lastRow="1" w:firstColumn="1" w:lastColumn="1" w:noHBand="0" w:noVBand="0"/>
      </w:tblPr>
      <w:tblGrid>
        <w:gridCol w:w="6380"/>
        <w:gridCol w:w="3685"/>
      </w:tblGrid>
      <w:tr w:rsidR="00EC4B0B" w:rsidRPr="00EC4B0B" w14:paraId="051496E7" w14:textId="77777777" w:rsidTr="008B066F">
        <w:trPr>
          <w:trHeight w:val="1137"/>
        </w:trPr>
        <w:tc>
          <w:tcPr>
            <w:tcW w:w="6380" w:type="dxa"/>
            <w:shd w:val="clear" w:color="auto" w:fill="auto"/>
            <w:vAlign w:val="center"/>
          </w:tcPr>
          <w:p w14:paraId="0664E6B8" w14:textId="77777777" w:rsidR="00EC4B0B" w:rsidRPr="00EC4B0B" w:rsidRDefault="007316E6" w:rsidP="00EC4B0B">
            <w:pPr>
              <w:ind w:left="-108" w:right="163"/>
              <w:jc w:val="center"/>
              <w:rPr>
                <w:rFonts w:ascii="Arial" w:hAnsi="Arial" w:cs="Arial"/>
                <w:b/>
                <w:szCs w:val="24"/>
                <w:lang w:eastAsia="en-GB"/>
              </w:rPr>
            </w:pPr>
            <w:r>
              <w:rPr>
                <w:rFonts w:ascii="Arial" w:hAnsi="Arial"/>
              </w:rPr>
              <w:lastRenderedPageBreak/>
              <w:br w:type="page"/>
            </w:r>
            <w:r w:rsidR="00EC4B0B" w:rsidRPr="00EC4B0B">
              <w:rPr>
                <w:rFonts w:ascii="Arial" w:hAnsi="Arial"/>
                <w:lang w:eastAsia="en-GB"/>
              </w:rPr>
              <w:br w:type="page"/>
            </w:r>
            <w:r w:rsidR="00EC4B0B" w:rsidRPr="00EC4B0B">
              <w:rPr>
                <w:rFonts w:ascii="Arial" w:hAnsi="Arial"/>
                <w:lang w:eastAsia="en-GB"/>
              </w:rPr>
              <w:br w:type="page"/>
            </w:r>
            <w:r w:rsidR="00EC4B0B" w:rsidRPr="00EC4B0B">
              <w:rPr>
                <w:rFonts w:ascii="Arial" w:hAnsi="Arial"/>
                <w:lang w:eastAsia="en-GB"/>
              </w:rPr>
              <w:br w:type="page"/>
            </w:r>
            <w:r w:rsidR="00EC4B0B" w:rsidRPr="00EC4B0B">
              <w:rPr>
                <w:rFonts w:ascii="Arial" w:hAnsi="Arial"/>
                <w:b/>
                <w:lang w:eastAsia="en-GB"/>
              </w:rPr>
              <w:t xml:space="preserve">OUTDOOR </w:t>
            </w:r>
            <w:r w:rsidR="00EC4B0B" w:rsidRPr="00EC4B0B">
              <w:rPr>
                <w:rFonts w:ascii="Arial" w:hAnsi="Arial" w:cs="Arial"/>
                <w:b/>
                <w:szCs w:val="24"/>
                <w:lang w:eastAsia="en-GB"/>
              </w:rPr>
              <w:t>MARKET OPERATOR</w:t>
            </w:r>
          </w:p>
          <w:p w14:paraId="67F3D332" w14:textId="77777777" w:rsidR="00EC4B0B" w:rsidRPr="00EC4B0B" w:rsidRDefault="00EC4B0B" w:rsidP="00EC4B0B">
            <w:pPr>
              <w:ind w:left="-108" w:right="163"/>
              <w:jc w:val="center"/>
              <w:rPr>
                <w:rFonts w:ascii="Arial" w:hAnsi="Arial" w:cs="Arial"/>
                <w:b/>
                <w:sz w:val="28"/>
                <w:lang w:eastAsia="en-GB"/>
              </w:rPr>
            </w:pPr>
            <w:r w:rsidRPr="00EC4B0B">
              <w:rPr>
                <w:rFonts w:ascii="Arial" w:hAnsi="Arial" w:cs="Arial"/>
                <w:b/>
                <w:szCs w:val="24"/>
                <w:lang w:eastAsia="en-GB"/>
              </w:rPr>
              <w:t>LICENCE CONDITIONS</w:t>
            </w:r>
          </w:p>
        </w:tc>
        <w:tc>
          <w:tcPr>
            <w:tcW w:w="3685" w:type="dxa"/>
            <w:shd w:val="clear" w:color="auto" w:fill="auto"/>
            <w:vAlign w:val="center"/>
          </w:tcPr>
          <w:p w14:paraId="0FFA0167" w14:textId="20881DF7" w:rsidR="00EC4B0B" w:rsidRPr="00EC4B0B" w:rsidRDefault="00511AD2" w:rsidP="00EC4B0B">
            <w:pPr>
              <w:ind w:left="284" w:right="163"/>
              <w:jc w:val="center"/>
              <w:rPr>
                <w:rFonts w:ascii="Arial" w:hAnsi="Arial" w:cs="Arial"/>
                <w:b/>
                <w:sz w:val="28"/>
                <w:lang w:eastAsia="en-GB"/>
              </w:rPr>
            </w:pPr>
            <w:r w:rsidRPr="00EC4B0B">
              <w:rPr>
                <w:rFonts w:ascii="Arial" w:hAnsi="Arial"/>
                <w:noProof/>
                <w:lang w:eastAsia="en-GB"/>
              </w:rPr>
              <w:drawing>
                <wp:inline distT="0" distB="0" distL="0" distR="0" wp14:anchorId="778DC888" wp14:editId="0B33934C">
                  <wp:extent cx="1114425" cy="50482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tc>
      </w:tr>
    </w:tbl>
    <w:p w14:paraId="01EDBE2A" w14:textId="77777777" w:rsidR="00894CD8" w:rsidRDefault="00894CD8" w:rsidP="00EC4B0B">
      <w:pPr>
        <w:ind w:right="-610" w:hanging="426"/>
        <w:rPr>
          <w:rFonts w:ascii="Arial" w:hAnsi="Arial"/>
          <w:sz w:val="22"/>
          <w:szCs w:val="22"/>
          <w:lang w:eastAsia="en-GB"/>
        </w:rPr>
      </w:pPr>
    </w:p>
    <w:p w14:paraId="18A5051C"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1.</w:t>
      </w:r>
      <w:r w:rsidRPr="00EC4B0B">
        <w:rPr>
          <w:rFonts w:ascii="Arial" w:hAnsi="Arial"/>
          <w:sz w:val="22"/>
          <w:szCs w:val="22"/>
          <w:lang w:eastAsia="en-GB"/>
        </w:rPr>
        <w:tab/>
        <w:t xml:space="preserve">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shall be responsible for ensuring that all persons present during the operation of the market conduct themselves in an orderly manner and 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shall take all steps and precautions necessary to ensure and maintain public order and safety.</w:t>
      </w:r>
    </w:p>
    <w:p w14:paraId="0DC1D154" w14:textId="77777777" w:rsidR="00EC4B0B" w:rsidRPr="00EC4B0B" w:rsidRDefault="00EC4B0B" w:rsidP="00EC4B0B">
      <w:pPr>
        <w:ind w:right="-610" w:hanging="426"/>
        <w:rPr>
          <w:rFonts w:ascii="Arial" w:hAnsi="Arial"/>
          <w:sz w:val="22"/>
          <w:szCs w:val="22"/>
          <w:lang w:eastAsia="en-GB"/>
        </w:rPr>
      </w:pPr>
    </w:p>
    <w:p w14:paraId="5F8838F0"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2.</w:t>
      </w:r>
      <w:r w:rsidRPr="00EC4B0B">
        <w:rPr>
          <w:rFonts w:ascii="Arial" w:hAnsi="Arial"/>
          <w:sz w:val="22"/>
          <w:szCs w:val="22"/>
          <w:lang w:eastAsia="en-GB"/>
        </w:rPr>
        <w:tab/>
        <w:t>All stalls should display the trader’s name and address.</w:t>
      </w:r>
    </w:p>
    <w:p w14:paraId="07FD3C96" w14:textId="77777777" w:rsidR="00EC4B0B" w:rsidRPr="00EC4B0B" w:rsidRDefault="00EC4B0B" w:rsidP="00EC4B0B">
      <w:pPr>
        <w:ind w:right="-610" w:hanging="426"/>
        <w:rPr>
          <w:rFonts w:ascii="Arial" w:hAnsi="Arial"/>
          <w:sz w:val="22"/>
          <w:szCs w:val="22"/>
          <w:lang w:eastAsia="en-GB"/>
        </w:rPr>
      </w:pPr>
    </w:p>
    <w:p w14:paraId="190A0177"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3.</w:t>
      </w:r>
      <w:r w:rsidRPr="00EC4B0B">
        <w:rPr>
          <w:rFonts w:ascii="Arial" w:hAnsi="Arial"/>
          <w:sz w:val="22"/>
          <w:szCs w:val="22"/>
          <w:lang w:eastAsia="en-GB"/>
        </w:rPr>
        <w:tab/>
        <w:t xml:space="preserve">Market Traders shall keep themselves, their clothing and the trading vehicle, </w:t>
      </w:r>
      <w:proofErr w:type="gramStart"/>
      <w:r w:rsidRPr="00EC4B0B">
        <w:rPr>
          <w:rFonts w:ascii="Arial" w:hAnsi="Arial"/>
          <w:sz w:val="22"/>
          <w:szCs w:val="22"/>
          <w:lang w:eastAsia="en-GB"/>
        </w:rPr>
        <w:t>trailer</w:t>
      </w:r>
      <w:proofErr w:type="gramEnd"/>
      <w:r w:rsidRPr="00EC4B0B">
        <w:rPr>
          <w:rFonts w:ascii="Arial" w:hAnsi="Arial"/>
          <w:sz w:val="22"/>
          <w:szCs w:val="22"/>
          <w:lang w:eastAsia="en-GB"/>
        </w:rPr>
        <w:t xml:space="preserve"> or stall in a clean and proper condition to the satisfaction of Authorised Officers from the Environmental Health Section.</w:t>
      </w:r>
    </w:p>
    <w:p w14:paraId="2FE6E3D6" w14:textId="77777777" w:rsidR="00EC4B0B" w:rsidRPr="00EC4B0B" w:rsidRDefault="00EC4B0B" w:rsidP="00EC4B0B">
      <w:pPr>
        <w:ind w:left="-426" w:right="-610"/>
        <w:rPr>
          <w:rFonts w:ascii="Arial" w:hAnsi="Arial"/>
          <w:sz w:val="22"/>
          <w:szCs w:val="22"/>
          <w:lang w:eastAsia="en-GB"/>
        </w:rPr>
      </w:pPr>
    </w:p>
    <w:p w14:paraId="47BF45A9"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4.</w:t>
      </w:r>
      <w:r w:rsidRPr="00EC4B0B">
        <w:rPr>
          <w:rFonts w:ascii="Arial" w:hAnsi="Arial"/>
          <w:sz w:val="22"/>
          <w:szCs w:val="22"/>
          <w:lang w:eastAsia="en-GB"/>
        </w:rPr>
        <w:tab/>
        <w:t xml:space="preserve">The market and any facilities to be provided and used in connection therewith must be available for inspection at any time on market days by officers of Fife Council.  The market site shall be made available for inspection on </w:t>
      </w:r>
      <w:proofErr w:type="spellStart"/>
      <w:proofErr w:type="gramStart"/>
      <w:r w:rsidRPr="00EC4B0B">
        <w:rPr>
          <w:rFonts w:ascii="Arial" w:hAnsi="Arial"/>
          <w:sz w:val="22"/>
          <w:szCs w:val="22"/>
          <w:lang w:eastAsia="en-GB"/>
        </w:rPr>
        <w:t>non market</w:t>
      </w:r>
      <w:proofErr w:type="spellEnd"/>
      <w:proofErr w:type="gramEnd"/>
      <w:r w:rsidRPr="00EC4B0B">
        <w:rPr>
          <w:rFonts w:ascii="Arial" w:hAnsi="Arial"/>
          <w:sz w:val="22"/>
          <w:szCs w:val="22"/>
          <w:lang w:eastAsia="en-GB"/>
        </w:rPr>
        <w:t xml:space="preserve"> days by prior arrangement.</w:t>
      </w:r>
      <w:r w:rsidRPr="00EC4B0B">
        <w:rPr>
          <w:rFonts w:ascii="Arial" w:hAnsi="Arial"/>
          <w:sz w:val="22"/>
          <w:szCs w:val="22"/>
          <w:lang w:eastAsia="en-GB"/>
        </w:rPr>
        <w:br/>
      </w:r>
      <w:r w:rsidRPr="00EC4B0B">
        <w:rPr>
          <w:rFonts w:ascii="Arial" w:hAnsi="Arial"/>
          <w:sz w:val="22"/>
          <w:szCs w:val="22"/>
          <w:lang w:eastAsia="en-GB"/>
        </w:rPr>
        <w:tab/>
      </w:r>
    </w:p>
    <w:p w14:paraId="0FE031B9"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5.</w:t>
      </w:r>
      <w:r w:rsidRPr="00EC4B0B">
        <w:rPr>
          <w:rFonts w:ascii="Arial" w:hAnsi="Arial" w:cs="Arial"/>
          <w:sz w:val="22"/>
          <w:szCs w:val="22"/>
          <w:lang w:eastAsia="en-GB"/>
        </w:rPr>
        <w:tab/>
        <w:t xml:space="preserve">Any electrical installations </w:t>
      </w:r>
      <w:proofErr w:type="gramStart"/>
      <w:r w:rsidRPr="00EC4B0B">
        <w:rPr>
          <w:rFonts w:ascii="Arial" w:hAnsi="Arial" w:cs="Arial"/>
          <w:sz w:val="22"/>
          <w:szCs w:val="22"/>
          <w:lang w:eastAsia="en-GB"/>
        </w:rPr>
        <w:t>e.g.</w:t>
      </w:r>
      <w:proofErr w:type="gramEnd"/>
      <w:r w:rsidRPr="00EC4B0B">
        <w:rPr>
          <w:rFonts w:ascii="Arial" w:hAnsi="Arial" w:cs="Arial"/>
          <w:sz w:val="22"/>
          <w:szCs w:val="22"/>
          <w:lang w:eastAsia="en-GB"/>
        </w:rPr>
        <w:t xml:space="preserve"> lighting, amplified music, refrigeration equipment, cooking equipment, etc. must be installed in accordance with the current Institute of Electrical Engineers (IEE) Regulations.  Residual current devices must be on all power </w:t>
      </w:r>
      <w:proofErr w:type="gramStart"/>
      <w:r w:rsidRPr="00EC4B0B">
        <w:rPr>
          <w:rFonts w:ascii="Arial" w:hAnsi="Arial" w:cs="Arial"/>
          <w:sz w:val="22"/>
          <w:szCs w:val="22"/>
          <w:lang w:eastAsia="en-GB"/>
        </w:rPr>
        <w:t>supplies</w:t>
      </w:r>
      <w:proofErr w:type="gramEnd"/>
      <w:r w:rsidRPr="00EC4B0B">
        <w:rPr>
          <w:rFonts w:ascii="Arial" w:hAnsi="Arial" w:cs="Arial"/>
          <w:sz w:val="22"/>
          <w:szCs w:val="22"/>
          <w:lang w:eastAsia="en-GB"/>
        </w:rPr>
        <w:t xml:space="preserve"> sockets used for electrical equipment.  Appropriate labels are to be attached to all electrical equipment to show that a suitably qualified person has inspected it within the last twelve months.</w:t>
      </w:r>
    </w:p>
    <w:p w14:paraId="26E04B11" w14:textId="77777777" w:rsidR="00EC4B0B" w:rsidRPr="00EC4B0B" w:rsidRDefault="00EC4B0B" w:rsidP="00EC4B0B">
      <w:pPr>
        <w:ind w:left="-426" w:right="-610"/>
        <w:rPr>
          <w:rFonts w:ascii="Arial" w:hAnsi="Arial" w:cs="Arial"/>
          <w:sz w:val="22"/>
          <w:szCs w:val="22"/>
          <w:lang w:eastAsia="en-GB"/>
        </w:rPr>
      </w:pPr>
    </w:p>
    <w:p w14:paraId="05ACA23F"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 xml:space="preserve">6. </w:t>
      </w:r>
      <w:r w:rsidRPr="00EC4B0B">
        <w:rPr>
          <w:rFonts w:ascii="Arial" w:hAnsi="Arial" w:cs="Arial"/>
          <w:sz w:val="22"/>
          <w:szCs w:val="22"/>
          <w:lang w:eastAsia="en-GB"/>
        </w:rPr>
        <w:tab/>
        <w:t xml:space="preserve">Any electrical generators shall be tested, </w:t>
      </w:r>
      <w:proofErr w:type="gramStart"/>
      <w:r w:rsidRPr="00EC4B0B">
        <w:rPr>
          <w:rFonts w:ascii="Arial" w:hAnsi="Arial" w:cs="Arial"/>
          <w:sz w:val="22"/>
          <w:szCs w:val="22"/>
          <w:lang w:eastAsia="en-GB"/>
        </w:rPr>
        <w:t>insured</w:t>
      </w:r>
      <w:proofErr w:type="gramEnd"/>
      <w:r w:rsidRPr="00EC4B0B">
        <w:rPr>
          <w:rFonts w:ascii="Arial" w:hAnsi="Arial" w:cs="Arial"/>
          <w:sz w:val="22"/>
          <w:szCs w:val="22"/>
          <w:lang w:eastAsia="en-GB"/>
        </w:rPr>
        <w:t xml:space="preserve"> and suitably located.  Any electrical cables must be in good condition located in a suitable position so as not to cause an obstruction or danger to pedestrians.</w:t>
      </w:r>
    </w:p>
    <w:p w14:paraId="4AD900E9" w14:textId="77777777" w:rsidR="00EC4B0B" w:rsidRPr="00EC4B0B" w:rsidRDefault="00EC4B0B" w:rsidP="00EC4B0B">
      <w:pPr>
        <w:ind w:left="-426" w:right="-610"/>
        <w:rPr>
          <w:rFonts w:ascii="Arial" w:hAnsi="Arial" w:cs="Arial"/>
          <w:sz w:val="22"/>
          <w:szCs w:val="22"/>
          <w:lang w:eastAsia="en-GB"/>
        </w:rPr>
      </w:pPr>
    </w:p>
    <w:p w14:paraId="0204C310"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7.</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take all reasonable precautions to ensure that his staff, employees, agents, stallholders and members of the public are not exposed to a risk to their health or safety and without prejudice to the </w:t>
      </w:r>
      <w:proofErr w:type="gramStart"/>
      <w:r w:rsidRPr="00EC4B0B">
        <w:rPr>
          <w:rFonts w:ascii="Arial" w:hAnsi="Arial" w:cs="Arial"/>
          <w:sz w:val="22"/>
          <w:szCs w:val="22"/>
          <w:lang w:eastAsia="en-GB"/>
        </w:rPr>
        <w:t>foregoing:-</w:t>
      </w:r>
      <w:proofErr w:type="gramEnd"/>
    </w:p>
    <w:p w14:paraId="0BBBFD2E" w14:textId="77777777" w:rsidR="00EC4B0B" w:rsidRPr="00EC4B0B" w:rsidRDefault="00EC4B0B" w:rsidP="00EC4B0B">
      <w:pPr>
        <w:ind w:left="-426" w:right="-610"/>
        <w:rPr>
          <w:rFonts w:ascii="Arial" w:hAnsi="Arial" w:cs="Arial"/>
          <w:sz w:val="22"/>
          <w:szCs w:val="22"/>
          <w:lang w:eastAsia="en-GB"/>
        </w:rPr>
      </w:pPr>
    </w:p>
    <w:p w14:paraId="45EC8250"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(a)</w:t>
      </w:r>
      <w:r w:rsidRPr="00EC4B0B">
        <w:rPr>
          <w:rFonts w:ascii="Arial" w:hAnsi="Arial" w:cs="Arial"/>
          <w:sz w:val="22"/>
          <w:szCs w:val="22"/>
          <w:lang w:eastAsia="en-GB"/>
        </w:rPr>
        <w:tab/>
        <w:t xml:space="preserve">If any operations are to take place during the hours of </w:t>
      </w:r>
      <w:proofErr w:type="gramStart"/>
      <w:r w:rsidRPr="00EC4B0B">
        <w:rPr>
          <w:rFonts w:ascii="Arial" w:hAnsi="Arial" w:cs="Arial"/>
          <w:sz w:val="22"/>
          <w:szCs w:val="22"/>
          <w:lang w:eastAsia="en-GB"/>
        </w:rPr>
        <w:t>darkness</w:t>
      </w:r>
      <w:proofErr w:type="gramEnd"/>
      <w:r w:rsidRPr="00EC4B0B">
        <w:rPr>
          <w:rFonts w:ascii="Arial" w:hAnsi="Arial" w:cs="Arial"/>
          <w:sz w:val="22"/>
          <w:szCs w:val="22"/>
          <w:lang w:eastAsia="en-GB"/>
        </w:rPr>
        <w:t xml:space="preserve"> then adequate artificial lighting will be required throughout.  Notwithstanding this,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ensure that the site is adequately </w:t>
      </w:r>
      <w:proofErr w:type="gramStart"/>
      <w:r w:rsidRPr="00EC4B0B">
        <w:rPr>
          <w:rFonts w:ascii="Arial" w:hAnsi="Arial" w:cs="Arial"/>
          <w:sz w:val="22"/>
          <w:szCs w:val="22"/>
          <w:lang w:eastAsia="en-GB"/>
        </w:rPr>
        <w:t>lit at all times</w:t>
      </w:r>
      <w:proofErr w:type="gramEnd"/>
      <w:r w:rsidRPr="00EC4B0B">
        <w:rPr>
          <w:rFonts w:ascii="Arial" w:hAnsi="Arial" w:cs="Arial"/>
          <w:sz w:val="22"/>
          <w:szCs w:val="22"/>
          <w:lang w:eastAsia="en-GB"/>
        </w:rPr>
        <w:t>.</w:t>
      </w:r>
    </w:p>
    <w:p w14:paraId="1D50152A" w14:textId="77777777" w:rsidR="00EC4B0B" w:rsidRPr="00EC4B0B" w:rsidRDefault="00EC4B0B" w:rsidP="00EC4B0B">
      <w:pPr>
        <w:ind w:left="567" w:right="-610" w:hanging="567"/>
        <w:rPr>
          <w:rFonts w:ascii="Arial" w:hAnsi="Arial" w:cs="Arial"/>
          <w:sz w:val="16"/>
          <w:szCs w:val="16"/>
          <w:lang w:eastAsia="en-GB"/>
        </w:rPr>
      </w:pPr>
    </w:p>
    <w:p w14:paraId="2448BC35"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(b)</w:t>
      </w:r>
      <w:r w:rsidRPr="00EC4B0B">
        <w:rPr>
          <w:rFonts w:ascii="Arial" w:hAnsi="Arial" w:cs="Arial"/>
          <w:sz w:val="22"/>
          <w:szCs w:val="22"/>
          <w:lang w:eastAsia="en-GB"/>
        </w:rPr>
        <w:tab/>
        <w:t xml:space="preserve">All accesses, roads and pavements within the site shall be of such repair and construction so as not to endanger public safety; no tripping, </w:t>
      </w:r>
      <w:proofErr w:type="gramStart"/>
      <w:r w:rsidRPr="00EC4B0B">
        <w:rPr>
          <w:rFonts w:ascii="Arial" w:hAnsi="Arial" w:cs="Arial"/>
          <w:sz w:val="22"/>
          <w:szCs w:val="22"/>
          <w:lang w:eastAsia="en-GB"/>
        </w:rPr>
        <w:t>slipping</w:t>
      </w:r>
      <w:proofErr w:type="gramEnd"/>
      <w:r w:rsidRPr="00EC4B0B">
        <w:rPr>
          <w:rFonts w:ascii="Arial" w:hAnsi="Arial" w:cs="Arial"/>
          <w:sz w:val="22"/>
          <w:szCs w:val="22"/>
          <w:lang w:eastAsia="en-GB"/>
        </w:rPr>
        <w:t xml:space="preserve"> or falling hazards must be present.</w:t>
      </w:r>
    </w:p>
    <w:p w14:paraId="15690FD4" w14:textId="77777777" w:rsidR="00EC4B0B" w:rsidRPr="00EC4B0B" w:rsidRDefault="00EC4B0B" w:rsidP="00EC4B0B">
      <w:pPr>
        <w:ind w:left="567" w:right="-610" w:hanging="567"/>
        <w:rPr>
          <w:rFonts w:ascii="Arial" w:hAnsi="Arial" w:cs="Arial"/>
          <w:sz w:val="16"/>
          <w:szCs w:val="16"/>
          <w:lang w:eastAsia="en-GB"/>
        </w:rPr>
      </w:pPr>
    </w:p>
    <w:p w14:paraId="7A90F1EF"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(c)</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or persons responsible for the supervision of the site must </w:t>
      </w:r>
      <w:proofErr w:type="gramStart"/>
      <w:r w:rsidRPr="00EC4B0B">
        <w:rPr>
          <w:rFonts w:ascii="Arial" w:hAnsi="Arial" w:cs="Arial"/>
          <w:sz w:val="22"/>
          <w:szCs w:val="22"/>
          <w:lang w:eastAsia="en-GB"/>
        </w:rPr>
        <w:t>be present at a recognisable point on the site at all times</w:t>
      </w:r>
      <w:proofErr w:type="gramEnd"/>
      <w:r w:rsidRPr="00EC4B0B">
        <w:rPr>
          <w:rFonts w:ascii="Arial" w:hAnsi="Arial" w:cs="Arial"/>
          <w:sz w:val="22"/>
          <w:szCs w:val="22"/>
          <w:lang w:eastAsia="en-GB"/>
        </w:rPr>
        <w:t xml:space="preserve"> whilst a market is in operation.</w:t>
      </w:r>
    </w:p>
    <w:p w14:paraId="259E4753" w14:textId="77777777" w:rsidR="00EC4B0B" w:rsidRPr="00EC4B0B" w:rsidRDefault="00EC4B0B" w:rsidP="00EC4B0B">
      <w:pPr>
        <w:ind w:left="567" w:right="-610" w:hanging="567"/>
        <w:rPr>
          <w:rFonts w:ascii="Arial" w:hAnsi="Arial" w:cs="Arial"/>
          <w:sz w:val="16"/>
          <w:szCs w:val="16"/>
          <w:lang w:eastAsia="en-GB"/>
        </w:rPr>
      </w:pPr>
    </w:p>
    <w:p w14:paraId="44230B67"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(d)</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make adequate arrangements for access and parking of emergency vehicles adjacent to the site and for first aid treatment within the site.  Instructions for emergency procedures and location maps of the main emergency station should be posted.</w:t>
      </w:r>
    </w:p>
    <w:p w14:paraId="0F793681" w14:textId="77777777" w:rsidR="00EC4B0B" w:rsidRPr="00EC4B0B" w:rsidRDefault="00EC4B0B" w:rsidP="00EC4B0B">
      <w:pPr>
        <w:ind w:left="567" w:right="-610" w:hanging="567"/>
        <w:rPr>
          <w:rFonts w:ascii="Arial" w:hAnsi="Arial" w:cs="Arial"/>
          <w:sz w:val="22"/>
          <w:szCs w:val="22"/>
          <w:lang w:eastAsia="en-GB"/>
        </w:rPr>
      </w:pPr>
    </w:p>
    <w:p w14:paraId="382C9C4D"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 xml:space="preserve">8. </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ensure that there are adequate public toilet facilities and arrangements for supplies of wholesome water for drinking and cleaning purposes to the satisfaction of the Environmental Health Section prior to the market opening to the public.</w:t>
      </w:r>
    </w:p>
    <w:p w14:paraId="2274FA9C" w14:textId="77777777" w:rsidR="00EC4B0B" w:rsidRPr="00EC4B0B" w:rsidRDefault="00EC4B0B" w:rsidP="00EC4B0B">
      <w:pPr>
        <w:ind w:left="720" w:hanging="720"/>
        <w:rPr>
          <w:rFonts w:ascii="Arial" w:hAnsi="Arial" w:cs="Arial"/>
          <w:sz w:val="22"/>
          <w:szCs w:val="22"/>
          <w:lang w:eastAsia="en-GB"/>
        </w:rPr>
      </w:pPr>
    </w:p>
    <w:p w14:paraId="7CBEF4D5"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9.</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ensure that there is adequate space between lines of stalls for movement within the site and access to circulation within and egress from the market for pedestrians.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comply with any directions or requests regarding the layout from the Chief Fire Officer, Chief </w:t>
      </w:r>
      <w:proofErr w:type="gramStart"/>
      <w:r w:rsidRPr="00EC4B0B">
        <w:rPr>
          <w:rFonts w:ascii="Arial" w:hAnsi="Arial" w:cs="Arial"/>
          <w:sz w:val="22"/>
          <w:szCs w:val="22"/>
          <w:lang w:eastAsia="en-GB"/>
        </w:rPr>
        <w:t>Constable</w:t>
      </w:r>
      <w:proofErr w:type="gramEnd"/>
      <w:r w:rsidRPr="00EC4B0B">
        <w:rPr>
          <w:rFonts w:ascii="Arial" w:hAnsi="Arial" w:cs="Arial"/>
          <w:sz w:val="22"/>
          <w:szCs w:val="22"/>
          <w:lang w:eastAsia="en-GB"/>
        </w:rPr>
        <w:t xml:space="preserve"> or any other officer of the Council.</w:t>
      </w:r>
    </w:p>
    <w:p w14:paraId="44C37821" w14:textId="77777777" w:rsidR="00EC4B0B" w:rsidRPr="00EC4B0B" w:rsidRDefault="00EC4B0B" w:rsidP="00EC4B0B">
      <w:pPr>
        <w:ind w:right="-610" w:hanging="426"/>
        <w:rPr>
          <w:rFonts w:ascii="Arial" w:hAnsi="Arial" w:cs="Arial"/>
          <w:sz w:val="22"/>
          <w:szCs w:val="22"/>
          <w:lang w:eastAsia="en-GB"/>
        </w:rPr>
      </w:pPr>
    </w:p>
    <w:p w14:paraId="19E4616F"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10.</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draw to the attention of any persons offering or intending to offer for sale food, including drink, the requirement for such persons to comply with the legislation relating to food and in </w:t>
      </w:r>
      <w:r w:rsidRPr="00EC4B0B">
        <w:rPr>
          <w:rFonts w:ascii="Arial" w:hAnsi="Arial" w:cs="Arial"/>
          <w:sz w:val="22"/>
          <w:szCs w:val="22"/>
          <w:lang w:eastAsia="en-GB"/>
        </w:rPr>
        <w:lastRenderedPageBreak/>
        <w:t xml:space="preserve">particular food safety and in doing so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make reasonable enquiry of such persons to establish that they are so complying. Market traders shall not store foodstuffs in any place or vehicle until approved by authorised officers from the Environmental Health Section.</w:t>
      </w:r>
    </w:p>
    <w:p w14:paraId="697A91D3" w14:textId="77777777" w:rsidR="00EC4B0B" w:rsidRPr="00EC4B0B" w:rsidRDefault="00EC4B0B" w:rsidP="00EC4B0B">
      <w:pPr>
        <w:rPr>
          <w:rFonts w:ascii="Arial" w:hAnsi="Arial" w:cs="Arial"/>
          <w:sz w:val="22"/>
          <w:szCs w:val="22"/>
          <w:lang w:eastAsia="en-GB"/>
        </w:rPr>
      </w:pPr>
    </w:p>
    <w:p w14:paraId="1E3935D4"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11.</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should notify Environmental Health Services in writing three days before the date of the market the names of all stallholders/traders who will be selling food or drink.</w:t>
      </w:r>
    </w:p>
    <w:p w14:paraId="13D2C841" w14:textId="77777777" w:rsidR="00EC4B0B" w:rsidRPr="00EC4B0B" w:rsidRDefault="00EC4B0B" w:rsidP="00EC4B0B">
      <w:pPr>
        <w:ind w:right="-610" w:hanging="426"/>
        <w:rPr>
          <w:rFonts w:ascii="Arial" w:hAnsi="Arial" w:cs="Arial"/>
          <w:sz w:val="22"/>
          <w:szCs w:val="22"/>
          <w:lang w:eastAsia="en-GB"/>
        </w:rPr>
      </w:pPr>
    </w:p>
    <w:p w14:paraId="18592EF9"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 xml:space="preserve">12. </w:t>
      </w:r>
      <w:r w:rsidRPr="00EC4B0B">
        <w:rPr>
          <w:rFonts w:ascii="Arial" w:hAnsi="Arial"/>
          <w:sz w:val="22"/>
          <w:szCs w:val="22"/>
          <w:lang w:eastAsia="en-GB"/>
        </w:rPr>
        <w:tab/>
        <w:t xml:space="preserve">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his agents, employees and all stallholders and persons otherwise trading within the market shall comply with any instruction or requirement communicated to them by an officer of the Council, the Chief Fire Officer, or the Chief Constable. Where this request is made on the grounds of safety the request will be complied with immediately.</w:t>
      </w:r>
    </w:p>
    <w:p w14:paraId="306BB344" w14:textId="77777777" w:rsidR="00EC4B0B" w:rsidRPr="00EC4B0B" w:rsidRDefault="00EC4B0B" w:rsidP="00EC4B0B">
      <w:pPr>
        <w:ind w:right="-610" w:hanging="426"/>
        <w:rPr>
          <w:rFonts w:ascii="Arial" w:hAnsi="Arial" w:cs="Arial"/>
          <w:sz w:val="22"/>
          <w:szCs w:val="22"/>
          <w:lang w:eastAsia="en-GB"/>
        </w:rPr>
      </w:pPr>
    </w:p>
    <w:p w14:paraId="2EC90302"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13.</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take steps to ensure that all instructions and recommendations from the Council’s Environmental Health Section are complied with by the stallholders and any traders operating from vans.</w:t>
      </w:r>
    </w:p>
    <w:p w14:paraId="70852C41" w14:textId="77777777" w:rsidR="00EC4B0B" w:rsidRPr="00EC4B0B" w:rsidRDefault="00EC4B0B" w:rsidP="00EC4B0B">
      <w:pPr>
        <w:ind w:right="-610" w:hanging="426"/>
        <w:rPr>
          <w:rFonts w:ascii="Arial" w:hAnsi="Arial" w:cs="Arial"/>
          <w:sz w:val="22"/>
          <w:szCs w:val="22"/>
          <w:lang w:eastAsia="en-GB"/>
        </w:rPr>
      </w:pPr>
    </w:p>
    <w:p w14:paraId="3FFFB339"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14.</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must maintain a register giving the following </w:t>
      </w:r>
      <w:proofErr w:type="gramStart"/>
      <w:r w:rsidRPr="00EC4B0B">
        <w:rPr>
          <w:rFonts w:ascii="Arial" w:hAnsi="Arial" w:cs="Arial"/>
          <w:sz w:val="22"/>
          <w:szCs w:val="22"/>
          <w:lang w:eastAsia="en-GB"/>
        </w:rPr>
        <w:t>details:-</w:t>
      </w:r>
      <w:proofErr w:type="gramEnd"/>
    </w:p>
    <w:p w14:paraId="4F8B640D" w14:textId="77777777" w:rsidR="00EC4B0B" w:rsidRPr="00EC4B0B" w:rsidRDefault="00EC4B0B" w:rsidP="00EC4B0B">
      <w:pPr>
        <w:ind w:right="-610" w:hanging="426"/>
        <w:rPr>
          <w:rFonts w:ascii="Arial" w:hAnsi="Arial" w:cs="Arial"/>
          <w:sz w:val="22"/>
          <w:szCs w:val="22"/>
          <w:lang w:eastAsia="en-GB"/>
        </w:rPr>
      </w:pPr>
    </w:p>
    <w:p w14:paraId="318A3877"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(a)</w:t>
      </w:r>
      <w:r w:rsidRPr="00EC4B0B">
        <w:rPr>
          <w:rFonts w:ascii="Arial" w:hAnsi="Arial" w:cs="Arial"/>
          <w:sz w:val="22"/>
          <w:szCs w:val="22"/>
          <w:lang w:eastAsia="en-GB"/>
        </w:rPr>
        <w:tab/>
        <w:t xml:space="preserve">the date the market is </w:t>
      </w:r>
      <w:proofErr w:type="gramStart"/>
      <w:r w:rsidRPr="00EC4B0B">
        <w:rPr>
          <w:rFonts w:ascii="Arial" w:hAnsi="Arial" w:cs="Arial"/>
          <w:sz w:val="22"/>
          <w:szCs w:val="22"/>
          <w:lang w:eastAsia="en-GB"/>
        </w:rPr>
        <w:t>held;</w:t>
      </w:r>
      <w:proofErr w:type="gramEnd"/>
    </w:p>
    <w:p w14:paraId="1EA4FCBB" w14:textId="77777777" w:rsidR="00EC4B0B" w:rsidRPr="00EC4B0B" w:rsidRDefault="00EC4B0B" w:rsidP="00EC4B0B">
      <w:pPr>
        <w:ind w:left="567" w:right="-610" w:hanging="567"/>
        <w:rPr>
          <w:rFonts w:ascii="Arial" w:hAnsi="Arial" w:cs="Arial"/>
          <w:sz w:val="16"/>
          <w:szCs w:val="16"/>
          <w:lang w:eastAsia="en-GB"/>
        </w:rPr>
      </w:pPr>
      <w:r w:rsidRPr="00EC4B0B">
        <w:rPr>
          <w:rFonts w:ascii="Arial" w:hAnsi="Arial" w:cs="Arial"/>
          <w:sz w:val="22"/>
          <w:szCs w:val="22"/>
          <w:lang w:eastAsia="en-GB"/>
        </w:rPr>
        <w:tab/>
      </w:r>
      <w:r w:rsidRPr="00EC4B0B">
        <w:rPr>
          <w:rFonts w:ascii="Arial" w:hAnsi="Arial" w:cs="Arial"/>
          <w:sz w:val="22"/>
          <w:szCs w:val="22"/>
          <w:lang w:eastAsia="en-GB"/>
        </w:rPr>
        <w:tab/>
      </w:r>
    </w:p>
    <w:p w14:paraId="3A80610F"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(b)</w:t>
      </w:r>
      <w:r w:rsidRPr="00EC4B0B">
        <w:rPr>
          <w:rFonts w:ascii="Arial" w:hAnsi="Arial" w:cs="Arial"/>
          <w:sz w:val="22"/>
          <w:szCs w:val="22"/>
          <w:lang w:eastAsia="en-GB"/>
        </w:rPr>
        <w:tab/>
        <w:t xml:space="preserve">the name, address and telephone number or normal place of business of each stallholder, retailer or </w:t>
      </w:r>
      <w:proofErr w:type="gramStart"/>
      <w:r w:rsidRPr="00EC4B0B">
        <w:rPr>
          <w:rFonts w:ascii="Arial" w:hAnsi="Arial" w:cs="Arial"/>
          <w:sz w:val="22"/>
          <w:szCs w:val="22"/>
          <w:lang w:eastAsia="en-GB"/>
        </w:rPr>
        <w:t>trader;</w:t>
      </w:r>
      <w:proofErr w:type="gramEnd"/>
    </w:p>
    <w:p w14:paraId="6A184F18" w14:textId="77777777" w:rsidR="00EC4B0B" w:rsidRPr="00EC4B0B" w:rsidRDefault="00EC4B0B" w:rsidP="00EC4B0B">
      <w:pPr>
        <w:ind w:left="567" w:right="-610" w:hanging="567"/>
        <w:rPr>
          <w:rFonts w:ascii="Arial" w:hAnsi="Arial" w:cs="Arial"/>
          <w:sz w:val="16"/>
          <w:szCs w:val="16"/>
          <w:lang w:eastAsia="en-GB"/>
        </w:rPr>
      </w:pPr>
    </w:p>
    <w:p w14:paraId="419F32F8"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(c)</w:t>
      </w:r>
      <w:r w:rsidRPr="00EC4B0B">
        <w:rPr>
          <w:rFonts w:ascii="Arial" w:hAnsi="Arial" w:cs="Arial"/>
          <w:sz w:val="22"/>
          <w:szCs w:val="22"/>
          <w:lang w:eastAsia="en-GB"/>
        </w:rPr>
        <w:tab/>
        <w:t xml:space="preserve">the nature of goods </w:t>
      </w:r>
      <w:proofErr w:type="gramStart"/>
      <w:r w:rsidRPr="00EC4B0B">
        <w:rPr>
          <w:rFonts w:ascii="Arial" w:hAnsi="Arial" w:cs="Arial"/>
          <w:sz w:val="22"/>
          <w:szCs w:val="22"/>
          <w:lang w:eastAsia="en-GB"/>
        </w:rPr>
        <w:t>sold</w:t>
      </w:r>
      <w:proofErr w:type="gramEnd"/>
      <w:r w:rsidRPr="00EC4B0B">
        <w:rPr>
          <w:rFonts w:ascii="Arial" w:hAnsi="Arial" w:cs="Arial"/>
          <w:sz w:val="22"/>
          <w:szCs w:val="22"/>
          <w:lang w:eastAsia="en-GB"/>
        </w:rPr>
        <w:t xml:space="preserve"> and the vehicle registration number of any vehicle used or to be used in connection with the market;</w:t>
      </w:r>
    </w:p>
    <w:p w14:paraId="1373397A" w14:textId="77777777" w:rsidR="00EC4B0B" w:rsidRPr="00EC4B0B" w:rsidRDefault="00EC4B0B" w:rsidP="00EC4B0B">
      <w:pPr>
        <w:ind w:left="567" w:right="-610" w:hanging="567"/>
        <w:rPr>
          <w:rFonts w:ascii="Arial" w:hAnsi="Arial" w:cs="Arial"/>
          <w:sz w:val="16"/>
          <w:szCs w:val="16"/>
          <w:lang w:eastAsia="en-GB"/>
        </w:rPr>
      </w:pPr>
    </w:p>
    <w:p w14:paraId="4670A794"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(d)</w:t>
      </w:r>
      <w:r w:rsidRPr="00EC4B0B">
        <w:rPr>
          <w:rFonts w:ascii="Arial" w:hAnsi="Arial" w:cs="Arial"/>
          <w:sz w:val="22"/>
          <w:szCs w:val="22"/>
          <w:lang w:eastAsia="en-GB"/>
        </w:rPr>
        <w:tab/>
        <w:t xml:space="preserve">the register must be available at an agreed location within </w:t>
      </w:r>
      <w:smartTag w:uri="urn:schemas-microsoft-com:office:smarttags" w:element="place">
        <w:r w:rsidRPr="00EC4B0B">
          <w:rPr>
            <w:rFonts w:ascii="Arial" w:hAnsi="Arial" w:cs="Arial"/>
            <w:sz w:val="22"/>
            <w:szCs w:val="22"/>
            <w:lang w:eastAsia="en-GB"/>
          </w:rPr>
          <w:t>Fife</w:t>
        </w:r>
      </w:smartTag>
      <w:r w:rsidRPr="00EC4B0B">
        <w:rPr>
          <w:rFonts w:ascii="Arial" w:hAnsi="Arial" w:cs="Arial"/>
          <w:sz w:val="22"/>
          <w:szCs w:val="22"/>
          <w:lang w:eastAsia="en-GB"/>
        </w:rPr>
        <w:t xml:space="preserve"> and available at the market site on the days of the market for inspection by any Police Constable or authorised officer of the Council and must be retained by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for a minimum of two years thereafter.</w:t>
      </w:r>
    </w:p>
    <w:p w14:paraId="6AD9C3B0" w14:textId="77777777" w:rsidR="00EC4B0B" w:rsidRPr="00EC4B0B" w:rsidRDefault="00EC4B0B" w:rsidP="00EC4B0B">
      <w:pPr>
        <w:ind w:right="-610" w:hanging="426"/>
        <w:rPr>
          <w:rFonts w:ascii="Arial" w:hAnsi="Arial" w:cs="Arial"/>
          <w:sz w:val="22"/>
          <w:szCs w:val="22"/>
          <w:lang w:eastAsia="en-GB"/>
        </w:rPr>
      </w:pPr>
    </w:p>
    <w:p w14:paraId="3F35187F"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15.</w:t>
      </w:r>
      <w:r w:rsidRPr="00EC4B0B">
        <w:rPr>
          <w:rFonts w:ascii="Arial" w:hAnsi="Arial" w:cs="Arial"/>
          <w:sz w:val="22"/>
          <w:szCs w:val="22"/>
          <w:lang w:eastAsia="en-GB"/>
        </w:rPr>
        <w:tab/>
        <w:t>Noise levels generated by and during the market must not be such as to cause nuisance to any persons occupying premises in the vicinity.  Noise exposure levels for all persons attending the function must be within acceptable limits and in accordance with any directions from the Council’s Environmental Health Section.</w:t>
      </w:r>
    </w:p>
    <w:p w14:paraId="72F986CB" w14:textId="77777777" w:rsidR="00EC4B0B" w:rsidRPr="00EC4B0B" w:rsidRDefault="00EC4B0B" w:rsidP="00EC4B0B">
      <w:pPr>
        <w:ind w:right="-610" w:hanging="426"/>
        <w:rPr>
          <w:rFonts w:ascii="Arial" w:hAnsi="Arial" w:cs="Arial"/>
          <w:sz w:val="22"/>
          <w:szCs w:val="22"/>
          <w:lang w:eastAsia="en-GB"/>
        </w:rPr>
      </w:pPr>
    </w:p>
    <w:p w14:paraId="69B4FE99"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16.</w:t>
      </w:r>
      <w:r w:rsidRPr="00EC4B0B">
        <w:rPr>
          <w:rFonts w:ascii="Arial" w:hAnsi="Arial" w:cs="Arial"/>
          <w:sz w:val="22"/>
          <w:szCs w:val="22"/>
          <w:lang w:eastAsia="en-GB"/>
        </w:rPr>
        <w:tab/>
        <w:t xml:space="preserve">Provision shall be made for the storage and disposal of refuse and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meet any charge levied by the Council’s Environmental Health Section for clearing and cleaning the surrounding streets, if required, after the conclusion of the market.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provide litter bins and arrange litter </w:t>
      </w:r>
      <w:proofErr w:type="spellStart"/>
      <w:r w:rsidRPr="00EC4B0B">
        <w:rPr>
          <w:rFonts w:ascii="Arial" w:hAnsi="Arial" w:cs="Arial"/>
          <w:sz w:val="22"/>
          <w:szCs w:val="22"/>
          <w:lang w:eastAsia="en-GB"/>
        </w:rPr>
        <w:t>pick ups</w:t>
      </w:r>
      <w:proofErr w:type="spellEnd"/>
      <w:r w:rsidRPr="00EC4B0B">
        <w:rPr>
          <w:rFonts w:ascii="Arial" w:hAnsi="Arial" w:cs="Arial"/>
          <w:sz w:val="22"/>
          <w:szCs w:val="22"/>
          <w:lang w:eastAsia="en-GB"/>
        </w:rPr>
        <w:t xml:space="preserve"> in consultation with the Council.</w:t>
      </w:r>
    </w:p>
    <w:p w14:paraId="5F98204D" w14:textId="77777777" w:rsidR="00EC4B0B" w:rsidRPr="00EC4B0B" w:rsidRDefault="00EC4B0B" w:rsidP="00EC4B0B">
      <w:pPr>
        <w:ind w:right="-610" w:hanging="426"/>
        <w:rPr>
          <w:rFonts w:ascii="Arial" w:hAnsi="Arial" w:cs="Arial"/>
          <w:sz w:val="22"/>
          <w:szCs w:val="22"/>
          <w:lang w:eastAsia="en-GB"/>
        </w:rPr>
      </w:pPr>
    </w:p>
    <w:p w14:paraId="6A1C1950"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17.</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must not knowingly allow the market to be used for the sale of stolen/counterfeit or contraband goods.</w:t>
      </w:r>
    </w:p>
    <w:p w14:paraId="53040F1E" w14:textId="77777777" w:rsidR="00EC4B0B" w:rsidRPr="00EC4B0B" w:rsidRDefault="00EC4B0B" w:rsidP="00EC4B0B">
      <w:pPr>
        <w:ind w:right="-610" w:hanging="426"/>
        <w:rPr>
          <w:rFonts w:ascii="Arial" w:hAnsi="Arial" w:cs="Arial"/>
          <w:sz w:val="22"/>
          <w:szCs w:val="22"/>
          <w:lang w:eastAsia="en-GB"/>
        </w:rPr>
      </w:pPr>
    </w:p>
    <w:p w14:paraId="5DC4D1CE"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18.</w:t>
      </w:r>
      <w:r w:rsidRPr="00EC4B0B">
        <w:rPr>
          <w:rFonts w:ascii="Arial" w:hAnsi="Arial" w:cs="Arial"/>
          <w:sz w:val="22"/>
          <w:szCs w:val="22"/>
          <w:lang w:eastAsia="en-GB"/>
        </w:rPr>
        <w:tab/>
        <w:t xml:space="preserve">Current insurance certificates to cover public liability, employer’s </w:t>
      </w:r>
      <w:proofErr w:type="gramStart"/>
      <w:r w:rsidRPr="00EC4B0B">
        <w:rPr>
          <w:rFonts w:ascii="Arial" w:hAnsi="Arial" w:cs="Arial"/>
          <w:sz w:val="22"/>
          <w:szCs w:val="22"/>
          <w:lang w:eastAsia="en-GB"/>
        </w:rPr>
        <w:t>liability</w:t>
      </w:r>
      <w:proofErr w:type="gramEnd"/>
      <w:r w:rsidRPr="00EC4B0B">
        <w:rPr>
          <w:rFonts w:ascii="Arial" w:hAnsi="Arial" w:cs="Arial"/>
          <w:sz w:val="22"/>
          <w:szCs w:val="22"/>
          <w:lang w:eastAsia="en-GB"/>
        </w:rPr>
        <w:t xml:space="preserve"> and product liability for the market and/or for each individual stallholder will require to be provided before the first market and the insurance cover maintained thereafter.  </w:t>
      </w:r>
    </w:p>
    <w:p w14:paraId="62B1B8DB" w14:textId="77777777" w:rsidR="00EC4B0B" w:rsidRPr="00EC4B0B" w:rsidRDefault="00EC4B0B" w:rsidP="00EC4B0B">
      <w:pPr>
        <w:ind w:right="-610" w:hanging="426"/>
        <w:rPr>
          <w:rFonts w:ascii="Arial" w:hAnsi="Arial" w:cs="Arial"/>
          <w:sz w:val="22"/>
          <w:szCs w:val="22"/>
          <w:lang w:eastAsia="en-GB"/>
        </w:rPr>
      </w:pPr>
    </w:p>
    <w:p w14:paraId="570D8E69"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19.</w:t>
      </w:r>
      <w:r w:rsidRPr="00EC4B0B">
        <w:rPr>
          <w:rFonts w:ascii="Arial" w:hAnsi="Arial" w:cs="Arial"/>
          <w:sz w:val="22"/>
          <w:szCs w:val="22"/>
          <w:lang w:eastAsia="en-GB"/>
        </w:rPr>
        <w:tab/>
        <w:t xml:space="preserve">A minimum road width of not less than 3.25m must be </w:t>
      </w:r>
      <w:proofErr w:type="gramStart"/>
      <w:r w:rsidRPr="00EC4B0B">
        <w:rPr>
          <w:rFonts w:ascii="Arial" w:hAnsi="Arial" w:cs="Arial"/>
          <w:sz w:val="22"/>
          <w:szCs w:val="22"/>
          <w:lang w:eastAsia="en-GB"/>
        </w:rPr>
        <w:t>maintained at all times</w:t>
      </w:r>
      <w:proofErr w:type="gramEnd"/>
      <w:r w:rsidRPr="00EC4B0B">
        <w:rPr>
          <w:rFonts w:ascii="Arial" w:hAnsi="Arial" w:cs="Arial"/>
          <w:sz w:val="22"/>
          <w:szCs w:val="22"/>
          <w:lang w:eastAsia="en-GB"/>
        </w:rPr>
        <w:t xml:space="preserve"> for emergency vehicles.</w:t>
      </w:r>
    </w:p>
    <w:p w14:paraId="3E1D3EB7" w14:textId="77777777" w:rsidR="00EC4B0B" w:rsidRPr="00EC4B0B" w:rsidRDefault="00EC4B0B" w:rsidP="00EC4B0B">
      <w:pPr>
        <w:ind w:right="-610" w:hanging="426"/>
        <w:rPr>
          <w:rFonts w:ascii="Arial" w:hAnsi="Arial" w:cs="Arial"/>
          <w:sz w:val="22"/>
          <w:szCs w:val="22"/>
          <w:lang w:eastAsia="en-GB"/>
        </w:rPr>
      </w:pPr>
    </w:p>
    <w:p w14:paraId="02FBD3E4"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20.</w:t>
      </w:r>
      <w:r w:rsidRPr="00EC4B0B">
        <w:rPr>
          <w:rFonts w:ascii="Arial" w:hAnsi="Arial" w:cs="Arial"/>
          <w:sz w:val="22"/>
          <w:szCs w:val="22"/>
          <w:lang w:eastAsia="en-GB"/>
        </w:rPr>
        <w:tab/>
        <w:t>Any canopies must have a minimum headroom of 2.6 metres over footway and 5.1 metres over carriageway and contained within the designated limits of the stall.</w:t>
      </w:r>
    </w:p>
    <w:p w14:paraId="11FC8A67" w14:textId="77777777" w:rsidR="00EC4B0B" w:rsidRPr="00EC4B0B" w:rsidRDefault="00EC4B0B" w:rsidP="00EC4B0B">
      <w:pPr>
        <w:ind w:right="-610" w:hanging="426"/>
        <w:rPr>
          <w:rFonts w:ascii="Arial" w:hAnsi="Arial" w:cs="Arial"/>
          <w:sz w:val="22"/>
          <w:szCs w:val="22"/>
          <w:lang w:eastAsia="en-GB"/>
        </w:rPr>
      </w:pPr>
    </w:p>
    <w:p w14:paraId="20564A38"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 xml:space="preserve">21. </w:t>
      </w:r>
      <w:r w:rsidRPr="00EC4B0B">
        <w:rPr>
          <w:rFonts w:ascii="Arial" w:hAnsi="Arial" w:cs="Arial"/>
          <w:sz w:val="22"/>
          <w:szCs w:val="22"/>
          <w:lang w:eastAsia="en-GB"/>
        </w:rPr>
        <w:tab/>
        <w:t>Any fire hydrants &amp; gas shut off valves must not be obstructed or hidden in case access is required in the event of emergencies.</w:t>
      </w:r>
    </w:p>
    <w:p w14:paraId="296A04B0" w14:textId="77777777" w:rsidR="00EC4B0B" w:rsidRPr="00EC4B0B" w:rsidRDefault="00EC4B0B" w:rsidP="00EC4B0B">
      <w:pPr>
        <w:ind w:right="-610" w:hanging="426"/>
        <w:rPr>
          <w:rFonts w:ascii="Arial" w:hAnsi="Arial" w:cs="Arial"/>
          <w:sz w:val="22"/>
          <w:szCs w:val="22"/>
          <w:lang w:eastAsia="en-GB"/>
        </w:rPr>
      </w:pPr>
    </w:p>
    <w:p w14:paraId="63428C35" w14:textId="77777777" w:rsidR="00EC4B0B" w:rsidRPr="00EC4B0B" w:rsidRDefault="00EC4B0B" w:rsidP="00EC4B0B">
      <w:pPr>
        <w:numPr>
          <w:ilvl w:val="0"/>
          <w:numId w:val="13"/>
        </w:numPr>
        <w:ind w:right="-610"/>
        <w:rPr>
          <w:rFonts w:ascii="Arial" w:hAnsi="Arial" w:cs="Arial"/>
          <w:sz w:val="22"/>
          <w:szCs w:val="22"/>
          <w:lang w:eastAsia="en-GB"/>
        </w:rPr>
      </w:pPr>
      <w:r w:rsidRPr="00EC4B0B">
        <w:rPr>
          <w:rFonts w:ascii="Arial" w:hAnsi="Arial" w:cs="Arial"/>
          <w:sz w:val="22"/>
          <w:szCs w:val="22"/>
          <w:lang w:eastAsia="en-GB"/>
        </w:rPr>
        <w:t>Any surface water drains (gullies) must not be covered or obstructed. Liquids or fatty substances must not be poured down the drains.</w:t>
      </w:r>
    </w:p>
    <w:p w14:paraId="0B09B6E8" w14:textId="77777777" w:rsidR="00EC4B0B" w:rsidRPr="00EC4B0B" w:rsidRDefault="00EC4B0B" w:rsidP="00EC4B0B">
      <w:pPr>
        <w:ind w:left="-426" w:right="-610"/>
        <w:rPr>
          <w:rFonts w:ascii="Arial" w:hAnsi="Arial" w:cs="Arial"/>
          <w:sz w:val="22"/>
          <w:szCs w:val="22"/>
          <w:lang w:eastAsia="en-GB"/>
        </w:rPr>
      </w:pPr>
    </w:p>
    <w:p w14:paraId="0EBA9A1B"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lastRenderedPageBreak/>
        <w:t>23.</w:t>
      </w:r>
      <w:r w:rsidRPr="00EC4B0B">
        <w:rPr>
          <w:rFonts w:ascii="Arial" w:hAnsi="Arial" w:cs="Arial"/>
          <w:sz w:val="22"/>
          <w:szCs w:val="22"/>
          <w:lang w:eastAsia="en-GB"/>
        </w:rPr>
        <w:tab/>
        <w:t xml:space="preserve">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will be responsible for reinstating the footway and carriageway to the satisfaction of the Council including removing any staining.</w:t>
      </w:r>
    </w:p>
    <w:p w14:paraId="27B6BDA6"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ab/>
      </w:r>
    </w:p>
    <w:p w14:paraId="289659DB"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 xml:space="preserve">24. </w:t>
      </w:r>
      <w:r w:rsidRPr="00EC4B0B">
        <w:rPr>
          <w:rFonts w:ascii="Arial" w:hAnsi="Arial"/>
          <w:sz w:val="22"/>
          <w:szCs w:val="22"/>
          <w:lang w:eastAsia="en-GB"/>
        </w:rPr>
        <w:tab/>
        <w:t xml:space="preserve">All health and safety requirements including the storage of flammable materials and liquids and gases including LPG shall require to be complied with.  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is required to submit, for approval by the Council, risk assessments of all identifiable hazards, and details of how these are to be addressed, prior to the market opening.  Each assessment is to be specific to the individual market.</w:t>
      </w:r>
      <w:r w:rsidRPr="00EC4B0B">
        <w:rPr>
          <w:rFonts w:ascii="Arial" w:hAnsi="Arial"/>
          <w:sz w:val="22"/>
          <w:szCs w:val="22"/>
          <w:lang w:eastAsia="en-GB"/>
        </w:rPr>
        <w:br/>
      </w:r>
    </w:p>
    <w:p w14:paraId="2B01E427"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 xml:space="preserve">25. </w:t>
      </w:r>
      <w:r w:rsidRPr="00EC4B0B">
        <w:rPr>
          <w:rFonts w:ascii="Arial" w:hAnsi="Arial"/>
          <w:sz w:val="22"/>
          <w:szCs w:val="22"/>
          <w:lang w:eastAsia="en-GB"/>
        </w:rPr>
        <w:tab/>
        <w:t xml:space="preserve">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shall ensure that all arrangements for fire prevention and safety are to the satisfaction of the Chief Fire Officer.</w:t>
      </w:r>
    </w:p>
    <w:p w14:paraId="029A6B7D" w14:textId="77777777" w:rsidR="00EC4B0B" w:rsidRPr="00EC4B0B" w:rsidRDefault="00EC4B0B" w:rsidP="00EC4B0B">
      <w:pPr>
        <w:ind w:right="-610" w:hanging="426"/>
        <w:rPr>
          <w:rFonts w:ascii="Arial" w:hAnsi="Arial"/>
          <w:sz w:val="22"/>
          <w:szCs w:val="22"/>
          <w:lang w:eastAsia="en-GB"/>
        </w:rPr>
      </w:pPr>
    </w:p>
    <w:p w14:paraId="791A3A2D" w14:textId="77777777" w:rsidR="00EC4B0B" w:rsidRPr="00EC4B0B" w:rsidRDefault="00EC4B0B" w:rsidP="00EC4B0B">
      <w:pPr>
        <w:ind w:right="-612" w:hanging="426"/>
        <w:rPr>
          <w:rFonts w:ascii="Arial" w:hAnsi="Arial"/>
          <w:sz w:val="22"/>
          <w:szCs w:val="22"/>
          <w:lang w:eastAsia="en-GB"/>
        </w:rPr>
      </w:pPr>
      <w:r w:rsidRPr="00EC4B0B">
        <w:rPr>
          <w:rFonts w:ascii="Arial" w:hAnsi="Arial"/>
          <w:sz w:val="22"/>
          <w:szCs w:val="22"/>
          <w:lang w:eastAsia="en-GB"/>
        </w:rPr>
        <w:t>26.</w:t>
      </w:r>
      <w:r w:rsidRPr="00EC4B0B">
        <w:rPr>
          <w:rFonts w:ascii="Arial" w:hAnsi="Arial"/>
          <w:sz w:val="22"/>
          <w:szCs w:val="22"/>
          <w:lang w:eastAsia="en-GB"/>
        </w:rPr>
        <w:tab/>
        <w:t xml:space="preserve">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shall ensure that:</w:t>
      </w:r>
      <w:r w:rsidRPr="00EC4B0B">
        <w:rPr>
          <w:rFonts w:ascii="Arial" w:hAnsi="Arial"/>
          <w:sz w:val="22"/>
          <w:szCs w:val="22"/>
          <w:lang w:eastAsia="en-GB"/>
        </w:rPr>
        <w:br/>
      </w:r>
    </w:p>
    <w:p w14:paraId="7E36D126" w14:textId="77777777" w:rsidR="00EC4B0B" w:rsidRPr="00EC4B0B" w:rsidRDefault="00EC4B0B" w:rsidP="00EC4B0B">
      <w:pPr>
        <w:tabs>
          <w:tab w:val="left" w:pos="-142"/>
          <w:tab w:val="left" w:pos="900"/>
          <w:tab w:val="left" w:pos="1800"/>
          <w:tab w:val="left" w:pos="1980"/>
          <w:tab w:val="left" w:pos="4410"/>
          <w:tab w:val="left" w:pos="5040"/>
          <w:tab w:val="left" w:pos="5310"/>
          <w:tab w:val="left" w:pos="5580"/>
          <w:tab w:val="left" w:pos="6030"/>
          <w:tab w:val="left" w:pos="6804"/>
          <w:tab w:val="left" w:pos="7200"/>
          <w:tab w:val="right" w:pos="9498"/>
          <w:tab w:val="left" w:pos="9720"/>
          <w:tab w:val="left" w:pos="10440"/>
        </w:tabs>
        <w:ind w:left="567" w:right="-612" w:hanging="567"/>
        <w:rPr>
          <w:rFonts w:ascii="Arial" w:hAnsi="Arial"/>
          <w:sz w:val="22"/>
          <w:szCs w:val="22"/>
          <w:lang w:eastAsia="en-GB"/>
        </w:rPr>
      </w:pPr>
      <w:r w:rsidRPr="00EC4B0B">
        <w:rPr>
          <w:rFonts w:ascii="Arial" w:hAnsi="Arial"/>
          <w:sz w:val="22"/>
          <w:szCs w:val="22"/>
          <w:lang w:eastAsia="en-GB"/>
        </w:rPr>
        <w:t>(a)</w:t>
      </w:r>
      <w:r w:rsidRPr="00EC4B0B">
        <w:rPr>
          <w:rFonts w:ascii="Arial" w:hAnsi="Arial"/>
          <w:sz w:val="22"/>
          <w:szCs w:val="22"/>
          <w:lang w:eastAsia="en-GB"/>
        </w:rPr>
        <w:tab/>
        <w:t xml:space="preserve">where the market is held outdoors, the flow of vehicular traffic into and out of the market is controlled so as to avoid congestion and danger to other vehicular users and </w:t>
      </w:r>
      <w:proofErr w:type="gramStart"/>
      <w:r w:rsidRPr="00EC4B0B">
        <w:rPr>
          <w:rFonts w:ascii="Arial" w:hAnsi="Arial"/>
          <w:sz w:val="22"/>
          <w:szCs w:val="22"/>
          <w:lang w:eastAsia="en-GB"/>
        </w:rPr>
        <w:t>pedestrians;</w:t>
      </w:r>
      <w:proofErr w:type="gramEnd"/>
    </w:p>
    <w:p w14:paraId="180298DE" w14:textId="77777777" w:rsidR="00EC4B0B" w:rsidRPr="00EC4B0B" w:rsidRDefault="00EC4B0B" w:rsidP="00EC4B0B">
      <w:pPr>
        <w:tabs>
          <w:tab w:val="left" w:pos="-142"/>
          <w:tab w:val="left" w:pos="900"/>
          <w:tab w:val="left" w:pos="1800"/>
          <w:tab w:val="left" w:pos="1980"/>
          <w:tab w:val="left" w:pos="4410"/>
          <w:tab w:val="left" w:pos="5040"/>
          <w:tab w:val="left" w:pos="5310"/>
          <w:tab w:val="left" w:pos="5580"/>
          <w:tab w:val="left" w:pos="6030"/>
          <w:tab w:val="left" w:pos="6804"/>
          <w:tab w:val="left" w:pos="7200"/>
          <w:tab w:val="right" w:pos="9498"/>
          <w:tab w:val="left" w:pos="9720"/>
          <w:tab w:val="left" w:pos="10440"/>
        </w:tabs>
        <w:ind w:left="567" w:right="-612" w:hanging="567"/>
        <w:rPr>
          <w:rFonts w:ascii="Arial" w:hAnsi="Arial"/>
          <w:sz w:val="16"/>
          <w:szCs w:val="16"/>
          <w:lang w:eastAsia="en-GB"/>
        </w:rPr>
      </w:pPr>
    </w:p>
    <w:p w14:paraId="36AF2C14" w14:textId="77777777" w:rsidR="00EC4B0B" w:rsidRPr="00EC4B0B" w:rsidRDefault="00EC4B0B" w:rsidP="00EC4B0B">
      <w:pPr>
        <w:numPr>
          <w:ilvl w:val="0"/>
          <w:numId w:val="12"/>
        </w:numPr>
        <w:ind w:left="567" w:right="-612" w:hanging="567"/>
        <w:rPr>
          <w:rFonts w:ascii="Arial" w:hAnsi="Arial"/>
          <w:sz w:val="22"/>
          <w:szCs w:val="22"/>
          <w:lang w:eastAsia="en-GB"/>
        </w:rPr>
      </w:pPr>
      <w:r w:rsidRPr="00EC4B0B">
        <w:rPr>
          <w:rFonts w:ascii="Arial" w:hAnsi="Arial"/>
          <w:sz w:val="22"/>
          <w:szCs w:val="22"/>
          <w:lang w:eastAsia="en-GB"/>
        </w:rPr>
        <w:t xml:space="preserve">a safe and efficient system of car/vehicle parking is in place for the duration of the </w:t>
      </w:r>
      <w:proofErr w:type="gramStart"/>
      <w:r w:rsidRPr="00EC4B0B">
        <w:rPr>
          <w:rFonts w:ascii="Arial" w:hAnsi="Arial"/>
          <w:sz w:val="22"/>
          <w:szCs w:val="22"/>
          <w:lang w:eastAsia="en-GB"/>
        </w:rPr>
        <w:t>market;</w:t>
      </w:r>
      <w:proofErr w:type="gramEnd"/>
      <w:r w:rsidRPr="00EC4B0B">
        <w:rPr>
          <w:rFonts w:ascii="Arial" w:hAnsi="Arial"/>
          <w:sz w:val="22"/>
          <w:szCs w:val="22"/>
          <w:lang w:eastAsia="en-GB"/>
        </w:rPr>
        <w:t xml:space="preserve"> </w:t>
      </w:r>
    </w:p>
    <w:p w14:paraId="793AD447" w14:textId="77777777" w:rsidR="00EC4B0B" w:rsidRPr="00EC4B0B" w:rsidRDefault="00EC4B0B" w:rsidP="00EC4B0B">
      <w:pPr>
        <w:ind w:right="-612"/>
        <w:rPr>
          <w:rFonts w:ascii="Arial" w:hAnsi="Arial"/>
          <w:sz w:val="16"/>
          <w:szCs w:val="16"/>
          <w:lang w:eastAsia="en-GB"/>
        </w:rPr>
      </w:pPr>
    </w:p>
    <w:p w14:paraId="60EE9FE7" w14:textId="77777777" w:rsidR="00EC4B0B" w:rsidRPr="00EC4B0B" w:rsidRDefault="00EC4B0B" w:rsidP="00EC4B0B">
      <w:pPr>
        <w:ind w:left="567" w:right="-612" w:hanging="567"/>
        <w:rPr>
          <w:rFonts w:ascii="Arial" w:hAnsi="Arial"/>
          <w:sz w:val="22"/>
          <w:szCs w:val="22"/>
          <w:lang w:eastAsia="en-GB"/>
        </w:rPr>
      </w:pPr>
      <w:r w:rsidRPr="00EC4B0B">
        <w:rPr>
          <w:rFonts w:ascii="Arial" w:hAnsi="Arial"/>
          <w:sz w:val="22"/>
          <w:szCs w:val="22"/>
          <w:lang w:eastAsia="en-GB"/>
        </w:rPr>
        <w:t>(c)</w:t>
      </w:r>
      <w:r w:rsidRPr="00EC4B0B">
        <w:rPr>
          <w:rFonts w:ascii="Arial" w:hAnsi="Arial"/>
          <w:sz w:val="22"/>
          <w:szCs w:val="22"/>
          <w:lang w:eastAsia="en-GB"/>
        </w:rPr>
        <w:tab/>
        <w:t>no vehicles belonging to them or any of the stallholders shall obstruct the free movement of traffic in the vicinity of the market; and</w:t>
      </w:r>
    </w:p>
    <w:p w14:paraId="3D79415A" w14:textId="77777777" w:rsidR="00EC4B0B" w:rsidRPr="00EC4B0B" w:rsidRDefault="00EC4B0B" w:rsidP="00EC4B0B">
      <w:pPr>
        <w:ind w:right="-612"/>
        <w:rPr>
          <w:rFonts w:ascii="Arial" w:hAnsi="Arial"/>
          <w:sz w:val="16"/>
          <w:szCs w:val="16"/>
          <w:lang w:eastAsia="en-GB"/>
        </w:rPr>
      </w:pPr>
    </w:p>
    <w:p w14:paraId="6FCCEAC4" w14:textId="77777777" w:rsidR="00EC4B0B" w:rsidRPr="00EC4B0B" w:rsidRDefault="00EC4B0B" w:rsidP="00EC4B0B">
      <w:pPr>
        <w:ind w:left="567" w:right="-612" w:hanging="567"/>
        <w:rPr>
          <w:rFonts w:ascii="Arial" w:hAnsi="Arial"/>
          <w:sz w:val="22"/>
          <w:szCs w:val="22"/>
          <w:lang w:eastAsia="en-GB"/>
        </w:rPr>
      </w:pPr>
      <w:r w:rsidRPr="00EC4B0B">
        <w:rPr>
          <w:rFonts w:ascii="Arial" w:hAnsi="Arial"/>
          <w:sz w:val="22"/>
          <w:szCs w:val="22"/>
          <w:lang w:eastAsia="en-GB"/>
        </w:rPr>
        <w:t>(d)</w:t>
      </w:r>
      <w:r w:rsidRPr="00EC4B0B">
        <w:rPr>
          <w:rFonts w:ascii="Arial" w:hAnsi="Arial"/>
          <w:sz w:val="22"/>
          <w:szCs w:val="22"/>
          <w:lang w:eastAsia="en-GB"/>
        </w:rPr>
        <w:tab/>
        <w:t>access to any adjacent commercial or residential premises is not adversely affected by the parking of vehicles or placing of equipment.</w:t>
      </w:r>
      <w:r w:rsidRPr="00EC4B0B">
        <w:rPr>
          <w:rFonts w:ascii="Arial" w:hAnsi="Arial"/>
          <w:sz w:val="22"/>
          <w:szCs w:val="22"/>
          <w:lang w:eastAsia="en-GB"/>
        </w:rPr>
        <w:br/>
      </w:r>
    </w:p>
    <w:p w14:paraId="23574F93"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27.</w:t>
      </w:r>
      <w:r w:rsidRPr="00EC4B0B">
        <w:rPr>
          <w:rFonts w:ascii="Arial" w:hAnsi="Arial"/>
          <w:sz w:val="22"/>
          <w:szCs w:val="22"/>
          <w:lang w:eastAsia="en-GB"/>
        </w:rPr>
        <w:tab/>
        <w:t xml:space="preserve">No flyposting advertising the event will be permitted and no signage, directional or advertising to be placed within the adopted road boundary this includes on footway and street furniture </w:t>
      </w:r>
      <w:proofErr w:type="gramStart"/>
      <w:r w:rsidRPr="00EC4B0B">
        <w:rPr>
          <w:rFonts w:ascii="Arial" w:hAnsi="Arial"/>
          <w:sz w:val="22"/>
          <w:szCs w:val="22"/>
          <w:lang w:eastAsia="en-GB"/>
        </w:rPr>
        <w:t>e.g.</w:t>
      </w:r>
      <w:proofErr w:type="gramEnd"/>
      <w:r w:rsidRPr="00EC4B0B">
        <w:rPr>
          <w:rFonts w:ascii="Arial" w:hAnsi="Arial"/>
          <w:sz w:val="22"/>
          <w:szCs w:val="22"/>
          <w:lang w:eastAsia="en-GB"/>
        </w:rPr>
        <w:t xml:space="preserve"> barriers, lighting columns etc.</w:t>
      </w:r>
    </w:p>
    <w:p w14:paraId="6794834E" w14:textId="77777777" w:rsidR="00EC4B0B" w:rsidRPr="00EC4B0B" w:rsidRDefault="00EC4B0B" w:rsidP="00EC4B0B">
      <w:pPr>
        <w:ind w:right="-610" w:hanging="426"/>
        <w:rPr>
          <w:rFonts w:ascii="Arial" w:hAnsi="Arial"/>
          <w:sz w:val="22"/>
          <w:szCs w:val="22"/>
          <w:lang w:eastAsia="en-GB"/>
        </w:rPr>
      </w:pPr>
    </w:p>
    <w:p w14:paraId="477E3D6C"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 xml:space="preserve">28. </w:t>
      </w:r>
      <w:r w:rsidRPr="00EC4B0B">
        <w:rPr>
          <w:rFonts w:ascii="Arial" w:hAnsi="Arial"/>
          <w:sz w:val="22"/>
          <w:szCs w:val="22"/>
          <w:lang w:eastAsia="en-GB"/>
        </w:rPr>
        <w:tab/>
        <w:t xml:space="preserve">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must have in place any necessary planning consents in respect of the operation of the market.</w:t>
      </w:r>
    </w:p>
    <w:p w14:paraId="51073C43" w14:textId="77777777" w:rsidR="00EC4B0B" w:rsidRPr="00EC4B0B" w:rsidRDefault="00EC4B0B" w:rsidP="00EC4B0B">
      <w:pPr>
        <w:ind w:right="-610" w:hanging="426"/>
        <w:rPr>
          <w:rFonts w:ascii="Arial" w:hAnsi="Arial"/>
          <w:sz w:val="22"/>
          <w:szCs w:val="22"/>
          <w:lang w:eastAsia="en-GB"/>
        </w:rPr>
      </w:pPr>
    </w:p>
    <w:p w14:paraId="1D9FC2FD"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29.</w:t>
      </w:r>
      <w:r w:rsidRPr="00EC4B0B">
        <w:rPr>
          <w:rFonts w:ascii="Arial" w:hAnsi="Arial"/>
          <w:sz w:val="22"/>
          <w:szCs w:val="22"/>
          <w:lang w:eastAsia="en-GB"/>
        </w:rPr>
        <w:tab/>
        <w:t>The following will be prohibited:</w:t>
      </w:r>
    </w:p>
    <w:p w14:paraId="150825ED" w14:textId="77777777" w:rsidR="00EC4B0B" w:rsidRPr="00EC4B0B" w:rsidRDefault="00EC4B0B" w:rsidP="00EC4B0B">
      <w:pPr>
        <w:ind w:right="-610" w:hanging="426"/>
        <w:rPr>
          <w:rFonts w:ascii="Arial" w:hAnsi="Arial"/>
          <w:sz w:val="22"/>
          <w:szCs w:val="22"/>
          <w:lang w:eastAsia="en-GB"/>
        </w:rPr>
      </w:pPr>
    </w:p>
    <w:p w14:paraId="74A3A98B" w14:textId="77777777" w:rsidR="00EC4B0B" w:rsidRPr="00EC4B0B" w:rsidRDefault="00EC4B0B" w:rsidP="00EC4B0B">
      <w:pPr>
        <w:numPr>
          <w:ilvl w:val="0"/>
          <w:numId w:val="14"/>
        </w:numPr>
        <w:ind w:right="-610"/>
        <w:rPr>
          <w:rFonts w:ascii="Arial" w:hAnsi="Arial" w:cs="Arial"/>
          <w:sz w:val="22"/>
          <w:szCs w:val="22"/>
          <w:lang w:eastAsia="en-GB"/>
        </w:rPr>
      </w:pPr>
      <w:r w:rsidRPr="00EC4B0B">
        <w:rPr>
          <w:rFonts w:ascii="Arial" w:hAnsi="Arial" w:cs="Arial"/>
          <w:sz w:val="22"/>
          <w:szCs w:val="22"/>
          <w:lang w:eastAsia="en-GB"/>
        </w:rPr>
        <w:t xml:space="preserve">the use of any power </w:t>
      </w:r>
      <w:proofErr w:type="gramStart"/>
      <w:r w:rsidRPr="00EC4B0B">
        <w:rPr>
          <w:rFonts w:ascii="Arial" w:hAnsi="Arial" w:cs="Arial"/>
          <w:sz w:val="22"/>
          <w:szCs w:val="22"/>
          <w:lang w:eastAsia="en-GB"/>
        </w:rPr>
        <w:t>tool;</w:t>
      </w:r>
      <w:proofErr w:type="gramEnd"/>
    </w:p>
    <w:p w14:paraId="45AC3F65" w14:textId="77777777" w:rsidR="00EC4B0B" w:rsidRPr="00EC4B0B" w:rsidRDefault="00EC4B0B" w:rsidP="00EC4B0B">
      <w:pPr>
        <w:numPr>
          <w:ilvl w:val="0"/>
          <w:numId w:val="14"/>
        </w:numPr>
        <w:ind w:right="-610"/>
        <w:rPr>
          <w:rFonts w:ascii="Arial" w:hAnsi="Arial" w:cs="Arial"/>
          <w:sz w:val="22"/>
          <w:szCs w:val="22"/>
          <w:lang w:eastAsia="en-GB"/>
        </w:rPr>
      </w:pPr>
      <w:r w:rsidRPr="00EC4B0B">
        <w:rPr>
          <w:rFonts w:ascii="Arial" w:hAnsi="Arial" w:cs="Arial"/>
          <w:sz w:val="22"/>
          <w:szCs w:val="22"/>
          <w:lang w:eastAsia="en-GB"/>
        </w:rPr>
        <w:t>the playing of amplified music</w:t>
      </w:r>
    </w:p>
    <w:p w14:paraId="7C08CFF1" w14:textId="77777777" w:rsidR="00EC4B0B" w:rsidRPr="00EC4B0B" w:rsidRDefault="00EC4B0B" w:rsidP="00EC4B0B">
      <w:pPr>
        <w:numPr>
          <w:ilvl w:val="0"/>
          <w:numId w:val="14"/>
        </w:numPr>
        <w:ind w:right="-610"/>
        <w:rPr>
          <w:rFonts w:ascii="Arial" w:hAnsi="Arial" w:cs="Arial"/>
          <w:sz w:val="22"/>
          <w:szCs w:val="22"/>
          <w:lang w:eastAsia="en-GB"/>
        </w:rPr>
      </w:pPr>
      <w:r w:rsidRPr="00EC4B0B">
        <w:rPr>
          <w:rFonts w:ascii="Arial" w:hAnsi="Arial" w:cs="Arial"/>
          <w:sz w:val="22"/>
          <w:szCs w:val="22"/>
          <w:lang w:eastAsia="en-GB"/>
        </w:rPr>
        <w:t>The use of Public Address Systems</w:t>
      </w:r>
    </w:p>
    <w:p w14:paraId="791E50FA" w14:textId="77777777" w:rsidR="00EC4B0B" w:rsidRPr="00EC4B0B" w:rsidRDefault="00EC4B0B" w:rsidP="00EC4B0B">
      <w:pPr>
        <w:numPr>
          <w:ilvl w:val="0"/>
          <w:numId w:val="14"/>
        </w:numPr>
        <w:ind w:right="-610"/>
        <w:rPr>
          <w:rFonts w:ascii="Arial" w:hAnsi="Arial" w:cs="Arial"/>
          <w:sz w:val="22"/>
          <w:szCs w:val="22"/>
          <w:lang w:eastAsia="en-GB"/>
        </w:rPr>
      </w:pPr>
      <w:r w:rsidRPr="00EC4B0B">
        <w:rPr>
          <w:rFonts w:ascii="Arial" w:hAnsi="Arial" w:cs="Arial"/>
          <w:sz w:val="22"/>
          <w:szCs w:val="22"/>
          <w:lang w:eastAsia="en-GB"/>
        </w:rPr>
        <w:t>The use of generators unless hush powered; and</w:t>
      </w:r>
    </w:p>
    <w:p w14:paraId="1B156D8D" w14:textId="77777777" w:rsidR="00EC4B0B" w:rsidRPr="00EC4B0B" w:rsidRDefault="00EC4B0B" w:rsidP="00EC4B0B">
      <w:pPr>
        <w:numPr>
          <w:ilvl w:val="0"/>
          <w:numId w:val="14"/>
        </w:numPr>
        <w:ind w:right="-610"/>
        <w:rPr>
          <w:rFonts w:ascii="Arial" w:hAnsi="Arial" w:cs="Arial"/>
          <w:sz w:val="22"/>
          <w:szCs w:val="22"/>
          <w:lang w:eastAsia="en-GB"/>
        </w:rPr>
      </w:pPr>
      <w:r w:rsidRPr="00EC4B0B">
        <w:rPr>
          <w:rFonts w:ascii="Arial" w:hAnsi="Arial" w:cs="Arial"/>
          <w:sz w:val="22"/>
          <w:szCs w:val="22"/>
          <w:lang w:eastAsia="en-GB"/>
        </w:rPr>
        <w:t>The sounding of car or van horns</w:t>
      </w:r>
    </w:p>
    <w:p w14:paraId="20186EE6" w14:textId="77777777" w:rsidR="00EC4B0B" w:rsidRPr="00EC4B0B" w:rsidRDefault="00EC4B0B" w:rsidP="00EC4B0B">
      <w:pPr>
        <w:ind w:right="-610" w:hanging="426"/>
        <w:rPr>
          <w:rFonts w:ascii="Arial" w:hAnsi="Arial"/>
          <w:sz w:val="22"/>
          <w:szCs w:val="22"/>
          <w:lang w:eastAsia="en-GB"/>
        </w:rPr>
      </w:pPr>
    </w:p>
    <w:p w14:paraId="64633BA1"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30.</w:t>
      </w:r>
      <w:r w:rsidRPr="00EC4B0B">
        <w:rPr>
          <w:rFonts w:ascii="Arial" w:hAnsi="Arial"/>
          <w:sz w:val="22"/>
          <w:szCs w:val="22"/>
          <w:lang w:eastAsia="en-GB"/>
        </w:rPr>
        <w:tab/>
        <w:t xml:space="preserve">No body piercing or tattoo art shall be permitted. 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shall take all reasonable steps to ensure that Traders are not involved in the sale of Fireworks which is prohibited by law.</w:t>
      </w:r>
    </w:p>
    <w:p w14:paraId="4DF373AB" w14:textId="77777777" w:rsidR="00EC4B0B" w:rsidRPr="00EC4B0B" w:rsidRDefault="00EC4B0B" w:rsidP="00EC4B0B">
      <w:pPr>
        <w:ind w:right="-610" w:hanging="426"/>
        <w:rPr>
          <w:rFonts w:ascii="Arial" w:hAnsi="Arial"/>
          <w:sz w:val="22"/>
          <w:szCs w:val="22"/>
          <w:lang w:eastAsia="en-GB"/>
        </w:rPr>
      </w:pPr>
    </w:p>
    <w:p w14:paraId="0FA93B58"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31.</w:t>
      </w:r>
      <w:r w:rsidRPr="00EC4B0B">
        <w:rPr>
          <w:rFonts w:ascii="Arial" w:hAnsi="Arial"/>
          <w:sz w:val="22"/>
          <w:szCs w:val="22"/>
          <w:lang w:eastAsia="en-GB"/>
        </w:rPr>
        <w:tab/>
        <w:t xml:space="preserve">Where on street services are being used, </w:t>
      </w:r>
      <w:proofErr w:type="spellStart"/>
      <w:r w:rsidRPr="00EC4B0B">
        <w:rPr>
          <w:rFonts w:ascii="Arial" w:hAnsi="Arial"/>
          <w:sz w:val="22"/>
          <w:szCs w:val="22"/>
          <w:lang w:eastAsia="en-GB"/>
        </w:rPr>
        <w:t>eg</w:t>
      </w:r>
      <w:proofErr w:type="spellEnd"/>
      <w:r w:rsidRPr="00EC4B0B">
        <w:rPr>
          <w:rFonts w:ascii="Arial" w:hAnsi="Arial"/>
          <w:sz w:val="22"/>
          <w:szCs w:val="22"/>
          <w:lang w:eastAsia="en-GB"/>
        </w:rPr>
        <w:t xml:space="preserve">: Power and Water, 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 xml:space="preserve"> will be responsible for the safety of its use and any connections.</w:t>
      </w:r>
    </w:p>
    <w:p w14:paraId="6A5658BC" w14:textId="77777777" w:rsidR="00EC4B0B" w:rsidRPr="00EC4B0B" w:rsidRDefault="00EC4B0B" w:rsidP="00EC4B0B">
      <w:pPr>
        <w:ind w:right="-610" w:hanging="426"/>
        <w:rPr>
          <w:rFonts w:ascii="Arial" w:hAnsi="Arial"/>
          <w:sz w:val="22"/>
          <w:szCs w:val="22"/>
          <w:lang w:eastAsia="en-GB"/>
        </w:rPr>
      </w:pPr>
    </w:p>
    <w:p w14:paraId="0D97263A" w14:textId="77777777" w:rsidR="00EC4B0B" w:rsidRPr="00EC4B0B" w:rsidRDefault="00EC4B0B" w:rsidP="00EC4B0B">
      <w:pPr>
        <w:ind w:right="-610" w:hanging="426"/>
        <w:rPr>
          <w:rFonts w:ascii="Arial" w:hAnsi="Arial"/>
          <w:sz w:val="22"/>
          <w:szCs w:val="22"/>
          <w:lang w:eastAsia="en-GB"/>
        </w:rPr>
      </w:pPr>
      <w:r w:rsidRPr="00EC4B0B">
        <w:rPr>
          <w:rFonts w:ascii="Arial" w:hAnsi="Arial"/>
          <w:sz w:val="22"/>
          <w:szCs w:val="22"/>
          <w:lang w:eastAsia="en-GB"/>
        </w:rPr>
        <w:t>32.</w:t>
      </w:r>
      <w:r w:rsidRPr="00EC4B0B">
        <w:rPr>
          <w:rFonts w:ascii="Arial" w:hAnsi="Arial"/>
          <w:sz w:val="22"/>
          <w:szCs w:val="22"/>
          <w:lang w:eastAsia="en-GB"/>
        </w:rPr>
        <w:tab/>
        <w:t xml:space="preserve">Any damage caused to the road surfacing or street furniture will be repaired and invoiced to the </w:t>
      </w:r>
      <w:proofErr w:type="spellStart"/>
      <w:r w:rsidRPr="00EC4B0B">
        <w:rPr>
          <w:rFonts w:ascii="Arial" w:hAnsi="Arial"/>
          <w:sz w:val="22"/>
          <w:szCs w:val="22"/>
          <w:lang w:eastAsia="en-GB"/>
        </w:rPr>
        <w:t>licenceholder</w:t>
      </w:r>
      <w:proofErr w:type="spellEnd"/>
      <w:r w:rsidRPr="00EC4B0B">
        <w:rPr>
          <w:rFonts w:ascii="Arial" w:hAnsi="Arial"/>
          <w:sz w:val="22"/>
          <w:szCs w:val="22"/>
          <w:lang w:eastAsia="en-GB"/>
        </w:rPr>
        <w:t>.</w:t>
      </w:r>
    </w:p>
    <w:p w14:paraId="7AA23132" w14:textId="77777777" w:rsidR="00EC4B0B" w:rsidRPr="00EC4B0B" w:rsidRDefault="00EC4B0B" w:rsidP="00EC4B0B">
      <w:pPr>
        <w:ind w:right="-610" w:hanging="426"/>
        <w:rPr>
          <w:rFonts w:ascii="Arial" w:hAnsi="Arial"/>
          <w:sz w:val="22"/>
          <w:szCs w:val="22"/>
          <w:lang w:eastAsia="en-GB"/>
        </w:rPr>
      </w:pPr>
    </w:p>
    <w:p w14:paraId="3B4638DC" w14:textId="77777777" w:rsidR="00EC4B0B" w:rsidRPr="00EC4B0B" w:rsidRDefault="00EC4B0B" w:rsidP="00EC4B0B">
      <w:pPr>
        <w:ind w:right="-610" w:hanging="426"/>
        <w:rPr>
          <w:rFonts w:ascii="Arial" w:hAnsi="Arial" w:cs="Arial"/>
          <w:sz w:val="22"/>
          <w:szCs w:val="22"/>
          <w:lang w:eastAsia="en-GB"/>
        </w:rPr>
      </w:pPr>
      <w:r w:rsidRPr="00EC4B0B">
        <w:rPr>
          <w:rFonts w:ascii="Arial" w:hAnsi="Arial" w:cs="Arial"/>
          <w:sz w:val="22"/>
          <w:szCs w:val="22"/>
          <w:lang w:eastAsia="en-GB"/>
        </w:rPr>
        <w:t>33.</w:t>
      </w:r>
      <w:r w:rsidRPr="00EC4B0B">
        <w:rPr>
          <w:rFonts w:ascii="Arial" w:hAnsi="Arial" w:cs="Arial"/>
          <w:sz w:val="22"/>
          <w:szCs w:val="22"/>
          <w:lang w:eastAsia="en-GB"/>
        </w:rPr>
        <w:tab/>
        <w:t xml:space="preserve">If, during the currency of the licence,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is:</w:t>
      </w:r>
    </w:p>
    <w:p w14:paraId="100026C4" w14:textId="77777777" w:rsidR="00EC4B0B" w:rsidRPr="00EC4B0B" w:rsidRDefault="00EC4B0B" w:rsidP="00EC4B0B">
      <w:pPr>
        <w:ind w:right="-610" w:hanging="426"/>
        <w:rPr>
          <w:rFonts w:ascii="Arial" w:hAnsi="Arial" w:cs="Arial"/>
          <w:sz w:val="16"/>
          <w:szCs w:val="16"/>
          <w:lang w:eastAsia="en-GB"/>
        </w:rPr>
      </w:pPr>
    </w:p>
    <w:p w14:paraId="70DBF4AF"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(a)</w:t>
      </w:r>
      <w:r w:rsidRPr="00EC4B0B">
        <w:rPr>
          <w:rFonts w:ascii="Arial" w:hAnsi="Arial" w:cs="Arial"/>
          <w:sz w:val="22"/>
          <w:szCs w:val="22"/>
          <w:lang w:eastAsia="en-GB"/>
        </w:rPr>
        <w:tab/>
        <w:t>charged with any offence; and/or</w:t>
      </w:r>
    </w:p>
    <w:p w14:paraId="4146C25A" w14:textId="77777777" w:rsidR="00EC4B0B" w:rsidRPr="00EC4B0B" w:rsidRDefault="00EC4B0B" w:rsidP="00EC4B0B">
      <w:pPr>
        <w:ind w:left="567" w:right="-610" w:hanging="567"/>
        <w:rPr>
          <w:rFonts w:ascii="Arial" w:hAnsi="Arial" w:cs="Arial"/>
          <w:sz w:val="22"/>
          <w:szCs w:val="22"/>
          <w:lang w:eastAsia="en-GB"/>
        </w:rPr>
      </w:pPr>
      <w:r w:rsidRPr="00EC4B0B">
        <w:rPr>
          <w:rFonts w:ascii="Arial" w:hAnsi="Arial" w:cs="Arial"/>
          <w:sz w:val="22"/>
          <w:szCs w:val="22"/>
          <w:lang w:eastAsia="en-GB"/>
        </w:rPr>
        <w:t>(b)</w:t>
      </w:r>
      <w:r w:rsidRPr="00EC4B0B">
        <w:rPr>
          <w:rFonts w:ascii="Arial" w:hAnsi="Arial" w:cs="Arial"/>
          <w:sz w:val="22"/>
          <w:szCs w:val="22"/>
          <w:lang w:eastAsia="en-GB"/>
        </w:rPr>
        <w:tab/>
        <w:t xml:space="preserve">issued with a fixed penalty, conditional </w:t>
      </w:r>
      <w:proofErr w:type="gramStart"/>
      <w:r w:rsidRPr="00EC4B0B">
        <w:rPr>
          <w:rFonts w:ascii="Arial" w:hAnsi="Arial" w:cs="Arial"/>
          <w:sz w:val="22"/>
          <w:szCs w:val="22"/>
          <w:lang w:eastAsia="en-GB"/>
        </w:rPr>
        <w:t>offer</w:t>
      </w:r>
      <w:proofErr w:type="gramEnd"/>
      <w:r w:rsidRPr="00EC4B0B">
        <w:rPr>
          <w:rFonts w:ascii="Arial" w:hAnsi="Arial" w:cs="Arial"/>
          <w:sz w:val="22"/>
          <w:szCs w:val="22"/>
          <w:lang w:eastAsia="en-GB"/>
        </w:rPr>
        <w:t xml:space="preserve"> or written warning</w:t>
      </w:r>
    </w:p>
    <w:p w14:paraId="5003C82A" w14:textId="041112D8" w:rsidR="00894CD8" w:rsidRPr="00F81BF1" w:rsidRDefault="00EC4B0B" w:rsidP="00511AD2">
      <w:pPr>
        <w:ind w:right="-610"/>
        <w:rPr>
          <w:rFonts w:ascii="Arial" w:hAnsi="Arial" w:cs="Arial"/>
          <w:sz w:val="22"/>
          <w:szCs w:val="22"/>
          <w:lang w:eastAsia="en-GB"/>
        </w:rPr>
      </w:pPr>
      <w:r w:rsidRPr="00EC4B0B">
        <w:rPr>
          <w:rFonts w:ascii="Arial" w:hAnsi="Arial" w:cs="Arial"/>
          <w:sz w:val="22"/>
          <w:szCs w:val="22"/>
          <w:lang w:eastAsia="en-GB"/>
        </w:rPr>
        <w:t xml:space="preserve">by the Police or Procurator Fiscal, the </w:t>
      </w:r>
      <w:proofErr w:type="spellStart"/>
      <w:r w:rsidRPr="00EC4B0B">
        <w:rPr>
          <w:rFonts w:ascii="Arial" w:hAnsi="Arial" w:cs="Arial"/>
          <w:sz w:val="22"/>
          <w:szCs w:val="22"/>
          <w:lang w:eastAsia="en-GB"/>
        </w:rPr>
        <w:t>licenceholder</w:t>
      </w:r>
      <w:proofErr w:type="spellEnd"/>
      <w:r w:rsidRPr="00EC4B0B">
        <w:rPr>
          <w:rFonts w:ascii="Arial" w:hAnsi="Arial" w:cs="Arial"/>
          <w:sz w:val="22"/>
          <w:szCs w:val="22"/>
          <w:lang w:eastAsia="en-GB"/>
        </w:rPr>
        <w:t xml:space="preserve"> shall provide, in writing, full details of these to the Licensing Team at the address below immediately.</w:t>
      </w:r>
    </w:p>
    <w:p w14:paraId="3C22D650" w14:textId="77777777" w:rsidR="00894CD8" w:rsidRPr="00894CD8" w:rsidRDefault="00F81BF1" w:rsidP="00894CD8">
      <w:pPr>
        <w:rPr>
          <w:rFonts w:ascii="Arial" w:hAnsi="Arial"/>
          <w:sz w:val="16"/>
          <w:szCs w:val="16"/>
          <w:lang w:eastAsia="en-GB"/>
        </w:rPr>
      </w:pPr>
      <w:r>
        <w:rPr>
          <w:rFonts w:ascii="Arial" w:hAnsi="Arial"/>
          <w:b/>
          <w:snapToGrid w:val="0"/>
          <w:sz w:val="18"/>
        </w:rPr>
        <w:br w:type="page"/>
      </w:r>
    </w:p>
    <w:tbl>
      <w:tblPr>
        <w:tblW w:w="10065" w:type="dxa"/>
        <w:tblInd w:w="-318" w:type="dxa"/>
        <w:tblLayout w:type="fixed"/>
        <w:tblLook w:val="01E0" w:firstRow="1" w:lastRow="1" w:firstColumn="1" w:lastColumn="1" w:noHBand="0" w:noVBand="0"/>
      </w:tblPr>
      <w:tblGrid>
        <w:gridCol w:w="6380"/>
        <w:gridCol w:w="3685"/>
      </w:tblGrid>
      <w:tr w:rsidR="00894CD8" w:rsidRPr="00894CD8" w14:paraId="702A497E" w14:textId="77777777" w:rsidTr="008B066F">
        <w:trPr>
          <w:trHeight w:val="1137"/>
        </w:trPr>
        <w:tc>
          <w:tcPr>
            <w:tcW w:w="6380" w:type="dxa"/>
            <w:shd w:val="clear" w:color="auto" w:fill="auto"/>
            <w:vAlign w:val="center"/>
          </w:tcPr>
          <w:p w14:paraId="1F8499D9" w14:textId="77777777" w:rsidR="00894CD8" w:rsidRPr="00894CD8" w:rsidRDefault="00894CD8" w:rsidP="00894CD8">
            <w:pPr>
              <w:ind w:left="-108" w:right="163"/>
              <w:jc w:val="center"/>
              <w:rPr>
                <w:rFonts w:ascii="Arial" w:hAnsi="Arial" w:cs="Arial"/>
                <w:b/>
                <w:szCs w:val="24"/>
                <w:lang w:eastAsia="en-GB"/>
              </w:rPr>
            </w:pPr>
            <w:r w:rsidRPr="00894CD8">
              <w:rPr>
                <w:rFonts w:ascii="Arial" w:hAnsi="Arial"/>
                <w:lang w:eastAsia="en-GB"/>
              </w:rPr>
              <w:lastRenderedPageBreak/>
              <w:br w:type="page"/>
            </w:r>
            <w:r w:rsidRPr="00894CD8">
              <w:rPr>
                <w:rFonts w:ascii="Arial" w:hAnsi="Arial"/>
                <w:lang w:eastAsia="en-GB"/>
              </w:rPr>
              <w:br w:type="page"/>
            </w:r>
            <w:r w:rsidRPr="00894CD8">
              <w:rPr>
                <w:rFonts w:ascii="Arial" w:hAnsi="Arial"/>
                <w:lang w:eastAsia="en-GB"/>
              </w:rPr>
              <w:br w:type="page"/>
            </w:r>
            <w:r w:rsidRPr="00894CD8">
              <w:rPr>
                <w:rFonts w:ascii="Arial" w:hAnsi="Arial"/>
                <w:lang w:eastAsia="en-GB"/>
              </w:rPr>
              <w:br w:type="page"/>
            </w:r>
            <w:r w:rsidRPr="00894CD8">
              <w:rPr>
                <w:rFonts w:ascii="Arial" w:hAnsi="Arial"/>
                <w:b/>
                <w:lang w:eastAsia="en-GB"/>
              </w:rPr>
              <w:t xml:space="preserve">INDOOR </w:t>
            </w:r>
            <w:r w:rsidRPr="00894CD8">
              <w:rPr>
                <w:rFonts w:ascii="Arial" w:hAnsi="Arial" w:cs="Arial"/>
                <w:b/>
                <w:szCs w:val="24"/>
                <w:lang w:eastAsia="en-GB"/>
              </w:rPr>
              <w:t>MARKET OPERATOR</w:t>
            </w:r>
          </w:p>
          <w:p w14:paraId="3D0EEB0E" w14:textId="77777777" w:rsidR="00894CD8" w:rsidRPr="00894CD8" w:rsidRDefault="00894CD8" w:rsidP="00894CD8">
            <w:pPr>
              <w:ind w:left="-108" w:right="163"/>
              <w:jc w:val="center"/>
              <w:rPr>
                <w:rFonts w:ascii="Arial" w:hAnsi="Arial" w:cs="Arial"/>
                <w:b/>
                <w:sz w:val="28"/>
                <w:lang w:eastAsia="en-GB"/>
              </w:rPr>
            </w:pPr>
            <w:r w:rsidRPr="00894CD8">
              <w:rPr>
                <w:rFonts w:ascii="Arial" w:hAnsi="Arial" w:cs="Arial"/>
                <w:b/>
                <w:szCs w:val="24"/>
                <w:lang w:eastAsia="en-GB"/>
              </w:rPr>
              <w:t>LICENCE CONDITIONS</w:t>
            </w:r>
          </w:p>
        </w:tc>
        <w:tc>
          <w:tcPr>
            <w:tcW w:w="3685" w:type="dxa"/>
            <w:shd w:val="clear" w:color="auto" w:fill="auto"/>
            <w:vAlign w:val="center"/>
          </w:tcPr>
          <w:p w14:paraId="005C4E08" w14:textId="3A1BB5EA" w:rsidR="00894CD8" w:rsidRPr="00894CD8" w:rsidRDefault="00511AD2" w:rsidP="00894CD8">
            <w:pPr>
              <w:ind w:left="284" w:right="163"/>
              <w:jc w:val="center"/>
              <w:rPr>
                <w:rFonts w:ascii="Arial" w:hAnsi="Arial" w:cs="Arial"/>
                <w:b/>
                <w:sz w:val="28"/>
                <w:lang w:eastAsia="en-GB"/>
              </w:rPr>
            </w:pPr>
            <w:r w:rsidRPr="00894CD8">
              <w:rPr>
                <w:rFonts w:ascii="Arial" w:hAnsi="Arial"/>
                <w:noProof/>
                <w:lang w:eastAsia="en-GB"/>
              </w:rPr>
              <w:drawing>
                <wp:inline distT="0" distB="0" distL="0" distR="0" wp14:anchorId="220B990C" wp14:editId="60A3E921">
                  <wp:extent cx="1114425" cy="504825"/>
                  <wp:effectExtent l="0" t="0" r="0" b="0"/>
                  <wp:docPr id="3" name="Picture 3"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fe Counci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tc>
      </w:tr>
    </w:tbl>
    <w:p w14:paraId="215256A5" w14:textId="77777777" w:rsidR="00894CD8" w:rsidRPr="00894CD8" w:rsidRDefault="00894CD8" w:rsidP="00894CD8">
      <w:pPr>
        <w:tabs>
          <w:tab w:val="left" w:pos="10620"/>
        </w:tabs>
        <w:ind w:left="-426" w:right="619"/>
        <w:rPr>
          <w:rFonts w:ascii="Arial" w:hAnsi="Arial"/>
          <w:sz w:val="22"/>
          <w:szCs w:val="22"/>
          <w:lang w:eastAsia="en-GB"/>
        </w:rPr>
      </w:pPr>
    </w:p>
    <w:p w14:paraId="6ED2C125"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1.</w:t>
      </w:r>
      <w:r w:rsidRPr="00894CD8">
        <w:rPr>
          <w:rFonts w:ascii="Arial" w:hAnsi="Arial"/>
          <w:sz w:val="22"/>
          <w:szCs w:val="22"/>
          <w:lang w:eastAsia="en-GB"/>
        </w:rPr>
        <w:tab/>
        <w:t xml:space="preserve">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shall be responsible for ensuring that all persons present during the operation of the market conduct themselves in an orderly manner and 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shall take all steps and precautions necessary to ensure and maintain public order and safety.</w:t>
      </w:r>
    </w:p>
    <w:p w14:paraId="2648940A" w14:textId="77777777" w:rsidR="00894CD8" w:rsidRPr="00894CD8" w:rsidRDefault="00894CD8" w:rsidP="00894CD8">
      <w:pPr>
        <w:ind w:right="-610" w:hanging="426"/>
        <w:rPr>
          <w:rFonts w:ascii="Arial" w:hAnsi="Arial"/>
          <w:sz w:val="22"/>
          <w:szCs w:val="22"/>
          <w:lang w:eastAsia="en-GB"/>
        </w:rPr>
      </w:pPr>
    </w:p>
    <w:p w14:paraId="4964172D"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2.</w:t>
      </w:r>
      <w:r w:rsidRPr="00894CD8">
        <w:rPr>
          <w:rFonts w:ascii="Arial" w:hAnsi="Arial"/>
          <w:sz w:val="22"/>
          <w:szCs w:val="22"/>
          <w:lang w:eastAsia="en-GB"/>
        </w:rPr>
        <w:tab/>
        <w:t>All stalls should display the trader’s name and address.</w:t>
      </w:r>
    </w:p>
    <w:p w14:paraId="1FDA077F" w14:textId="77777777" w:rsidR="00894CD8" w:rsidRPr="00894CD8" w:rsidRDefault="00894CD8" w:rsidP="00894CD8">
      <w:pPr>
        <w:ind w:right="-610" w:hanging="426"/>
        <w:rPr>
          <w:rFonts w:ascii="Arial" w:hAnsi="Arial"/>
          <w:sz w:val="22"/>
          <w:szCs w:val="22"/>
          <w:lang w:eastAsia="en-GB"/>
        </w:rPr>
      </w:pPr>
    </w:p>
    <w:p w14:paraId="0A5E4711"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3.</w:t>
      </w:r>
      <w:r w:rsidRPr="00894CD8">
        <w:rPr>
          <w:rFonts w:ascii="Arial" w:hAnsi="Arial"/>
          <w:sz w:val="22"/>
          <w:szCs w:val="22"/>
          <w:lang w:eastAsia="en-GB"/>
        </w:rPr>
        <w:tab/>
        <w:t xml:space="preserve">Market Traders shall keep themselves, their clothing and the trading vehicle, </w:t>
      </w:r>
      <w:proofErr w:type="gramStart"/>
      <w:r w:rsidRPr="00894CD8">
        <w:rPr>
          <w:rFonts w:ascii="Arial" w:hAnsi="Arial"/>
          <w:sz w:val="22"/>
          <w:szCs w:val="22"/>
          <w:lang w:eastAsia="en-GB"/>
        </w:rPr>
        <w:t>trailer</w:t>
      </w:r>
      <w:proofErr w:type="gramEnd"/>
      <w:r w:rsidRPr="00894CD8">
        <w:rPr>
          <w:rFonts w:ascii="Arial" w:hAnsi="Arial"/>
          <w:sz w:val="22"/>
          <w:szCs w:val="22"/>
          <w:lang w:eastAsia="en-GB"/>
        </w:rPr>
        <w:t xml:space="preserve"> or stall in a clean and proper condition to the satisfaction of Authorised Officers from the Environmental Health Section.</w:t>
      </w:r>
    </w:p>
    <w:p w14:paraId="5DD905EE" w14:textId="77777777" w:rsidR="00894CD8" w:rsidRPr="00894CD8" w:rsidRDefault="00894CD8" w:rsidP="00894CD8">
      <w:pPr>
        <w:ind w:left="-426" w:right="-610"/>
        <w:rPr>
          <w:rFonts w:ascii="Arial" w:hAnsi="Arial"/>
          <w:sz w:val="22"/>
          <w:szCs w:val="22"/>
          <w:lang w:eastAsia="en-GB"/>
        </w:rPr>
      </w:pPr>
    </w:p>
    <w:p w14:paraId="69C5627C"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4.</w:t>
      </w:r>
      <w:r w:rsidRPr="00894CD8">
        <w:rPr>
          <w:rFonts w:ascii="Arial" w:hAnsi="Arial"/>
          <w:sz w:val="22"/>
          <w:szCs w:val="22"/>
          <w:lang w:eastAsia="en-GB"/>
        </w:rPr>
        <w:tab/>
        <w:t xml:space="preserve">The market and any facilities to be provided and used in connection therewith must be available for inspection at any time on market days by officers of Fife Council.  The market site shall be made available for inspection on </w:t>
      </w:r>
      <w:proofErr w:type="spellStart"/>
      <w:proofErr w:type="gramStart"/>
      <w:r w:rsidRPr="00894CD8">
        <w:rPr>
          <w:rFonts w:ascii="Arial" w:hAnsi="Arial"/>
          <w:sz w:val="22"/>
          <w:szCs w:val="22"/>
          <w:lang w:eastAsia="en-GB"/>
        </w:rPr>
        <w:t>non market</w:t>
      </w:r>
      <w:proofErr w:type="spellEnd"/>
      <w:proofErr w:type="gramEnd"/>
      <w:r w:rsidRPr="00894CD8">
        <w:rPr>
          <w:rFonts w:ascii="Arial" w:hAnsi="Arial"/>
          <w:sz w:val="22"/>
          <w:szCs w:val="22"/>
          <w:lang w:eastAsia="en-GB"/>
        </w:rPr>
        <w:t xml:space="preserve"> days by prior arrangement.</w:t>
      </w:r>
      <w:r w:rsidRPr="00894CD8">
        <w:rPr>
          <w:rFonts w:ascii="Arial" w:hAnsi="Arial"/>
          <w:sz w:val="22"/>
          <w:szCs w:val="22"/>
          <w:lang w:eastAsia="en-GB"/>
        </w:rPr>
        <w:br/>
      </w:r>
      <w:r w:rsidRPr="00894CD8">
        <w:rPr>
          <w:rFonts w:ascii="Arial" w:hAnsi="Arial"/>
          <w:sz w:val="22"/>
          <w:szCs w:val="22"/>
          <w:lang w:eastAsia="en-GB"/>
        </w:rPr>
        <w:tab/>
      </w:r>
    </w:p>
    <w:p w14:paraId="546025E2"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5.</w:t>
      </w:r>
      <w:r w:rsidRPr="00894CD8">
        <w:rPr>
          <w:rFonts w:ascii="Arial" w:hAnsi="Arial" w:cs="Arial"/>
          <w:sz w:val="22"/>
          <w:szCs w:val="22"/>
          <w:lang w:eastAsia="en-GB"/>
        </w:rPr>
        <w:tab/>
        <w:t xml:space="preserve">Any electrical installations </w:t>
      </w:r>
      <w:proofErr w:type="gramStart"/>
      <w:r w:rsidRPr="00894CD8">
        <w:rPr>
          <w:rFonts w:ascii="Arial" w:hAnsi="Arial" w:cs="Arial"/>
          <w:sz w:val="22"/>
          <w:szCs w:val="22"/>
          <w:lang w:eastAsia="en-GB"/>
        </w:rPr>
        <w:t>e.g.</w:t>
      </w:r>
      <w:proofErr w:type="gramEnd"/>
      <w:r w:rsidRPr="00894CD8">
        <w:rPr>
          <w:rFonts w:ascii="Arial" w:hAnsi="Arial" w:cs="Arial"/>
          <w:sz w:val="22"/>
          <w:szCs w:val="22"/>
          <w:lang w:eastAsia="en-GB"/>
        </w:rPr>
        <w:t xml:space="preserve"> lighting, amplified music, refrigeration equipment, cooking equipment, etc. must be installed in accordance with the current Institute of Electrical Engineers (IEE) Regulations.  Residual current devices must be on all power </w:t>
      </w:r>
      <w:proofErr w:type="gramStart"/>
      <w:r w:rsidRPr="00894CD8">
        <w:rPr>
          <w:rFonts w:ascii="Arial" w:hAnsi="Arial" w:cs="Arial"/>
          <w:sz w:val="22"/>
          <w:szCs w:val="22"/>
          <w:lang w:eastAsia="en-GB"/>
        </w:rPr>
        <w:t>supplies</w:t>
      </w:r>
      <w:proofErr w:type="gramEnd"/>
      <w:r w:rsidRPr="00894CD8">
        <w:rPr>
          <w:rFonts w:ascii="Arial" w:hAnsi="Arial" w:cs="Arial"/>
          <w:sz w:val="22"/>
          <w:szCs w:val="22"/>
          <w:lang w:eastAsia="en-GB"/>
        </w:rPr>
        <w:t xml:space="preserve"> sockets used for electrical equipment.  Appropriate labels are to be attached to all electrical equipment to show that a suitably qualified person has inspected it within the last twelve months.</w:t>
      </w:r>
    </w:p>
    <w:p w14:paraId="079A2C17" w14:textId="77777777" w:rsidR="00894CD8" w:rsidRPr="00894CD8" w:rsidRDefault="00894CD8" w:rsidP="00894CD8">
      <w:pPr>
        <w:ind w:left="-426" w:right="-610"/>
        <w:rPr>
          <w:rFonts w:ascii="Arial" w:hAnsi="Arial" w:cs="Arial"/>
          <w:sz w:val="22"/>
          <w:szCs w:val="22"/>
          <w:lang w:eastAsia="en-GB"/>
        </w:rPr>
      </w:pPr>
    </w:p>
    <w:p w14:paraId="409A31CB"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 xml:space="preserve">6. </w:t>
      </w:r>
      <w:r w:rsidRPr="00894CD8">
        <w:rPr>
          <w:rFonts w:ascii="Arial" w:hAnsi="Arial" w:cs="Arial"/>
          <w:sz w:val="22"/>
          <w:szCs w:val="22"/>
          <w:lang w:eastAsia="en-GB"/>
        </w:rPr>
        <w:tab/>
        <w:t xml:space="preserve">Any electrical generators shall be tested, </w:t>
      </w:r>
      <w:proofErr w:type="gramStart"/>
      <w:r w:rsidRPr="00894CD8">
        <w:rPr>
          <w:rFonts w:ascii="Arial" w:hAnsi="Arial" w:cs="Arial"/>
          <w:sz w:val="22"/>
          <w:szCs w:val="22"/>
          <w:lang w:eastAsia="en-GB"/>
        </w:rPr>
        <w:t>insured</w:t>
      </w:r>
      <w:proofErr w:type="gramEnd"/>
      <w:r w:rsidRPr="00894CD8">
        <w:rPr>
          <w:rFonts w:ascii="Arial" w:hAnsi="Arial" w:cs="Arial"/>
          <w:sz w:val="22"/>
          <w:szCs w:val="22"/>
          <w:lang w:eastAsia="en-GB"/>
        </w:rPr>
        <w:t xml:space="preserve"> and suitably located.  Any electrical cables must be in good condition located in a suitable position so as not to cause an obstruction or danger to pedestrians.</w:t>
      </w:r>
    </w:p>
    <w:p w14:paraId="7674FE80" w14:textId="77777777" w:rsidR="00894CD8" w:rsidRPr="00894CD8" w:rsidRDefault="00894CD8" w:rsidP="00894CD8">
      <w:pPr>
        <w:ind w:left="-426" w:right="-610"/>
        <w:rPr>
          <w:rFonts w:ascii="Arial" w:hAnsi="Arial" w:cs="Arial"/>
          <w:sz w:val="22"/>
          <w:szCs w:val="22"/>
          <w:lang w:eastAsia="en-GB"/>
        </w:rPr>
      </w:pPr>
    </w:p>
    <w:p w14:paraId="015478D4"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7.</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take all reasonable precautions to ensure that his staff, employees, agents, stallholders and members of the public are not exposed to a risk to their health or safety and without prejudice to the </w:t>
      </w:r>
      <w:proofErr w:type="gramStart"/>
      <w:r w:rsidRPr="00894CD8">
        <w:rPr>
          <w:rFonts w:ascii="Arial" w:hAnsi="Arial" w:cs="Arial"/>
          <w:sz w:val="22"/>
          <w:szCs w:val="22"/>
          <w:lang w:eastAsia="en-GB"/>
        </w:rPr>
        <w:t>foregoing:-</w:t>
      </w:r>
      <w:proofErr w:type="gramEnd"/>
    </w:p>
    <w:p w14:paraId="20AC081A" w14:textId="77777777" w:rsidR="00894CD8" w:rsidRPr="00894CD8" w:rsidRDefault="00894CD8" w:rsidP="00894CD8">
      <w:pPr>
        <w:ind w:left="-426" w:right="-610"/>
        <w:rPr>
          <w:rFonts w:ascii="Arial" w:hAnsi="Arial" w:cs="Arial"/>
          <w:sz w:val="22"/>
          <w:szCs w:val="22"/>
          <w:lang w:eastAsia="en-GB"/>
        </w:rPr>
      </w:pPr>
    </w:p>
    <w:p w14:paraId="02BF91EF"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(a)</w:t>
      </w:r>
      <w:r w:rsidRPr="00894CD8">
        <w:rPr>
          <w:rFonts w:ascii="Arial" w:hAnsi="Arial" w:cs="Arial"/>
          <w:sz w:val="22"/>
          <w:szCs w:val="22"/>
          <w:lang w:eastAsia="en-GB"/>
        </w:rPr>
        <w:tab/>
        <w:t xml:space="preserve">If any operations are to take place during the hours of </w:t>
      </w:r>
      <w:proofErr w:type="gramStart"/>
      <w:r w:rsidRPr="00894CD8">
        <w:rPr>
          <w:rFonts w:ascii="Arial" w:hAnsi="Arial" w:cs="Arial"/>
          <w:sz w:val="22"/>
          <w:szCs w:val="22"/>
          <w:lang w:eastAsia="en-GB"/>
        </w:rPr>
        <w:t>darkness</w:t>
      </w:r>
      <w:proofErr w:type="gramEnd"/>
      <w:r w:rsidRPr="00894CD8">
        <w:rPr>
          <w:rFonts w:ascii="Arial" w:hAnsi="Arial" w:cs="Arial"/>
          <w:sz w:val="22"/>
          <w:szCs w:val="22"/>
          <w:lang w:eastAsia="en-GB"/>
        </w:rPr>
        <w:t xml:space="preserve"> then adequate artificial lighting will be required throughout.  Notwithstanding this,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ensure that the site is adequately </w:t>
      </w:r>
      <w:proofErr w:type="gramStart"/>
      <w:r w:rsidRPr="00894CD8">
        <w:rPr>
          <w:rFonts w:ascii="Arial" w:hAnsi="Arial" w:cs="Arial"/>
          <w:sz w:val="22"/>
          <w:szCs w:val="22"/>
          <w:lang w:eastAsia="en-GB"/>
        </w:rPr>
        <w:t>lit at all times</w:t>
      </w:r>
      <w:proofErr w:type="gramEnd"/>
      <w:r w:rsidRPr="00894CD8">
        <w:rPr>
          <w:rFonts w:ascii="Arial" w:hAnsi="Arial" w:cs="Arial"/>
          <w:sz w:val="22"/>
          <w:szCs w:val="22"/>
          <w:lang w:eastAsia="en-GB"/>
        </w:rPr>
        <w:t>.</w:t>
      </w:r>
    </w:p>
    <w:p w14:paraId="0A4E3D8E" w14:textId="77777777" w:rsidR="00894CD8" w:rsidRPr="00894CD8" w:rsidRDefault="00894CD8" w:rsidP="00894CD8">
      <w:pPr>
        <w:ind w:left="567" w:right="-610" w:hanging="567"/>
        <w:rPr>
          <w:rFonts w:ascii="Arial" w:hAnsi="Arial" w:cs="Arial"/>
          <w:sz w:val="16"/>
          <w:szCs w:val="16"/>
          <w:lang w:eastAsia="en-GB"/>
        </w:rPr>
      </w:pPr>
    </w:p>
    <w:p w14:paraId="769C2380"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(b)</w:t>
      </w:r>
      <w:r w:rsidRPr="00894CD8">
        <w:rPr>
          <w:rFonts w:ascii="Arial" w:hAnsi="Arial" w:cs="Arial"/>
          <w:sz w:val="22"/>
          <w:szCs w:val="22"/>
          <w:lang w:eastAsia="en-GB"/>
        </w:rPr>
        <w:tab/>
        <w:t xml:space="preserve">All accesses, roads and pavements within the site shall be of such repair and construction so as not to endanger public safety; no tripping, </w:t>
      </w:r>
      <w:proofErr w:type="gramStart"/>
      <w:r w:rsidRPr="00894CD8">
        <w:rPr>
          <w:rFonts w:ascii="Arial" w:hAnsi="Arial" w:cs="Arial"/>
          <w:sz w:val="22"/>
          <w:szCs w:val="22"/>
          <w:lang w:eastAsia="en-GB"/>
        </w:rPr>
        <w:t>slipping</w:t>
      </w:r>
      <w:proofErr w:type="gramEnd"/>
      <w:r w:rsidRPr="00894CD8">
        <w:rPr>
          <w:rFonts w:ascii="Arial" w:hAnsi="Arial" w:cs="Arial"/>
          <w:sz w:val="22"/>
          <w:szCs w:val="22"/>
          <w:lang w:eastAsia="en-GB"/>
        </w:rPr>
        <w:t xml:space="preserve"> or falling hazards must be present.</w:t>
      </w:r>
    </w:p>
    <w:p w14:paraId="5F0AD372" w14:textId="77777777" w:rsidR="00894CD8" w:rsidRPr="00894CD8" w:rsidRDefault="00894CD8" w:rsidP="00894CD8">
      <w:pPr>
        <w:ind w:left="567" w:right="-610" w:hanging="567"/>
        <w:rPr>
          <w:rFonts w:ascii="Arial" w:hAnsi="Arial" w:cs="Arial"/>
          <w:sz w:val="16"/>
          <w:szCs w:val="16"/>
          <w:lang w:eastAsia="en-GB"/>
        </w:rPr>
      </w:pPr>
    </w:p>
    <w:p w14:paraId="3D5EAF94"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(c)</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or persons responsible for the supervision of the site must </w:t>
      </w:r>
      <w:proofErr w:type="gramStart"/>
      <w:r w:rsidRPr="00894CD8">
        <w:rPr>
          <w:rFonts w:ascii="Arial" w:hAnsi="Arial" w:cs="Arial"/>
          <w:sz w:val="22"/>
          <w:szCs w:val="22"/>
          <w:lang w:eastAsia="en-GB"/>
        </w:rPr>
        <w:t>be present at a recognisable point on the site at all times</w:t>
      </w:r>
      <w:proofErr w:type="gramEnd"/>
      <w:r w:rsidRPr="00894CD8">
        <w:rPr>
          <w:rFonts w:ascii="Arial" w:hAnsi="Arial" w:cs="Arial"/>
          <w:sz w:val="22"/>
          <w:szCs w:val="22"/>
          <w:lang w:eastAsia="en-GB"/>
        </w:rPr>
        <w:t xml:space="preserve"> whilst a market is in operation.</w:t>
      </w:r>
    </w:p>
    <w:p w14:paraId="7482A192" w14:textId="77777777" w:rsidR="00894CD8" w:rsidRPr="00894CD8" w:rsidRDefault="00894CD8" w:rsidP="00894CD8">
      <w:pPr>
        <w:ind w:left="567" w:right="-610" w:hanging="567"/>
        <w:rPr>
          <w:rFonts w:ascii="Arial" w:hAnsi="Arial" w:cs="Arial"/>
          <w:sz w:val="16"/>
          <w:szCs w:val="16"/>
          <w:lang w:eastAsia="en-GB"/>
        </w:rPr>
      </w:pPr>
    </w:p>
    <w:p w14:paraId="527D51F4"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(d)</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make adequate arrangements for access and parking of emergency vehicles adjacent to the site and for first aid treatment within the site.  Instructions for emergency procedures and location maps of the main emergency station should be posted.</w:t>
      </w:r>
    </w:p>
    <w:p w14:paraId="2CBDD77B" w14:textId="77777777" w:rsidR="00894CD8" w:rsidRPr="00894CD8" w:rsidRDefault="00894CD8" w:rsidP="00894CD8">
      <w:pPr>
        <w:ind w:left="567" w:right="-610" w:hanging="567"/>
        <w:rPr>
          <w:rFonts w:ascii="Arial" w:hAnsi="Arial" w:cs="Arial"/>
          <w:sz w:val="22"/>
          <w:szCs w:val="22"/>
          <w:lang w:eastAsia="en-GB"/>
        </w:rPr>
      </w:pPr>
    </w:p>
    <w:p w14:paraId="0A005B5C"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 xml:space="preserve">8. </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ensure that there are adequate public toilet facilities and arrangements for supplies of wholesome water for drinking and cleaning purposes to the satisfaction of the Environmental Health Section prior to the market opening to the public.</w:t>
      </w:r>
    </w:p>
    <w:p w14:paraId="4ABD8B73" w14:textId="77777777" w:rsidR="00894CD8" w:rsidRPr="00894CD8" w:rsidRDefault="00894CD8" w:rsidP="00894CD8">
      <w:pPr>
        <w:ind w:left="720" w:hanging="720"/>
        <w:rPr>
          <w:rFonts w:ascii="Arial" w:hAnsi="Arial" w:cs="Arial"/>
          <w:sz w:val="22"/>
          <w:szCs w:val="22"/>
          <w:lang w:eastAsia="en-GB"/>
        </w:rPr>
      </w:pPr>
    </w:p>
    <w:p w14:paraId="649B8900"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9.</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ensure that there is adequate space between lines of stalls for movement within the site and access to circulation within and egress from the market for pedestrians.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comply with any directions or requests regarding the layout from the Chief Fire Officer, Chief </w:t>
      </w:r>
      <w:proofErr w:type="gramStart"/>
      <w:r w:rsidRPr="00894CD8">
        <w:rPr>
          <w:rFonts w:ascii="Arial" w:hAnsi="Arial" w:cs="Arial"/>
          <w:sz w:val="22"/>
          <w:szCs w:val="22"/>
          <w:lang w:eastAsia="en-GB"/>
        </w:rPr>
        <w:t>Constable</w:t>
      </w:r>
      <w:proofErr w:type="gramEnd"/>
      <w:r w:rsidRPr="00894CD8">
        <w:rPr>
          <w:rFonts w:ascii="Arial" w:hAnsi="Arial" w:cs="Arial"/>
          <w:sz w:val="22"/>
          <w:szCs w:val="22"/>
          <w:lang w:eastAsia="en-GB"/>
        </w:rPr>
        <w:t xml:space="preserve"> or any other officer of the Council.</w:t>
      </w:r>
    </w:p>
    <w:p w14:paraId="3DE3B71E" w14:textId="77777777" w:rsidR="00894CD8" w:rsidRPr="00894CD8" w:rsidRDefault="00894CD8" w:rsidP="00894CD8">
      <w:pPr>
        <w:ind w:right="-610" w:hanging="426"/>
        <w:rPr>
          <w:rFonts w:ascii="Arial" w:hAnsi="Arial" w:cs="Arial"/>
          <w:sz w:val="22"/>
          <w:szCs w:val="22"/>
          <w:lang w:eastAsia="en-GB"/>
        </w:rPr>
      </w:pPr>
    </w:p>
    <w:p w14:paraId="63F4C5E0"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10.</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draw to the attention of any persons offering or intending to offer for sale food, including drink, the requirement for such persons to comply with the legislation relating to food and in </w:t>
      </w:r>
      <w:r w:rsidRPr="00894CD8">
        <w:rPr>
          <w:rFonts w:ascii="Arial" w:hAnsi="Arial" w:cs="Arial"/>
          <w:sz w:val="22"/>
          <w:szCs w:val="22"/>
          <w:lang w:eastAsia="en-GB"/>
        </w:rPr>
        <w:lastRenderedPageBreak/>
        <w:t xml:space="preserve">particular food safety and in doing so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make reasonable enquiry of such persons to establish that they are so complying. Market traders shall not store foodstuffs in any place or vehicle until approved by authorised officers from the Environmental Health Section.</w:t>
      </w:r>
    </w:p>
    <w:p w14:paraId="40580342" w14:textId="77777777" w:rsidR="00894CD8" w:rsidRPr="00894CD8" w:rsidRDefault="00894CD8" w:rsidP="00894CD8">
      <w:pPr>
        <w:rPr>
          <w:rFonts w:ascii="Arial" w:hAnsi="Arial" w:cs="Arial"/>
          <w:sz w:val="22"/>
          <w:szCs w:val="22"/>
          <w:lang w:eastAsia="en-GB"/>
        </w:rPr>
      </w:pPr>
    </w:p>
    <w:p w14:paraId="0B81CF80"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11.</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should notify Environmental Health Services in writing three days before the date of the market the names of all stallholders/traders who will be selling food or drink.</w:t>
      </w:r>
    </w:p>
    <w:p w14:paraId="0E0210C8" w14:textId="77777777" w:rsidR="00894CD8" w:rsidRPr="00894CD8" w:rsidRDefault="00894CD8" w:rsidP="00894CD8">
      <w:pPr>
        <w:ind w:right="-610" w:hanging="426"/>
        <w:rPr>
          <w:rFonts w:ascii="Arial" w:hAnsi="Arial" w:cs="Arial"/>
          <w:sz w:val="22"/>
          <w:szCs w:val="22"/>
          <w:lang w:eastAsia="en-GB"/>
        </w:rPr>
      </w:pPr>
    </w:p>
    <w:p w14:paraId="004A93BD"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 xml:space="preserve">12. </w:t>
      </w:r>
      <w:r w:rsidRPr="00894CD8">
        <w:rPr>
          <w:rFonts w:ascii="Arial" w:hAnsi="Arial"/>
          <w:sz w:val="22"/>
          <w:szCs w:val="22"/>
          <w:lang w:eastAsia="en-GB"/>
        </w:rPr>
        <w:tab/>
        <w:t xml:space="preserve">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his agents, employees and all stallholders and persons otherwise trading within the market shall comply with any instruction or requirement communicated to them by an officer of the Council, the Chief Fire Officer, or the Chief Constable. Where this request is made on the grounds of safety the request will be complied with immediately.</w:t>
      </w:r>
    </w:p>
    <w:p w14:paraId="48126D49" w14:textId="77777777" w:rsidR="00894CD8" w:rsidRPr="00894CD8" w:rsidRDefault="00894CD8" w:rsidP="00894CD8">
      <w:pPr>
        <w:ind w:right="-610" w:hanging="426"/>
        <w:rPr>
          <w:rFonts w:ascii="Arial" w:hAnsi="Arial" w:cs="Arial"/>
          <w:sz w:val="22"/>
          <w:szCs w:val="22"/>
          <w:lang w:eastAsia="en-GB"/>
        </w:rPr>
      </w:pPr>
    </w:p>
    <w:p w14:paraId="05F76922"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13.</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take steps to ensure that all instructions and recommendations from the Council’s Environmental Health Section are complied with by the stallholders and any traders operating from vans.</w:t>
      </w:r>
    </w:p>
    <w:p w14:paraId="7F88F685" w14:textId="77777777" w:rsidR="00894CD8" w:rsidRPr="00894CD8" w:rsidRDefault="00894CD8" w:rsidP="00894CD8">
      <w:pPr>
        <w:ind w:right="-610" w:hanging="426"/>
        <w:rPr>
          <w:rFonts w:ascii="Arial" w:hAnsi="Arial" w:cs="Arial"/>
          <w:sz w:val="22"/>
          <w:szCs w:val="22"/>
          <w:lang w:eastAsia="en-GB"/>
        </w:rPr>
      </w:pPr>
    </w:p>
    <w:p w14:paraId="44663CDC"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14.</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must maintain a register giving the following </w:t>
      </w:r>
      <w:proofErr w:type="gramStart"/>
      <w:r w:rsidRPr="00894CD8">
        <w:rPr>
          <w:rFonts w:ascii="Arial" w:hAnsi="Arial" w:cs="Arial"/>
          <w:sz w:val="22"/>
          <w:szCs w:val="22"/>
          <w:lang w:eastAsia="en-GB"/>
        </w:rPr>
        <w:t>details:-</w:t>
      </w:r>
      <w:proofErr w:type="gramEnd"/>
    </w:p>
    <w:p w14:paraId="2139972B" w14:textId="77777777" w:rsidR="00894CD8" w:rsidRPr="00894CD8" w:rsidRDefault="00894CD8" w:rsidP="00894CD8">
      <w:pPr>
        <w:ind w:right="-610" w:hanging="426"/>
        <w:rPr>
          <w:rFonts w:ascii="Arial" w:hAnsi="Arial" w:cs="Arial"/>
          <w:sz w:val="22"/>
          <w:szCs w:val="22"/>
          <w:lang w:eastAsia="en-GB"/>
        </w:rPr>
      </w:pPr>
    </w:p>
    <w:p w14:paraId="39691EE5"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(a)</w:t>
      </w:r>
      <w:r w:rsidRPr="00894CD8">
        <w:rPr>
          <w:rFonts w:ascii="Arial" w:hAnsi="Arial" w:cs="Arial"/>
          <w:sz w:val="22"/>
          <w:szCs w:val="22"/>
          <w:lang w:eastAsia="en-GB"/>
        </w:rPr>
        <w:tab/>
        <w:t xml:space="preserve">the date the market is </w:t>
      </w:r>
      <w:proofErr w:type="gramStart"/>
      <w:r w:rsidRPr="00894CD8">
        <w:rPr>
          <w:rFonts w:ascii="Arial" w:hAnsi="Arial" w:cs="Arial"/>
          <w:sz w:val="22"/>
          <w:szCs w:val="22"/>
          <w:lang w:eastAsia="en-GB"/>
        </w:rPr>
        <w:t>held;</w:t>
      </w:r>
      <w:proofErr w:type="gramEnd"/>
    </w:p>
    <w:p w14:paraId="10D2FB9B" w14:textId="77777777" w:rsidR="00894CD8" w:rsidRPr="00894CD8" w:rsidRDefault="00894CD8" w:rsidP="00894CD8">
      <w:pPr>
        <w:ind w:left="567" w:right="-610" w:hanging="567"/>
        <w:rPr>
          <w:rFonts w:ascii="Arial" w:hAnsi="Arial" w:cs="Arial"/>
          <w:sz w:val="16"/>
          <w:szCs w:val="16"/>
          <w:lang w:eastAsia="en-GB"/>
        </w:rPr>
      </w:pPr>
      <w:r w:rsidRPr="00894CD8">
        <w:rPr>
          <w:rFonts w:ascii="Arial" w:hAnsi="Arial" w:cs="Arial"/>
          <w:sz w:val="22"/>
          <w:szCs w:val="22"/>
          <w:lang w:eastAsia="en-GB"/>
        </w:rPr>
        <w:tab/>
      </w:r>
      <w:r w:rsidRPr="00894CD8">
        <w:rPr>
          <w:rFonts w:ascii="Arial" w:hAnsi="Arial" w:cs="Arial"/>
          <w:sz w:val="22"/>
          <w:szCs w:val="22"/>
          <w:lang w:eastAsia="en-GB"/>
        </w:rPr>
        <w:tab/>
      </w:r>
    </w:p>
    <w:p w14:paraId="090B1692"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(b)</w:t>
      </w:r>
      <w:r w:rsidRPr="00894CD8">
        <w:rPr>
          <w:rFonts w:ascii="Arial" w:hAnsi="Arial" w:cs="Arial"/>
          <w:sz w:val="22"/>
          <w:szCs w:val="22"/>
          <w:lang w:eastAsia="en-GB"/>
        </w:rPr>
        <w:tab/>
        <w:t xml:space="preserve">the name, address and telephone number or normal place of business of each stallholder, retailer or </w:t>
      </w:r>
      <w:proofErr w:type="gramStart"/>
      <w:r w:rsidRPr="00894CD8">
        <w:rPr>
          <w:rFonts w:ascii="Arial" w:hAnsi="Arial" w:cs="Arial"/>
          <w:sz w:val="22"/>
          <w:szCs w:val="22"/>
          <w:lang w:eastAsia="en-GB"/>
        </w:rPr>
        <w:t>trader;</w:t>
      </w:r>
      <w:proofErr w:type="gramEnd"/>
    </w:p>
    <w:p w14:paraId="096D876E" w14:textId="77777777" w:rsidR="00894CD8" w:rsidRPr="00894CD8" w:rsidRDefault="00894CD8" w:rsidP="00894CD8">
      <w:pPr>
        <w:ind w:left="567" w:right="-610" w:hanging="567"/>
        <w:rPr>
          <w:rFonts w:ascii="Arial" w:hAnsi="Arial" w:cs="Arial"/>
          <w:sz w:val="16"/>
          <w:szCs w:val="16"/>
          <w:lang w:eastAsia="en-GB"/>
        </w:rPr>
      </w:pPr>
    </w:p>
    <w:p w14:paraId="49F136C4"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(c)</w:t>
      </w:r>
      <w:r w:rsidRPr="00894CD8">
        <w:rPr>
          <w:rFonts w:ascii="Arial" w:hAnsi="Arial" w:cs="Arial"/>
          <w:sz w:val="22"/>
          <w:szCs w:val="22"/>
          <w:lang w:eastAsia="en-GB"/>
        </w:rPr>
        <w:tab/>
        <w:t xml:space="preserve">the nature of goods </w:t>
      </w:r>
      <w:proofErr w:type="gramStart"/>
      <w:r w:rsidRPr="00894CD8">
        <w:rPr>
          <w:rFonts w:ascii="Arial" w:hAnsi="Arial" w:cs="Arial"/>
          <w:sz w:val="22"/>
          <w:szCs w:val="22"/>
          <w:lang w:eastAsia="en-GB"/>
        </w:rPr>
        <w:t>sold</w:t>
      </w:r>
      <w:proofErr w:type="gramEnd"/>
      <w:r w:rsidRPr="00894CD8">
        <w:rPr>
          <w:rFonts w:ascii="Arial" w:hAnsi="Arial" w:cs="Arial"/>
          <w:sz w:val="22"/>
          <w:szCs w:val="22"/>
          <w:lang w:eastAsia="en-GB"/>
        </w:rPr>
        <w:t xml:space="preserve"> and the vehicle registration number of any vehicle used or to be used in connection with the market;</w:t>
      </w:r>
    </w:p>
    <w:p w14:paraId="45CED2B2" w14:textId="77777777" w:rsidR="00894CD8" w:rsidRPr="00894CD8" w:rsidRDefault="00894CD8" w:rsidP="00894CD8">
      <w:pPr>
        <w:ind w:left="567" w:right="-610" w:hanging="567"/>
        <w:rPr>
          <w:rFonts w:ascii="Arial" w:hAnsi="Arial" w:cs="Arial"/>
          <w:sz w:val="16"/>
          <w:szCs w:val="16"/>
          <w:lang w:eastAsia="en-GB"/>
        </w:rPr>
      </w:pPr>
    </w:p>
    <w:p w14:paraId="2A75DA2C"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(d)</w:t>
      </w:r>
      <w:r w:rsidRPr="00894CD8">
        <w:rPr>
          <w:rFonts w:ascii="Arial" w:hAnsi="Arial" w:cs="Arial"/>
          <w:sz w:val="22"/>
          <w:szCs w:val="22"/>
          <w:lang w:eastAsia="en-GB"/>
        </w:rPr>
        <w:tab/>
        <w:t xml:space="preserve">the register must be available at an agreed location within </w:t>
      </w:r>
      <w:smartTag w:uri="urn:schemas-microsoft-com:office:smarttags" w:element="place">
        <w:r w:rsidRPr="00894CD8">
          <w:rPr>
            <w:rFonts w:ascii="Arial" w:hAnsi="Arial" w:cs="Arial"/>
            <w:sz w:val="22"/>
            <w:szCs w:val="22"/>
            <w:lang w:eastAsia="en-GB"/>
          </w:rPr>
          <w:t>Fife</w:t>
        </w:r>
      </w:smartTag>
      <w:r w:rsidRPr="00894CD8">
        <w:rPr>
          <w:rFonts w:ascii="Arial" w:hAnsi="Arial" w:cs="Arial"/>
          <w:sz w:val="22"/>
          <w:szCs w:val="22"/>
          <w:lang w:eastAsia="en-GB"/>
        </w:rPr>
        <w:t xml:space="preserve"> and available at the market site on the days of the market for inspection by any Police Constable or authorised officer of the Council and must be retained by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for a minimum of two years thereafter.</w:t>
      </w:r>
    </w:p>
    <w:p w14:paraId="063F85DB" w14:textId="77777777" w:rsidR="00894CD8" w:rsidRPr="00894CD8" w:rsidRDefault="00894CD8" w:rsidP="00894CD8">
      <w:pPr>
        <w:ind w:right="-610" w:hanging="426"/>
        <w:rPr>
          <w:rFonts w:ascii="Arial" w:hAnsi="Arial" w:cs="Arial"/>
          <w:sz w:val="22"/>
          <w:szCs w:val="22"/>
          <w:lang w:eastAsia="en-GB"/>
        </w:rPr>
      </w:pPr>
    </w:p>
    <w:p w14:paraId="4DFEDB0E"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15.</w:t>
      </w:r>
      <w:r w:rsidRPr="00894CD8">
        <w:rPr>
          <w:rFonts w:ascii="Arial" w:hAnsi="Arial" w:cs="Arial"/>
          <w:sz w:val="22"/>
          <w:szCs w:val="22"/>
          <w:lang w:eastAsia="en-GB"/>
        </w:rPr>
        <w:tab/>
        <w:t>Noise levels generated by and during the market must not be such as to cause nuisance to any persons occupying premises in the vicinity.  Noise exposure levels for all persons attending the function must be within acceptable limits and in accordance with any directions from the Council’s Environmental Health Section.</w:t>
      </w:r>
    </w:p>
    <w:p w14:paraId="45268047" w14:textId="77777777" w:rsidR="00894CD8" w:rsidRPr="00894CD8" w:rsidRDefault="00894CD8" w:rsidP="00894CD8">
      <w:pPr>
        <w:ind w:right="-610" w:hanging="426"/>
        <w:rPr>
          <w:rFonts w:ascii="Arial" w:hAnsi="Arial" w:cs="Arial"/>
          <w:sz w:val="22"/>
          <w:szCs w:val="22"/>
          <w:lang w:eastAsia="en-GB"/>
        </w:rPr>
      </w:pPr>
    </w:p>
    <w:p w14:paraId="7113F59D"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16.</w:t>
      </w:r>
      <w:r w:rsidRPr="00894CD8">
        <w:rPr>
          <w:rFonts w:ascii="Arial" w:hAnsi="Arial" w:cs="Arial"/>
          <w:sz w:val="22"/>
          <w:szCs w:val="22"/>
          <w:lang w:eastAsia="en-GB"/>
        </w:rPr>
        <w:tab/>
        <w:t xml:space="preserve">Provision shall be made for the storage and disposal of refuse and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meet any charge levied by the Council’s Environmental Health Section for clearing and cleaning the surrounding streets, if required, after the conclusion of the market.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provide litter bins and arrange litter </w:t>
      </w:r>
      <w:proofErr w:type="spellStart"/>
      <w:r w:rsidRPr="00894CD8">
        <w:rPr>
          <w:rFonts w:ascii="Arial" w:hAnsi="Arial" w:cs="Arial"/>
          <w:sz w:val="22"/>
          <w:szCs w:val="22"/>
          <w:lang w:eastAsia="en-GB"/>
        </w:rPr>
        <w:t>pick ups</w:t>
      </w:r>
      <w:proofErr w:type="spellEnd"/>
      <w:r w:rsidRPr="00894CD8">
        <w:rPr>
          <w:rFonts w:ascii="Arial" w:hAnsi="Arial" w:cs="Arial"/>
          <w:sz w:val="22"/>
          <w:szCs w:val="22"/>
          <w:lang w:eastAsia="en-GB"/>
        </w:rPr>
        <w:t xml:space="preserve"> in consultation with the Council.</w:t>
      </w:r>
    </w:p>
    <w:p w14:paraId="25C26F5D" w14:textId="77777777" w:rsidR="00894CD8" w:rsidRPr="00894CD8" w:rsidRDefault="00894CD8" w:rsidP="00894CD8">
      <w:pPr>
        <w:ind w:right="-610" w:hanging="426"/>
        <w:rPr>
          <w:rFonts w:ascii="Arial" w:hAnsi="Arial" w:cs="Arial"/>
          <w:sz w:val="22"/>
          <w:szCs w:val="22"/>
          <w:lang w:eastAsia="en-GB"/>
        </w:rPr>
      </w:pPr>
    </w:p>
    <w:p w14:paraId="2F3708D8"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17.</w:t>
      </w:r>
      <w:r w:rsidRPr="00894CD8">
        <w:rPr>
          <w:rFonts w:ascii="Arial" w:hAnsi="Arial" w:cs="Arial"/>
          <w:sz w:val="22"/>
          <w:szCs w:val="22"/>
          <w:lang w:eastAsia="en-GB"/>
        </w:rPr>
        <w:tab/>
        <w:t xml:space="preserve">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must not knowingly allow the market to be used for the sale of stolen/counterfeit or contraband goods.</w:t>
      </w:r>
    </w:p>
    <w:p w14:paraId="6D5B19F0" w14:textId="77777777" w:rsidR="00894CD8" w:rsidRPr="00894CD8" w:rsidRDefault="00894CD8" w:rsidP="00894CD8">
      <w:pPr>
        <w:ind w:right="-610" w:hanging="426"/>
        <w:rPr>
          <w:rFonts w:ascii="Arial" w:hAnsi="Arial" w:cs="Arial"/>
          <w:sz w:val="22"/>
          <w:szCs w:val="22"/>
          <w:lang w:eastAsia="en-GB"/>
        </w:rPr>
      </w:pPr>
    </w:p>
    <w:p w14:paraId="5AFEF35D"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18.</w:t>
      </w:r>
      <w:r w:rsidRPr="00894CD8">
        <w:rPr>
          <w:rFonts w:ascii="Arial" w:hAnsi="Arial" w:cs="Arial"/>
          <w:sz w:val="22"/>
          <w:szCs w:val="22"/>
          <w:lang w:eastAsia="en-GB"/>
        </w:rPr>
        <w:tab/>
        <w:t xml:space="preserve">Current insurance certificates to cover public liability, employer’s </w:t>
      </w:r>
      <w:proofErr w:type="gramStart"/>
      <w:r w:rsidRPr="00894CD8">
        <w:rPr>
          <w:rFonts w:ascii="Arial" w:hAnsi="Arial" w:cs="Arial"/>
          <w:sz w:val="22"/>
          <w:szCs w:val="22"/>
          <w:lang w:eastAsia="en-GB"/>
        </w:rPr>
        <w:t>liability</w:t>
      </w:r>
      <w:proofErr w:type="gramEnd"/>
      <w:r w:rsidRPr="00894CD8">
        <w:rPr>
          <w:rFonts w:ascii="Arial" w:hAnsi="Arial" w:cs="Arial"/>
          <w:sz w:val="22"/>
          <w:szCs w:val="22"/>
          <w:lang w:eastAsia="en-GB"/>
        </w:rPr>
        <w:t xml:space="preserve"> and product liability for the market and/or for each individual stallholder will require to be provided before the first market and the insurance cover maintained thereafter.  </w:t>
      </w:r>
    </w:p>
    <w:p w14:paraId="01CB1546" w14:textId="77777777" w:rsidR="00894CD8" w:rsidRPr="00894CD8" w:rsidRDefault="00894CD8" w:rsidP="00894CD8">
      <w:pPr>
        <w:ind w:left="-426" w:right="-610"/>
        <w:rPr>
          <w:rFonts w:ascii="Arial" w:hAnsi="Arial" w:cs="Arial"/>
          <w:sz w:val="22"/>
          <w:szCs w:val="22"/>
          <w:lang w:eastAsia="en-GB"/>
        </w:rPr>
      </w:pPr>
    </w:p>
    <w:p w14:paraId="66FBD3C7"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 xml:space="preserve">19. </w:t>
      </w:r>
      <w:r w:rsidRPr="00894CD8">
        <w:rPr>
          <w:rFonts w:ascii="Arial" w:hAnsi="Arial"/>
          <w:sz w:val="22"/>
          <w:szCs w:val="22"/>
          <w:lang w:eastAsia="en-GB"/>
        </w:rPr>
        <w:tab/>
        <w:t xml:space="preserve">All health and safety requirements including the storage of flammable materials and liquids and gases including LPG shall require to be complied with.  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is required to submit, for approval by the Council, risk assessments of all identifiable hazards, and details of how these are to be addressed, prior to the market opening.  Each assessment is to be specific to the individual market.</w:t>
      </w:r>
      <w:r w:rsidRPr="00894CD8">
        <w:rPr>
          <w:rFonts w:ascii="Arial" w:hAnsi="Arial"/>
          <w:sz w:val="22"/>
          <w:szCs w:val="22"/>
          <w:lang w:eastAsia="en-GB"/>
        </w:rPr>
        <w:br/>
      </w:r>
    </w:p>
    <w:p w14:paraId="65F85FB8"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 xml:space="preserve">20. </w:t>
      </w:r>
      <w:r w:rsidRPr="00894CD8">
        <w:rPr>
          <w:rFonts w:ascii="Arial" w:hAnsi="Arial"/>
          <w:sz w:val="22"/>
          <w:szCs w:val="22"/>
          <w:lang w:eastAsia="en-GB"/>
        </w:rPr>
        <w:tab/>
        <w:t xml:space="preserve">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shall ensure that all arrangements for fire prevention and safety are to the satisfaction of the Chief Fire Officer.</w:t>
      </w:r>
    </w:p>
    <w:p w14:paraId="047D124E" w14:textId="77777777" w:rsidR="00894CD8" w:rsidRPr="00894CD8" w:rsidRDefault="00894CD8" w:rsidP="00894CD8">
      <w:pPr>
        <w:ind w:right="-610" w:hanging="426"/>
        <w:rPr>
          <w:rFonts w:ascii="Arial" w:hAnsi="Arial"/>
          <w:sz w:val="22"/>
          <w:szCs w:val="22"/>
          <w:lang w:eastAsia="en-GB"/>
        </w:rPr>
      </w:pPr>
    </w:p>
    <w:p w14:paraId="4D33E27F" w14:textId="77777777" w:rsidR="00894CD8" w:rsidRPr="00894CD8" w:rsidRDefault="00894CD8" w:rsidP="00894CD8">
      <w:pPr>
        <w:ind w:right="-612" w:hanging="426"/>
        <w:rPr>
          <w:rFonts w:ascii="Arial" w:hAnsi="Arial"/>
          <w:sz w:val="22"/>
          <w:szCs w:val="22"/>
          <w:lang w:eastAsia="en-GB"/>
        </w:rPr>
      </w:pPr>
      <w:r w:rsidRPr="00894CD8">
        <w:rPr>
          <w:rFonts w:ascii="Arial" w:hAnsi="Arial"/>
          <w:sz w:val="22"/>
          <w:szCs w:val="22"/>
          <w:lang w:eastAsia="en-GB"/>
        </w:rPr>
        <w:t>21.</w:t>
      </w:r>
      <w:r w:rsidRPr="00894CD8">
        <w:rPr>
          <w:rFonts w:ascii="Arial" w:hAnsi="Arial"/>
          <w:sz w:val="22"/>
          <w:szCs w:val="22"/>
          <w:lang w:eastAsia="en-GB"/>
        </w:rPr>
        <w:tab/>
        <w:t xml:space="preserve">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shall ensure that:</w:t>
      </w:r>
      <w:r w:rsidRPr="00894CD8">
        <w:rPr>
          <w:rFonts w:ascii="Arial" w:hAnsi="Arial"/>
          <w:sz w:val="22"/>
          <w:szCs w:val="22"/>
          <w:lang w:eastAsia="en-GB"/>
        </w:rPr>
        <w:br/>
      </w:r>
    </w:p>
    <w:p w14:paraId="5A8509C3" w14:textId="77777777" w:rsidR="00894CD8" w:rsidRPr="00894CD8" w:rsidRDefault="00894CD8" w:rsidP="00894CD8">
      <w:pPr>
        <w:tabs>
          <w:tab w:val="left" w:pos="-142"/>
          <w:tab w:val="left" w:pos="900"/>
          <w:tab w:val="left" w:pos="1800"/>
          <w:tab w:val="left" w:pos="1980"/>
          <w:tab w:val="left" w:pos="4410"/>
          <w:tab w:val="left" w:pos="5040"/>
          <w:tab w:val="left" w:pos="5310"/>
          <w:tab w:val="left" w:pos="5580"/>
          <w:tab w:val="left" w:pos="6030"/>
          <w:tab w:val="left" w:pos="6804"/>
          <w:tab w:val="left" w:pos="7200"/>
          <w:tab w:val="right" w:pos="9498"/>
          <w:tab w:val="left" w:pos="9720"/>
          <w:tab w:val="left" w:pos="10440"/>
        </w:tabs>
        <w:ind w:left="567" w:right="-612" w:hanging="567"/>
        <w:rPr>
          <w:rFonts w:ascii="Arial" w:hAnsi="Arial"/>
          <w:sz w:val="22"/>
          <w:szCs w:val="22"/>
          <w:lang w:eastAsia="en-GB"/>
        </w:rPr>
      </w:pPr>
      <w:r w:rsidRPr="00894CD8">
        <w:rPr>
          <w:rFonts w:ascii="Arial" w:hAnsi="Arial"/>
          <w:sz w:val="22"/>
          <w:szCs w:val="22"/>
          <w:lang w:eastAsia="en-GB"/>
        </w:rPr>
        <w:t>(a)</w:t>
      </w:r>
      <w:r w:rsidRPr="00894CD8">
        <w:rPr>
          <w:rFonts w:ascii="Arial" w:hAnsi="Arial"/>
          <w:sz w:val="22"/>
          <w:szCs w:val="22"/>
          <w:lang w:eastAsia="en-GB"/>
        </w:rPr>
        <w:tab/>
        <w:t>a safe and efficient system of car/vehicle parking is in place for the duration of the market</w:t>
      </w:r>
    </w:p>
    <w:p w14:paraId="3CD45FB2" w14:textId="77777777" w:rsidR="00894CD8" w:rsidRPr="00894CD8" w:rsidRDefault="00894CD8" w:rsidP="00894CD8">
      <w:pPr>
        <w:tabs>
          <w:tab w:val="left" w:pos="-142"/>
          <w:tab w:val="left" w:pos="900"/>
          <w:tab w:val="left" w:pos="1800"/>
          <w:tab w:val="left" w:pos="1980"/>
          <w:tab w:val="left" w:pos="4410"/>
          <w:tab w:val="left" w:pos="5040"/>
          <w:tab w:val="left" w:pos="5310"/>
          <w:tab w:val="left" w:pos="5580"/>
          <w:tab w:val="left" w:pos="6030"/>
          <w:tab w:val="left" w:pos="6804"/>
          <w:tab w:val="left" w:pos="7200"/>
          <w:tab w:val="right" w:pos="9498"/>
          <w:tab w:val="left" w:pos="9720"/>
          <w:tab w:val="left" w:pos="10440"/>
        </w:tabs>
        <w:ind w:left="567" w:right="-612" w:hanging="567"/>
        <w:rPr>
          <w:rFonts w:ascii="Arial" w:hAnsi="Arial"/>
          <w:sz w:val="16"/>
          <w:szCs w:val="16"/>
          <w:lang w:eastAsia="en-GB"/>
        </w:rPr>
      </w:pPr>
    </w:p>
    <w:p w14:paraId="3A68120C" w14:textId="77777777" w:rsidR="00894CD8" w:rsidRPr="00894CD8" w:rsidRDefault="00894CD8" w:rsidP="00894CD8">
      <w:pPr>
        <w:numPr>
          <w:ilvl w:val="0"/>
          <w:numId w:val="12"/>
        </w:numPr>
        <w:ind w:left="567" w:right="-612" w:hanging="567"/>
        <w:rPr>
          <w:rFonts w:ascii="Arial" w:hAnsi="Arial"/>
          <w:sz w:val="22"/>
          <w:szCs w:val="22"/>
          <w:lang w:eastAsia="en-GB"/>
        </w:rPr>
      </w:pPr>
      <w:r w:rsidRPr="00894CD8">
        <w:rPr>
          <w:rFonts w:ascii="Arial" w:hAnsi="Arial"/>
          <w:sz w:val="22"/>
          <w:szCs w:val="22"/>
          <w:lang w:eastAsia="en-GB"/>
        </w:rPr>
        <w:t>no vehicles belonging to them or any of the stallholders shall obstruct the free movement of traffic in the vicinity of the market; and</w:t>
      </w:r>
    </w:p>
    <w:p w14:paraId="45891CCB" w14:textId="77777777" w:rsidR="00894CD8" w:rsidRPr="00894CD8" w:rsidRDefault="00894CD8" w:rsidP="00894CD8">
      <w:pPr>
        <w:ind w:right="-612"/>
        <w:rPr>
          <w:rFonts w:ascii="Arial" w:hAnsi="Arial"/>
          <w:sz w:val="16"/>
          <w:szCs w:val="16"/>
          <w:lang w:eastAsia="en-GB"/>
        </w:rPr>
      </w:pPr>
    </w:p>
    <w:p w14:paraId="382267B2" w14:textId="77777777" w:rsidR="00894CD8" w:rsidRPr="00894CD8" w:rsidRDefault="00894CD8" w:rsidP="00894CD8">
      <w:pPr>
        <w:ind w:left="567" w:right="-612" w:hanging="567"/>
        <w:rPr>
          <w:rFonts w:ascii="Arial" w:hAnsi="Arial"/>
          <w:sz w:val="22"/>
          <w:szCs w:val="22"/>
          <w:lang w:eastAsia="en-GB"/>
        </w:rPr>
      </w:pPr>
      <w:r w:rsidRPr="00894CD8">
        <w:rPr>
          <w:rFonts w:ascii="Arial" w:hAnsi="Arial"/>
          <w:sz w:val="22"/>
          <w:szCs w:val="22"/>
          <w:lang w:eastAsia="en-GB"/>
        </w:rPr>
        <w:t>(c)</w:t>
      </w:r>
      <w:r w:rsidRPr="00894CD8">
        <w:rPr>
          <w:rFonts w:ascii="Arial" w:hAnsi="Arial"/>
          <w:sz w:val="22"/>
          <w:szCs w:val="22"/>
          <w:lang w:eastAsia="en-GB"/>
        </w:rPr>
        <w:tab/>
        <w:t>access to any adjacent commercial or residential premises is not adversely affected by the parking of vehicles or placing of equipment.</w:t>
      </w:r>
    </w:p>
    <w:p w14:paraId="1AF0EA3D" w14:textId="77777777" w:rsidR="00894CD8" w:rsidRPr="00894CD8" w:rsidRDefault="00894CD8" w:rsidP="00894CD8">
      <w:pPr>
        <w:ind w:right="-612"/>
        <w:rPr>
          <w:rFonts w:ascii="Arial" w:hAnsi="Arial"/>
          <w:sz w:val="16"/>
          <w:szCs w:val="16"/>
          <w:lang w:eastAsia="en-GB"/>
        </w:rPr>
      </w:pPr>
    </w:p>
    <w:p w14:paraId="2756E015"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22.</w:t>
      </w:r>
      <w:r w:rsidRPr="00894CD8">
        <w:rPr>
          <w:rFonts w:ascii="Arial" w:hAnsi="Arial"/>
          <w:sz w:val="22"/>
          <w:szCs w:val="22"/>
          <w:lang w:eastAsia="en-GB"/>
        </w:rPr>
        <w:tab/>
        <w:t xml:space="preserve">No flyposting advertising the event will be permitted and no signage, directional or advertising to be placed within the adopted road boundary this includes on footway and street furniture </w:t>
      </w:r>
      <w:proofErr w:type="gramStart"/>
      <w:r w:rsidRPr="00894CD8">
        <w:rPr>
          <w:rFonts w:ascii="Arial" w:hAnsi="Arial"/>
          <w:sz w:val="22"/>
          <w:szCs w:val="22"/>
          <w:lang w:eastAsia="en-GB"/>
        </w:rPr>
        <w:t>e.g.</w:t>
      </w:r>
      <w:proofErr w:type="gramEnd"/>
      <w:r w:rsidRPr="00894CD8">
        <w:rPr>
          <w:rFonts w:ascii="Arial" w:hAnsi="Arial"/>
          <w:sz w:val="22"/>
          <w:szCs w:val="22"/>
          <w:lang w:eastAsia="en-GB"/>
        </w:rPr>
        <w:t xml:space="preserve"> barriers, lighting columns etc.</w:t>
      </w:r>
    </w:p>
    <w:p w14:paraId="4ADF48C4" w14:textId="77777777" w:rsidR="00894CD8" w:rsidRPr="00894CD8" w:rsidRDefault="00894CD8" w:rsidP="00894CD8">
      <w:pPr>
        <w:ind w:right="-610" w:hanging="426"/>
        <w:rPr>
          <w:rFonts w:ascii="Arial" w:hAnsi="Arial"/>
          <w:sz w:val="22"/>
          <w:szCs w:val="22"/>
          <w:lang w:eastAsia="en-GB"/>
        </w:rPr>
      </w:pPr>
    </w:p>
    <w:p w14:paraId="72F75773"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 xml:space="preserve">23. </w:t>
      </w:r>
      <w:r w:rsidRPr="00894CD8">
        <w:rPr>
          <w:rFonts w:ascii="Arial" w:hAnsi="Arial"/>
          <w:sz w:val="22"/>
          <w:szCs w:val="22"/>
          <w:lang w:eastAsia="en-GB"/>
        </w:rPr>
        <w:tab/>
        <w:t xml:space="preserve">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must have in place any necessary planning consents in respect of the operation of the market.</w:t>
      </w:r>
    </w:p>
    <w:p w14:paraId="15E2C539" w14:textId="77777777" w:rsidR="00894CD8" w:rsidRPr="00894CD8" w:rsidRDefault="00894CD8" w:rsidP="00894CD8">
      <w:pPr>
        <w:ind w:right="-610" w:hanging="426"/>
        <w:rPr>
          <w:rFonts w:ascii="Arial" w:hAnsi="Arial"/>
          <w:sz w:val="22"/>
          <w:szCs w:val="22"/>
          <w:lang w:eastAsia="en-GB"/>
        </w:rPr>
      </w:pPr>
    </w:p>
    <w:p w14:paraId="37B4EBA8"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24.</w:t>
      </w:r>
      <w:r w:rsidRPr="00894CD8">
        <w:rPr>
          <w:rFonts w:ascii="Arial" w:hAnsi="Arial"/>
          <w:sz w:val="22"/>
          <w:szCs w:val="22"/>
          <w:lang w:eastAsia="en-GB"/>
        </w:rPr>
        <w:tab/>
        <w:t>The following will be prohibited:</w:t>
      </w:r>
    </w:p>
    <w:p w14:paraId="32C15E9A" w14:textId="77777777" w:rsidR="00894CD8" w:rsidRPr="00894CD8" w:rsidRDefault="00894CD8" w:rsidP="00894CD8">
      <w:pPr>
        <w:ind w:right="-610" w:hanging="426"/>
        <w:rPr>
          <w:rFonts w:ascii="Arial" w:hAnsi="Arial"/>
          <w:sz w:val="22"/>
          <w:szCs w:val="22"/>
          <w:lang w:eastAsia="en-GB"/>
        </w:rPr>
      </w:pPr>
    </w:p>
    <w:p w14:paraId="3F571A3B" w14:textId="77777777" w:rsidR="00894CD8" w:rsidRPr="00894CD8" w:rsidRDefault="00894CD8" w:rsidP="00894CD8">
      <w:pPr>
        <w:numPr>
          <w:ilvl w:val="0"/>
          <w:numId w:val="14"/>
        </w:numPr>
        <w:ind w:right="-610"/>
        <w:rPr>
          <w:rFonts w:ascii="Arial" w:hAnsi="Arial" w:cs="Arial"/>
          <w:sz w:val="22"/>
          <w:szCs w:val="22"/>
          <w:lang w:eastAsia="en-GB"/>
        </w:rPr>
      </w:pPr>
      <w:r w:rsidRPr="00894CD8">
        <w:rPr>
          <w:rFonts w:ascii="Arial" w:hAnsi="Arial" w:cs="Arial"/>
          <w:sz w:val="22"/>
          <w:szCs w:val="22"/>
          <w:lang w:eastAsia="en-GB"/>
        </w:rPr>
        <w:t xml:space="preserve">the use of any power </w:t>
      </w:r>
      <w:proofErr w:type="gramStart"/>
      <w:r w:rsidRPr="00894CD8">
        <w:rPr>
          <w:rFonts w:ascii="Arial" w:hAnsi="Arial" w:cs="Arial"/>
          <w:sz w:val="22"/>
          <w:szCs w:val="22"/>
          <w:lang w:eastAsia="en-GB"/>
        </w:rPr>
        <w:t>tool;</w:t>
      </w:r>
      <w:proofErr w:type="gramEnd"/>
    </w:p>
    <w:p w14:paraId="0B960C93" w14:textId="77777777" w:rsidR="00894CD8" w:rsidRPr="00894CD8" w:rsidRDefault="00894CD8" w:rsidP="00894CD8">
      <w:pPr>
        <w:numPr>
          <w:ilvl w:val="0"/>
          <w:numId w:val="14"/>
        </w:numPr>
        <w:ind w:right="-610"/>
        <w:rPr>
          <w:rFonts w:ascii="Arial" w:hAnsi="Arial" w:cs="Arial"/>
          <w:sz w:val="22"/>
          <w:szCs w:val="22"/>
          <w:lang w:eastAsia="en-GB"/>
        </w:rPr>
      </w:pPr>
      <w:r w:rsidRPr="00894CD8">
        <w:rPr>
          <w:rFonts w:ascii="Arial" w:hAnsi="Arial" w:cs="Arial"/>
          <w:sz w:val="22"/>
          <w:szCs w:val="22"/>
          <w:lang w:eastAsia="en-GB"/>
        </w:rPr>
        <w:t xml:space="preserve"> the playing of amplified music</w:t>
      </w:r>
    </w:p>
    <w:p w14:paraId="166D0D4A" w14:textId="77777777" w:rsidR="00894CD8" w:rsidRPr="00894CD8" w:rsidRDefault="00894CD8" w:rsidP="00894CD8">
      <w:pPr>
        <w:numPr>
          <w:ilvl w:val="0"/>
          <w:numId w:val="14"/>
        </w:numPr>
        <w:ind w:right="-610"/>
        <w:rPr>
          <w:rFonts w:ascii="Arial" w:hAnsi="Arial" w:cs="Arial"/>
          <w:sz w:val="22"/>
          <w:szCs w:val="22"/>
          <w:lang w:eastAsia="en-GB"/>
        </w:rPr>
      </w:pPr>
      <w:r w:rsidRPr="00894CD8">
        <w:rPr>
          <w:rFonts w:ascii="Arial" w:hAnsi="Arial" w:cs="Arial"/>
          <w:sz w:val="22"/>
          <w:szCs w:val="22"/>
          <w:lang w:eastAsia="en-GB"/>
        </w:rPr>
        <w:t>The use of Public Address Systems</w:t>
      </w:r>
    </w:p>
    <w:p w14:paraId="70A397F6" w14:textId="77777777" w:rsidR="00894CD8" w:rsidRPr="00894CD8" w:rsidRDefault="00894CD8" w:rsidP="00894CD8">
      <w:pPr>
        <w:numPr>
          <w:ilvl w:val="0"/>
          <w:numId w:val="14"/>
        </w:numPr>
        <w:ind w:right="-610"/>
        <w:rPr>
          <w:rFonts w:ascii="Arial" w:hAnsi="Arial" w:cs="Arial"/>
          <w:sz w:val="22"/>
          <w:szCs w:val="22"/>
          <w:lang w:eastAsia="en-GB"/>
        </w:rPr>
      </w:pPr>
      <w:r w:rsidRPr="00894CD8">
        <w:rPr>
          <w:rFonts w:ascii="Arial" w:hAnsi="Arial" w:cs="Arial"/>
          <w:sz w:val="22"/>
          <w:szCs w:val="22"/>
          <w:lang w:eastAsia="en-GB"/>
        </w:rPr>
        <w:t>The use of generators unless hush powered; and</w:t>
      </w:r>
    </w:p>
    <w:p w14:paraId="4F09AE87" w14:textId="77777777" w:rsidR="00894CD8" w:rsidRPr="00894CD8" w:rsidRDefault="00894CD8" w:rsidP="00894CD8">
      <w:pPr>
        <w:numPr>
          <w:ilvl w:val="0"/>
          <w:numId w:val="14"/>
        </w:numPr>
        <w:ind w:right="-610"/>
        <w:rPr>
          <w:rFonts w:ascii="Arial" w:hAnsi="Arial" w:cs="Arial"/>
          <w:sz w:val="22"/>
          <w:szCs w:val="22"/>
          <w:lang w:eastAsia="en-GB"/>
        </w:rPr>
      </w:pPr>
      <w:r w:rsidRPr="00894CD8">
        <w:rPr>
          <w:rFonts w:ascii="Arial" w:hAnsi="Arial" w:cs="Arial"/>
          <w:sz w:val="22"/>
          <w:szCs w:val="22"/>
          <w:lang w:eastAsia="en-GB"/>
        </w:rPr>
        <w:t>The sounding of car or van horns</w:t>
      </w:r>
    </w:p>
    <w:p w14:paraId="41795C1E" w14:textId="77777777" w:rsidR="00894CD8" w:rsidRPr="00894CD8" w:rsidRDefault="00894CD8" w:rsidP="00894CD8">
      <w:pPr>
        <w:ind w:right="-610" w:hanging="426"/>
        <w:rPr>
          <w:rFonts w:ascii="Arial" w:hAnsi="Arial"/>
          <w:sz w:val="22"/>
          <w:szCs w:val="22"/>
          <w:lang w:eastAsia="en-GB"/>
        </w:rPr>
      </w:pPr>
    </w:p>
    <w:p w14:paraId="67CFB407" w14:textId="77777777" w:rsidR="00894CD8" w:rsidRPr="00894CD8" w:rsidRDefault="00894CD8" w:rsidP="00894CD8">
      <w:pPr>
        <w:ind w:right="-610" w:hanging="426"/>
        <w:rPr>
          <w:rFonts w:ascii="Arial" w:hAnsi="Arial"/>
          <w:sz w:val="22"/>
          <w:szCs w:val="22"/>
          <w:lang w:eastAsia="en-GB"/>
        </w:rPr>
      </w:pPr>
      <w:r w:rsidRPr="00894CD8">
        <w:rPr>
          <w:rFonts w:ascii="Arial" w:hAnsi="Arial"/>
          <w:sz w:val="22"/>
          <w:szCs w:val="22"/>
          <w:lang w:eastAsia="en-GB"/>
        </w:rPr>
        <w:t>25.</w:t>
      </w:r>
      <w:r w:rsidRPr="00894CD8">
        <w:rPr>
          <w:rFonts w:ascii="Arial" w:hAnsi="Arial"/>
          <w:sz w:val="22"/>
          <w:szCs w:val="22"/>
          <w:lang w:eastAsia="en-GB"/>
        </w:rPr>
        <w:tab/>
        <w:t xml:space="preserve">No body piercing or tattoo art shall be permitted. The </w:t>
      </w:r>
      <w:proofErr w:type="spellStart"/>
      <w:r w:rsidRPr="00894CD8">
        <w:rPr>
          <w:rFonts w:ascii="Arial" w:hAnsi="Arial"/>
          <w:sz w:val="22"/>
          <w:szCs w:val="22"/>
          <w:lang w:eastAsia="en-GB"/>
        </w:rPr>
        <w:t>licenceholder</w:t>
      </w:r>
      <w:proofErr w:type="spellEnd"/>
      <w:r w:rsidRPr="00894CD8">
        <w:rPr>
          <w:rFonts w:ascii="Arial" w:hAnsi="Arial"/>
          <w:sz w:val="22"/>
          <w:szCs w:val="22"/>
          <w:lang w:eastAsia="en-GB"/>
        </w:rPr>
        <w:t xml:space="preserve"> shall take all reasonable steps to ensure that Traders are not involved in the sale of Fireworks which is prohibited by law.</w:t>
      </w:r>
    </w:p>
    <w:p w14:paraId="263A552C" w14:textId="77777777" w:rsidR="00894CD8" w:rsidRPr="00894CD8" w:rsidRDefault="00894CD8" w:rsidP="00894CD8">
      <w:pPr>
        <w:ind w:right="-610" w:hanging="426"/>
        <w:rPr>
          <w:rFonts w:ascii="Arial" w:hAnsi="Arial"/>
          <w:sz w:val="22"/>
          <w:szCs w:val="22"/>
          <w:lang w:eastAsia="en-GB"/>
        </w:rPr>
      </w:pPr>
    </w:p>
    <w:p w14:paraId="26E250A7" w14:textId="77777777" w:rsidR="00894CD8" w:rsidRPr="00894CD8" w:rsidRDefault="00894CD8" w:rsidP="00894CD8">
      <w:pPr>
        <w:ind w:right="-610" w:hanging="426"/>
        <w:rPr>
          <w:rFonts w:ascii="Arial" w:hAnsi="Arial" w:cs="Arial"/>
          <w:sz w:val="22"/>
          <w:szCs w:val="22"/>
          <w:lang w:eastAsia="en-GB"/>
        </w:rPr>
      </w:pPr>
      <w:r w:rsidRPr="00894CD8">
        <w:rPr>
          <w:rFonts w:ascii="Arial" w:hAnsi="Arial" w:cs="Arial"/>
          <w:sz w:val="22"/>
          <w:szCs w:val="22"/>
          <w:lang w:eastAsia="en-GB"/>
        </w:rPr>
        <w:t>26.</w:t>
      </w:r>
      <w:r w:rsidRPr="00894CD8">
        <w:rPr>
          <w:rFonts w:ascii="Arial" w:hAnsi="Arial" w:cs="Arial"/>
          <w:sz w:val="22"/>
          <w:szCs w:val="22"/>
          <w:lang w:eastAsia="en-GB"/>
        </w:rPr>
        <w:tab/>
        <w:t xml:space="preserve">If, during the currency of the licence,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is:</w:t>
      </w:r>
    </w:p>
    <w:p w14:paraId="533CDE13" w14:textId="77777777" w:rsidR="00894CD8" w:rsidRPr="00894CD8" w:rsidRDefault="00894CD8" w:rsidP="00894CD8">
      <w:pPr>
        <w:ind w:right="-610" w:hanging="426"/>
        <w:rPr>
          <w:rFonts w:ascii="Arial" w:hAnsi="Arial" w:cs="Arial"/>
          <w:sz w:val="16"/>
          <w:szCs w:val="16"/>
          <w:lang w:eastAsia="en-GB"/>
        </w:rPr>
      </w:pPr>
    </w:p>
    <w:p w14:paraId="61205CB6"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(a)</w:t>
      </w:r>
      <w:r w:rsidRPr="00894CD8">
        <w:rPr>
          <w:rFonts w:ascii="Arial" w:hAnsi="Arial" w:cs="Arial"/>
          <w:sz w:val="22"/>
          <w:szCs w:val="22"/>
          <w:lang w:eastAsia="en-GB"/>
        </w:rPr>
        <w:tab/>
        <w:t>charged with any offence; and/or</w:t>
      </w:r>
    </w:p>
    <w:p w14:paraId="31919BD8" w14:textId="77777777" w:rsidR="00894CD8" w:rsidRPr="00894CD8" w:rsidRDefault="00894CD8" w:rsidP="00894CD8">
      <w:pPr>
        <w:ind w:left="567" w:right="-610" w:hanging="567"/>
        <w:rPr>
          <w:rFonts w:ascii="Arial" w:hAnsi="Arial" w:cs="Arial"/>
          <w:sz w:val="22"/>
          <w:szCs w:val="22"/>
          <w:lang w:eastAsia="en-GB"/>
        </w:rPr>
      </w:pPr>
      <w:r w:rsidRPr="00894CD8">
        <w:rPr>
          <w:rFonts w:ascii="Arial" w:hAnsi="Arial" w:cs="Arial"/>
          <w:sz w:val="22"/>
          <w:szCs w:val="22"/>
          <w:lang w:eastAsia="en-GB"/>
        </w:rPr>
        <w:t>(b)</w:t>
      </w:r>
      <w:r w:rsidRPr="00894CD8">
        <w:rPr>
          <w:rFonts w:ascii="Arial" w:hAnsi="Arial" w:cs="Arial"/>
          <w:sz w:val="22"/>
          <w:szCs w:val="22"/>
          <w:lang w:eastAsia="en-GB"/>
        </w:rPr>
        <w:tab/>
        <w:t xml:space="preserve">issued with a fixed penalty, conditional </w:t>
      </w:r>
      <w:proofErr w:type="gramStart"/>
      <w:r w:rsidRPr="00894CD8">
        <w:rPr>
          <w:rFonts w:ascii="Arial" w:hAnsi="Arial" w:cs="Arial"/>
          <w:sz w:val="22"/>
          <w:szCs w:val="22"/>
          <w:lang w:eastAsia="en-GB"/>
        </w:rPr>
        <w:t>offer</w:t>
      </w:r>
      <w:proofErr w:type="gramEnd"/>
      <w:r w:rsidRPr="00894CD8">
        <w:rPr>
          <w:rFonts w:ascii="Arial" w:hAnsi="Arial" w:cs="Arial"/>
          <w:sz w:val="22"/>
          <w:szCs w:val="22"/>
          <w:lang w:eastAsia="en-GB"/>
        </w:rPr>
        <w:t xml:space="preserve"> or written warning</w:t>
      </w:r>
    </w:p>
    <w:p w14:paraId="3A146C42" w14:textId="77777777" w:rsidR="00894CD8" w:rsidRPr="00894CD8" w:rsidRDefault="00894CD8" w:rsidP="00894CD8">
      <w:pPr>
        <w:ind w:right="-610" w:hanging="426"/>
        <w:rPr>
          <w:rFonts w:ascii="Arial" w:hAnsi="Arial" w:cs="Arial"/>
          <w:sz w:val="16"/>
          <w:szCs w:val="16"/>
          <w:lang w:eastAsia="en-GB"/>
        </w:rPr>
      </w:pPr>
    </w:p>
    <w:p w14:paraId="6E17DAFC" w14:textId="5E682BD5" w:rsidR="007A203E" w:rsidRPr="00511AD2" w:rsidRDefault="00894CD8" w:rsidP="00511AD2">
      <w:pPr>
        <w:ind w:right="-610"/>
        <w:rPr>
          <w:rFonts w:ascii="Arial" w:hAnsi="Arial" w:cs="Arial"/>
          <w:sz w:val="22"/>
          <w:szCs w:val="22"/>
          <w:lang w:eastAsia="en-GB"/>
        </w:rPr>
        <w:sectPr w:rsidR="007A203E" w:rsidRPr="00511AD2" w:rsidSect="00141A93">
          <w:footerReference w:type="default" r:id="rId17"/>
          <w:pgSz w:w="11909" w:h="16834" w:code="9"/>
          <w:pgMar w:top="1134" w:right="1077" w:bottom="1440" w:left="1077" w:header="709" w:footer="476" w:gutter="0"/>
          <w:paperSrc w:first="7" w:other="7"/>
          <w:cols w:space="720"/>
          <w:docGrid w:linePitch="326"/>
        </w:sectPr>
      </w:pPr>
      <w:r w:rsidRPr="00894CD8">
        <w:rPr>
          <w:rFonts w:ascii="Arial" w:hAnsi="Arial" w:cs="Arial"/>
          <w:sz w:val="22"/>
          <w:szCs w:val="22"/>
          <w:lang w:eastAsia="en-GB"/>
        </w:rPr>
        <w:t xml:space="preserve">by the Police or Procurator Fiscal, the </w:t>
      </w:r>
      <w:proofErr w:type="spellStart"/>
      <w:r w:rsidRPr="00894CD8">
        <w:rPr>
          <w:rFonts w:ascii="Arial" w:hAnsi="Arial" w:cs="Arial"/>
          <w:sz w:val="22"/>
          <w:szCs w:val="22"/>
          <w:lang w:eastAsia="en-GB"/>
        </w:rPr>
        <w:t>licenceholder</w:t>
      </w:r>
      <w:proofErr w:type="spellEnd"/>
      <w:r w:rsidRPr="00894CD8">
        <w:rPr>
          <w:rFonts w:ascii="Arial" w:hAnsi="Arial" w:cs="Arial"/>
          <w:sz w:val="22"/>
          <w:szCs w:val="22"/>
          <w:lang w:eastAsia="en-GB"/>
        </w:rPr>
        <w:t xml:space="preserve"> shall provide, in writing, full details of these to the Licensing Team at the address below immediately.</w:t>
      </w:r>
    </w:p>
    <w:p w14:paraId="2438E3EB" w14:textId="77777777" w:rsidR="008B14D4" w:rsidRPr="00B56AB4" w:rsidRDefault="008B14D4" w:rsidP="007A203E">
      <w:pPr>
        <w:ind w:right="-151"/>
        <w:rPr>
          <w:rFonts w:ascii="Arial" w:hAnsi="Arial"/>
          <w:sz w:val="16"/>
          <w:szCs w:val="16"/>
          <w:u w:val="single"/>
        </w:rPr>
      </w:pPr>
      <w:r>
        <w:rPr>
          <w:rFonts w:ascii="Arial" w:hAnsi="Arial"/>
          <w:sz w:val="22"/>
        </w:rPr>
        <w:lastRenderedPageBreak/>
        <w:t>MO2</w:t>
      </w:r>
      <w:r>
        <w:rPr>
          <w:rFonts w:ascii="Arial" w:hAnsi="Arial"/>
          <w:sz w:val="22"/>
        </w:rPr>
        <w:tab/>
      </w:r>
    </w:p>
    <w:p w14:paraId="358C7747" w14:textId="77777777" w:rsidR="008B14D4" w:rsidRPr="00366599" w:rsidRDefault="008B14D4" w:rsidP="008B14D4">
      <w:pPr>
        <w:pStyle w:val="Heading1"/>
        <w:jc w:val="center"/>
        <w:rPr>
          <w:rFonts w:ascii="Arial" w:hAnsi="Arial"/>
          <w:b/>
          <w:u w:val="none"/>
        </w:rPr>
      </w:pPr>
      <w:r w:rsidRPr="00366599">
        <w:rPr>
          <w:rFonts w:ascii="Arial" w:hAnsi="Arial"/>
          <w:b/>
          <w:u w:val="none"/>
        </w:rPr>
        <w:t>FIFE COUNCIL</w:t>
      </w:r>
    </w:p>
    <w:p w14:paraId="68C8AE84" w14:textId="77777777" w:rsidR="008B14D4" w:rsidRDefault="008B14D4" w:rsidP="008B14D4">
      <w:pPr>
        <w:tabs>
          <w:tab w:val="left" w:pos="7200"/>
          <w:tab w:val="left" w:pos="10350"/>
        </w:tabs>
        <w:jc w:val="center"/>
        <w:rPr>
          <w:rFonts w:ascii="Arial" w:hAnsi="Arial"/>
          <w:sz w:val="28"/>
        </w:rPr>
      </w:pPr>
      <w:r>
        <w:rPr>
          <w:rFonts w:ascii="Arial" w:hAnsi="Arial"/>
        </w:rPr>
        <w:t>Civic Government (</w:t>
      </w:r>
      <w:smartTag w:uri="urn:schemas-microsoft-com:office:smarttags" w:element="country-region">
        <w:smartTag w:uri="urn:schemas-microsoft-com:office:smarttags" w:element="place">
          <w:r>
            <w:rPr>
              <w:rFonts w:ascii="Arial" w:hAnsi="Arial"/>
            </w:rPr>
            <w:t>Scotland</w:t>
          </w:r>
        </w:smartTag>
      </w:smartTag>
      <w:r>
        <w:rPr>
          <w:rFonts w:ascii="Arial" w:hAnsi="Arial"/>
        </w:rPr>
        <w:t>) Act 1982</w:t>
      </w:r>
    </w:p>
    <w:p w14:paraId="75DBE1FB" w14:textId="77777777" w:rsidR="008B14D4" w:rsidRPr="00B56AB4" w:rsidRDefault="008B14D4" w:rsidP="008B14D4">
      <w:pPr>
        <w:tabs>
          <w:tab w:val="left" w:pos="7200"/>
          <w:tab w:val="left" w:pos="10350"/>
        </w:tabs>
        <w:jc w:val="center"/>
        <w:rPr>
          <w:rFonts w:ascii="Arial" w:hAnsi="Arial"/>
          <w:b/>
          <w:szCs w:val="24"/>
        </w:rPr>
      </w:pPr>
      <w:r w:rsidRPr="00B56AB4">
        <w:rPr>
          <w:rFonts w:ascii="Arial" w:hAnsi="Arial"/>
          <w:b/>
          <w:szCs w:val="24"/>
        </w:rPr>
        <w:t>NOTICE OF APPLICATION – MARKET OPERATOR LICENCE</w:t>
      </w:r>
    </w:p>
    <w:p w14:paraId="0F7946D5" w14:textId="77777777" w:rsidR="008B14D4" w:rsidRPr="00D96069" w:rsidRDefault="008B14D4" w:rsidP="008B14D4">
      <w:pPr>
        <w:tabs>
          <w:tab w:val="left" w:pos="7200"/>
          <w:tab w:val="left" w:pos="10350"/>
        </w:tabs>
        <w:rPr>
          <w:rFonts w:ascii="Arial" w:hAnsi="Arial"/>
          <w:sz w:val="16"/>
          <w:szCs w:val="16"/>
        </w:rPr>
      </w:pPr>
    </w:p>
    <w:p w14:paraId="3A9F1B8B" w14:textId="77777777" w:rsidR="008B14D4" w:rsidRPr="00B56AB4" w:rsidRDefault="008B14D4" w:rsidP="00190538">
      <w:pPr>
        <w:tabs>
          <w:tab w:val="left" w:pos="7200"/>
          <w:tab w:val="left" w:pos="10530"/>
        </w:tabs>
        <w:spacing w:line="360" w:lineRule="auto"/>
        <w:ind w:right="90"/>
        <w:rPr>
          <w:rFonts w:ascii="Arial" w:hAnsi="Arial"/>
          <w:sz w:val="22"/>
          <w:szCs w:val="22"/>
        </w:rPr>
      </w:pPr>
      <w:r w:rsidRPr="00B56AB4">
        <w:rPr>
          <w:rFonts w:ascii="Arial" w:hAnsi="Arial"/>
          <w:sz w:val="22"/>
          <w:szCs w:val="22"/>
        </w:rPr>
        <w:t>NOTICE IS HEREBY GIVEN that application has been made on (date)</w:t>
      </w:r>
      <w:r w:rsidR="0014347B">
        <w:rPr>
          <w:rFonts w:ascii="Arial" w:hAnsi="Arial"/>
          <w:sz w:val="22"/>
          <w:szCs w:val="22"/>
        </w:rPr>
        <w:tab/>
      </w:r>
      <w:r w:rsidRPr="00B56AB4">
        <w:rPr>
          <w:rFonts w:ascii="Arial" w:hAnsi="Arial"/>
          <w:sz w:val="22"/>
          <w:szCs w:val="22"/>
          <w:u w:val="single"/>
        </w:rPr>
        <w:tab/>
      </w:r>
    </w:p>
    <w:p w14:paraId="04F065E3" w14:textId="77777777" w:rsidR="008B14D4" w:rsidRPr="00B56AB4" w:rsidRDefault="008B14D4" w:rsidP="00190538">
      <w:pPr>
        <w:tabs>
          <w:tab w:val="left" w:pos="7200"/>
          <w:tab w:val="left" w:pos="10530"/>
        </w:tabs>
        <w:spacing w:line="360" w:lineRule="auto"/>
        <w:ind w:right="90"/>
        <w:rPr>
          <w:rFonts w:ascii="Arial" w:hAnsi="Arial"/>
          <w:sz w:val="22"/>
          <w:szCs w:val="22"/>
          <w:u w:val="single"/>
        </w:rPr>
      </w:pPr>
      <w:r w:rsidRPr="00B56AB4">
        <w:rPr>
          <w:rFonts w:ascii="Arial" w:hAnsi="Arial"/>
          <w:sz w:val="22"/>
          <w:szCs w:val="22"/>
        </w:rPr>
        <w:t>to Fife Council for a Market Operator’s Licence in respect of premises at</w:t>
      </w:r>
    </w:p>
    <w:p w14:paraId="15816665" w14:textId="77777777" w:rsidR="008B14D4" w:rsidRPr="00B56AB4" w:rsidRDefault="008B14D4" w:rsidP="00190538">
      <w:pPr>
        <w:tabs>
          <w:tab w:val="left" w:pos="7200"/>
          <w:tab w:val="left" w:pos="10530"/>
        </w:tabs>
        <w:spacing w:line="360" w:lineRule="auto"/>
        <w:ind w:right="90"/>
        <w:rPr>
          <w:rFonts w:ascii="Arial" w:hAnsi="Arial"/>
          <w:sz w:val="22"/>
          <w:szCs w:val="22"/>
        </w:rPr>
      </w:pPr>
      <w:r w:rsidRPr="00B56AB4">
        <w:rPr>
          <w:rFonts w:ascii="Arial" w:hAnsi="Arial"/>
          <w:sz w:val="22"/>
          <w:szCs w:val="22"/>
          <w:u w:val="single"/>
        </w:rPr>
        <w:t>(address)</w:t>
      </w:r>
      <w:r w:rsidRPr="00B56AB4">
        <w:rPr>
          <w:rFonts w:ascii="Arial" w:hAnsi="Arial"/>
          <w:sz w:val="22"/>
          <w:szCs w:val="22"/>
          <w:u w:val="single"/>
        </w:rPr>
        <w:tab/>
      </w:r>
      <w:r w:rsidRPr="00B56AB4">
        <w:rPr>
          <w:rFonts w:ascii="Arial" w:hAnsi="Arial"/>
          <w:sz w:val="22"/>
          <w:szCs w:val="22"/>
          <w:u w:val="single"/>
        </w:rPr>
        <w:tab/>
      </w:r>
    </w:p>
    <w:p w14:paraId="2041FB9F" w14:textId="77777777" w:rsidR="008B14D4" w:rsidRPr="00273BCA" w:rsidRDefault="00366599" w:rsidP="00190538">
      <w:pPr>
        <w:tabs>
          <w:tab w:val="left" w:pos="7200"/>
          <w:tab w:val="left" w:pos="10530"/>
        </w:tabs>
        <w:spacing w:line="360" w:lineRule="auto"/>
        <w:ind w:right="90"/>
        <w:rPr>
          <w:rFonts w:ascii="Arial" w:hAnsi="Arial" w:cs="Arial"/>
          <w:szCs w:val="24"/>
        </w:rPr>
      </w:pPr>
      <w:r w:rsidRPr="00B56AB4">
        <w:rPr>
          <w:rFonts w:ascii="Arial" w:hAnsi="Arial" w:cs="Arial"/>
          <w:sz w:val="22"/>
          <w:szCs w:val="22"/>
        </w:rPr>
        <w:t>Days and Times of Operation</w:t>
      </w:r>
      <w:r w:rsidR="008B14D4" w:rsidRPr="00273BCA">
        <w:rPr>
          <w:rFonts w:ascii="Arial" w:hAnsi="Arial" w:cs="Arial"/>
          <w:szCs w:val="24"/>
          <w:u w:val="single"/>
        </w:rPr>
        <w:tab/>
      </w:r>
      <w:r w:rsidR="008B14D4" w:rsidRPr="00273BCA">
        <w:rPr>
          <w:rFonts w:ascii="Arial" w:hAnsi="Arial" w:cs="Arial"/>
          <w:szCs w:val="24"/>
          <w:u w:val="single"/>
        </w:rPr>
        <w:tab/>
      </w:r>
    </w:p>
    <w:p w14:paraId="1E5ECED1" w14:textId="77777777" w:rsidR="00366599" w:rsidRPr="00D96069" w:rsidRDefault="00366599" w:rsidP="00190538">
      <w:pPr>
        <w:tabs>
          <w:tab w:val="left" w:pos="1440"/>
          <w:tab w:val="left" w:pos="3960"/>
          <w:tab w:val="left" w:pos="4962"/>
          <w:tab w:val="left" w:pos="5387"/>
          <w:tab w:val="left" w:pos="10530"/>
        </w:tabs>
        <w:ind w:right="90"/>
        <w:rPr>
          <w:rFonts w:ascii="Arial" w:hAnsi="Arial"/>
          <w:sz w:val="16"/>
          <w:szCs w:val="16"/>
        </w:rPr>
      </w:pPr>
    </w:p>
    <w:p w14:paraId="3630E96A" w14:textId="77777777" w:rsidR="008B14D4" w:rsidRPr="00366599" w:rsidRDefault="008B14D4" w:rsidP="00190538">
      <w:pPr>
        <w:tabs>
          <w:tab w:val="left" w:pos="1440"/>
          <w:tab w:val="left" w:pos="3960"/>
          <w:tab w:val="left" w:pos="4962"/>
          <w:tab w:val="left" w:pos="5387"/>
          <w:tab w:val="left" w:pos="10530"/>
        </w:tabs>
        <w:ind w:right="90"/>
        <w:rPr>
          <w:rFonts w:ascii="Arial" w:hAnsi="Arial"/>
          <w:sz w:val="22"/>
          <w:szCs w:val="22"/>
        </w:rPr>
      </w:pPr>
      <w:r w:rsidRPr="00366599">
        <w:rPr>
          <w:rFonts w:ascii="Arial" w:hAnsi="Arial"/>
          <w:sz w:val="22"/>
          <w:szCs w:val="22"/>
        </w:rPr>
        <w:t>by</w:t>
      </w:r>
      <w:r w:rsidRPr="00366599">
        <w:rPr>
          <w:rFonts w:ascii="Arial" w:hAnsi="Arial"/>
          <w:sz w:val="22"/>
          <w:szCs w:val="22"/>
        </w:rPr>
        <w:tab/>
        <w:t>Name of Applicant / Company</w:t>
      </w:r>
      <w:r w:rsidRPr="00366599">
        <w:rPr>
          <w:rFonts w:ascii="Arial" w:hAnsi="Arial"/>
          <w:sz w:val="22"/>
          <w:szCs w:val="22"/>
        </w:rPr>
        <w:tab/>
        <w:t>-</w:t>
      </w:r>
      <w:r w:rsidRPr="00366599">
        <w:rPr>
          <w:rFonts w:ascii="Arial" w:hAnsi="Arial"/>
          <w:sz w:val="22"/>
          <w:szCs w:val="22"/>
        </w:rPr>
        <w:tab/>
      </w:r>
      <w:r w:rsidRPr="00366599">
        <w:rPr>
          <w:rFonts w:ascii="Arial" w:hAnsi="Arial"/>
          <w:sz w:val="22"/>
          <w:szCs w:val="22"/>
          <w:u w:val="single"/>
        </w:rPr>
        <w:tab/>
      </w:r>
    </w:p>
    <w:p w14:paraId="0D7757E9" w14:textId="77777777" w:rsidR="008B14D4" w:rsidRPr="00D96069" w:rsidRDefault="008B14D4" w:rsidP="00190538">
      <w:pPr>
        <w:tabs>
          <w:tab w:val="left" w:pos="1440"/>
          <w:tab w:val="left" w:pos="3960"/>
          <w:tab w:val="left" w:pos="10530"/>
        </w:tabs>
        <w:spacing w:line="120" w:lineRule="auto"/>
        <w:ind w:right="90"/>
        <w:rPr>
          <w:rFonts w:ascii="Arial" w:hAnsi="Arial"/>
          <w:sz w:val="16"/>
          <w:szCs w:val="16"/>
        </w:rPr>
      </w:pPr>
    </w:p>
    <w:p w14:paraId="3674354D" w14:textId="77777777" w:rsidR="008B14D4" w:rsidRPr="00366599" w:rsidRDefault="008B14D4" w:rsidP="00190538">
      <w:pPr>
        <w:pStyle w:val="Heading2"/>
        <w:tabs>
          <w:tab w:val="clear" w:pos="8640"/>
          <w:tab w:val="clear" w:pos="10980"/>
          <w:tab w:val="left" w:pos="1418"/>
          <w:tab w:val="left" w:pos="4962"/>
          <w:tab w:val="left" w:pos="5387"/>
          <w:tab w:val="left" w:pos="10530"/>
        </w:tabs>
        <w:spacing w:line="360" w:lineRule="auto"/>
        <w:ind w:right="90"/>
        <w:jc w:val="left"/>
        <w:rPr>
          <w:sz w:val="22"/>
          <w:szCs w:val="22"/>
        </w:rPr>
      </w:pPr>
      <w:r w:rsidRPr="00366599">
        <w:rPr>
          <w:sz w:val="22"/>
          <w:szCs w:val="22"/>
        </w:rPr>
        <w:tab/>
        <w:t>Address</w:t>
      </w:r>
      <w:r w:rsidRPr="00366599">
        <w:rPr>
          <w:sz w:val="22"/>
          <w:szCs w:val="22"/>
        </w:rPr>
        <w:tab/>
        <w:t>-</w:t>
      </w:r>
      <w:r w:rsidRPr="00366599">
        <w:rPr>
          <w:sz w:val="22"/>
          <w:szCs w:val="22"/>
        </w:rPr>
        <w:tab/>
      </w:r>
      <w:r w:rsidRPr="00366599">
        <w:rPr>
          <w:sz w:val="22"/>
          <w:szCs w:val="22"/>
          <w:u w:val="single"/>
        </w:rPr>
        <w:tab/>
      </w:r>
    </w:p>
    <w:p w14:paraId="232D9288" w14:textId="77777777" w:rsidR="008B14D4" w:rsidRPr="00366599" w:rsidRDefault="008B14D4" w:rsidP="00190538">
      <w:pPr>
        <w:tabs>
          <w:tab w:val="left" w:pos="1440"/>
          <w:tab w:val="left" w:pos="5387"/>
          <w:tab w:val="left" w:pos="10530"/>
        </w:tabs>
        <w:spacing w:line="360" w:lineRule="auto"/>
        <w:ind w:right="90"/>
        <w:rPr>
          <w:rFonts w:ascii="Arial" w:hAnsi="Arial"/>
          <w:sz w:val="22"/>
          <w:szCs w:val="22"/>
          <w:u w:val="single"/>
        </w:rPr>
      </w:pPr>
      <w:r w:rsidRPr="00366599">
        <w:rPr>
          <w:rFonts w:ascii="Arial" w:hAnsi="Arial"/>
          <w:sz w:val="22"/>
          <w:szCs w:val="22"/>
        </w:rPr>
        <w:tab/>
      </w:r>
      <w:r w:rsidRPr="00366599">
        <w:rPr>
          <w:rFonts w:ascii="Arial" w:hAnsi="Arial"/>
          <w:sz w:val="22"/>
          <w:szCs w:val="22"/>
        </w:rPr>
        <w:tab/>
      </w:r>
      <w:r w:rsidRPr="00366599">
        <w:rPr>
          <w:rFonts w:ascii="Arial" w:hAnsi="Arial"/>
          <w:sz w:val="22"/>
          <w:szCs w:val="22"/>
          <w:u w:val="single"/>
        </w:rPr>
        <w:tab/>
      </w:r>
    </w:p>
    <w:p w14:paraId="265B30CB" w14:textId="77777777" w:rsidR="008B14D4" w:rsidRPr="00366599" w:rsidRDefault="008B14D4" w:rsidP="00190538">
      <w:pPr>
        <w:tabs>
          <w:tab w:val="left" w:pos="1440"/>
          <w:tab w:val="left" w:pos="5387"/>
          <w:tab w:val="left" w:pos="10530"/>
        </w:tabs>
        <w:spacing w:line="360" w:lineRule="auto"/>
        <w:ind w:right="90"/>
        <w:rPr>
          <w:rFonts w:ascii="Arial" w:hAnsi="Arial"/>
          <w:sz w:val="22"/>
          <w:szCs w:val="22"/>
          <w:u w:val="single"/>
        </w:rPr>
      </w:pPr>
      <w:r w:rsidRPr="00366599">
        <w:rPr>
          <w:rFonts w:ascii="Arial" w:hAnsi="Arial"/>
          <w:sz w:val="22"/>
          <w:szCs w:val="22"/>
        </w:rPr>
        <w:tab/>
      </w:r>
      <w:r w:rsidRPr="00366599">
        <w:rPr>
          <w:rFonts w:ascii="Arial" w:hAnsi="Arial"/>
          <w:sz w:val="22"/>
          <w:szCs w:val="22"/>
        </w:rPr>
        <w:tab/>
      </w:r>
      <w:r w:rsidRPr="00366599">
        <w:rPr>
          <w:rFonts w:ascii="Arial" w:hAnsi="Arial"/>
          <w:sz w:val="22"/>
          <w:szCs w:val="22"/>
          <w:u w:val="single"/>
        </w:rPr>
        <w:tab/>
      </w:r>
    </w:p>
    <w:p w14:paraId="136B96DE" w14:textId="77777777" w:rsidR="008B14D4" w:rsidRPr="00366599" w:rsidRDefault="008B14D4" w:rsidP="00190538">
      <w:pPr>
        <w:tabs>
          <w:tab w:val="left" w:pos="1440"/>
          <w:tab w:val="left" w:pos="3960"/>
          <w:tab w:val="left" w:pos="10530"/>
        </w:tabs>
        <w:ind w:right="90"/>
        <w:rPr>
          <w:rFonts w:ascii="Arial" w:hAnsi="Arial"/>
          <w:sz w:val="22"/>
          <w:szCs w:val="22"/>
        </w:rPr>
      </w:pPr>
    </w:p>
    <w:p w14:paraId="21878231" w14:textId="77777777" w:rsidR="008B14D4" w:rsidRPr="00366599" w:rsidRDefault="008B14D4" w:rsidP="00190538">
      <w:pPr>
        <w:pStyle w:val="Heading2"/>
        <w:tabs>
          <w:tab w:val="clear" w:pos="8640"/>
          <w:tab w:val="clear" w:pos="10980"/>
          <w:tab w:val="left" w:pos="1418"/>
          <w:tab w:val="left" w:pos="4962"/>
          <w:tab w:val="left" w:pos="5387"/>
          <w:tab w:val="left" w:pos="10530"/>
        </w:tabs>
        <w:spacing w:line="360" w:lineRule="auto"/>
        <w:ind w:right="90"/>
        <w:jc w:val="left"/>
        <w:rPr>
          <w:sz w:val="22"/>
          <w:szCs w:val="22"/>
        </w:rPr>
      </w:pPr>
      <w:r w:rsidRPr="00366599">
        <w:rPr>
          <w:sz w:val="22"/>
          <w:szCs w:val="22"/>
        </w:rPr>
        <w:tab/>
        <w:t>Day to Day Manager</w:t>
      </w:r>
      <w:r w:rsidRPr="00366599">
        <w:rPr>
          <w:sz w:val="22"/>
          <w:szCs w:val="22"/>
        </w:rPr>
        <w:tab/>
        <w:t>-</w:t>
      </w:r>
      <w:r w:rsidRPr="00366599">
        <w:rPr>
          <w:sz w:val="22"/>
          <w:szCs w:val="22"/>
        </w:rPr>
        <w:tab/>
      </w:r>
      <w:r w:rsidRPr="00366599">
        <w:rPr>
          <w:sz w:val="22"/>
          <w:szCs w:val="22"/>
          <w:u w:val="single"/>
        </w:rPr>
        <w:tab/>
      </w:r>
    </w:p>
    <w:p w14:paraId="669A4679" w14:textId="77777777" w:rsidR="008B14D4" w:rsidRPr="00366599" w:rsidRDefault="008B14D4" w:rsidP="00190538">
      <w:pPr>
        <w:pStyle w:val="Heading2"/>
        <w:tabs>
          <w:tab w:val="clear" w:pos="8640"/>
          <w:tab w:val="left" w:pos="1418"/>
          <w:tab w:val="left" w:pos="4962"/>
          <w:tab w:val="left" w:pos="5387"/>
          <w:tab w:val="left" w:pos="10530"/>
        </w:tabs>
        <w:spacing w:line="360" w:lineRule="auto"/>
        <w:ind w:right="90"/>
        <w:jc w:val="left"/>
        <w:rPr>
          <w:sz w:val="22"/>
          <w:szCs w:val="22"/>
          <w:u w:val="single"/>
        </w:rPr>
      </w:pPr>
      <w:r w:rsidRPr="00366599">
        <w:rPr>
          <w:sz w:val="22"/>
          <w:szCs w:val="22"/>
        </w:rPr>
        <w:tab/>
        <w:t>Address</w:t>
      </w:r>
      <w:r w:rsidRPr="00366599">
        <w:rPr>
          <w:sz w:val="22"/>
          <w:szCs w:val="22"/>
        </w:rPr>
        <w:tab/>
        <w:t>-</w:t>
      </w:r>
      <w:r w:rsidRPr="00366599">
        <w:rPr>
          <w:sz w:val="22"/>
          <w:szCs w:val="22"/>
        </w:rPr>
        <w:tab/>
      </w:r>
      <w:r w:rsidRPr="00366599">
        <w:rPr>
          <w:sz w:val="22"/>
          <w:szCs w:val="22"/>
          <w:u w:val="single"/>
        </w:rPr>
        <w:tab/>
      </w:r>
    </w:p>
    <w:p w14:paraId="478E8465" w14:textId="77777777" w:rsidR="008B14D4" w:rsidRPr="00366599" w:rsidRDefault="008B14D4" w:rsidP="00190538">
      <w:pPr>
        <w:tabs>
          <w:tab w:val="left" w:pos="5387"/>
          <w:tab w:val="left" w:pos="10530"/>
        </w:tabs>
        <w:spacing w:line="360" w:lineRule="auto"/>
        <w:ind w:right="90"/>
        <w:rPr>
          <w:sz w:val="22"/>
          <w:szCs w:val="22"/>
          <w:u w:val="single"/>
        </w:rPr>
      </w:pPr>
      <w:r w:rsidRPr="00366599">
        <w:rPr>
          <w:sz w:val="22"/>
          <w:szCs w:val="22"/>
        </w:rPr>
        <w:tab/>
      </w:r>
      <w:r w:rsidRPr="00366599">
        <w:rPr>
          <w:sz w:val="22"/>
          <w:szCs w:val="22"/>
          <w:u w:val="single"/>
        </w:rPr>
        <w:tab/>
      </w:r>
    </w:p>
    <w:p w14:paraId="4179FADF" w14:textId="77777777" w:rsidR="008B14D4" w:rsidRDefault="008B14D4" w:rsidP="00190538">
      <w:pPr>
        <w:tabs>
          <w:tab w:val="left" w:pos="5387"/>
          <w:tab w:val="left" w:pos="10530"/>
        </w:tabs>
        <w:spacing w:line="360" w:lineRule="auto"/>
        <w:ind w:right="90"/>
        <w:rPr>
          <w:u w:val="single"/>
        </w:rPr>
      </w:pPr>
      <w:r w:rsidRPr="00366599">
        <w:rPr>
          <w:sz w:val="22"/>
          <w:szCs w:val="22"/>
        </w:rPr>
        <w:tab/>
      </w:r>
      <w:r>
        <w:rPr>
          <w:u w:val="single"/>
        </w:rPr>
        <w:tab/>
      </w:r>
    </w:p>
    <w:p w14:paraId="7F9A113A" w14:textId="77777777" w:rsidR="008B14D4" w:rsidRPr="00D96069" w:rsidRDefault="008B14D4" w:rsidP="00366599">
      <w:pPr>
        <w:tabs>
          <w:tab w:val="left" w:pos="1440"/>
          <w:tab w:val="left" w:pos="3960"/>
          <w:tab w:val="left" w:pos="10350"/>
        </w:tabs>
        <w:jc w:val="center"/>
        <w:rPr>
          <w:rFonts w:ascii="Arial" w:hAnsi="Arial"/>
          <w:sz w:val="16"/>
          <w:szCs w:val="16"/>
        </w:rPr>
      </w:pPr>
    </w:p>
    <w:p w14:paraId="5493E491" w14:textId="77777777" w:rsidR="008B14D4" w:rsidRPr="00366599" w:rsidRDefault="008B14D4" w:rsidP="008B14D4">
      <w:pPr>
        <w:tabs>
          <w:tab w:val="left" w:pos="1440"/>
          <w:tab w:val="left" w:pos="3960"/>
          <w:tab w:val="left" w:pos="10350"/>
        </w:tabs>
        <w:jc w:val="center"/>
        <w:rPr>
          <w:rFonts w:ascii="Arial" w:hAnsi="Arial"/>
          <w:b/>
          <w:sz w:val="22"/>
          <w:szCs w:val="22"/>
          <w:u w:val="single"/>
        </w:rPr>
      </w:pPr>
      <w:r w:rsidRPr="00366599">
        <w:rPr>
          <w:rFonts w:ascii="Arial" w:hAnsi="Arial"/>
          <w:b/>
          <w:sz w:val="22"/>
          <w:szCs w:val="22"/>
          <w:u w:val="single"/>
        </w:rPr>
        <w:t>OBJECTIONS AND REPRESENTATIONS</w:t>
      </w:r>
    </w:p>
    <w:p w14:paraId="48B46A50" w14:textId="77777777" w:rsidR="008B14D4" w:rsidRDefault="008B14D4" w:rsidP="008B14D4">
      <w:pPr>
        <w:tabs>
          <w:tab w:val="left" w:pos="1440"/>
          <w:tab w:val="left" w:pos="3960"/>
          <w:tab w:val="left" w:pos="10350"/>
        </w:tabs>
        <w:rPr>
          <w:rFonts w:ascii="Arial" w:hAnsi="Arial"/>
          <w:sz w:val="22"/>
        </w:rPr>
      </w:pPr>
      <w:r>
        <w:rPr>
          <w:rFonts w:ascii="Arial" w:hAnsi="Arial"/>
          <w:sz w:val="22"/>
        </w:rPr>
        <w:t>Any objections and representations in relation to the application may be made to Fife Council, Licensing Team</w:t>
      </w:r>
      <w:r w:rsidR="005C2154">
        <w:rPr>
          <w:rFonts w:ascii="Arial" w:hAnsi="Arial"/>
          <w:sz w:val="22"/>
        </w:rPr>
        <w:t xml:space="preserve">, </w:t>
      </w:r>
      <w:r w:rsidR="00282BB7">
        <w:rPr>
          <w:rFonts w:ascii="Arial" w:hAnsi="Arial"/>
          <w:sz w:val="22"/>
        </w:rPr>
        <w:t xml:space="preserve">Finance &amp; </w:t>
      </w:r>
      <w:r w:rsidR="00203009">
        <w:rPr>
          <w:rFonts w:ascii="Arial" w:hAnsi="Arial"/>
          <w:sz w:val="22"/>
        </w:rPr>
        <w:t>Corporate Services</w:t>
      </w:r>
      <w:r>
        <w:rPr>
          <w:rFonts w:ascii="Arial" w:hAnsi="Arial"/>
          <w:sz w:val="22"/>
        </w:rPr>
        <w:t>, Fife House, North Street, Glenrothes, KY7 5LT generally within 2</w:t>
      </w:r>
      <w:r w:rsidR="00792D58">
        <w:rPr>
          <w:rFonts w:ascii="Arial" w:hAnsi="Arial"/>
          <w:sz w:val="22"/>
        </w:rPr>
        <w:t>8</w:t>
      </w:r>
      <w:r>
        <w:rPr>
          <w:rFonts w:ascii="Arial" w:hAnsi="Arial"/>
          <w:sz w:val="22"/>
        </w:rPr>
        <w:t xml:space="preserve"> days of the abovementioned date.  Objections and representations should be made in accordance with the following provisions, </w:t>
      </w:r>
      <w:proofErr w:type="gramStart"/>
      <w:r>
        <w:rPr>
          <w:rFonts w:ascii="Arial" w:hAnsi="Arial"/>
          <w:sz w:val="22"/>
        </w:rPr>
        <w:t>namely:-</w:t>
      </w:r>
      <w:proofErr w:type="gramEnd"/>
    </w:p>
    <w:p w14:paraId="4C5F5E85" w14:textId="77777777" w:rsidR="008B14D4" w:rsidRPr="00D96069" w:rsidRDefault="008B14D4" w:rsidP="008B14D4">
      <w:pPr>
        <w:tabs>
          <w:tab w:val="left" w:pos="1440"/>
          <w:tab w:val="left" w:pos="3960"/>
          <w:tab w:val="left" w:pos="10350"/>
        </w:tabs>
        <w:rPr>
          <w:rFonts w:ascii="Arial" w:hAnsi="Arial"/>
          <w:sz w:val="16"/>
          <w:szCs w:val="16"/>
        </w:rPr>
      </w:pPr>
    </w:p>
    <w:p w14:paraId="01B9FDE5" w14:textId="77777777" w:rsidR="008B14D4" w:rsidRDefault="008B14D4" w:rsidP="008B14D4">
      <w:pPr>
        <w:pStyle w:val="BodyTextIndent"/>
        <w:tabs>
          <w:tab w:val="clear" w:pos="8640"/>
          <w:tab w:val="left" w:pos="567"/>
        </w:tabs>
        <w:ind w:left="567" w:hanging="425"/>
        <w:rPr>
          <w:rFonts w:ascii="Arial" w:hAnsi="Arial"/>
          <w:sz w:val="22"/>
        </w:rPr>
      </w:pPr>
      <w:r>
        <w:rPr>
          <w:rFonts w:ascii="Arial" w:hAnsi="Arial"/>
          <w:sz w:val="22"/>
        </w:rPr>
        <w:t>1</w:t>
      </w:r>
      <w:r w:rsidR="00366599">
        <w:rPr>
          <w:rFonts w:ascii="Arial" w:hAnsi="Arial"/>
          <w:sz w:val="22"/>
        </w:rPr>
        <w:t>.</w:t>
      </w:r>
      <w:r>
        <w:rPr>
          <w:rFonts w:ascii="Arial" w:hAnsi="Arial"/>
          <w:sz w:val="22"/>
        </w:rPr>
        <w:tab/>
        <w:t xml:space="preserve">Any objection or representation relating to an application for the grant or renewal of a licence </w:t>
      </w:r>
      <w:r w:rsidR="00366599">
        <w:rPr>
          <w:rFonts w:ascii="Arial" w:hAnsi="Arial"/>
          <w:sz w:val="22"/>
        </w:rPr>
        <w:t>will</w:t>
      </w:r>
      <w:r>
        <w:rPr>
          <w:rFonts w:ascii="Arial" w:hAnsi="Arial"/>
          <w:sz w:val="22"/>
        </w:rPr>
        <w:t xml:space="preserve"> be entertained by the </w:t>
      </w:r>
      <w:r w:rsidR="00366599">
        <w:rPr>
          <w:rFonts w:ascii="Arial" w:hAnsi="Arial"/>
          <w:sz w:val="22"/>
        </w:rPr>
        <w:t>Council</w:t>
      </w:r>
      <w:r>
        <w:rPr>
          <w:rFonts w:ascii="Arial" w:hAnsi="Arial"/>
          <w:sz w:val="22"/>
        </w:rPr>
        <w:t xml:space="preserve"> if, but only if, the objection or representation -</w:t>
      </w:r>
    </w:p>
    <w:p w14:paraId="574DEB0B" w14:textId="77777777" w:rsidR="008B14D4" w:rsidRPr="00D96069" w:rsidRDefault="008B14D4" w:rsidP="008B14D4">
      <w:pPr>
        <w:tabs>
          <w:tab w:val="left" w:pos="1440"/>
          <w:tab w:val="left" w:pos="2160"/>
          <w:tab w:val="left" w:pos="2880"/>
          <w:tab w:val="left" w:pos="10350"/>
        </w:tabs>
        <w:rPr>
          <w:rFonts w:ascii="Arial" w:hAnsi="Arial"/>
          <w:sz w:val="12"/>
          <w:szCs w:val="12"/>
        </w:rPr>
      </w:pPr>
    </w:p>
    <w:p w14:paraId="633EEF52" w14:textId="77777777" w:rsidR="008B14D4" w:rsidRDefault="008B14D4" w:rsidP="008B14D4">
      <w:pPr>
        <w:tabs>
          <w:tab w:val="left" w:pos="567"/>
          <w:tab w:val="left" w:pos="1134"/>
          <w:tab w:val="left" w:pos="2880"/>
          <w:tab w:val="left" w:pos="10350"/>
        </w:tabs>
        <w:ind w:left="2880" w:hanging="2880"/>
        <w:rPr>
          <w:rFonts w:ascii="Arial" w:hAnsi="Arial"/>
          <w:sz w:val="22"/>
        </w:rPr>
      </w:pPr>
      <w:r>
        <w:rPr>
          <w:rFonts w:ascii="Arial" w:hAnsi="Arial"/>
          <w:sz w:val="22"/>
        </w:rPr>
        <w:tab/>
        <w:t>(a)</w:t>
      </w:r>
      <w:r>
        <w:rPr>
          <w:rFonts w:ascii="Arial" w:hAnsi="Arial"/>
          <w:sz w:val="22"/>
        </w:rPr>
        <w:tab/>
        <w:t xml:space="preserve">is in </w:t>
      </w:r>
      <w:proofErr w:type="gramStart"/>
      <w:r>
        <w:rPr>
          <w:rFonts w:ascii="Arial" w:hAnsi="Arial"/>
          <w:sz w:val="22"/>
        </w:rPr>
        <w:t>writing;</w:t>
      </w:r>
      <w:proofErr w:type="gramEnd"/>
    </w:p>
    <w:p w14:paraId="007003F8" w14:textId="77777777" w:rsidR="008B14D4" w:rsidRPr="00D96069" w:rsidRDefault="008B14D4" w:rsidP="008B14D4">
      <w:pPr>
        <w:tabs>
          <w:tab w:val="left" w:pos="1440"/>
          <w:tab w:val="left" w:pos="2160"/>
          <w:tab w:val="left" w:pos="2880"/>
          <w:tab w:val="left" w:pos="10350"/>
        </w:tabs>
        <w:ind w:left="2880" w:hanging="2880"/>
        <w:rPr>
          <w:rFonts w:ascii="Arial" w:hAnsi="Arial"/>
          <w:sz w:val="12"/>
          <w:szCs w:val="12"/>
        </w:rPr>
      </w:pPr>
    </w:p>
    <w:p w14:paraId="6454F923" w14:textId="77777777" w:rsidR="008B14D4" w:rsidRDefault="008B14D4" w:rsidP="008B14D4">
      <w:pPr>
        <w:pStyle w:val="BodyTextIndent2"/>
        <w:tabs>
          <w:tab w:val="clear" w:pos="1440"/>
          <w:tab w:val="clear" w:pos="10350"/>
          <w:tab w:val="left" w:pos="1134"/>
          <w:tab w:val="left" w:pos="10490"/>
        </w:tabs>
        <w:rPr>
          <w:sz w:val="22"/>
        </w:rPr>
      </w:pPr>
      <w:r>
        <w:rPr>
          <w:sz w:val="22"/>
        </w:rPr>
        <w:tab/>
        <w:t>(b)</w:t>
      </w:r>
      <w:r>
        <w:rPr>
          <w:sz w:val="22"/>
        </w:rPr>
        <w:tab/>
        <w:t xml:space="preserve">specifies the grounds of the objection or, as the case may be, the nature of the </w:t>
      </w:r>
      <w:proofErr w:type="gramStart"/>
      <w:r>
        <w:rPr>
          <w:sz w:val="22"/>
        </w:rPr>
        <w:t>representation;</w:t>
      </w:r>
      <w:proofErr w:type="gramEnd"/>
    </w:p>
    <w:p w14:paraId="2AE6AED3" w14:textId="77777777" w:rsidR="008B14D4" w:rsidRPr="00D96069" w:rsidRDefault="008B14D4" w:rsidP="008B14D4">
      <w:pPr>
        <w:tabs>
          <w:tab w:val="left" w:pos="1440"/>
          <w:tab w:val="left" w:pos="2160"/>
          <w:tab w:val="left" w:pos="2880"/>
          <w:tab w:val="left" w:pos="10350"/>
        </w:tabs>
        <w:ind w:left="2880" w:hanging="2880"/>
        <w:rPr>
          <w:rFonts w:ascii="Arial" w:hAnsi="Arial"/>
          <w:sz w:val="12"/>
          <w:szCs w:val="12"/>
        </w:rPr>
      </w:pPr>
    </w:p>
    <w:p w14:paraId="6ECDA44C" w14:textId="77777777" w:rsidR="008B14D4" w:rsidRDefault="008B14D4" w:rsidP="008B14D4">
      <w:pPr>
        <w:tabs>
          <w:tab w:val="left" w:pos="567"/>
          <w:tab w:val="left" w:pos="1134"/>
          <w:tab w:val="left" w:pos="2160"/>
          <w:tab w:val="left" w:pos="2880"/>
          <w:tab w:val="left" w:pos="10350"/>
        </w:tabs>
        <w:ind w:left="2880" w:hanging="2880"/>
        <w:rPr>
          <w:rFonts w:ascii="Arial" w:hAnsi="Arial"/>
          <w:sz w:val="22"/>
        </w:rPr>
      </w:pPr>
      <w:r>
        <w:rPr>
          <w:rFonts w:ascii="Arial" w:hAnsi="Arial"/>
          <w:sz w:val="22"/>
        </w:rPr>
        <w:tab/>
        <w:t>(c)</w:t>
      </w:r>
      <w:r>
        <w:rPr>
          <w:rFonts w:ascii="Arial" w:hAnsi="Arial"/>
          <w:sz w:val="22"/>
        </w:rPr>
        <w:tab/>
        <w:t xml:space="preserve">specifies the name and address of the person making </w:t>
      </w:r>
      <w:proofErr w:type="gramStart"/>
      <w:r>
        <w:rPr>
          <w:rFonts w:ascii="Arial" w:hAnsi="Arial"/>
          <w:sz w:val="22"/>
        </w:rPr>
        <w:t>it;</w:t>
      </w:r>
      <w:proofErr w:type="gramEnd"/>
    </w:p>
    <w:p w14:paraId="6224FB08" w14:textId="77777777" w:rsidR="008B14D4" w:rsidRPr="00D96069" w:rsidRDefault="008B14D4" w:rsidP="008B14D4">
      <w:pPr>
        <w:tabs>
          <w:tab w:val="left" w:pos="1440"/>
          <w:tab w:val="left" w:pos="2160"/>
          <w:tab w:val="left" w:pos="2880"/>
          <w:tab w:val="left" w:pos="10350"/>
        </w:tabs>
        <w:ind w:left="2880" w:hanging="2880"/>
        <w:rPr>
          <w:rFonts w:ascii="Arial" w:hAnsi="Arial"/>
          <w:sz w:val="12"/>
          <w:szCs w:val="12"/>
        </w:rPr>
      </w:pPr>
    </w:p>
    <w:p w14:paraId="3FBF52D3" w14:textId="77777777" w:rsidR="008B14D4" w:rsidRDefault="008B14D4" w:rsidP="008B14D4">
      <w:pPr>
        <w:tabs>
          <w:tab w:val="left" w:pos="567"/>
          <w:tab w:val="left" w:pos="1134"/>
          <w:tab w:val="left" w:pos="2880"/>
          <w:tab w:val="left" w:pos="10350"/>
        </w:tabs>
        <w:ind w:left="2880" w:hanging="2880"/>
        <w:rPr>
          <w:rFonts w:ascii="Arial" w:hAnsi="Arial"/>
          <w:sz w:val="22"/>
        </w:rPr>
      </w:pPr>
      <w:r>
        <w:rPr>
          <w:rFonts w:ascii="Arial" w:hAnsi="Arial"/>
          <w:sz w:val="22"/>
        </w:rPr>
        <w:tab/>
        <w:t>(d)</w:t>
      </w:r>
      <w:r>
        <w:rPr>
          <w:rFonts w:ascii="Arial" w:hAnsi="Arial"/>
          <w:sz w:val="22"/>
        </w:rPr>
        <w:tab/>
        <w:t>is signed by him or</w:t>
      </w:r>
      <w:r w:rsidR="00366599">
        <w:rPr>
          <w:rFonts w:ascii="Arial" w:hAnsi="Arial"/>
          <w:sz w:val="22"/>
        </w:rPr>
        <w:t xml:space="preserve"> her or</w:t>
      </w:r>
      <w:r>
        <w:rPr>
          <w:rFonts w:ascii="Arial" w:hAnsi="Arial"/>
          <w:sz w:val="22"/>
        </w:rPr>
        <w:t xml:space="preserve"> on </w:t>
      </w:r>
      <w:r w:rsidR="00366599">
        <w:rPr>
          <w:rFonts w:ascii="Arial" w:hAnsi="Arial"/>
          <w:sz w:val="22"/>
        </w:rPr>
        <w:t>t</w:t>
      </w:r>
      <w:r>
        <w:rPr>
          <w:rFonts w:ascii="Arial" w:hAnsi="Arial"/>
          <w:sz w:val="22"/>
        </w:rPr>
        <w:t>h</w:t>
      </w:r>
      <w:r w:rsidR="00366599">
        <w:rPr>
          <w:rFonts w:ascii="Arial" w:hAnsi="Arial"/>
          <w:sz w:val="22"/>
        </w:rPr>
        <w:t>eir</w:t>
      </w:r>
      <w:r>
        <w:rPr>
          <w:rFonts w:ascii="Arial" w:hAnsi="Arial"/>
          <w:sz w:val="22"/>
        </w:rPr>
        <w:t xml:space="preserve"> </w:t>
      </w:r>
      <w:proofErr w:type="gramStart"/>
      <w:r>
        <w:rPr>
          <w:rFonts w:ascii="Arial" w:hAnsi="Arial"/>
          <w:sz w:val="22"/>
        </w:rPr>
        <w:t>behalf;</w:t>
      </w:r>
      <w:proofErr w:type="gramEnd"/>
    </w:p>
    <w:p w14:paraId="29D9383A" w14:textId="77777777" w:rsidR="008B14D4" w:rsidRPr="00D96069" w:rsidRDefault="008B14D4" w:rsidP="008B14D4">
      <w:pPr>
        <w:tabs>
          <w:tab w:val="left" w:pos="1440"/>
          <w:tab w:val="left" w:pos="2160"/>
          <w:tab w:val="left" w:pos="2880"/>
          <w:tab w:val="left" w:pos="10350"/>
        </w:tabs>
        <w:ind w:left="2880" w:hanging="2880"/>
        <w:rPr>
          <w:rFonts w:ascii="Arial" w:hAnsi="Arial"/>
          <w:sz w:val="12"/>
          <w:szCs w:val="12"/>
        </w:rPr>
      </w:pPr>
    </w:p>
    <w:p w14:paraId="0D4EDF2B" w14:textId="77777777" w:rsidR="008B14D4" w:rsidRDefault="00067B0A" w:rsidP="008B14D4">
      <w:pPr>
        <w:pStyle w:val="BodyTextIndent3"/>
      </w:pPr>
      <w:r>
        <w:tab/>
        <w:t>(e)</w:t>
      </w:r>
      <w:r>
        <w:tab/>
        <w:t>i</w:t>
      </w:r>
      <w:r w:rsidR="008B14D4">
        <w:t>s made to the</w:t>
      </w:r>
      <w:r w:rsidR="00366599">
        <w:t xml:space="preserve"> Council</w:t>
      </w:r>
      <w:r w:rsidR="008B14D4">
        <w:t xml:space="preserve"> within 2</w:t>
      </w:r>
      <w:r w:rsidR="00792D58">
        <w:t>8</w:t>
      </w:r>
      <w:r w:rsidR="008B14D4">
        <w:t xml:space="preserve"> days of whichever is the later or</w:t>
      </w:r>
      <w:r w:rsidR="00366599">
        <w:t xml:space="preserve"> </w:t>
      </w:r>
      <w:r w:rsidR="008B14D4">
        <w:t>latest of the following dates -</w:t>
      </w:r>
    </w:p>
    <w:p w14:paraId="25D41CC9" w14:textId="77777777" w:rsidR="008B14D4" w:rsidRPr="00D96069" w:rsidRDefault="008B14D4" w:rsidP="008B14D4">
      <w:pPr>
        <w:tabs>
          <w:tab w:val="left" w:pos="1440"/>
          <w:tab w:val="left" w:pos="2160"/>
          <w:tab w:val="left" w:pos="2880"/>
          <w:tab w:val="left" w:pos="10350"/>
        </w:tabs>
        <w:rPr>
          <w:rFonts w:ascii="Arial" w:hAnsi="Arial"/>
          <w:sz w:val="12"/>
          <w:szCs w:val="12"/>
        </w:rPr>
      </w:pPr>
    </w:p>
    <w:p w14:paraId="55610C48" w14:textId="77777777" w:rsidR="008B14D4" w:rsidRDefault="008B14D4" w:rsidP="008B14D4">
      <w:pPr>
        <w:tabs>
          <w:tab w:val="left" w:pos="1134"/>
          <w:tab w:val="left" w:pos="1560"/>
          <w:tab w:val="left" w:pos="2160"/>
          <w:tab w:val="left" w:pos="10350"/>
        </w:tabs>
        <w:ind w:left="1560" w:hanging="1560"/>
        <w:rPr>
          <w:rFonts w:ascii="Arial" w:hAnsi="Arial"/>
          <w:sz w:val="22"/>
        </w:rPr>
      </w:pPr>
      <w:r>
        <w:rPr>
          <w:rFonts w:ascii="Arial" w:hAnsi="Arial"/>
          <w:sz w:val="22"/>
        </w:rPr>
        <w:tab/>
        <w:t>(i)</w:t>
      </w:r>
      <w:r>
        <w:rPr>
          <w:rFonts w:ascii="Arial" w:hAnsi="Arial"/>
          <w:sz w:val="22"/>
        </w:rPr>
        <w:tab/>
        <w:t xml:space="preserve">where public notice of the application was </w:t>
      </w:r>
      <w:r w:rsidR="00366599">
        <w:rPr>
          <w:rFonts w:ascii="Arial" w:hAnsi="Arial"/>
          <w:sz w:val="22"/>
        </w:rPr>
        <w:t>advertised</w:t>
      </w:r>
      <w:r>
        <w:rPr>
          <w:rFonts w:ascii="Arial" w:hAnsi="Arial"/>
          <w:sz w:val="22"/>
        </w:rPr>
        <w:t xml:space="preserve"> in a newspaper, the date when it was first so </w:t>
      </w:r>
      <w:proofErr w:type="gramStart"/>
      <w:r w:rsidR="00366599">
        <w:rPr>
          <w:rFonts w:ascii="Arial" w:hAnsi="Arial"/>
          <w:sz w:val="22"/>
        </w:rPr>
        <w:t>advertised</w:t>
      </w:r>
      <w:r>
        <w:rPr>
          <w:rFonts w:ascii="Arial" w:hAnsi="Arial"/>
          <w:sz w:val="22"/>
        </w:rPr>
        <w:t>;</w:t>
      </w:r>
      <w:proofErr w:type="gramEnd"/>
    </w:p>
    <w:p w14:paraId="07210804" w14:textId="77777777" w:rsidR="008B14D4" w:rsidRDefault="008B14D4" w:rsidP="008B14D4">
      <w:pPr>
        <w:tabs>
          <w:tab w:val="left" w:pos="1134"/>
          <w:tab w:val="left" w:pos="1560"/>
          <w:tab w:val="left" w:pos="2880"/>
          <w:tab w:val="left" w:pos="3261"/>
          <w:tab w:val="left" w:pos="10350"/>
        </w:tabs>
        <w:ind w:left="1560" w:hanging="1560"/>
        <w:rPr>
          <w:rFonts w:ascii="Arial" w:hAnsi="Arial"/>
          <w:sz w:val="22"/>
        </w:rPr>
      </w:pPr>
      <w:r>
        <w:rPr>
          <w:rFonts w:ascii="Arial" w:hAnsi="Arial"/>
          <w:sz w:val="22"/>
        </w:rPr>
        <w:lastRenderedPageBreak/>
        <w:tab/>
      </w:r>
      <w:r w:rsidR="00366599">
        <w:rPr>
          <w:rFonts w:ascii="Arial" w:hAnsi="Arial"/>
          <w:sz w:val="22"/>
        </w:rPr>
        <w:t>(ii)</w:t>
      </w:r>
      <w:r w:rsidR="00366599">
        <w:rPr>
          <w:rFonts w:ascii="Arial" w:hAnsi="Arial"/>
          <w:sz w:val="22"/>
        </w:rPr>
        <w:tab/>
        <w:t>where the</w:t>
      </w:r>
      <w:r>
        <w:rPr>
          <w:rFonts w:ascii="Arial" w:hAnsi="Arial"/>
          <w:sz w:val="22"/>
        </w:rPr>
        <w:t xml:space="preserve"> Council ha</w:t>
      </w:r>
      <w:r w:rsidR="00366599">
        <w:rPr>
          <w:rFonts w:ascii="Arial" w:hAnsi="Arial"/>
          <w:sz w:val="22"/>
        </w:rPr>
        <w:t>s</w:t>
      </w:r>
      <w:r>
        <w:rPr>
          <w:rFonts w:ascii="Arial" w:hAnsi="Arial"/>
          <w:sz w:val="22"/>
        </w:rPr>
        <w:t xml:space="preserve"> required the applicant to display the Notice </w:t>
      </w:r>
      <w:r w:rsidR="00366599">
        <w:rPr>
          <w:rFonts w:ascii="Arial" w:hAnsi="Arial"/>
          <w:sz w:val="22"/>
        </w:rPr>
        <w:t xml:space="preserve">for a second time, the date the Council specified in the second </w:t>
      </w:r>
      <w:proofErr w:type="gramStart"/>
      <w:r w:rsidR="00366599">
        <w:rPr>
          <w:rFonts w:ascii="Arial" w:hAnsi="Arial"/>
          <w:sz w:val="22"/>
        </w:rPr>
        <w:t>notice</w:t>
      </w:r>
      <w:r>
        <w:rPr>
          <w:rFonts w:ascii="Arial" w:hAnsi="Arial"/>
          <w:sz w:val="22"/>
        </w:rPr>
        <w:t>;</w:t>
      </w:r>
      <w:proofErr w:type="gramEnd"/>
    </w:p>
    <w:p w14:paraId="193D3D79" w14:textId="77777777" w:rsidR="008B14D4" w:rsidRDefault="008B14D4" w:rsidP="008B14D4">
      <w:pPr>
        <w:tabs>
          <w:tab w:val="left" w:pos="1134"/>
          <w:tab w:val="left" w:pos="1560"/>
          <w:tab w:val="left" w:pos="2880"/>
          <w:tab w:val="left" w:pos="3600"/>
          <w:tab w:val="left" w:pos="10350"/>
        </w:tabs>
        <w:ind w:left="3600" w:hanging="3600"/>
        <w:rPr>
          <w:rFonts w:ascii="Arial" w:hAnsi="Arial"/>
          <w:sz w:val="22"/>
        </w:rPr>
      </w:pPr>
      <w:r>
        <w:rPr>
          <w:rFonts w:ascii="Arial" w:hAnsi="Arial"/>
          <w:sz w:val="22"/>
        </w:rPr>
        <w:tab/>
        <w:t>(iii)</w:t>
      </w:r>
      <w:r>
        <w:rPr>
          <w:rFonts w:ascii="Arial" w:hAnsi="Arial"/>
          <w:sz w:val="22"/>
        </w:rPr>
        <w:tab/>
        <w:t xml:space="preserve">in any other case, the date when </w:t>
      </w:r>
      <w:r w:rsidR="00366599">
        <w:rPr>
          <w:rFonts w:ascii="Arial" w:hAnsi="Arial"/>
          <w:sz w:val="22"/>
        </w:rPr>
        <w:t>the application was made to the Council</w:t>
      </w:r>
      <w:r>
        <w:rPr>
          <w:rFonts w:ascii="Arial" w:hAnsi="Arial"/>
          <w:sz w:val="22"/>
        </w:rPr>
        <w:t>.</w:t>
      </w:r>
    </w:p>
    <w:p w14:paraId="5D6C1163" w14:textId="77777777" w:rsidR="008B14D4" w:rsidRPr="00D96069" w:rsidRDefault="008B14D4" w:rsidP="008B14D4">
      <w:pPr>
        <w:tabs>
          <w:tab w:val="left" w:pos="1440"/>
          <w:tab w:val="left" w:pos="2160"/>
          <w:tab w:val="left" w:pos="2880"/>
          <w:tab w:val="left" w:pos="3600"/>
          <w:tab w:val="left" w:pos="10350"/>
        </w:tabs>
        <w:rPr>
          <w:rFonts w:ascii="Arial" w:hAnsi="Arial"/>
          <w:sz w:val="12"/>
          <w:szCs w:val="12"/>
        </w:rPr>
      </w:pPr>
    </w:p>
    <w:p w14:paraId="15E3F948" w14:textId="77777777" w:rsidR="008B14D4" w:rsidRDefault="008B14D4" w:rsidP="008B14D4">
      <w:pPr>
        <w:tabs>
          <w:tab w:val="left" w:pos="0"/>
          <w:tab w:val="left" w:pos="567"/>
          <w:tab w:val="left" w:pos="2880"/>
          <w:tab w:val="left" w:pos="3600"/>
          <w:tab w:val="left" w:pos="10350"/>
        </w:tabs>
        <w:ind w:left="567" w:hanging="567"/>
        <w:rPr>
          <w:rFonts w:ascii="Arial" w:hAnsi="Arial"/>
          <w:sz w:val="22"/>
        </w:rPr>
      </w:pPr>
      <w:r>
        <w:rPr>
          <w:rFonts w:ascii="Arial" w:hAnsi="Arial"/>
          <w:sz w:val="22"/>
        </w:rPr>
        <w:t>2</w:t>
      </w:r>
      <w:r w:rsidR="00366599">
        <w:rPr>
          <w:rFonts w:ascii="Arial" w:hAnsi="Arial"/>
          <w:sz w:val="22"/>
        </w:rPr>
        <w:t>.</w:t>
      </w:r>
      <w:r w:rsidR="00366599">
        <w:rPr>
          <w:rFonts w:ascii="Arial" w:hAnsi="Arial"/>
          <w:sz w:val="22"/>
        </w:rPr>
        <w:tab/>
        <w:t xml:space="preserve">Notwithstanding </w:t>
      </w:r>
      <w:r>
        <w:rPr>
          <w:rFonts w:ascii="Arial" w:hAnsi="Arial"/>
          <w:sz w:val="22"/>
        </w:rPr>
        <w:t>1</w:t>
      </w:r>
      <w:r w:rsidR="00366599">
        <w:rPr>
          <w:rFonts w:ascii="Arial" w:hAnsi="Arial"/>
          <w:sz w:val="22"/>
        </w:rPr>
        <w:t xml:space="preserve">. </w:t>
      </w:r>
      <w:r>
        <w:rPr>
          <w:rFonts w:ascii="Arial" w:hAnsi="Arial"/>
          <w:sz w:val="22"/>
        </w:rPr>
        <w:t xml:space="preserve">(e) above, it shall be competent for </w:t>
      </w:r>
      <w:r w:rsidR="00366599">
        <w:rPr>
          <w:rFonts w:ascii="Arial" w:hAnsi="Arial"/>
          <w:sz w:val="22"/>
        </w:rPr>
        <w:t>the Council</w:t>
      </w:r>
      <w:r>
        <w:rPr>
          <w:rFonts w:ascii="Arial" w:hAnsi="Arial"/>
          <w:sz w:val="22"/>
        </w:rPr>
        <w:t xml:space="preserve"> to entertain an objection or representation received by </w:t>
      </w:r>
      <w:r w:rsidR="00366599">
        <w:rPr>
          <w:rFonts w:ascii="Arial" w:hAnsi="Arial"/>
          <w:sz w:val="22"/>
        </w:rPr>
        <w:t>i</w:t>
      </w:r>
      <w:r>
        <w:rPr>
          <w:rFonts w:ascii="Arial" w:hAnsi="Arial"/>
          <w:sz w:val="22"/>
        </w:rPr>
        <w:t xml:space="preserve">t before </w:t>
      </w:r>
      <w:r w:rsidR="00366599">
        <w:rPr>
          <w:rFonts w:ascii="Arial" w:hAnsi="Arial"/>
          <w:sz w:val="22"/>
        </w:rPr>
        <w:t>i</w:t>
      </w:r>
      <w:r>
        <w:rPr>
          <w:rFonts w:ascii="Arial" w:hAnsi="Arial"/>
          <w:sz w:val="22"/>
        </w:rPr>
        <w:t>t take</w:t>
      </w:r>
      <w:r w:rsidR="00366599">
        <w:rPr>
          <w:rFonts w:ascii="Arial" w:hAnsi="Arial"/>
          <w:sz w:val="22"/>
        </w:rPr>
        <w:t xml:space="preserve">s a final decision </w:t>
      </w:r>
      <w:r>
        <w:rPr>
          <w:rFonts w:ascii="Arial" w:hAnsi="Arial"/>
          <w:sz w:val="22"/>
        </w:rPr>
        <w:t xml:space="preserve">on the application if </w:t>
      </w:r>
      <w:r w:rsidR="00366599">
        <w:rPr>
          <w:rFonts w:ascii="Arial" w:hAnsi="Arial"/>
          <w:sz w:val="22"/>
        </w:rPr>
        <w:t>i</w:t>
      </w:r>
      <w:r>
        <w:rPr>
          <w:rFonts w:ascii="Arial" w:hAnsi="Arial"/>
          <w:sz w:val="22"/>
        </w:rPr>
        <w:t xml:space="preserve">t </w:t>
      </w:r>
      <w:r w:rsidR="00366599">
        <w:rPr>
          <w:rFonts w:ascii="Arial" w:hAnsi="Arial"/>
          <w:sz w:val="22"/>
        </w:rPr>
        <w:t>is</w:t>
      </w:r>
      <w:r>
        <w:rPr>
          <w:rFonts w:ascii="Arial" w:hAnsi="Arial"/>
          <w:sz w:val="22"/>
        </w:rPr>
        <w:t xml:space="preserve"> satisfied that there is sufficient reason why </w:t>
      </w:r>
      <w:r w:rsidR="00366599">
        <w:rPr>
          <w:rFonts w:ascii="Arial" w:hAnsi="Arial"/>
          <w:sz w:val="22"/>
        </w:rPr>
        <w:t>the objection or representation</w:t>
      </w:r>
      <w:r>
        <w:rPr>
          <w:rFonts w:ascii="Arial" w:hAnsi="Arial"/>
          <w:sz w:val="22"/>
        </w:rPr>
        <w:t xml:space="preserve"> was not made in the time required.</w:t>
      </w:r>
    </w:p>
    <w:p w14:paraId="65DEEB5D" w14:textId="77777777" w:rsidR="008B14D4" w:rsidRPr="00D96069" w:rsidRDefault="008B14D4" w:rsidP="008B14D4">
      <w:pPr>
        <w:tabs>
          <w:tab w:val="left" w:pos="1440"/>
          <w:tab w:val="left" w:pos="2160"/>
          <w:tab w:val="left" w:pos="2880"/>
          <w:tab w:val="left" w:pos="3600"/>
          <w:tab w:val="left" w:pos="10350"/>
        </w:tabs>
        <w:ind w:left="2160" w:hanging="2160"/>
        <w:rPr>
          <w:rFonts w:ascii="Arial" w:hAnsi="Arial"/>
          <w:sz w:val="16"/>
          <w:szCs w:val="16"/>
        </w:rPr>
      </w:pPr>
    </w:p>
    <w:p w14:paraId="33F82F12" w14:textId="77777777" w:rsidR="008B14D4" w:rsidRDefault="008B14D4" w:rsidP="008B14D4">
      <w:pPr>
        <w:tabs>
          <w:tab w:val="left" w:pos="567"/>
          <w:tab w:val="left" w:pos="2880"/>
          <w:tab w:val="left" w:pos="3600"/>
          <w:tab w:val="left" w:pos="10350"/>
        </w:tabs>
        <w:ind w:left="567" w:hanging="567"/>
        <w:rPr>
          <w:rFonts w:ascii="Arial" w:hAnsi="Arial"/>
          <w:sz w:val="22"/>
        </w:rPr>
      </w:pPr>
      <w:r>
        <w:rPr>
          <w:rFonts w:ascii="Arial" w:hAnsi="Arial"/>
          <w:sz w:val="22"/>
        </w:rPr>
        <w:t>3</w:t>
      </w:r>
      <w:r w:rsidR="00366599">
        <w:rPr>
          <w:rFonts w:ascii="Arial" w:hAnsi="Arial"/>
          <w:sz w:val="22"/>
        </w:rPr>
        <w:t>.</w:t>
      </w:r>
      <w:r>
        <w:rPr>
          <w:rFonts w:ascii="Arial" w:hAnsi="Arial"/>
          <w:sz w:val="22"/>
        </w:rPr>
        <w:tab/>
        <w:t>An objection or representation sha</w:t>
      </w:r>
      <w:r w:rsidR="00366599">
        <w:rPr>
          <w:rFonts w:ascii="Arial" w:hAnsi="Arial"/>
          <w:sz w:val="22"/>
        </w:rPr>
        <w:t xml:space="preserve">ll be made for the purposes of </w:t>
      </w:r>
      <w:r>
        <w:rPr>
          <w:rFonts w:ascii="Arial" w:hAnsi="Arial"/>
          <w:sz w:val="22"/>
        </w:rPr>
        <w:t>1</w:t>
      </w:r>
      <w:r w:rsidR="00366599">
        <w:rPr>
          <w:rFonts w:ascii="Arial" w:hAnsi="Arial"/>
          <w:sz w:val="22"/>
        </w:rPr>
        <w:t>.</w:t>
      </w:r>
      <w:r>
        <w:rPr>
          <w:rFonts w:ascii="Arial" w:hAnsi="Arial"/>
          <w:sz w:val="22"/>
        </w:rPr>
        <w:t xml:space="preserve"> above if it is delivered by hand</w:t>
      </w:r>
      <w:r w:rsidR="00366599">
        <w:rPr>
          <w:rFonts w:ascii="Arial" w:hAnsi="Arial"/>
          <w:sz w:val="22"/>
        </w:rPr>
        <w:t>, within the time limit</w:t>
      </w:r>
      <w:r>
        <w:rPr>
          <w:rFonts w:ascii="Arial" w:hAnsi="Arial"/>
          <w:sz w:val="22"/>
        </w:rPr>
        <w:t xml:space="preserve"> specified</w:t>
      </w:r>
      <w:r w:rsidR="00366599">
        <w:rPr>
          <w:rFonts w:ascii="Arial" w:hAnsi="Arial"/>
          <w:sz w:val="22"/>
        </w:rPr>
        <w:t>,</w:t>
      </w:r>
      <w:r>
        <w:rPr>
          <w:rFonts w:ascii="Arial" w:hAnsi="Arial"/>
          <w:sz w:val="22"/>
        </w:rPr>
        <w:t xml:space="preserve"> to the </w:t>
      </w:r>
      <w:r w:rsidR="00366599">
        <w:rPr>
          <w:rFonts w:ascii="Arial" w:hAnsi="Arial"/>
          <w:sz w:val="22"/>
        </w:rPr>
        <w:t>Council</w:t>
      </w:r>
      <w:r>
        <w:rPr>
          <w:rFonts w:ascii="Arial" w:hAnsi="Arial"/>
          <w:sz w:val="22"/>
        </w:rPr>
        <w:t xml:space="preserve"> or posted (by registered or recorded delivery post) so that in the normal course of post it might be expected to be delivered within that time.</w:t>
      </w:r>
    </w:p>
    <w:p w14:paraId="533288AD" w14:textId="77777777" w:rsidR="00D96069" w:rsidRPr="00D96069" w:rsidRDefault="00D96069" w:rsidP="008B14D4">
      <w:pPr>
        <w:tabs>
          <w:tab w:val="left" w:pos="567"/>
          <w:tab w:val="left" w:pos="2880"/>
          <w:tab w:val="left" w:pos="3600"/>
          <w:tab w:val="left" w:pos="10350"/>
        </w:tabs>
        <w:ind w:left="567" w:hanging="567"/>
        <w:rPr>
          <w:rFonts w:ascii="Arial" w:hAnsi="Arial"/>
          <w:sz w:val="16"/>
          <w:szCs w:val="16"/>
        </w:rPr>
      </w:pPr>
    </w:p>
    <w:p w14:paraId="5145F82A" w14:textId="6FB07801" w:rsidR="008B14D4" w:rsidRPr="00511AD2" w:rsidRDefault="00D96069" w:rsidP="00511AD2">
      <w:pPr>
        <w:tabs>
          <w:tab w:val="left" w:pos="7200"/>
          <w:tab w:val="left" w:pos="10170"/>
        </w:tabs>
        <w:ind w:left="142"/>
        <w:rPr>
          <w:rFonts w:ascii="Arial" w:hAnsi="Arial"/>
          <w:b/>
          <w:sz w:val="22"/>
          <w:szCs w:val="22"/>
        </w:rPr>
      </w:pPr>
      <w:r>
        <w:rPr>
          <w:rFonts w:ascii="Arial" w:hAnsi="Arial"/>
          <w:b/>
          <w:sz w:val="22"/>
          <w:szCs w:val="22"/>
        </w:rPr>
        <w:t>Any objection / representation submitted to the Licensing Team will be copied in full to the applicant. It is likely that the person making the objection / representation will be invited to attend the Regulation &amp; Licensing Committee to speak in support of their objection / representation prior to the application being determined.</w:t>
      </w:r>
      <w:r w:rsidR="009778A7">
        <w:rPr>
          <w:rFonts w:ascii="Arial" w:hAnsi="Arial"/>
        </w:rPr>
        <w:br w:type="page"/>
      </w:r>
      <w:proofErr w:type="gramStart"/>
      <w:r w:rsidR="008B14D4">
        <w:rPr>
          <w:rFonts w:ascii="Arial" w:hAnsi="Arial"/>
        </w:rPr>
        <w:lastRenderedPageBreak/>
        <w:t>MO3</w:t>
      </w:r>
      <w:proofErr w:type="gramEnd"/>
      <w:r w:rsidR="008B14D4">
        <w:rPr>
          <w:rFonts w:ascii="Arial" w:hAnsi="Arial"/>
        </w:rPr>
        <w:tab/>
      </w:r>
    </w:p>
    <w:p w14:paraId="044E330F" w14:textId="77777777" w:rsidR="008B14D4" w:rsidRDefault="008B14D4" w:rsidP="008B14D4">
      <w:pPr>
        <w:tabs>
          <w:tab w:val="left" w:pos="7200"/>
          <w:tab w:val="left" w:pos="10490"/>
        </w:tabs>
        <w:ind w:left="142" w:right="263"/>
        <w:rPr>
          <w:rFonts w:ascii="Arial" w:hAnsi="Arial"/>
        </w:rPr>
      </w:pPr>
    </w:p>
    <w:p w14:paraId="47098B15" w14:textId="77777777" w:rsidR="00E545BF" w:rsidRPr="00E545BF" w:rsidRDefault="00E545BF" w:rsidP="008B14D4">
      <w:pPr>
        <w:tabs>
          <w:tab w:val="left" w:pos="7200"/>
          <w:tab w:val="left" w:pos="10490"/>
        </w:tabs>
        <w:ind w:left="142" w:right="263"/>
        <w:rPr>
          <w:rFonts w:ascii="Arial" w:hAnsi="Arial"/>
          <w:b/>
          <w:sz w:val="22"/>
          <w:szCs w:val="22"/>
          <w:u w:val="single"/>
        </w:rPr>
      </w:pPr>
      <w:r w:rsidRPr="00E545BF">
        <w:rPr>
          <w:rFonts w:ascii="Arial" w:hAnsi="Arial"/>
          <w:b/>
          <w:sz w:val="22"/>
          <w:szCs w:val="22"/>
        </w:rPr>
        <w:t>PLEASE</w:t>
      </w:r>
      <w:r w:rsidR="004D30BF">
        <w:rPr>
          <w:rFonts w:ascii="Arial" w:hAnsi="Arial"/>
          <w:b/>
          <w:sz w:val="22"/>
          <w:szCs w:val="22"/>
        </w:rPr>
        <w:t xml:space="preserve"> NOTE THIS DECLA</w:t>
      </w:r>
      <w:r>
        <w:rPr>
          <w:rFonts w:ascii="Arial" w:hAnsi="Arial"/>
          <w:b/>
          <w:sz w:val="22"/>
          <w:szCs w:val="22"/>
        </w:rPr>
        <w:t xml:space="preserve">RATION SHOULD ONLY BE COMPLETED AND RETURNED TO </w:t>
      </w:r>
      <w:smartTag w:uri="urn:schemas-microsoft-com:office:smarttags" w:element="place">
        <w:r>
          <w:rPr>
            <w:rFonts w:ascii="Arial" w:hAnsi="Arial"/>
            <w:b/>
            <w:sz w:val="22"/>
            <w:szCs w:val="22"/>
          </w:rPr>
          <w:t>FIFE</w:t>
        </w:r>
      </w:smartTag>
      <w:r>
        <w:rPr>
          <w:rFonts w:ascii="Arial" w:hAnsi="Arial"/>
          <w:b/>
          <w:sz w:val="22"/>
          <w:szCs w:val="22"/>
        </w:rPr>
        <w:t xml:space="preserve"> COUNCIL ONCE THE NOTICE OF APPLICATION M</w:t>
      </w:r>
      <w:r w:rsidR="00792D58">
        <w:rPr>
          <w:rFonts w:ascii="Arial" w:hAnsi="Arial"/>
          <w:b/>
          <w:sz w:val="22"/>
          <w:szCs w:val="22"/>
        </w:rPr>
        <w:t>O2 HAS BEEN DISPLAYED FOR THE 2</w:t>
      </w:r>
      <w:r w:rsidR="001B4FBC">
        <w:rPr>
          <w:rFonts w:ascii="Arial" w:hAnsi="Arial"/>
          <w:b/>
          <w:sz w:val="22"/>
          <w:szCs w:val="22"/>
        </w:rPr>
        <w:t>1</w:t>
      </w:r>
      <w:r>
        <w:rPr>
          <w:rFonts w:ascii="Arial" w:hAnsi="Arial"/>
          <w:b/>
          <w:sz w:val="22"/>
          <w:szCs w:val="22"/>
        </w:rPr>
        <w:t xml:space="preserve"> DAY PERIOD.</w:t>
      </w:r>
    </w:p>
    <w:p w14:paraId="54298D27" w14:textId="77777777" w:rsidR="008B14D4" w:rsidRDefault="008B14D4" w:rsidP="008B14D4">
      <w:pPr>
        <w:tabs>
          <w:tab w:val="left" w:pos="7200"/>
          <w:tab w:val="left" w:pos="10170"/>
        </w:tabs>
        <w:ind w:left="142"/>
        <w:rPr>
          <w:rFonts w:ascii="Arial" w:hAnsi="Arial"/>
          <w:u w:val="single"/>
        </w:rPr>
      </w:pPr>
    </w:p>
    <w:p w14:paraId="5918F9EB" w14:textId="77777777" w:rsidR="008B14D4" w:rsidRDefault="008B14D4" w:rsidP="008B14D4">
      <w:pPr>
        <w:tabs>
          <w:tab w:val="left" w:pos="7200"/>
          <w:tab w:val="left" w:pos="10170"/>
        </w:tabs>
        <w:ind w:left="142"/>
        <w:rPr>
          <w:rFonts w:ascii="Arial" w:hAnsi="Arial"/>
        </w:rPr>
      </w:pPr>
    </w:p>
    <w:p w14:paraId="2E3883AA" w14:textId="77777777" w:rsidR="008B14D4" w:rsidRDefault="008B14D4" w:rsidP="008B14D4">
      <w:pPr>
        <w:tabs>
          <w:tab w:val="left" w:pos="7200"/>
          <w:tab w:val="left" w:pos="10170"/>
        </w:tabs>
        <w:ind w:left="142"/>
        <w:rPr>
          <w:rFonts w:ascii="Arial" w:hAnsi="Arial"/>
        </w:rPr>
      </w:pPr>
    </w:p>
    <w:p w14:paraId="491FDBB0" w14:textId="77777777" w:rsidR="008B14D4" w:rsidRDefault="008B14D4" w:rsidP="008B14D4">
      <w:pPr>
        <w:tabs>
          <w:tab w:val="left" w:pos="7200"/>
          <w:tab w:val="left" w:pos="10170"/>
        </w:tabs>
        <w:ind w:left="142"/>
        <w:rPr>
          <w:rFonts w:ascii="Arial" w:hAnsi="Arial"/>
        </w:rPr>
      </w:pPr>
    </w:p>
    <w:p w14:paraId="663BBAFD" w14:textId="77777777" w:rsidR="008B14D4" w:rsidRDefault="008B14D4" w:rsidP="008B14D4">
      <w:pPr>
        <w:tabs>
          <w:tab w:val="left" w:pos="7200"/>
          <w:tab w:val="left" w:pos="10170"/>
        </w:tabs>
        <w:ind w:left="142"/>
        <w:rPr>
          <w:rFonts w:ascii="Arial" w:hAnsi="Arial"/>
        </w:rPr>
      </w:pPr>
    </w:p>
    <w:p w14:paraId="1C8163C3" w14:textId="77777777" w:rsidR="008B14D4" w:rsidRDefault="008B14D4" w:rsidP="008B14D4">
      <w:pPr>
        <w:tabs>
          <w:tab w:val="left" w:pos="7200"/>
          <w:tab w:val="left" w:pos="10170"/>
        </w:tabs>
        <w:ind w:left="142"/>
        <w:jc w:val="center"/>
        <w:rPr>
          <w:rFonts w:ascii="Arial" w:hAnsi="Arial"/>
          <w:sz w:val="28"/>
        </w:rPr>
      </w:pPr>
      <w:smartTag w:uri="urn:schemas-microsoft-com:office:smarttags" w:element="place">
        <w:r>
          <w:rPr>
            <w:rFonts w:ascii="Arial" w:hAnsi="Arial"/>
            <w:sz w:val="28"/>
          </w:rPr>
          <w:t>FIFE</w:t>
        </w:r>
      </w:smartTag>
      <w:r>
        <w:rPr>
          <w:rFonts w:ascii="Arial" w:hAnsi="Arial"/>
          <w:sz w:val="28"/>
        </w:rPr>
        <w:t xml:space="preserve"> COUNCIL</w:t>
      </w:r>
    </w:p>
    <w:p w14:paraId="2ADD003D" w14:textId="77777777" w:rsidR="008B14D4" w:rsidRDefault="008B14D4" w:rsidP="008B14D4">
      <w:pPr>
        <w:tabs>
          <w:tab w:val="left" w:pos="7200"/>
          <w:tab w:val="left" w:pos="10170"/>
        </w:tabs>
        <w:ind w:left="142"/>
        <w:jc w:val="center"/>
        <w:rPr>
          <w:rFonts w:ascii="Arial" w:hAnsi="Arial"/>
          <w:sz w:val="28"/>
        </w:rPr>
      </w:pPr>
      <w:r>
        <w:rPr>
          <w:rFonts w:ascii="Arial" w:hAnsi="Arial"/>
          <w:sz w:val="28"/>
        </w:rPr>
        <w:t>CIVIC GOVERNMENT (</w:t>
      </w:r>
      <w:smartTag w:uri="urn:schemas-microsoft-com:office:smarttags" w:element="country-region">
        <w:smartTag w:uri="urn:schemas-microsoft-com:office:smarttags" w:element="place">
          <w:r>
            <w:rPr>
              <w:rFonts w:ascii="Arial" w:hAnsi="Arial"/>
              <w:sz w:val="28"/>
            </w:rPr>
            <w:t>SCOTLAND</w:t>
          </w:r>
        </w:smartTag>
      </w:smartTag>
      <w:r>
        <w:rPr>
          <w:rFonts w:ascii="Arial" w:hAnsi="Arial"/>
          <w:sz w:val="28"/>
        </w:rPr>
        <w:t>) ACT 1982</w:t>
      </w:r>
    </w:p>
    <w:p w14:paraId="7B5EFA2D" w14:textId="77777777" w:rsidR="008B14D4" w:rsidRDefault="008B14D4" w:rsidP="008B14D4">
      <w:pPr>
        <w:tabs>
          <w:tab w:val="left" w:pos="7200"/>
          <w:tab w:val="left" w:pos="10170"/>
        </w:tabs>
        <w:ind w:left="142"/>
        <w:jc w:val="center"/>
        <w:rPr>
          <w:rFonts w:ascii="Arial" w:hAnsi="Arial"/>
          <w:sz w:val="28"/>
        </w:rPr>
      </w:pPr>
      <w:r>
        <w:rPr>
          <w:rFonts w:ascii="Arial" w:hAnsi="Arial"/>
          <w:sz w:val="28"/>
        </w:rPr>
        <w:t>MARKET OPERATOR LICENCE</w:t>
      </w:r>
    </w:p>
    <w:p w14:paraId="05B07E45" w14:textId="77777777" w:rsidR="008B14D4" w:rsidRDefault="008B14D4" w:rsidP="008B14D4">
      <w:pPr>
        <w:tabs>
          <w:tab w:val="left" w:pos="7200"/>
          <w:tab w:val="left" w:pos="10170"/>
        </w:tabs>
        <w:ind w:left="142"/>
        <w:jc w:val="center"/>
        <w:rPr>
          <w:rFonts w:ascii="Arial" w:hAnsi="Arial"/>
          <w:sz w:val="28"/>
        </w:rPr>
      </w:pPr>
      <w:r>
        <w:rPr>
          <w:rFonts w:ascii="Arial" w:hAnsi="Arial"/>
          <w:sz w:val="28"/>
        </w:rPr>
        <w:t>CERTIFICATE OF COMPLIANCE</w:t>
      </w:r>
    </w:p>
    <w:p w14:paraId="5EE8E286" w14:textId="77777777" w:rsidR="008B14D4" w:rsidRDefault="008B14D4" w:rsidP="008B14D4">
      <w:pPr>
        <w:tabs>
          <w:tab w:val="left" w:pos="7200"/>
          <w:tab w:val="left" w:pos="10170"/>
        </w:tabs>
        <w:ind w:left="142"/>
        <w:jc w:val="center"/>
        <w:rPr>
          <w:rFonts w:ascii="Arial" w:hAnsi="Arial"/>
        </w:rPr>
      </w:pPr>
    </w:p>
    <w:p w14:paraId="27471722" w14:textId="77777777" w:rsidR="008B14D4" w:rsidRDefault="008B14D4" w:rsidP="008B14D4">
      <w:pPr>
        <w:tabs>
          <w:tab w:val="left" w:pos="7200"/>
          <w:tab w:val="left" w:pos="10170"/>
        </w:tabs>
        <w:ind w:left="142"/>
        <w:jc w:val="center"/>
        <w:rPr>
          <w:rFonts w:ascii="Arial" w:hAnsi="Arial"/>
        </w:rPr>
      </w:pPr>
    </w:p>
    <w:p w14:paraId="6D4F2EC4" w14:textId="77777777" w:rsidR="008B14D4" w:rsidRDefault="008B14D4" w:rsidP="008B14D4">
      <w:pPr>
        <w:tabs>
          <w:tab w:val="left" w:pos="7200"/>
          <w:tab w:val="left" w:pos="10170"/>
        </w:tabs>
        <w:ind w:left="142"/>
        <w:jc w:val="center"/>
        <w:rPr>
          <w:rFonts w:ascii="Arial" w:hAnsi="Arial"/>
        </w:rPr>
      </w:pPr>
    </w:p>
    <w:p w14:paraId="11C216FB" w14:textId="77777777" w:rsidR="008B14D4" w:rsidRDefault="008B14D4" w:rsidP="008B14D4">
      <w:pPr>
        <w:tabs>
          <w:tab w:val="left" w:pos="7200"/>
          <w:tab w:val="left" w:pos="10490"/>
        </w:tabs>
        <w:ind w:left="142"/>
        <w:rPr>
          <w:rFonts w:ascii="Arial" w:hAnsi="Arial"/>
        </w:rPr>
      </w:pPr>
      <w:r>
        <w:rPr>
          <w:rFonts w:ascii="Arial" w:hAnsi="Arial"/>
        </w:rPr>
        <w:t>I,</w:t>
      </w:r>
      <w:r>
        <w:rPr>
          <w:rFonts w:ascii="Arial" w:hAnsi="Arial"/>
          <w:u w:val="single"/>
        </w:rPr>
        <w:tab/>
      </w:r>
      <w:r>
        <w:rPr>
          <w:rFonts w:ascii="Arial" w:hAnsi="Arial"/>
          <w:u w:val="single"/>
        </w:rPr>
        <w:tab/>
      </w:r>
    </w:p>
    <w:p w14:paraId="5DF865BC" w14:textId="77777777" w:rsidR="008B14D4" w:rsidRDefault="008B14D4" w:rsidP="008B14D4">
      <w:pPr>
        <w:tabs>
          <w:tab w:val="left" w:pos="7200"/>
          <w:tab w:val="left" w:pos="10170"/>
        </w:tabs>
        <w:ind w:left="142"/>
        <w:rPr>
          <w:rFonts w:ascii="Arial" w:hAnsi="Arial"/>
        </w:rPr>
      </w:pPr>
    </w:p>
    <w:p w14:paraId="1D63D33D" w14:textId="77777777" w:rsidR="008B14D4" w:rsidRDefault="008B14D4" w:rsidP="008B14D4">
      <w:pPr>
        <w:tabs>
          <w:tab w:val="left" w:pos="10490"/>
        </w:tabs>
        <w:spacing w:line="480" w:lineRule="auto"/>
        <w:ind w:left="142" w:right="285"/>
        <w:rPr>
          <w:rFonts w:ascii="Arial" w:hAnsi="Arial"/>
          <w:u w:val="dotted"/>
        </w:rPr>
      </w:pPr>
      <w:r>
        <w:rPr>
          <w:rFonts w:ascii="Arial" w:hAnsi="Arial"/>
        </w:rPr>
        <w:t>applicant for a Market Operator’s Licence, hereby certify that a Notice has been posted at or near the premises at</w:t>
      </w:r>
      <w:r>
        <w:rPr>
          <w:rFonts w:ascii="Arial" w:hAnsi="Arial"/>
          <w:u w:val="single"/>
        </w:rPr>
        <w:tab/>
      </w:r>
    </w:p>
    <w:p w14:paraId="19AB7AE4" w14:textId="77777777" w:rsidR="008B14D4" w:rsidRDefault="008B14D4" w:rsidP="008B14D4">
      <w:pPr>
        <w:tabs>
          <w:tab w:val="left" w:pos="10490"/>
        </w:tabs>
        <w:spacing w:line="480" w:lineRule="auto"/>
        <w:ind w:left="142"/>
        <w:rPr>
          <w:rFonts w:ascii="Arial" w:hAnsi="Arial"/>
          <w:u w:val="single"/>
        </w:rPr>
      </w:pPr>
      <w:r>
        <w:rPr>
          <w:rFonts w:ascii="Arial" w:hAnsi="Arial"/>
          <w:u w:val="single"/>
        </w:rPr>
        <w:tab/>
      </w:r>
    </w:p>
    <w:p w14:paraId="62964B5A" w14:textId="77777777" w:rsidR="008B14D4" w:rsidRDefault="008B14D4" w:rsidP="008B14D4">
      <w:pPr>
        <w:tabs>
          <w:tab w:val="left" w:pos="10490"/>
        </w:tabs>
        <w:spacing w:line="480" w:lineRule="auto"/>
        <w:ind w:left="142"/>
        <w:rPr>
          <w:rFonts w:ascii="Arial" w:hAnsi="Arial"/>
          <w:u w:val="single"/>
        </w:rPr>
      </w:pPr>
      <w:r>
        <w:rPr>
          <w:rFonts w:ascii="Arial" w:hAnsi="Arial"/>
          <w:u w:val="single"/>
        </w:rPr>
        <w:tab/>
      </w:r>
    </w:p>
    <w:p w14:paraId="3AD5A352" w14:textId="77777777" w:rsidR="008B14D4" w:rsidRDefault="008B14D4" w:rsidP="008B14D4">
      <w:pPr>
        <w:tabs>
          <w:tab w:val="left" w:pos="4536"/>
          <w:tab w:val="left" w:pos="5812"/>
          <w:tab w:val="left" w:pos="10490"/>
        </w:tabs>
        <w:spacing w:line="480" w:lineRule="auto"/>
        <w:ind w:left="142"/>
        <w:rPr>
          <w:rFonts w:ascii="Arial" w:hAnsi="Arial"/>
          <w:u w:val="dotted"/>
        </w:rPr>
      </w:pPr>
      <w:r>
        <w:rPr>
          <w:rFonts w:ascii="Arial" w:hAnsi="Arial"/>
        </w:rPr>
        <w:t>from</w:t>
      </w:r>
      <w:r w:rsidR="00E545BF">
        <w:rPr>
          <w:rFonts w:ascii="Arial" w:hAnsi="Arial"/>
        </w:rPr>
        <w:t xml:space="preserve"> (date)</w:t>
      </w:r>
      <w:r>
        <w:rPr>
          <w:rFonts w:ascii="Arial" w:hAnsi="Arial"/>
          <w:u w:val="single"/>
        </w:rPr>
        <w:tab/>
      </w:r>
      <w:r>
        <w:rPr>
          <w:rFonts w:ascii="Arial" w:hAnsi="Arial"/>
        </w:rPr>
        <w:tab/>
        <w:t>to</w:t>
      </w:r>
      <w:r w:rsidR="00E545BF">
        <w:rPr>
          <w:rFonts w:ascii="Arial" w:hAnsi="Arial"/>
        </w:rPr>
        <w:t xml:space="preserve"> (date)</w:t>
      </w:r>
      <w:r>
        <w:rPr>
          <w:rFonts w:ascii="Arial" w:hAnsi="Arial"/>
          <w:u w:val="single"/>
        </w:rPr>
        <w:tab/>
      </w:r>
    </w:p>
    <w:p w14:paraId="30E762A6" w14:textId="77777777" w:rsidR="008B14D4" w:rsidRDefault="008B14D4" w:rsidP="008B14D4">
      <w:pPr>
        <w:tabs>
          <w:tab w:val="left" w:pos="4320"/>
          <w:tab w:val="left" w:pos="5040"/>
          <w:tab w:val="left" w:pos="10170"/>
        </w:tabs>
        <w:spacing w:line="480" w:lineRule="auto"/>
        <w:ind w:left="142"/>
        <w:rPr>
          <w:rFonts w:ascii="Arial" w:hAnsi="Arial"/>
        </w:rPr>
      </w:pPr>
      <w:r>
        <w:rPr>
          <w:rFonts w:ascii="Arial" w:hAnsi="Arial"/>
        </w:rPr>
        <w:t>containing such information as is required by paragraph 2(3) of Schedule 1 to the above Act.</w:t>
      </w:r>
    </w:p>
    <w:p w14:paraId="37C03653" w14:textId="77777777" w:rsidR="008B14D4" w:rsidRDefault="008B14D4" w:rsidP="008B14D4">
      <w:pPr>
        <w:tabs>
          <w:tab w:val="left" w:pos="4320"/>
          <w:tab w:val="left" w:pos="5040"/>
          <w:tab w:val="left" w:pos="10170"/>
        </w:tabs>
        <w:spacing w:line="480" w:lineRule="auto"/>
        <w:ind w:left="142"/>
        <w:rPr>
          <w:rFonts w:ascii="Arial" w:hAnsi="Arial"/>
        </w:rPr>
      </w:pPr>
    </w:p>
    <w:p w14:paraId="63F0D495" w14:textId="77777777" w:rsidR="008B14D4" w:rsidRDefault="008B14D4" w:rsidP="008B14D4">
      <w:pPr>
        <w:tabs>
          <w:tab w:val="left" w:pos="4320"/>
          <w:tab w:val="left" w:pos="5040"/>
          <w:tab w:val="left" w:pos="10170"/>
        </w:tabs>
        <w:spacing w:line="480" w:lineRule="auto"/>
        <w:ind w:left="142" w:right="263"/>
        <w:rPr>
          <w:rFonts w:ascii="Arial" w:hAnsi="Arial"/>
        </w:rPr>
      </w:pPr>
    </w:p>
    <w:p w14:paraId="29184E71" w14:textId="77777777" w:rsidR="008B14D4" w:rsidRDefault="008B14D4" w:rsidP="008B14D4">
      <w:pPr>
        <w:pStyle w:val="BlockText"/>
        <w:tabs>
          <w:tab w:val="clear" w:pos="567"/>
        </w:tabs>
        <w:ind w:left="284" w:hanging="142"/>
        <w:jc w:val="left"/>
      </w:pPr>
      <w:r>
        <w:t xml:space="preserve">* Where the said Notice was removed, obscured or defaced during the above-mentioned period, I took reasonable steps for its protection and replacement as </w:t>
      </w:r>
      <w:proofErr w:type="gramStart"/>
      <w:r>
        <w:t>follows:-</w:t>
      </w:r>
      <w:proofErr w:type="gramEnd"/>
      <w:r>
        <w:t xml:space="preserve"> </w:t>
      </w:r>
      <w:r>
        <w:br/>
        <w:t>(give details and circumstances)</w:t>
      </w:r>
    </w:p>
    <w:p w14:paraId="248617A0" w14:textId="77777777" w:rsidR="008B14D4" w:rsidRDefault="008B14D4" w:rsidP="008B14D4">
      <w:pPr>
        <w:tabs>
          <w:tab w:val="left" w:pos="4320"/>
          <w:tab w:val="left" w:pos="5040"/>
          <w:tab w:val="left" w:pos="10170"/>
        </w:tabs>
        <w:spacing w:line="480" w:lineRule="auto"/>
        <w:ind w:left="142"/>
        <w:rPr>
          <w:rFonts w:ascii="Arial" w:hAnsi="Arial"/>
        </w:rPr>
      </w:pPr>
    </w:p>
    <w:p w14:paraId="47450F0B" w14:textId="77777777" w:rsidR="008B14D4" w:rsidRDefault="008B14D4" w:rsidP="008B14D4">
      <w:pPr>
        <w:tabs>
          <w:tab w:val="left" w:pos="4320"/>
          <w:tab w:val="left" w:pos="5040"/>
          <w:tab w:val="left" w:pos="10170"/>
        </w:tabs>
        <w:spacing w:line="480" w:lineRule="auto"/>
        <w:ind w:left="142"/>
        <w:rPr>
          <w:rFonts w:ascii="Arial" w:hAnsi="Arial"/>
        </w:rPr>
      </w:pPr>
    </w:p>
    <w:p w14:paraId="3F5F027F" w14:textId="77777777" w:rsidR="008B14D4" w:rsidRDefault="008B14D4" w:rsidP="008B14D4">
      <w:pPr>
        <w:tabs>
          <w:tab w:val="left" w:pos="4320"/>
          <w:tab w:val="left" w:pos="5040"/>
          <w:tab w:val="left" w:pos="10170"/>
        </w:tabs>
        <w:spacing w:line="480" w:lineRule="auto"/>
        <w:ind w:left="142"/>
        <w:rPr>
          <w:rFonts w:ascii="Arial" w:hAnsi="Arial"/>
        </w:rPr>
      </w:pPr>
    </w:p>
    <w:p w14:paraId="3AEF9263" w14:textId="77777777" w:rsidR="008B14D4" w:rsidRDefault="008B14D4" w:rsidP="008B14D4">
      <w:pPr>
        <w:tabs>
          <w:tab w:val="left" w:pos="4320"/>
          <w:tab w:val="left" w:pos="5040"/>
          <w:tab w:val="left" w:pos="10170"/>
        </w:tabs>
        <w:spacing w:line="480" w:lineRule="auto"/>
        <w:ind w:left="142"/>
        <w:rPr>
          <w:rFonts w:ascii="Arial" w:hAnsi="Arial"/>
        </w:rPr>
      </w:pPr>
    </w:p>
    <w:p w14:paraId="13CFA80D" w14:textId="77777777" w:rsidR="008B14D4" w:rsidRDefault="008B14D4" w:rsidP="00190538">
      <w:pPr>
        <w:tabs>
          <w:tab w:val="left" w:pos="4320"/>
          <w:tab w:val="left" w:pos="5040"/>
          <w:tab w:val="left" w:pos="10530"/>
        </w:tabs>
        <w:spacing w:line="480" w:lineRule="auto"/>
        <w:ind w:left="142" w:right="90"/>
        <w:rPr>
          <w:rFonts w:ascii="Arial" w:hAnsi="Arial"/>
        </w:rPr>
      </w:pPr>
      <w:r>
        <w:rPr>
          <w:rFonts w:ascii="Arial" w:hAnsi="Arial"/>
        </w:rPr>
        <w:t>Date</w:t>
      </w:r>
      <w:r>
        <w:rPr>
          <w:rFonts w:ascii="Arial" w:hAnsi="Arial"/>
          <w:u w:val="single"/>
        </w:rPr>
        <w:tab/>
      </w:r>
      <w:r>
        <w:rPr>
          <w:rFonts w:ascii="Arial" w:hAnsi="Arial"/>
        </w:rPr>
        <w:tab/>
        <w:t>Signature</w:t>
      </w:r>
      <w:r>
        <w:rPr>
          <w:rFonts w:ascii="Arial" w:hAnsi="Arial"/>
          <w:u w:val="single"/>
        </w:rPr>
        <w:tab/>
      </w:r>
    </w:p>
    <w:p w14:paraId="206EA429" w14:textId="77777777" w:rsidR="008B14D4" w:rsidRPr="00E545BF" w:rsidRDefault="008B14D4" w:rsidP="008B14D4">
      <w:pPr>
        <w:tabs>
          <w:tab w:val="left" w:pos="4320"/>
          <w:tab w:val="left" w:pos="5040"/>
          <w:tab w:val="left" w:pos="10170"/>
        </w:tabs>
        <w:spacing w:line="480" w:lineRule="auto"/>
        <w:ind w:left="142"/>
        <w:rPr>
          <w:rFonts w:ascii="Arial" w:hAnsi="Arial" w:cs="Arial"/>
        </w:rPr>
      </w:pPr>
    </w:p>
    <w:p w14:paraId="4F9C7D87" w14:textId="77777777" w:rsidR="008B14D4" w:rsidRPr="00E545BF" w:rsidRDefault="008B14D4" w:rsidP="008B14D4">
      <w:pPr>
        <w:tabs>
          <w:tab w:val="left" w:pos="4320"/>
          <w:tab w:val="left" w:pos="5040"/>
          <w:tab w:val="left" w:pos="10170"/>
        </w:tabs>
        <w:spacing w:line="480" w:lineRule="auto"/>
        <w:ind w:left="142"/>
        <w:rPr>
          <w:rFonts w:ascii="Arial" w:hAnsi="Arial" w:cs="Arial"/>
        </w:rPr>
      </w:pPr>
    </w:p>
    <w:p w14:paraId="41888C91" w14:textId="77777777" w:rsidR="008B14D4" w:rsidRPr="00E545BF" w:rsidRDefault="008B14D4" w:rsidP="00E545BF">
      <w:pPr>
        <w:tabs>
          <w:tab w:val="left" w:pos="4320"/>
          <w:tab w:val="left" w:pos="5040"/>
          <w:tab w:val="left" w:pos="10170"/>
        </w:tabs>
        <w:spacing w:line="480" w:lineRule="auto"/>
        <w:ind w:left="142"/>
        <w:rPr>
          <w:rFonts w:ascii="Arial" w:hAnsi="Arial" w:cs="Arial"/>
        </w:rPr>
      </w:pPr>
      <w:r w:rsidRPr="00E545BF">
        <w:rPr>
          <w:rFonts w:ascii="Arial" w:hAnsi="Arial" w:cs="Arial"/>
        </w:rPr>
        <w:t>* Delete if not applicable</w:t>
      </w:r>
    </w:p>
    <w:p w14:paraId="2E857F6D" w14:textId="77777777" w:rsidR="000117E7" w:rsidRDefault="000117E7">
      <w:pPr>
        <w:tabs>
          <w:tab w:val="left" w:pos="5040"/>
          <w:tab w:val="left" w:leader="dot" w:pos="10632"/>
        </w:tabs>
        <w:ind w:left="-142" w:right="-12"/>
        <w:rPr>
          <w:rFonts w:ascii="Arial" w:hAnsi="Arial"/>
          <w:b/>
          <w:sz w:val="18"/>
        </w:rPr>
      </w:pPr>
    </w:p>
    <w:sectPr w:rsidR="000117E7" w:rsidSect="00141A93">
      <w:pgSz w:w="11909" w:h="16834" w:code="9"/>
      <w:pgMar w:top="720" w:right="720" w:bottom="720" w:left="720" w:header="709" w:footer="4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6944" w14:textId="77777777" w:rsidR="00656CA2" w:rsidRDefault="00656CA2">
      <w:r>
        <w:separator/>
      </w:r>
    </w:p>
  </w:endnote>
  <w:endnote w:type="continuationSeparator" w:id="0">
    <w:p w14:paraId="17932608" w14:textId="77777777" w:rsidR="00656CA2" w:rsidRDefault="006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BCC6" w14:textId="77777777" w:rsidR="001E2FF5" w:rsidRPr="00E545BF" w:rsidRDefault="001E2FF5" w:rsidP="00E545BF">
    <w:pPr>
      <w:pStyle w:val="Footer"/>
      <w:jc w:val="center"/>
      <w:rPr>
        <w:rFonts w:ascii="Arial" w:hAnsi="Arial" w:cs="Arial"/>
        <w:sz w:val="18"/>
        <w:szCs w:val="18"/>
      </w:rPr>
    </w:pPr>
    <w:r>
      <w:rPr>
        <w:rFonts w:ascii="Arial" w:hAnsi="Arial" w:cs="Arial"/>
        <w:sz w:val="18"/>
        <w:szCs w:val="18"/>
      </w:rPr>
      <w:t xml:space="preserve">Licensing Team, </w:t>
    </w:r>
    <w:r w:rsidR="00282BB7">
      <w:rPr>
        <w:rFonts w:ascii="Arial" w:hAnsi="Arial" w:cs="Arial"/>
        <w:sz w:val="18"/>
        <w:szCs w:val="18"/>
      </w:rPr>
      <w:t xml:space="preserve">Finance &amp; </w:t>
    </w:r>
    <w:r>
      <w:rPr>
        <w:rFonts w:ascii="Arial" w:hAnsi="Arial" w:cs="Arial"/>
        <w:sz w:val="18"/>
        <w:szCs w:val="18"/>
      </w:rPr>
      <w:t>Corporate Services, Fife House, North Street, Glenrothes, KY7 5LT. Tel: 0</w:t>
    </w:r>
    <w:r w:rsidR="004B1073">
      <w:rPr>
        <w:rFonts w:ascii="Arial" w:hAnsi="Arial" w:cs="Arial"/>
        <w:sz w:val="18"/>
        <w:szCs w:val="18"/>
      </w:rPr>
      <w:t>3</w:t>
    </w:r>
    <w:r>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80D1" w14:textId="77777777" w:rsidR="00656CA2" w:rsidRDefault="00656CA2">
      <w:r>
        <w:separator/>
      </w:r>
    </w:p>
  </w:footnote>
  <w:footnote w:type="continuationSeparator" w:id="0">
    <w:p w14:paraId="4652AF49" w14:textId="77777777" w:rsidR="00656CA2" w:rsidRDefault="0065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298"/>
    <w:multiLevelType w:val="hybridMultilevel"/>
    <w:tmpl w:val="48CC1506"/>
    <w:lvl w:ilvl="0" w:tplc="FFFFFFFF">
      <w:start w:val="2"/>
      <w:numFmt w:val="lowerRoman"/>
      <w:lvlText w:val="(%1)"/>
      <w:lvlJc w:val="left"/>
      <w:pPr>
        <w:tabs>
          <w:tab w:val="num" w:pos="850"/>
        </w:tabs>
        <w:ind w:left="850" w:hanging="720"/>
      </w:pPr>
      <w:rPr>
        <w:rFonts w:hint="default"/>
      </w:rPr>
    </w:lvl>
    <w:lvl w:ilvl="1" w:tplc="FFFFFFFF" w:tentative="1">
      <w:start w:val="1"/>
      <w:numFmt w:val="lowerLetter"/>
      <w:lvlText w:val="%2."/>
      <w:lvlJc w:val="left"/>
      <w:pPr>
        <w:tabs>
          <w:tab w:val="num" w:pos="1210"/>
        </w:tabs>
        <w:ind w:left="1210" w:hanging="360"/>
      </w:pPr>
    </w:lvl>
    <w:lvl w:ilvl="2" w:tplc="FFFFFFFF" w:tentative="1">
      <w:start w:val="1"/>
      <w:numFmt w:val="lowerRoman"/>
      <w:lvlText w:val="%3."/>
      <w:lvlJc w:val="right"/>
      <w:pPr>
        <w:tabs>
          <w:tab w:val="num" w:pos="1930"/>
        </w:tabs>
        <w:ind w:left="1930" w:hanging="180"/>
      </w:pPr>
    </w:lvl>
    <w:lvl w:ilvl="3" w:tplc="FFFFFFFF" w:tentative="1">
      <w:start w:val="1"/>
      <w:numFmt w:val="decimal"/>
      <w:lvlText w:val="%4."/>
      <w:lvlJc w:val="left"/>
      <w:pPr>
        <w:tabs>
          <w:tab w:val="num" w:pos="2650"/>
        </w:tabs>
        <w:ind w:left="2650" w:hanging="360"/>
      </w:p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abstractNum w:abstractNumId="1" w15:restartNumberingAfterBreak="0">
    <w:nsid w:val="16CD6AE9"/>
    <w:multiLevelType w:val="hybridMultilevel"/>
    <w:tmpl w:val="54C446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17E4"/>
    <w:multiLevelType w:val="hybridMultilevel"/>
    <w:tmpl w:val="68D0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B1931"/>
    <w:multiLevelType w:val="hybridMultilevel"/>
    <w:tmpl w:val="5A609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D385D"/>
    <w:multiLevelType w:val="hybridMultilevel"/>
    <w:tmpl w:val="01881FF0"/>
    <w:lvl w:ilvl="0" w:tplc="6F301236">
      <w:start w:val="2"/>
      <w:numFmt w:val="lowerLetter"/>
      <w:lvlText w:val="(%1)"/>
      <w:lvlJc w:val="left"/>
      <w:pPr>
        <w:tabs>
          <w:tab w:val="num" w:pos="720"/>
        </w:tabs>
        <w:ind w:left="720" w:hanging="360"/>
      </w:pPr>
      <w:rPr>
        <w:rFonts w:hint="default"/>
      </w:rPr>
    </w:lvl>
    <w:lvl w:ilvl="1" w:tplc="EC62EC80">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09B4547"/>
    <w:multiLevelType w:val="singleLevel"/>
    <w:tmpl w:val="D97638D4"/>
    <w:lvl w:ilvl="0">
      <w:start w:val="1"/>
      <w:numFmt w:val="lowerLetter"/>
      <w:lvlText w:val="(%1)"/>
      <w:lvlJc w:val="left"/>
      <w:pPr>
        <w:tabs>
          <w:tab w:val="num" w:pos="1433"/>
        </w:tabs>
        <w:ind w:left="1433" w:hanging="870"/>
      </w:pPr>
      <w:rPr>
        <w:rFonts w:hint="default"/>
      </w:rPr>
    </w:lvl>
  </w:abstractNum>
  <w:abstractNum w:abstractNumId="7"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6021209B"/>
    <w:multiLevelType w:val="hybridMultilevel"/>
    <w:tmpl w:val="542A649A"/>
    <w:lvl w:ilvl="0" w:tplc="52E6A234">
      <w:start w:val="4"/>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E95B50"/>
    <w:multiLevelType w:val="hybridMultilevel"/>
    <w:tmpl w:val="252685FC"/>
    <w:lvl w:ilvl="0" w:tplc="DD02489E">
      <w:start w:val="22"/>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6A7D7A6B"/>
    <w:multiLevelType w:val="hybridMultilevel"/>
    <w:tmpl w:val="9BC41EF8"/>
    <w:lvl w:ilvl="0" w:tplc="FFFFFFFF">
      <w:start w:val="5"/>
      <w:numFmt w:val="lowerRoman"/>
      <w:lvlText w:val="(%1)"/>
      <w:lvlJc w:val="left"/>
      <w:pPr>
        <w:tabs>
          <w:tab w:val="num" w:pos="1185"/>
        </w:tabs>
        <w:ind w:left="1185" w:hanging="720"/>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11"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AFC5D51"/>
    <w:multiLevelType w:val="hybridMultilevel"/>
    <w:tmpl w:val="6B9A8F30"/>
    <w:lvl w:ilvl="0" w:tplc="8F0AFC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334210">
    <w:abstractNumId w:val="10"/>
  </w:num>
  <w:num w:numId="2" w16cid:durableId="1593852048">
    <w:abstractNumId w:val="6"/>
  </w:num>
  <w:num w:numId="3" w16cid:durableId="1533030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786157">
    <w:abstractNumId w:val="0"/>
  </w:num>
  <w:num w:numId="5" w16cid:durableId="1278873559">
    <w:abstractNumId w:val="8"/>
  </w:num>
  <w:num w:numId="6" w16cid:durableId="1753627563">
    <w:abstractNumId w:val="11"/>
  </w:num>
  <w:num w:numId="7" w16cid:durableId="1350714148">
    <w:abstractNumId w:val="1"/>
  </w:num>
  <w:num w:numId="8" w16cid:durableId="2038432782">
    <w:abstractNumId w:val="2"/>
  </w:num>
  <w:num w:numId="9" w16cid:durableId="1125806091">
    <w:abstractNumId w:val="3"/>
  </w:num>
  <w:num w:numId="10" w16cid:durableId="36872270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9210620">
    <w:abstractNumId w:val="7"/>
  </w:num>
  <w:num w:numId="12" w16cid:durableId="1212613735">
    <w:abstractNumId w:val="4"/>
  </w:num>
  <w:num w:numId="13" w16cid:durableId="108011775">
    <w:abstractNumId w:val="9"/>
  </w:num>
  <w:num w:numId="14" w16cid:durableId="2081638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FC"/>
    <w:rsid w:val="00001866"/>
    <w:rsid w:val="000029EE"/>
    <w:rsid w:val="000117E7"/>
    <w:rsid w:val="000660C8"/>
    <w:rsid w:val="00066F36"/>
    <w:rsid w:val="00067B0A"/>
    <w:rsid w:val="00071D87"/>
    <w:rsid w:val="0009615A"/>
    <w:rsid w:val="000A479C"/>
    <w:rsid w:val="000D3245"/>
    <w:rsid w:val="000D3594"/>
    <w:rsid w:val="000D4FE3"/>
    <w:rsid w:val="000E56EE"/>
    <w:rsid w:val="000F59F4"/>
    <w:rsid w:val="001240FF"/>
    <w:rsid w:val="00132912"/>
    <w:rsid w:val="00141A93"/>
    <w:rsid w:val="0014347B"/>
    <w:rsid w:val="00145B5D"/>
    <w:rsid w:val="00160B64"/>
    <w:rsid w:val="00164A1D"/>
    <w:rsid w:val="00181878"/>
    <w:rsid w:val="00190538"/>
    <w:rsid w:val="001916B4"/>
    <w:rsid w:val="00197A07"/>
    <w:rsid w:val="001A5779"/>
    <w:rsid w:val="001B4FBC"/>
    <w:rsid w:val="001B5802"/>
    <w:rsid w:val="001C2401"/>
    <w:rsid w:val="001E2FF5"/>
    <w:rsid w:val="00203009"/>
    <w:rsid w:val="002278FA"/>
    <w:rsid w:val="00244EA7"/>
    <w:rsid w:val="00255AE8"/>
    <w:rsid w:val="002775E0"/>
    <w:rsid w:val="00282BB7"/>
    <w:rsid w:val="002B156D"/>
    <w:rsid w:val="002E2A8F"/>
    <w:rsid w:val="003371DE"/>
    <w:rsid w:val="003536FD"/>
    <w:rsid w:val="00366599"/>
    <w:rsid w:val="003877FB"/>
    <w:rsid w:val="003B71C1"/>
    <w:rsid w:val="003E0C76"/>
    <w:rsid w:val="003F4396"/>
    <w:rsid w:val="003F7E94"/>
    <w:rsid w:val="00401C06"/>
    <w:rsid w:val="00412E47"/>
    <w:rsid w:val="0042636A"/>
    <w:rsid w:val="00436DF6"/>
    <w:rsid w:val="00440F39"/>
    <w:rsid w:val="004857F9"/>
    <w:rsid w:val="004B1073"/>
    <w:rsid w:val="004D30BF"/>
    <w:rsid w:val="004E6BAA"/>
    <w:rsid w:val="00511AD2"/>
    <w:rsid w:val="00527179"/>
    <w:rsid w:val="00544BB3"/>
    <w:rsid w:val="00545923"/>
    <w:rsid w:val="00552193"/>
    <w:rsid w:val="00563FBF"/>
    <w:rsid w:val="005649F0"/>
    <w:rsid w:val="005700D9"/>
    <w:rsid w:val="005B0E8F"/>
    <w:rsid w:val="005C2154"/>
    <w:rsid w:val="005D0031"/>
    <w:rsid w:val="005E00BF"/>
    <w:rsid w:val="00603911"/>
    <w:rsid w:val="00604CC7"/>
    <w:rsid w:val="00623E5C"/>
    <w:rsid w:val="00633D02"/>
    <w:rsid w:val="00641362"/>
    <w:rsid w:val="00656CA2"/>
    <w:rsid w:val="006766CD"/>
    <w:rsid w:val="006922CB"/>
    <w:rsid w:val="006C1EFC"/>
    <w:rsid w:val="006D615D"/>
    <w:rsid w:val="006D61BE"/>
    <w:rsid w:val="006D7B73"/>
    <w:rsid w:val="006F134D"/>
    <w:rsid w:val="007070E7"/>
    <w:rsid w:val="007316E6"/>
    <w:rsid w:val="007446B7"/>
    <w:rsid w:val="007504EF"/>
    <w:rsid w:val="0075160A"/>
    <w:rsid w:val="007528F5"/>
    <w:rsid w:val="00770C13"/>
    <w:rsid w:val="00774D13"/>
    <w:rsid w:val="00792D58"/>
    <w:rsid w:val="00797606"/>
    <w:rsid w:val="007A0997"/>
    <w:rsid w:val="007A203E"/>
    <w:rsid w:val="007A5477"/>
    <w:rsid w:val="007A73CF"/>
    <w:rsid w:val="007B530B"/>
    <w:rsid w:val="007C0726"/>
    <w:rsid w:val="007C10DE"/>
    <w:rsid w:val="007C7F7D"/>
    <w:rsid w:val="007E38F6"/>
    <w:rsid w:val="007E4620"/>
    <w:rsid w:val="007F1177"/>
    <w:rsid w:val="008045C2"/>
    <w:rsid w:val="00824956"/>
    <w:rsid w:val="00845707"/>
    <w:rsid w:val="00857EC1"/>
    <w:rsid w:val="008727BC"/>
    <w:rsid w:val="00881596"/>
    <w:rsid w:val="00894CD8"/>
    <w:rsid w:val="008A1494"/>
    <w:rsid w:val="008A2EEF"/>
    <w:rsid w:val="008B066F"/>
    <w:rsid w:val="008B14D4"/>
    <w:rsid w:val="008B2C7E"/>
    <w:rsid w:val="008C635C"/>
    <w:rsid w:val="008E782C"/>
    <w:rsid w:val="008F3F53"/>
    <w:rsid w:val="00903A0C"/>
    <w:rsid w:val="00907AE2"/>
    <w:rsid w:val="009169D3"/>
    <w:rsid w:val="00947D97"/>
    <w:rsid w:val="0095731D"/>
    <w:rsid w:val="00960849"/>
    <w:rsid w:val="009778A7"/>
    <w:rsid w:val="00980840"/>
    <w:rsid w:val="00981CDC"/>
    <w:rsid w:val="009B22B3"/>
    <w:rsid w:val="009B34D9"/>
    <w:rsid w:val="00A151D9"/>
    <w:rsid w:val="00A21AD4"/>
    <w:rsid w:val="00A30889"/>
    <w:rsid w:val="00A309E0"/>
    <w:rsid w:val="00A40ED0"/>
    <w:rsid w:val="00A53F04"/>
    <w:rsid w:val="00A63B77"/>
    <w:rsid w:val="00A7448F"/>
    <w:rsid w:val="00A774E0"/>
    <w:rsid w:val="00AB01EC"/>
    <w:rsid w:val="00AC0CA6"/>
    <w:rsid w:val="00AD2456"/>
    <w:rsid w:val="00AE1DCE"/>
    <w:rsid w:val="00AE47D0"/>
    <w:rsid w:val="00B0043F"/>
    <w:rsid w:val="00B0311E"/>
    <w:rsid w:val="00B0778A"/>
    <w:rsid w:val="00B23AC3"/>
    <w:rsid w:val="00B56AB4"/>
    <w:rsid w:val="00B84D78"/>
    <w:rsid w:val="00BA4A24"/>
    <w:rsid w:val="00BB30ED"/>
    <w:rsid w:val="00C014EE"/>
    <w:rsid w:val="00C163AE"/>
    <w:rsid w:val="00C26BEA"/>
    <w:rsid w:val="00C541B9"/>
    <w:rsid w:val="00C75711"/>
    <w:rsid w:val="00C770DE"/>
    <w:rsid w:val="00C97D8E"/>
    <w:rsid w:val="00CD414C"/>
    <w:rsid w:val="00D149E6"/>
    <w:rsid w:val="00D44B4F"/>
    <w:rsid w:val="00D9488A"/>
    <w:rsid w:val="00D96069"/>
    <w:rsid w:val="00DB2891"/>
    <w:rsid w:val="00DC4D4B"/>
    <w:rsid w:val="00DE7CC9"/>
    <w:rsid w:val="00E0415F"/>
    <w:rsid w:val="00E15E32"/>
    <w:rsid w:val="00E17AFE"/>
    <w:rsid w:val="00E24190"/>
    <w:rsid w:val="00E24416"/>
    <w:rsid w:val="00E24F4D"/>
    <w:rsid w:val="00E4095C"/>
    <w:rsid w:val="00E4293B"/>
    <w:rsid w:val="00E50E82"/>
    <w:rsid w:val="00E52D12"/>
    <w:rsid w:val="00E545BF"/>
    <w:rsid w:val="00E627A2"/>
    <w:rsid w:val="00E633AB"/>
    <w:rsid w:val="00E77440"/>
    <w:rsid w:val="00E90547"/>
    <w:rsid w:val="00E90C6E"/>
    <w:rsid w:val="00E96F38"/>
    <w:rsid w:val="00EC4B0B"/>
    <w:rsid w:val="00EE3A03"/>
    <w:rsid w:val="00EF7824"/>
    <w:rsid w:val="00EF7B0D"/>
    <w:rsid w:val="00F15486"/>
    <w:rsid w:val="00F348E0"/>
    <w:rsid w:val="00F50BDD"/>
    <w:rsid w:val="00F63295"/>
    <w:rsid w:val="00F640AC"/>
    <w:rsid w:val="00F7131F"/>
    <w:rsid w:val="00F81BF1"/>
    <w:rsid w:val="00F948ED"/>
    <w:rsid w:val="00FB31A7"/>
    <w:rsid w:val="00FD2E85"/>
    <w:rsid w:val="00FD7C5C"/>
    <w:rsid w:val="00FF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603FB1"/>
  <w15:chartTrackingRefBased/>
  <w15:docId w15:val="{47B81DC3-B1DC-4F78-BF0D-08C9E0A4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8B14D4"/>
    <w:pPr>
      <w:keepNext/>
      <w:tabs>
        <w:tab w:val="left" w:pos="720"/>
        <w:tab w:val="left" w:pos="4320"/>
        <w:tab w:val="left" w:pos="5040"/>
        <w:tab w:val="left" w:pos="10800"/>
      </w:tabs>
      <w:ind w:left="720" w:right="-50" w:hanging="578"/>
      <w:jc w:val="both"/>
      <w:outlineLvl w:val="0"/>
    </w:pPr>
    <w:rPr>
      <w:u w:val="single"/>
    </w:rPr>
  </w:style>
  <w:style w:type="paragraph" w:styleId="Heading2">
    <w:name w:val="heading 2"/>
    <w:basedOn w:val="Normal"/>
    <w:next w:val="Normal"/>
    <w:qFormat/>
    <w:rsid w:val="008B14D4"/>
    <w:pPr>
      <w:keepNext/>
      <w:tabs>
        <w:tab w:val="left" w:pos="8640"/>
        <w:tab w:val="left" w:pos="10980"/>
      </w:tabs>
      <w:jc w:val="center"/>
      <w:outlineLvl w:val="1"/>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8B14D4"/>
    <w:pPr>
      <w:tabs>
        <w:tab w:val="left" w:pos="567"/>
        <w:tab w:val="left" w:pos="8640"/>
      </w:tabs>
      <w:ind w:left="567" w:right="56" w:hanging="709"/>
      <w:jc w:val="both"/>
    </w:pPr>
    <w:rPr>
      <w:rFonts w:ascii="Arial" w:hAnsi="Arial"/>
      <w:sz w:val="22"/>
    </w:rPr>
  </w:style>
  <w:style w:type="paragraph" w:styleId="BodyText">
    <w:name w:val="Body Text"/>
    <w:basedOn w:val="Normal"/>
    <w:rsid w:val="008B14D4"/>
    <w:rPr>
      <w:sz w:val="20"/>
      <w:lang w:val="en-US"/>
    </w:rPr>
  </w:style>
  <w:style w:type="paragraph" w:styleId="BodyTextIndent">
    <w:name w:val="Body Text Indent"/>
    <w:basedOn w:val="Normal"/>
    <w:rsid w:val="008B14D4"/>
    <w:pPr>
      <w:tabs>
        <w:tab w:val="left" w:pos="8640"/>
        <w:tab w:val="left" w:pos="10980"/>
      </w:tabs>
      <w:spacing w:line="260" w:lineRule="exact"/>
      <w:ind w:left="142"/>
    </w:pPr>
  </w:style>
  <w:style w:type="paragraph" w:styleId="BodyTextIndent2">
    <w:name w:val="Body Text Indent 2"/>
    <w:basedOn w:val="Normal"/>
    <w:rsid w:val="008B14D4"/>
    <w:pPr>
      <w:tabs>
        <w:tab w:val="left" w:pos="567"/>
        <w:tab w:val="left" w:pos="1440"/>
        <w:tab w:val="left" w:pos="2160"/>
        <w:tab w:val="left" w:pos="2880"/>
        <w:tab w:val="left" w:pos="10350"/>
      </w:tabs>
      <w:ind w:left="2880" w:hanging="2880"/>
    </w:pPr>
    <w:rPr>
      <w:rFonts w:ascii="Arial" w:hAnsi="Arial"/>
    </w:rPr>
  </w:style>
  <w:style w:type="paragraph" w:styleId="BodyTextIndent3">
    <w:name w:val="Body Text Indent 3"/>
    <w:basedOn w:val="Normal"/>
    <w:rsid w:val="008B14D4"/>
    <w:pPr>
      <w:tabs>
        <w:tab w:val="left" w:pos="567"/>
        <w:tab w:val="left" w:pos="1134"/>
        <w:tab w:val="left" w:pos="10350"/>
      </w:tabs>
      <w:ind w:left="1134" w:hanging="1134"/>
    </w:pPr>
    <w:rPr>
      <w:rFonts w:ascii="Arial" w:hAnsi="Arial"/>
      <w:sz w:val="22"/>
    </w:rPr>
  </w:style>
  <w:style w:type="paragraph" w:styleId="Header">
    <w:name w:val="header"/>
    <w:basedOn w:val="Normal"/>
    <w:rsid w:val="00E545BF"/>
    <w:pPr>
      <w:tabs>
        <w:tab w:val="center" w:pos="4153"/>
        <w:tab w:val="right" w:pos="8306"/>
      </w:tabs>
    </w:pPr>
  </w:style>
  <w:style w:type="paragraph" w:styleId="Footer">
    <w:name w:val="footer"/>
    <w:basedOn w:val="Normal"/>
    <w:rsid w:val="00E545BF"/>
    <w:pPr>
      <w:tabs>
        <w:tab w:val="center" w:pos="4153"/>
        <w:tab w:val="right" w:pos="8306"/>
      </w:tabs>
    </w:pPr>
  </w:style>
  <w:style w:type="table" w:styleId="TableGrid">
    <w:name w:val="Table Grid"/>
    <w:basedOn w:val="TableNormal"/>
    <w:rsid w:val="007C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16E6"/>
    <w:rPr>
      <w:color w:val="0000FF"/>
      <w:u w:val="single"/>
    </w:rPr>
  </w:style>
  <w:style w:type="character" w:styleId="Strong">
    <w:name w:val="Strong"/>
    <w:qFormat/>
    <w:rsid w:val="007316E6"/>
    <w:rPr>
      <w:b/>
      <w:bCs/>
    </w:rPr>
  </w:style>
  <w:style w:type="character" w:styleId="FollowedHyperlink">
    <w:name w:val="FollowedHyperlink"/>
    <w:rsid w:val="00282BB7"/>
    <w:rPr>
      <w:color w:val="954F72"/>
      <w:u w:val="single"/>
    </w:rPr>
  </w:style>
  <w:style w:type="character" w:styleId="UnresolvedMention">
    <w:name w:val="Unresolved Mention"/>
    <w:uiPriority w:val="99"/>
    <w:semiHidden/>
    <w:unhideWhenUsed/>
    <w:rsid w:val="0028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15437">
      <w:bodyDiv w:val="1"/>
      <w:marLeft w:val="0"/>
      <w:marRight w:val="0"/>
      <w:marTop w:val="0"/>
      <w:marBottom w:val="0"/>
      <w:divBdr>
        <w:top w:val="none" w:sz="0" w:space="0" w:color="auto"/>
        <w:left w:val="none" w:sz="0" w:space="0" w:color="auto"/>
        <w:bottom w:val="none" w:sz="0" w:space="0" w:color="auto"/>
        <w:right w:val="none" w:sz="0" w:space="0" w:color="auto"/>
      </w:divBdr>
    </w:div>
    <w:div w:id="1673751050">
      <w:bodyDiv w:val="1"/>
      <w:marLeft w:val="0"/>
      <w:marRight w:val="0"/>
      <w:marTop w:val="0"/>
      <w:marBottom w:val="0"/>
      <w:divBdr>
        <w:top w:val="none" w:sz="0" w:space="0" w:color="auto"/>
        <w:left w:val="none" w:sz="0" w:space="0" w:color="auto"/>
        <w:bottom w:val="none" w:sz="0" w:space="0" w:color="auto"/>
        <w:right w:val="none" w:sz="0" w:space="0" w:color="auto"/>
      </w:divBdr>
    </w:div>
    <w:div w:id="21447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sc.licensing@fife.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fe.gov.uk/kb/docs/articles/business2/licences-and-permits-for-business/other-business-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6.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Market Operator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CFE8C03E-392B-4A71-8640-A53844201954}">
  <ds:schemaRefs>
    <ds:schemaRef ds:uri="http://schemas.openxmlformats.org/officeDocument/2006/bibliography"/>
  </ds:schemaRefs>
</ds:datastoreItem>
</file>

<file path=customXml/itemProps2.xml><?xml version="1.0" encoding="utf-8"?>
<ds:datastoreItem xmlns:ds="http://schemas.openxmlformats.org/officeDocument/2006/customXml" ds:itemID="{8EF6815F-BBD6-4744-8B19-74AF7E3B032D}">
  <ds:schemaRefs>
    <ds:schemaRef ds:uri="http://schemas.microsoft.com/office/2006/metadata/longProperties"/>
  </ds:schemaRefs>
</ds:datastoreItem>
</file>

<file path=customXml/itemProps3.xml><?xml version="1.0" encoding="utf-8"?>
<ds:datastoreItem xmlns:ds="http://schemas.openxmlformats.org/officeDocument/2006/customXml" ds:itemID="{A4E02D64-ABA7-45E6-94EC-81A56444E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7B5A9-A6C2-4FDD-B860-425F7737AA8F}">
  <ds:schemaRefs>
    <ds:schemaRef ds:uri="http://schemas.microsoft.com/sharepoint/v3/contenttype/forms"/>
  </ds:schemaRefs>
</ds:datastoreItem>
</file>

<file path=customXml/itemProps5.xml><?xml version="1.0" encoding="utf-8"?>
<ds:datastoreItem xmlns:ds="http://schemas.openxmlformats.org/officeDocument/2006/customXml" ds:itemID="{CC1A5EBF-D0E6-4B5E-B042-AC90CA89EBE7}">
  <ds:schemaRefs>
    <ds:schemaRef ds:uri="Microsoft.SharePoint.Taxonomy.ContentTypeSync"/>
  </ds:schemaRefs>
</ds:datastoreItem>
</file>

<file path=customXml/itemProps6.xml><?xml version="1.0" encoding="utf-8"?>
<ds:datastoreItem xmlns:ds="http://schemas.openxmlformats.org/officeDocument/2006/customXml" ds:itemID="{DCB3D399-4385-4E61-93A8-1977A95B66D6}">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CG31	Licence No.</vt:lpstr>
    </vt:vector>
  </TitlesOfParts>
  <Company>Fife Council</Company>
  <LinksUpToDate>false</LinksUpToDate>
  <CharactersWithSpaces>28651</CharactersWithSpaces>
  <SharedDoc>false</SharedDoc>
  <HLinks>
    <vt:vector size="12" baseType="variant">
      <vt:variant>
        <vt:i4>7012416</vt:i4>
      </vt:variant>
      <vt:variant>
        <vt:i4>3</vt:i4>
      </vt:variant>
      <vt:variant>
        <vt:i4>0</vt:i4>
      </vt:variant>
      <vt:variant>
        <vt:i4>5</vt:i4>
      </vt:variant>
      <vt:variant>
        <vt:lpwstr>mailto:Misc.licensing@fife.gov.uk</vt:lpwstr>
      </vt:variant>
      <vt:variant>
        <vt:lpwstr/>
      </vt:variant>
      <vt:variant>
        <vt:i4>4456449</vt:i4>
      </vt:variant>
      <vt:variant>
        <vt:i4>0</vt:i4>
      </vt:variant>
      <vt:variant>
        <vt:i4>0</vt:i4>
      </vt:variant>
      <vt:variant>
        <vt:i4>5</vt:i4>
      </vt:variant>
      <vt:variant>
        <vt:lpwstr>https://www.fife.gov.uk/kb/docs/articles/business2/licences-and-permits-for-business/other-business-licences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CG31	Licence No.</dc:title>
  <dc:subject/>
  <dc:creator>Moira</dc:creator>
  <cp:keywords/>
  <cp:lastModifiedBy>Jill Guild</cp:lastModifiedBy>
  <cp:revision>2</cp:revision>
  <cp:lastPrinted>2015-01-21T17:17:00Z</cp:lastPrinted>
  <dcterms:created xsi:type="dcterms:W3CDTF">2024-04-18T13:42:00Z</dcterms:created>
  <dcterms:modified xsi:type="dcterms:W3CDTF">2024-04-18T13:42:00Z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