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B79BB" w14:textId="77777777" w:rsidR="00A12828" w:rsidRPr="003410A2" w:rsidRDefault="00A12828" w:rsidP="00F17773">
      <w:pPr>
        <w:jc w:val="both"/>
        <w:rPr>
          <w:rFonts w:ascii="Calibri" w:hAnsi="Calibri"/>
        </w:rPr>
      </w:pPr>
    </w:p>
    <w:p w14:paraId="739A071F" w14:textId="77777777" w:rsidR="005A72FA" w:rsidRPr="003410A2" w:rsidRDefault="005A72FA" w:rsidP="00F17773">
      <w:pPr>
        <w:jc w:val="both"/>
        <w:rPr>
          <w:rFonts w:ascii="Calibri" w:hAnsi="Calibri"/>
        </w:rPr>
      </w:pPr>
    </w:p>
    <w:p w14:paraId="77102AC4" w14:textId="77777777" w:rsidR="005A72FA" w:rsidRPr="003410A2" w:rsidRDefault="005A72FA" w:rsidP="00F17773">
      <w:pPr>
        <w:jc w:val="both"/>
        <w:rPr>
          <w:rFonts w:ascii="Calibri" w:hAnsi="Calibri"/>
        </w:rPr>
      </w:pPr>
    </w:p>
    <w:p w14:paraId="4245A0CE" w14:textId="77777777" w:rsidR="005A72FA" w:rsidRPr="003410A2" w:rsidRDefault="005A72FA" w:rsidP="00F17773">
      <w:pPr>
        <w:jc w:val="both"/>
        <w:rPr>
          <w:rFonts w:ascii="Calibri" w:hAnsi="Calibri"/>
        </w:rPr>
      </w:pPr>
    </w:p>
    <w:p w14:paraId="0436E591" w14:textId="77777777" w:rsidR="005A72FA" w:rsidRPr="003410A2" w:rsidRDefault="005A72FA" w:rsidP="00F17773">
      <w:pPr>
        <w:jc w:val="both"/>
        <w:rPr>
          <w:rFonts w:ascii="Calibri" w:hAnsi="Calibri"/>
        </w:rPr>
      </w:pPr>
    </w:p>
    <w:p w14:paraId="4911A046" w14:textId="77777777" w:rsidR="005A72FA" w:rsidRPr="003410A2" w:rsidRDefault="005A72FA" w:rsidP="00F17773">
      <w:pPr>
        <w:jc w:val="both"/>
        <w:rPr>
          <w:rFonts w:ascii="Calibri" w:hAnsi="Calibri"/>
        </w:rPr>
      </w:pPr>
    </w:p>
    <w:p w14:paraId="443E8AE6" w14:textId="77777777" w:rsidR="005A72FA" w:rsidRPr="003410A2" w:rsidRDefault="005A72FA" w:rsidP="00F17773">
      <w:pPr>
        <w:jc w:val="both"/>
        <w:rPr>
          <w:rFonts w:ascii="Calibri" w:hAnsi="Calibri"/>
          <w:b/>
          <w:sz w:val="48"/>
          <w:szCs w:val="48"/>
        </w:rPr>
      </w:pPr>
    </w:p>
    <w:p w14:paraId="2E6381DB" w14:textId="77777777" w:rsidR="005A72FA" w:rsidRPr="003410A2" w:rsidRDefault="005A72FA" w:rsidP="00F17773">
      <w:pPr>
        <w:jc w:val="both"/>
        <w:rPr>
          <w:rFonts w:ascii="Calibri" w:hAnsi="Calibri"/>
          <w:b/>
          <w:sz w:val="48"/>
          <w:szCs w:val="48"/>
        </w:rPr>
      </w:pPr>
    </w:p>
    <w:p w14:paraId="3A798267" w14:textId="77777777" w:rsidR="005A72FA" w:rsidRPr="003410A2" w:rsidRDefault="005A72FA" w:rsidP="00F17773">
      <w:pPr>
        <w:jc w:val="both"/>
        <w:rPr>
          <w:rFonts w:ascii="Calibri" w:hAnsi="Calibri"/>
          <w:b/>
          <w:sz w:val="48"/>
          <w:szCs w:val="48"/>
        </w:rPr>
      </w:pPr>
    </w:p>
    <w:p w14:paraId="628C8D12" w14:textId="49AE90C3" w:rsidR="005A72FA" w:rsidRPr="003410A2" w:rsidRDefault="00441F7D" w:rsidP="000201C6">
      <w:pPr>
        <w:jc w:val="center"/>
        <w:rPr>
          <w:rFonts w:ascii="Calibri" w:hAnsi="Calibri"/>
          <w:b/>
          <w:sz w:val="48"/>
          <w:szCs w:val="48"/>
        </w:rPr>
      </w:pPr>
      <w:r>
        <w:rPr>
          <w:rFonts w:ascii="Calibri" w:hAnsi="Calibri"/>
          <w:b/>
          <w:sz w:val="48"/>
          <w:szCs w:val="48"/>
        </w:rPr>
        <w:t>Fife Council Educational Psychology Service</w:t>
      </w:r>
    </w:p>
    <w:p w14:paraId="450CDBB5" w14:textId="77777777" w:rsidR="005A72FA" w:rsidRPr="003410A2" w:rsidRDefault="005A72FA" w:rsidP="00F17773">
      <w:pPr>
        <w:jc w:val="both"/>
        <w:rPr>
          <w:rFonts w:ascii="Calibri" w:hAnsi="Calibri"/>
          <w:b/>
          <w:sz w:val="48"/>
          <w:szCs w:val="48"/>
        </w:rPr>
      </w:pPr>
    </w:p>
    <w:p w14:paraId="19558560" w14:textId="77777777" w:rsidR="005A72FA" w:rsidRPr="003410A2" w:rsidRDefault="005A72FA" w:rsidP="00F17773">
      <w:pPr>
        <w:jc w:val="both"/>
        <w:rPr>
          <w:rFonts w:ascii="Calibri" w:hAnsi="Calibri"/>
          <w:b/>
          <w:sz w:val="48"/>
          <w:szCs w:val="48"/>
        </w:rPr>
      </w:pPr>
    </w:p>
    <w:p w14:paraId="00EA6675" w14:textId="77777777" w:rsidR="005A72FA" w:rsidRPr="003410A2" w:rsidRDefault="005A72FA" w:rsidP="00F17773">
      <w:pPr>
        <w:jc w:val="both"/>
        <w:rPr>
          <w:rFonts w:ascii="Calibri" w:hAnsi="Calibri"/>
          <w:b/>
          <w:sz w:val="48"/>
          <w:szCs w:val="48"/>
        </w:rPr>
      </w:pPr>
    </w:p>
    <w:p w14:paraId="3B693AEB" w14:textId="77777777" w:rsidR="005A72FA" w:rsidRPr="003410A2" w:rsidRDefault="005A72FA" w:rsidP="00F17773">
      <w:pPr>
        <w:jc w:val="both"/>
        <w:rPr>
          <w:rFonts w:ascii="Calibri" w:hAnsi="Calibri"/>
          <w:b/>
          <w:sz w:val="48"/>
          <w:szCs w:val="48"/>
        </w:rPr>
      </w:pPr>
    </w:p>
    <w:p w14:paraId="4F062DDA" w14:textId="77777777" w:rsidR="005A72FA" w:rsidRPr="003410A2" w:rsidRDefault="005A72FA" w:rsidP="00F17773">
      <w:pPr>
        <w:jc w:val="both"/>
        <w:rPr>
          <w:rFonts w:ascii="Calibri" w:hAnsi="Calibri"/>
          <w:b/>
          <w:sz w:val="48"/>
          <w:szCs w:val="48"/>
        </w:rPr>
      </w:pPr>
    </w:p>
    <w:p w14:paraId="3B19D964" w14:textId="77777777" w:rsidR="005A72FA" w:rsidRPr="003410A2" w:rsidRDefault="005A72FA" w:rsidP="00F17773">
      <w:pPr>
        <w:jc w:val="both"/>
        <w:rPr>
          <w:rFonts w:ascii="Calibri" w:hAnsi="Calibri"/>
          <w:b/>
          <w:sz w:val="48"/>
          <w:szCs w:val="48"/>
        </w:rPr>
      </w:pPr>
    </w:p>
    <w:p w14:paraId="69B598F5" w14:textId="77777777" w:rsidR="005A72FA" w:rsidRPr="003410A2" w:rsidRDefault="005A72FA" w:rsidP="00F17773">
      <w:pPr>
        <w:jc w:val="both"/>
        <w:rPr>
          <w:rFonts w:ascii="Calibri" w:hAnsi="Calibri"/>
          <w:b/>
          <w:sz w:val="48"/>
          <w:szCs w:val="48"/>
        </w:rPr>
      </w:pPr>
    </w:p>
    <w:p w14:paraId="76B9E1B7" w14:textId="77777777" w:rsidR="005A72FA" w:rsidRPr="003410A2" w:rsidRDefault="005A72FA" w:rsidP="00F17773">
      <w:pPr>
        <w:jc w:val="both"/>
        <w:rPr>
          <w:rFonts w:ascii="Calibri" w:hAnsi="Calibri"/>
          <w:b/>
          <w:sz w:val="48"/>
          <w:szCs w:val="48"/>
        </w:rPr>
      </w:pPr>
    </w:p>
    <w:p w14:paraId="54152D34" w14:textId="77777777" w:rsidR="005A72FA" w:rsidRPr="003410A2" w:rsidRDefault="005A72FA" w:rsidP="00F17773">
      <w:pPr>
        <w:jc w:val="both"/>
        <w:rPr>
          <w:rFonts w:ascii="Calibri" w:hAnsi="Calibri"/>
          <w:b/>
          <w:sz w:val="36"/>
          <w:szCs w:val="36"/>
        </w:rPr>
      </w:pPr>
    </w:p>
    <w:p w14:paraId="4B740A51" w14:textId="7C4EDEA5" w:rsidR="005A72FA" w:rsidRPr="003410A2" w:rsidRDefault="00441F7D" w:rsidP="59F5F676">
      <w:pPr>
        <w:jc w:val="center"/>
        <w:rPr>
          <w:rFonts w:ascii="Calibri" w:hAnsi="Calibri"/>
          <w:b/>
          <w:bCs/>
          <w:sz w:val="36"/>
          <w:szCs w:val="36"/>
        </w:rPr>
      </w:pPr>
      <w:r w:rsidRPr="59F5F676">
        <w:rPr>
          <w:rFonts w:ascii="Calibri" w:hAnsi="Calibri"/>
          <w:b/>
          <w:bCs/>
          <w:sz w:val="36"/>
          <w:szCs w:val="36"/>
        </w:rPr>
        <w:t>Standards and Quality Report</w:t>
      </w:r>
    </w:p>
    <w:p w14:paraId="3DBCAAE1" w14:textId="7EDBB36B" w:rsidR="005A72FA" w:rsidRPr="003410A2" w:rsidRDefault="00441F7D" w:rsidP="59F5F676">
      <w:pPr>
        <w:jc w:val="center"/>
        <w:rPr>
          <w:rFonts w:ascii="Calibri" w:hAnsi="Calibri"/>
          <w:b/>
          <w:bCs/>
          <w:sz w:val="36"/>
          <w:szCs w:val="36"/>
        </w:rPr>
      </w:pPr>
      <w:r w:rsidRPr="59F5F676">
        <w:rPr>
          <w:rFonts w:ascii="Calibri" w:hAnsi="Calibri"/>
          <w:b/>
          <w:bCs/>
          <w:sz w:val="36"/>
          <w:szCs w:val="36"/>
        </w:rPr>
        <w:t>2022-23</w:t>
      </w:r>
    </w:p>
    <w:p w14:paraId="09F45155" w14:textId="77777777" w:rsidR="005A72FA" w:rsidRPr="003410A2" w:rsidRDefault="005A72FA" w:rsidP="00F17773">
      <w:pPr>
        <w:jc w:val="both"/>
        <w:rPr>
          <w:rFonts w:ascii="Calibri" w:hAnsi="Calibri"/>
          <w:b/>
          <w:sz w:val="36"/>
          <w:szCs w:val="36"/>
        </w:rPr>
      </w:pPr>
    </w:p>
    <w:p w14:paraId="6416B953" w14:textId="77777777" w:rsidR="005A72FA" w:rsidRPr="003410A2" w:rsidRDefault="005A72FA" w:rsidP="00F17773">
      <w:pPr>
        <w:spacing w:before="30" w:after="30" w:line="360" w:lineRule="auto"/>
        <w:jc w:val="both"/>
        <w:rPr>
          <w:rFonts w:ascii="Calibri" w:hAnsi="Calibri" w:cs="Arial"/>
          <w:sz w:val="22"/>
          <w:szCs w:val="22"/>
        </w:rPr>
      </w:pPr>
    </w:p>
    <w:p w14:paraId="56D097B7" w14:textId="77777777" w:rsidR="005A72FA" w:rsidRPr="003410A2" w:rsidRDefault="005A72FA" w:rsidP="00F17773">
      <w:pPr>
        <w:spacing w:before="30" w:after="30" w:line="360" w:lineRule="auto"/>
        <w:jc w:val="both"/>
        <w:rPr>
          <w:rFonts w:ascii="Calibri" w:hAnsi="Calibri" w:cs="Arial"/>
          <w:szCs w:val="24"/>
        </w:rPr>
      </w:pPr>
    </w:p>
    <w:p w14:paraId="1B593D45" w14:textId="77777777" w:rsidR="005A72FA" w:rsidRPr="003410A2" w:rsidRDefault="005A72FA" w:rsidP="00F17773">
      <w:pPr>
        <w:spacing w:before="30" w:after="30" w:line="360" w:lineRule="auto"/>
        <w:jc w:val="both"/>
        <w:rPr>
          <w:rFonts w:ascii="Calibri" w:hAnsi="Calibri" w:cs="Arial"/>
          <w:szCs w:val="24"/>
        </w:rPr>
      </w:pPr>
    </w:p>
    <w:p w14:paraId="49904839" w14:textId="77777777" w:rsidR="005A72FA" w:rsidRPr="003410A2" w:rsidRDefault="005A72FA" w:rsidP="00F17773">
      <w:pPr>
        <w:spacing w:before="30" w:after="30" w:line="360" w:lineRule="auto"/>
        <w:jc w:val="both"/>
        <w:rPr>
          <w:rFonts w:ascii="Calibri" w:hAnsi="Calibri" w:cs="Arial"/>
          <w:szCs w:val="24"/>
        </w:rPr>
      </w:pPr>
    </w:p>
    <w:p w14:paraId="3F2F8979" w14:textId="77777777" w:rsidR="005A72FA" w:rsidRPr="003410A2" w:rsidRDefault="005A72FA" w:rsidP="00F17773">
      <w:pPr>
        <w:spacing w:before="30" w:after="30" w:line="360" w:lineRule="auto"/>
        <w:jc w:val="both"/>
        <w:rPr>
          <w:rFonts w:ascii="Calibri" w:hAnsi="Calibri" w:cs="Arial"/>
          <w:szCs w:val="24"/>
        </w:rPr>
      </w:pPr>
    </w:p>
    <w:p w14:paraId="1DB9CDD6" w14:textId="77777777" w:rsidR="005A72FA" w:rsidRDefault="005A72FA" w:rsidP="00F17773">
      <w:pPr>
        <w:jc w:val="both"/>
        <w:rPr>
          <w:rFonts w:ascii="Calibri" w:hAnsi="Calibri"/>
          <w:b/>
          <w:sz w:val="22"/>
          <w:szCs w:val="22"/>
        </w:rPr>
      </w:pPr>
    </w:p>
    <w:p w14:paraId="29A3BFD7" w14:textId="77777777" w:rsidR="00D005A3" w:rsidRDefault="00D005A3" w:rsidP="00F17773">
      <w:pPr>
        <w:jc w:val="both"/>
        <w:rPr>
          <w:rFonts w:ascii="Calibri" w:hAnsi="Calibri"/>
          <w:b/>
          <w:sz w:val="22"/>
          <w:szCs w:val="22"/>
        </w:rPr>
      </w:pPr>
    </w:p>
    <w:p w14:paraId="3EBEDB36" w14:textId="77777777" w:rsidR="00D005A3" w:rsidRDefault="00D005A3" w:rsidP="00F17773">
      <w:pPr>
        <w:jc w:val="both"/>
        <w:rPr>
          <w:rFonts w:ascii="Calibri" w:hAnsi="Calibri"/>
          <w:b/>
          <w:sz w:val="22"/>
          <w:szCs w:val="22"/>
        </w:rPr>
      </w:pPr>
    </w:p>
    <w:p w14:paraId="1D901F9C" w14:textId="77777777" w:rsidR="00D005A3" w:rsidRDefault="00D005A3" w:rsidP="00F17773">
      <w:pPr>
        <w:jc w:val="both"/>
        <w:rPr>
          <w:rFonts w:ascii="Calibri" w:hAnsi="Calibri"/>
          <w:b/>
          <w:sz w:val="22"/>
          <w:szCs w:val="22"/>
        </w:rPr>
      </w:pPr>
    </w:p>
    <w:p w14:paraId="1310FD5F" w14:textId="77777777" w:rsidR="00D005A3" w:rsidRDefault="00D005A3" w:rsidP="00F17773">
      <w:pPr>
        <w:jc w:val="both"/>
        <w:rPr>
          <w:rFonts w:ascii="Calibri" w:hAnsi="Calibri"/>
          <w:b/>
          <w:sz w:val="22"/>
          <w:szCs w:val="22"/>
        </w:rPr>
      </w:pPr>
    </w:p>
    <w:p w14:paraId="3C63D340" w14:textId="77777777" w:rsidR="00D005A3" w:rsidRDefault="00D005A3" w:rsidP="00F17773">
      <w:pPr>
        <w:jc w:val="both"/>
        <w:rPr>
          <w:rFonts w:ascii="Calibri" w:hAnsi="Calibri"/>
          <w:b/>
          <w:sz w:val="22"/>
          <w:szCs w:val="22"/>
        </w:rPr>
      </w:pPr>
    </w:p>
    <w:p w14:paraId="51E8733B" w14:textId="77777777" w:rsidR="00D005A3" w:rsidRDefault="00D005A3" w:rsidP="00F17773">
      <w:pPr>
        <w:jc w:val="both"/>
        <w:rPr>
          <w:rFonts w:ascii="Calibri" w:hAnsi="Calibri"/>
          <w:b/>
          <w:sz w:val="22"/>
          <w:szCs w:val="22"/>
        </w:rPr>
      </w:pPr>
    </w:p>
    <w:p w14:paraId="6795F9D6" w14:textId="77777777" w:rsidR="00D005A3" w:rsidRDefault="00D005A3" w:rsidP="00F17773">
      <w:pPr>
        <w:jc w:val="both"/>
        <w:rPr>
          <w:rFonts w:ascii="Calibri" w:hAnsi="Calibri"/>
          <w:b/>
          <w:sz w:val="22"/>
          <w:szCs w:val="22"/>
        </w:rPr>
      </w:pPr>
    </w:p>
    <w:p w14:paraId="7C2AEBEF" w14:textId="77777777" w:rsidR="00D005A3" w:rsidRDefault="00D005A3" w:rsidP="00F17773">
      <w:pPr>
        <w:jc w:val="both"/>
        <w:rPr>
          <w:rFonts w:ascii="Calibri" w:hAnsi="Calibri"/>
          <w:b/>
          <w:sz w:val="22"/>
          <w:szCs w:val="22"/>
        </w:rPr>
      </w:pPr>
    </w:p>
    <w:p w14:paraId="3A2CEEE1" w14:textId="77777777" w:rsidR="00D005A3" w:rsidRDefault="00D005A3" w:rsidP="00F17773">
      <w:pPr>
        <w:jc w:val="both"/>
        <w:rPr>
          <w:rFonts w:ascii="Calibri" w:hAnsi="Calibri"/>
          <w:b/>
          <w:sz w:val="22"/>
          <w:szCs w:val="22"/>
        </w:rPr>
      </w:pPr>
    </w:p>
    <w:p w14:paraId="50F21A88" w14:textId="77777777" w:rsidR="00D005A3" w:rsidRDefault="00D005A3" w:rsidP="00F17773">
      <w:pPr>
        <w:jc w:val="both"/>
        <w:rPr>
          <w:rFonts w:ascii="Calibri" w:hAnsi="Calibri"/>
          <w:b/>
          <w:sz w:val="22"/>
          <w:szCs w:val="22"/>
        </w:rPr>
      </w:pPr>
    </w:p>
    <w:p w14:paraId="14E88A6F" w14:textId="77777777" w:rsidR="00D005A3" w:rsidRDefault="00D005A3" w:rsidP="00F17773">
      <w:pPr>
        <w:jc w:val="both"/>
        <w:rPr>
          <w:rFonts w:ascii="Calibri" w:hAnsi="Calibri"/>
          <w:b/>
          <w:sz w:val="22"/>
          <w:szCs w:val="22"/>
        </w:rPr>
      </w:pPr>
    </w:p>
    <w:p w14:paraId="5FE1AE62" w14:textId="77777777" w:rsidR="00D005A3" w:rsidRDefault="00D005A3" w:rsidP="00F17773">
      <w:pPr>
        <w:jc w:val="both"/>
        <w:rPr>
          <w:rFonts w:ascii="Calibri" w:hAnsi="Calibri"/>
          <w:b/>
          <w:sz w:val="22"/>
          <w:szCs w:val="22"/>
        </w:rPr>
      </w:pPr>
    </w:p>
    <w:p w14:paraId="4294DE4B" w14:textId="77777777" w:rsidR="00D005A3" w:rsidRDefault="00D005A3" w:rsidP="00F17773">
      <w:pPr>
        <w:jc w:val="both"/>
        <w:rPr>
          <w:rFonts w:ascii="Calibri" w:hAnsi="Calibri"/>
          <w:b/>
          <w:sz w:val="22"/>
          <w:szCs w:val="22"/>
        </w:rPr>
      </w:pPr>
    </w:p>
    <w:p w14:paraId="54006953" w14:textId="77777777" w:rsidR="00D005A3" w:rsidRDefault="00D005A3" w:rsidP="00F17773">
      <w:pPr>
        <w:jc w:val="both"/>
        <w:rPr>
          <w:rFonts w:ascii="Calibri" w:hAnsi="Calibri"/>
          <w:b/>
          <w:sz w:val="22"/>
          <w:szCs w:val="22"/>
        </w:rPr>
      </w:pPr>
    </w:p>
    <w:p w14:paraId="4BC826B0" w14:textId="77777777" w:rsidR="00D005A3" w:rsidRDefault="00D005A3" w:rsidP="00F17773">
      <w:pPr>
        <w:jc w:val="both"/>
        <w:rPr>
          <w:rFonts w:ascii="Calibri" w:hAnsi="Calibri"/>
          <w:b/>
          <w:sz w:val="22"/>
          <w:szCs w:val="22"/>
        </w:rPr>
      </w:pPr>
    </w:p>
    <w:p w14:paraId="6A6D1F72" w14:textId="77777777" w:rsidR="00D005A3" w:rsidRDefault="00D005A3" w:rsidP="00F17773">
      <w:pPr>
        <w:jc w:val="both"/>
        <w:rPr>
          <w:rFonts w:ascii="Calibri" w:hAnsi="Calibri"/>
          <w:b/>
          <w:sz w:val="22"/>
          <w:szCs w:val="22"/>
        </w:rPr>
      </w:pPr>
    </w:p>
    <w:p w14:paraId="279072D2" w14:textId="77777777" w:rsidR="00D005A3" w:rsidRDefault="00D005A3" w:rsidP="00F17773">
      <w:pPr>
        <w:jc w:val="both"/>
        <w:rPr>
          <w:rFonts w:ascii="Calibri" w:hAnsi="Calibri"/>
          <w:b/>
          <w:sz w:val="22"/>
          <w:szCs w:val="22"/>
        </w:rPr>
      </w:pPr>
    </w:p>
    <w:p w14:paraId="4EB7A902" w14:textId="77777777" w:rsidR="00D005A3" w:rsidRDefault="00D005A3" w:rsidP="00F17773">
      <w:pPr>
        <w:jc w:val="both"/>
        <w:rPr>
          <w:rFonts w:ascii="Calibri" w:hAnsi="Calibri"/>
          <w:b/>
          <w:sz w:val="22"/>
          <w:szCs w:val="22"/>
        </w:rPr>
      </w:pPr>
    </w:p>
    <w:p w14:paraId="5FCB083E" w14:textId="77777777" w:rsidR="00D005A3" w:rsidRDefault="00D005A3" w:rsidP="00F17773">
      <w:pPr>
        <w:jc w:val="both"/>
        <w:rPr>
          <w:rFonts w:ascii="Calibri" w:hAnsi="Calibri"/>
          <w:b/>
          <w:sz w:val="22"/>
          <w:szCs w:val="22"/>
        </w:rPr>
      </w:pPr>
    </w:p>
    <w:p w14:paraId="5130820A" w14:textId="77777777" w:rsidR="00D005A3" w:rsidRDefault="00D005A3" w:rsidP="00F17773">
      <w:pPr>
        <w:jc w:val="both"/>
        <w:rPr>
          <w:rFonts w:ascii="Calibri" w:hAnsi="Calibri"/>
          <w:b/>
          <w:sz w:val="22"/>
          <w:szCs w:val="22"/>
        </w:rPr>
      </w:pPr>
    </w:p>
    <w:p w14:paraId="589A99EA" w14:textId="77777777" w:rsidR="00D005A3" w:rsidRDefault="00D005A3" w:rsidP="00F17773">
      <w:pPr>
        <w:jc w:val="both"/>
        <w:rPr>
          <w:rFonts w:ascii="Calibri" w:hAnsi="Calibri"/>
          <w:b/>
          <w:sz w:val="22"/>
          <w:szCs w:val="22"/>
        </w:rPr>
      </w:pPr>
    </w:p>
    <w:p w14:paraId="757464CF" w14:textId="77777777" w:rsidR="00D005A3" w:rsidRDefault="00D005A3" w:rsidP="00F17773">
      <w:pPr>
        <w:jc w:val="both"/>
        <w:rPr>
          <w:rFonts w:ascii="Calibri" w:hAnsi="Calibri"/>
          <w:b/>
          <w:sz w:val="22"/>
          <w:szCs w:val="22"/>
        </w:rPr>
      </w:pPr>
    </w:p>
    <w:p w14:paraId="43E9635B" w14:textId="77777777" w:rsidR="00D005A3" w:rsidRDefault="00D005A3" w:rsidP="00F17773">
      <w:pPr>
        <w:jc w:val="both"/>
        <w:rPr>
          <w:rFonts w:ascii="Calibri" w:hAnsi="Calibri"/>
          <w:b/>
          <w:sz w:val="22"/>
          <w:szCs w:val="22"/>
        </w:rPr>
      </w:pPr>
    </w:p>
    <w:p w14:paraId="6046E7D2" w14:textId="77777777" w:rsidR="00D005A3" w:rsidRDefault="00D005A3" w:rsidP="00F17773">
      <w:pPr>
        <w:jc w:val="both"/>
        <w:rPr>
          <w:rFonts w:ascii="Calibri" w:hAnsi="Calibri"/>
          <w:b/>
          <w:sz w:val="22"/>
          <w:szCs w:val="22"/>
        </w:rPr>
      </w:pPr>
    </w:p>
    <w:p w14:paraId="57996C24" w14:textId="77777777" w:rsidR="00D005A3" w:rsidRDefault="00D005A3" w:rsidP="00F17773">
      <w:pPr>
        <w:jc w:val="both"/>
        <w:rPr>
          <w:rFonts w:ascii="Calibri" w:hAnsi="Calibri"/>
          <w:b/>
          <w:sz w:val="22"/>
          <w:szCs w:val="22"/>
        </w:rPr>
      </w:pPr>
    </w:p>
    <w:p w14:paraId="496C760E" w14:textId="55A474EC" w:rsidR="00D005A3" w:rsidRDefault="008B05B3" w:rsidP="59F5F676">
      <w:pPr>
        <w:jc w:val="both"/>
        <w:rPr>
          <w:rFonts w:ascii="Calibri" w:hAnsi="Calibri"/>
          <w:b/>
          <w:bCs/>
          <w:sz w:val="22"/>
          <w:szCs w:val="22"/>
        </w:rPr>
      </w:pPr>
      <w:r>
        <w:lastRenderedPageBreak/>
        <w:pict w14:anchorId="4A2AD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24.75pt">
            <v:imagedata r:id="rId12" o:title=""/>
          </v:shape>
        </w:pict>
      </w:r>
    </w:p>
    <w:p w14:paraId="1ED78C68" w14:textId="77777777" w:rsidR="00D005A3" w:rsidRDefault="00D005A3" w:rsidP="00F17773">
      <w:pPr>
        <w:jc w:val="both"/>
        <w:rPr>
          <w:rFonts w:ascii="Calibri" w:hAnsi="Calibri"/>
          <w:b/>
          <w:sz w:val="22"/>
          <w:szCs w:val="22"/>
        </w:rPr>
      </w:pPr>
    </w:p>
    <w:p w14:paraId="75C91B44" w14:textId="77777777" w:rsidR="00D005A3" w:rsidRDefault="00D005A3" w:rsidP="00F17773">
      <w:pPr>
        <w:jc w:val="both"/>
        <w:rPr>
          <w:rFonts w:ascii="Calibri" w:hAnsi="Calibri"/>
          <w:b/>
          <w:sz w:val="22"/>
          <w:szCs w:val="22"/>
        </w:rPr>
      </w:pPr>
    </w:p>
    <w:p w14:paraId="146946CF" w14:textId="77777777" w:rsidR="004D2DD6" w:rsidRDefault="004D2DD6" w:rsidP="00950281">
      <w:pPr>
        <w:spacing w:before="0" w:after="0"/>
        <w:jc w:val="both"/>
        <w:rPr>
          <w:rFonts w:ascii="Calibri" w:hAnsi="Calibri" w:cs="Calibri"/>
          <w:sz w:val="22"/>
          <w:szCs w:val="22"/>
        </w:rPr>
      </w:pPr>
      <w:r>
        <w:rPr>
          <w:rFonts w:ascii="Calibri" w:hAnsi="Calibri"/>
          <w:b/>
          <w:sz w:val="22"/>
          <w:szCs w:val="22"/>
        </w:rPr>
        <w:br w:type="page"/>
      </w:r>
      <w:r>
        <w:rPr>
          <w:rFonts w:ascii="Calibri" w:hAnsi="Calibri" w:cs="Calibri"/>
          <w:b/>
          <w:bCs/>
          <w:sz w:val="22"/>
          <w:szCs w:val="22"/>
        </w:rPr>
        <w:lastRenderedPageBreak/>
        <w:t>Aims</w:t>
      </w:r>
      <w:r>
        <w:rPr>
          <w:rFonts w:ascii="Calibri" w:hAnsi="Calibri" w:cs="Calibri"/>
          <w:sz w:val="22"/>
          <w:szCs w:val="22"/>
        </w:rPr>
        <w:t xml:space="preserve"> </w:t>
      </w:r>
    </w:p>
    <w:p w14:paraId="2C190121" w14:textId="77777777" w:rsidR="00950281" w:rsidRPr="00035163" w:rsidRDefault="00950281" w:rsidP="00950281">
      <w:pPr>
        <w:spacing w:before="0" w:after="0"/>
        <w:jc w:val="both"/>
      </w:pPr>
    </w:p>
    <w:p w14:paraId="25CE1ECF" w14:textId="77777777" w:rsidR="004D2DD6" w:rsidRDefault="004D2DD6" w:rsidP="00BB95BD">
      <w:pPr>
        <w:pStyle w:val="Caption"/>
        <w:jc w:val="both"/>
        <w:rPr>
          <w:rFonts w:ascii="Calibri" w:hAnsi="Calibri" w:cs="Calibri"/>
          <w:b w:val="0"/>
          <w:bCs w:val="0"/>
          <w:smallCaps w:val="0"/>
          <w:color w:val="auto"/>
          <w:sz w:val="22"/>
          <w:szCs w:val="22"/>
        </w:rPr>
      </w:pPr>
      <w:r w:rsidRPr="00BB95BD">
        <w:rPr>
          <w:rFonts w:ascii="Calibri" w:hAnsi="Calibri" w:cs="Calibri"/>
          <w:b w:val="0"/>
          <w:bCs w:val="0"/>
          <w:smallCaps w:val="0"/>
          <w:color w:val="auto"/>
          <w:sz w:val="22"/>
          <w:szCs w:val="22"/>
        </w:rPr>
        <w:t xml:space="preserve">Fife Council Educational Psychology Service (FCEPS) works at a strategic, </w:t>
      </w:r>
      <w:bookmarkStart w:id="0" w:name="_Int_PMGhWPHV"/>
      <w:r w:rsidRPr="00BB95BD">
        <w:rPr>
          <w:rFonts w:ascii="Calibri" w:hAnsi="Calibri" w:cs="Calibri"/>
          <w:b w:val="0"/>
          <w:bCs w:val="0"/>
          <w:smallCaps w:val="0"/>
          <w:color w:val="auto"/>
          <w:sz w:val="22"/>
          <w:szCs w:val="22"/>
        </w:rPr>
        <w:t>school</w:t>
      </w:r>
      <w:bookmarkEnd w:id="0"/>
      <w:r w:rsidRPr="00BB95BD">
        <w:rPr>
          <w:rFonts w:ascii="Calibri" w:hAnsi="Calibri" w:cs="Calibri"/>
          <w:b w:val="0"/>
          <w:bCs w:val="0"/>
          <w:smallCaps w:val="0"/>
          <w:color w:val="auto"/>
          <w:sz w:val="22"/>
          <w:szCs w:val="22"/>
        </w:rPr>
        <w:t xml:space="preserve"> and individual level to make a significant impact on achieving positive outcomes for children and young people in Fife, particularly those most at risk of poor educational and social outcomes.</w:t>
      </w:r>
    </w:p>
    <w:p w14:paraId="6F80BA19" w14:textId="77777777" w:rsidR="004D2DD6" w:rsidRDefault="004D2DD6" w:rsidP="004D2DD6">
      <w:pPr>
        <w:pStyle w:val="Caption"/>
        <w:jc w:val="both"/>
        <w:rPr>
          <w:rFonts w:ascii="Calibri" w:hAnsi="Calibri" w:cs="Calibri"/>
          <w:b w:val="0"/>
          <w:bCs w:val="0"/>
          <w:smallCaps w:val="0"/>
          <w:color w:val="auto"/>
          <w:sz w:val="22"/>
          <w:szCs w:val="22"/>
        </w:rPr>
      </w:pPr>
    </w:p>
    <w:p w14:paraId="38703530" w14:textId="1A746A87" w:rsidR="004D2DD6" w:rsidRDefault="004D2DD6" w:rsidP="00BB95BD">
      <w:pPr>
        <w:pStyle w:val="Caption"/>
        <w:jc w:val="both"/>
        <w:rPr>
          <w:rFonts w:ascii="Calibri" w:hAnsi="Calibri" w:cs="Calibri"/>
          <w:b w:val="0"/>
          <w:bCs w:val="0"/>
          <w:smallCaps w:val="0"/>
          <w:color w:val="auto"/>
          <w:sz w:val="22"/>
          <w:szCs w:val="22"/>
        </w:rPr>
      </w:pPr>
      <w:r w:rsidRPr="00BB95BD">
        <w:rPr>
          <w:rFonts w:ascii="Calibri" w:hAnsi="Calibri" w:cs="Calibri"/>
          <w:b w:val="0"/>
          <w:bCs w:val="0"/>
          <w:smallCaps w:val="0"/>
          <w:color w:val="auto"/>
          <w:sz w:val="22"/>
          <w:szCs w:val="22"/>
        </w:rPr>
        <w:t xml:space="preserve">The Service’s work is based on the principles of the most effective, least intrusive intervention which makes a difference. Educational psychologists </w:t>
      </w:r>
      <w:r w:rsidR="745E16ED" w:rsidRPr="00BB95BD">
        <w:rPr>
          <w:rFonts w:ascii="Calibri" w:hAnsi="Calibri" w:cs="Calibri"/>
          <w:b w:val="0"/>
          <w:bCs w:val="0"/>
          <w:smallCaps w:val="0"/>
          <w:color w:val="auto"/>
          <w:sz w:val="22"/>
          <w:szCs w:val="22"/>
        </w:rPr>
        <w:t xml:space="preserve">(EPs) </w:t>
      </w:r>
      <w:r w:rsidRPr="00BB95BD">
        <w:rPr>
          <w:rFonts w:ascii="Calibri" w:hAnsi="Calibri" w:cs="Calibri"/>
          <w:b w:val="0"/>
          <w:bCs w:val="0"/>
          <w:smallCaps w:val="0"/>
          <w:color w:val="auto"/>
          <w:sz w:val="22"/>
          <w:szCs w:val="22"/>
        </w:rPr>
        <w:t xml:space="preserve">work with schools to build the capacity of staff to meet the learning needs of all pupils, with a specific focus on breaking the cycle of disadvantage for those most at risk. This contributes to the equity, </w:t>
      </w:r>
      <w:bookmarkStart w:id="1" w:name="_Int_a9pnVBT3"/>
      <w:r w:rsidRPr="00BB95BD">
        <w:rPr>
          <w:rFonts w:ascii="Calibri" w:hAnsi="Calibri" w:cs="Calibri"/>
          <w:b w:val="0"/>
          <w:bCs w:val="0"/>
          <w:smallCaps w:val="0"/>
          <w:color w:val="auto"/>
          <w:sz w:val="22"/>
          <w:szCs w:val="22"/>
        </w:rPr>
        <w:t>effectiveness</w:t>
      </w:r>
      <w:bookmarkEnd w:id="1"/>
      <w:r w:rsidRPr="00BB95BD">
        <w:rPr>
          <w:rFonts w:ascii="Calibri" w:hAnsi="Calibri" w:cs="Calibri"/>
          <w:b w:val="0"/>
          <w:bCs w:val="0"/>
          <w:smallCaps w:val="0"/>
          <w:color w:val="auto"/>
          <w:sz w:val="22"/>
          <w:szCs w:val="22"/>
        </w:rPr>
        <w:t xml:space="preserve"> and inclusiveness of all schools in Fife and minimises the need for specialist and more costly outwith Fife placements.</w:t>
      </w:r>
    </w:p>
    <w:p w14:paraId="43B53FB0" w14:textId="77777777" w:rsidR="004D2DD6" w:rsidRDefault="004D2DD6" w:rsidP="004D2DD6">
      <w:pPr>
        <w:jc w:val="both"/>
        <w:rPr>
          <w:rFonts w:ascii="Calibri" w:hAnsi="Calibri" w:cs="Calibri"/>
          <w:sz w:val="22"/>
          <w:szCs w:val="22"/>
          <w:lang w:eastAsia="en-US"/>
        </w:rPr>
      </w:pPr>
    </w:p>
    <w:p w14:paraId="1B592732" w14:textId="2E53450C" w:rsidR="004D2DD6" w:rsidRDefault="004D2DD6" w:rsidP="00F17773">
      <w:pPr>
        <w:pStyle w:val="NoSpacing"/>
        <w:jc w:val="both"/>
        <w:rPr>
          <w:b/>
          <w:bCs/>
        </w:rPr>
      </w:pPr>
      <w:r w:rsidRPr="00612FD6">
        <w:rPr>
          <w:b/>
          <w:bCs/>
        </w:rPr>
        <w:t>Meet the FCEPS team</w:t>
      </w:r>
    </w:p>
    <w:p w14:paraId="46415DFD" w14:textId="77777777" w:rsidR="004D2DD6" w:rsidRPr="00612FD6" w:rsidRDefault="004D2DD6" w:rsidP="00F17773">
      <w:pPr>
        <w:pStyle w:val="NoSpacing"/>
        <w:jc w:val="both"/>
        <w:rPr>
          <w:b/>
          <w:bCs/>
        </w:rPr>
      </w:pPr>
    </w:p>
    <w:p w14:paraId="53DACFAC" w14:textId="3096F1AE" w:rsidR="004D2DD6" w:rsidRDefault="004D2DD6" w:rsidP="004D2DD6">
      <w:pPr>
        <w:pStyle w:val="NoSpacing"/>
        <w:jc w:val="both"/>
        <w:rPr>
          <w:color w:val="000000"/>
        </w:rPr>
      </w:pPr>
      <w:r w:rsidRPr="00A14EC0">
        <w:rPr>
          <w:color w:val="000000"/>
        </w:rPr>
        <w:t>Fife Council Educational Psychology Service is split into 3 areas</w:t>
      </w:r>
      <w:r w:rsidR="000137E8" w:rsidRPr="00A14EC0">
        <w:rPr>
          <w:color w:val="000000"/>
        </w:rPr>
        <w:t>,</w:t>
      </w:r>
      <w:r w:rsidRPr="00A14EC0">
        <w:rPr>
          <w:color w:val="000000"/>
        </w:rPr>
        <w:t xml:space="preserve"> and we work on a Blended Working model</w:t>
      </w:r>
      <w:r w:rsidR="00036796" w:rsidRPr="00A14EC0">
        <w:rPr>
          <w:color w:val="000000"/>
        </w:rPr>
        <w:t xml:space="preserve">. </w:t>
      </w:r>
      <w:r w:rsidRPr="00A14EC0">
        <w:rPr>
          <w:color w:val="000000"/>
        </w:rPr>
        <w:t xml:space="preserve">When fully staffed, we have 20 FTE staff delivering our Core Offer to schools. Our Principal Psychologist and two Depute Principals (Strategic) oversee the strategic leadership and direction of the service. Three Operational Depute Principal Psychologists each oversee the staff and operational management of one of our local area teams. All EPs within our service have a casework allocation, including those in management positions, taking responsibility for delivering educational psychology to a range schools. In </w:t>
      </w:r>
      <w:bookmarkStart w:id="2" w:name="_Int_Undha8Ou"/>
      <w:r w:rsidRPr="00A14EC0">
        <w:rPr>
          <w:color w:val="000000"/>
        </w:rPr>
        <w:t>Fife</w:t>
      </w:r>
      <w:bookmarkEnd w:id="2"/>
      <w:r w:rsidRPr="00A14EC0">
        <w:rPr>
          <w:color w:val="000000"/>
        </w:rPr>
        <w:t xml:space="preserve"> the average school population covered by a full time </w:t>
      </w:r>
      <w:bookmarkStart w:id="3" w:name="_Int_Sx4QBCj8"/>
      <w:r w:rsidRPr="00A14EC0">
        <w:rPr>
          <w:color w:val="000000"/>
        </w:rPr>
        <w:t>EP</w:t>
      </w:r>
      <w:bookmarkEnd w:id="3"/>
      <w:r w:rsidRPr="00A14EC0">
        <w:rPr>
          <w:color w:val="000000"/>
        </w:rPr>
        <w:t xml:space="preserve"> is 4091, based on the 2023 national staffing survey.</w:t>
      </w:r>
      <w:r w:rsidR="00DE6D55" w:rsidRPr="00A14EC0">
        <w:rPr>
          <w:color w:val="000000"/>
        </w:rPr>
        <w:t xml:space="preserve"> </w:t>
      </w:r>
      <w:r w:rsidRPr="00A14EC0">
        <w:rPr>
          <w:color w:val="000000"/>
        </w:rPr>
        <w:t>This number ranges across Scotland from 2171 to 5827.</w:t>
      </w:r>
    </w:p>
    <w:p w14:paraId="0C5DCE75" w14:textId="77777777" w:rsidR="004D2DD6" w:rsidRDefault="00A14EC0" w:rsidP="004D2DD6">
      <w:pPr>
        <w:jc w:val="both"/>
        <w:rPr>
          <w:rFonts w:ascii="Calibri" w:hAnsi="Calibri" w:cs="Calibri"/>
          <w:color w:val="000000"/>
          <w:sz w:val="22"/>
          <w:szCs w:val="22"/>
        </w:rPr>
      </w:pPr>
      <w:r>
        <w:rPr>
          <w:noProof/>
        </w:rPr>
        <w:pict w14:anchorId="5644471F">
          <v:shape id="Picture 1" o:spid="_x0000_s1027" type="#_x0000_t75" style="position:absolute;left:0;text-align:left;margin-left:96.75pt;margin-top:7.65pt;width:266.85pt;height:206.65pt;z-index:1;visibility:visible;mso-position-horizontal-relative:margin;mso-width-relative:margin;mso-height-relative:margin">
            <v:imagedata r:id="rId13" o:title="" croptop="4087f" cropbottom="3724f" cropleft="4367f" cropright="3158f"/>
            <w10:wrap anchorx="margin"/>
          </v:shape>
        </w:pict>
      </w:r>
    </w:p>
    <w:p w14:paraId="05C6113C" w14:textId="77777777" w:rsidR="004D2DD6" w:rsidRDefault="004D2DD6" w:rsidP="004D2DD6">
      <w:pPr>
        <w:jc w:val="both"/>
        <w:rPr>
          <w:rFonts w:ascii="Calibri" w:hAnsi="Calibri" w:cs="Calibri"/>
          <w:bCs/>
          <w:color w:val="000000"/>
          <w:sz w:val="22"/>
          <w:szCs w:val="22"/>
        </w:rPr>
      </w:pPr>
      <w:r>
        <w:rPr>
          <w:rFonts w:ascii="Calibri" w:hAnsi="Calibri" w:cs="Calibri"/>
          <w:bCs/>
          <w:color w:val="000000"/>
          <w:sz w:val="22"/>
          <w:szCs w:val="22"/>
        </w:rPr>
        <w:t xml:space="preserve"> </w:t>
      </w:r>
    </w:p>
    <w:p w14:paraId="1A8FDD27" w14:textId="77777777" w:rsidR="004D2DD6" w:rsidRDefault="004D2DD6" w:rsidP="004D2DD6">
      <w:pPr>
        <w:jc w:val="both"/>
        <w:rPr>
          <w:rFonts w:ascii="Calibri" w:hAnsi="Calibri" w:cs="Calibri"/>
          <w:bCs/>
          <w:color w:val="000000"/>
          <w:sz w:val="22"/>
          <w:szCs w:val="22"/>
        </w:rPr>
      </w:pPr>
    </w:p>
    <w:p w14:paraId="1C23D70B" w14:textId="77777777" w:rsidR="004D2DD6" w:rsidRDefault="004D2DD6" w:rsidP="004D2DD6">
      <w:pPr>
        <w:jc w:val="both"/>
        <w:rPr>
          <w:rFonts w:ascii="Calibri" w:hAnsi="Calibri" w:cs="Calibri"/>
          <w:bCs/>
          <w:color w:val="000000"/>
          <w:sz w:val="22"/>
          <w:szCs w:val="22"/>
        </w:rPr>
      </w:pPr>
    </w:p>
    <w:p w14:paraId="25FD8B7A" w14:textId="77777777" w:rsidR="004D2DD6" w:rsidRDefault="004D2DD6" w:rsidP="004D2DD6">
      <w:pPr>
        <w:jc w:val="both"/>
        <w:rPr>
          <w:rFonts w:ascii="Calibri" w:hAnsi="Calibri" w:cs="Calibri"/>
          <w:bCs/>
          <w:color w:val="000000"/>
          <w:sz w:val="22"/>
          <w:szCs w:val="22"/>
        </w:rPr>
      </w:pPr>
    </w:p>
    <w:p w14:paraId="0ADC8FEE" w14:textId="77777777" w:rsidR="004D2DD6" w:rsidRDefault="004D2DD6" w:rsidP="004D2DD6">
      <w:pPr>
        <w:jc w:val="both"/>
        <w:rPr>
          <w:rFonts w:ascii="Calibri" w:hAnsi="Calibri" w:cs="Calibri"/>
          <w:bCs/>
          <w:color w:val="000000"/>
          <w:sz w:val="22"/>
          <w:szCs w:val="22"/>
        </w:rPr>
      </w:pPr>
    </w:p>
    <w:p w14:paraId="4A8A5150" w14:textId="77777777" w:rsidR="004D2DD6" w:rsidRDefault="004D2DD6" w:rsidP="004D2DD6">
      <w:pPr>
        <w:jc w:val="both"/>
        <w:rPr>
          <w:rFonts w:ascii="Calibri" w:hAnsi="Calibri" w:cs="Calibri"/>
          <w:bCs/>
          <w:color w:val="000000"/>
          <w:sz w:val="22"/>
          <w:szCs w:val="22"/>
        </w:rPr>
      </w:pPr>
    </w:p>
    <w:p w14:paraId="375E3837" w14:textId="77777777" w:rsidR="004D2DD6" w:rsidRDefault="004D2DD6" w:rsidP="004D2DD6">
      <w:pPr>
        <w:jc w:val="both"/>
        <w:rPr>
          <w:rFonts w:ascii="Calibri" w:hAnsi="Calibri" w:cs="Calibri"/>
          <w:bCs/>
          <w:color w:val="000000"/>
          <w:sz w:val="22"/>
          <w:szCs w:val="22"/>
        </w:rPr>
      </w:pPr>
    </w:p>
    <w:p w14:paraId="349F5AC4" w14:textId="77777777" w:rsidR="004D2DD6" w:rsidRDefault="004D2DD6" w:rsidP="004D2DD6">
      <w:pPr>
        <w:jc w:val="both"/>
        <w:rPr>
          <w:rFonts w:ascii="Calibri" w:hAnsi="Calibri" w:cs="Calibri"/>
          <w:bCs/>
          <w:color w:val="000000"/>
          <w:sz w:val="22"/>
          <w:szCs w:val="22"/>
        </w:rPr>
      </w:pPr>
    </w:p>
    <w:p w14:paraId="6069E14D" w14:textId="77777777" w:rsidR="004D2DD6" w:rsidRDefault="004D2DD6" w:rsidP="004D2DD6">
      <w:pPr>
        <w:jc w:val="both"/>
        <w:rPr>
          <w:rFonts w:ascii="Calibri" w:hAnsi="Calibri" w:cs="Calibri"/>
          <w:bCs/>
          <w:color w:val="000000"/>
          <w:sz w:val="22"/>
          <w:szCs w:val="22"/>
        </w:rPr>
      </w:pPr>
    </w:p>
    <w:p w14:paraId="58F5277B" w14:textId="77777777" w:rsidR="004D2DD6" w:rsidRDefault="004D2DD6" w:rsidP="004D2DD6">
      <w:pPr>
        <w:jc w:val="both"/>
        <w:rPr>
          <w:rFonts w:ascii="Calibri" w:hAnsi="Calibri" w:cs="Calibri"/>
          <w:bCs/>
          <w:color w:val="000000"/>
          <w:sz w:val="22"/>
          <w:szCs w:val="22"/>
        </w:rPr>
      </w:pPr>
    </w:p>
    <w:p w14:paraId="4FF871B9" w14:textId="77777777" w:rsidR="004D2DD6" w:rsidRDefault="004D2DD6" w:rsidP="004D2DD6">
      <w:pPr>
        <w:jc w:val="both"/>
        <w:rPr>
          <w:rFonts w:ascii="Calibri" w:hAnsi="Calibri" w:cs="Calibri"/>
          <w:bCs/>
          <w:color w:val="000000"/>
          <w:sz w:val="22"/>
          <w:szCs w:val="22"/>
        </w:rPr>
      </w:pPr>
    </w:p>
    <w:p w14:paraId="092FB076" w14:textId="2AE8B66D" w:rsidR="004D2DD6" w:rsidRDefault="203E9EAC" w:rsidP="004D2DD6">
      <w:pPr>
        <w:jc w:val="both"/>
        <w:rPr>
          <w:rFonts w:ascii="Calibri" w:hAnsi="Calibri" w:cs="Calibri"/>
          <w:sz w:val="22"/>
          <w:szCs w:val="22"/>
        </w:rPr>
      </w:pPr>
      <w:r w:rsidRPr="00A14EC0">
        <w:rPr>
          <w:rFonts w:ascii="Calibri" w:hAnsi="Calibri" w:cs="Calibri"/>
          <w:color w:val="000000"/>
          <w:sz w:val="22"/>
          <w:szCs w:val="22"/>
        </w:rPr>
        <w:t>Our Central team, which covers Glenrothes and Kirkcaldy, have office space in Fife House in Glenrothes, our Dunfermline team, which covers the West Fife villages, Dunfermline, Cowdenbeath and Lochgelly, are based in King</w:t>
      </w:r>
      <w:r w:rsidR="2317BDC2" w:rsidRPr="00A14EC0">
        <w:rPr>
          <w:rFonts w:ascii="Calibri" w:hAnsi="Calibri" w:cs="Calibri"/>
          <w:color w:val="000000"/>
          <w:sz w:val="22"/>
          <w:szCs w:val="22"/>
        </w:rPr>
        <w:t>’</w:t>
      </w:r>
      <w:r w:rsidRPr="00A14EC0">
        <w:rPr>
          <w:rFonts w:ascii="Calibri" w:hAnsi="Calibri" w:cs="Calibri"/>
          <w:color w:val="000000"/>
          <w:sz w:val="22"/>
          <w:szCs w:val="22"/>
        </w:rPr>
        <w:t>s Road Primary School in Rosyth and our Cupar team, which covers North</w:t>
      </w:r>
      <w:r w:rsidR="733F80BC" w:rsidRPr="00A14EC0">
        <w:rPr>
          <w:rFonts w:ascii="Calibri" w:hAnsi="Calibri" w:cs="Calibri"/>
          <w:color w:val="000000"/>
          <w:sz w:val="22"/>
          <w:szCs w:val="22"/>
        </w:rPr>
        <w:t>-</w:t>
      </w:r>
      <w:r w:rsidRPr="00A14EC0">
        <w:rPr>
          <w:rFonts w:ascii="Calibri" w:hAnsi="Calibri" w:cs="Calibri"/>
          <w:color w:val="000000"/>
          <w:sz w:val="22"/>
          <w:szCs w:val="22"/>
        </w:rPr>
        <w:t>East Fife and Levenmouth are based in County Buildings in Cupar.</w:t>
      </w:r>
      <w:r w:rsidR="2317BDC2" w:rsidRPr="00A14EC0">
        <w:rPr>
          <w:rFonts w:ascii="Calibri" w:hAnsi="Calibri" w:cs="Calibri"/>
          <w:color w:val="000000"/>
          <w:sz w:val="22"/>
          <w:szCs w:val="22"/>
        </w:rPr>
        <w:t xml:space="preserve"> </w:t>
      </w:r>
      <w:r w:rsidRPr="00A14EC0">
        <w:rPr>
          <w:rFonts w:ascii="Calibri" w:hAnsi="Calibri" w:cs="Calibri"/>
          <w:color w:val="000000"/>
          <w:sz w:val="22"/>
          <w:szCs w:val="22"/>
        </w:rPr>
        <w:t xml:space="preserve">A full list of EPs and which schools they cover can be found on the FCEPS website through the link ‘School EP contacts for </w:t>
      </w:r>
      <w:bookmarkStart w:id="4" w:name="_Int_fYTOdrgQ"/>
      <w:r w:rsidRPr="00A14EC0">
        <w:rPr>
          <w:rFonts w:ascii="Calibri" w:hAnsi="Calibri" w:cs="Calibri"/>
          <w:color w:val="000000"/>
          <w:sz w:val="22"/>
          <w:szCs w:val="22"/>
        </w:rPr>
        <w:t>practitioners’</w:t>
      </w:r>
      <w:bookmarkEnd w:id="4"/>
      <w:r w:rsidRPr="00A14EC0">
        <w:rPr>
          <w:rFonts w:ascii="Calibri" w:hAnsi="Calibri" w:cs="Calibri"/>
          <w:color w:val="000000"/>
          <w:sz w:val="22"/>
          <w:szCs w:val="22"/>
        </w:rPr>
        <w:t xml:space="preserve"> </w:t>
      </w:r>
      <w:hyperlink r:id="rId14">
        <w:r w:rsidRPr="13F7D1E2">
          <w:rPr>
            <w:rStyle w:val="Hyperlink"/>
            <w:rFonts w:ascii="Calibri" w:hAnsi="Calibri" w:cs="Calibri"/>
            <w:sz w:val="22"/>
            <w:szCs w:val="22"/>
          </w:rPr>
          <w:t>Educational Psychology Service | Fife Council</w:t>
        </w:r>
      </w:hyperlink>
      <w:r w:rsidR="2317BDC2" w:rsidRPr="00A14EC0">
        <w:rPr>
          <w:rFonts w:ascii="Calibri" w:hAnsi="Calibri" w:cs="Calibri"/>
          <w:color w:val="000000"/>
          <w:sz w:val="22"/>
          <w:szCs w:val="22"/>
        </w:rPr>
        <w:t>.</w:t>
      </w:r>
    </w:p>
    <w:p w14:paraId="059141B6" w14:textId="77777777" w:rsidR="004D2DD6" w:rsidRDefault="004D2DD6" w:rsidP="004D2DD6">
      <w:pPr>
        <w:spacing w:before="30" w:after="30" w:line="360" w:lineRule="auto"/>
        <w:jc w:val="both"/>
        <w:rPr>
          <w:rFonts w:ascii="Calibri" w:hAnsi="Calibri" w:cs="Calibri"/>
          <w:b/>
          <w:sz w:val="22"/>
          <w:szCs w:val="22"/>
        </w:rPr>
      </w:pPr>
    </w:p>
    <w:p w14:paraId="641F1612" w14:textId="77777777" w:rsidR="00083BAF" w:rsidRDefault="00083BAF" w:rsidP="00F17773">
      <w:pPr>
        <w:spacing w:before="30" w:after="30" w:line="360" w:lineRule="auto"/>
        <w:jc w:val="both"/>
        <w:rPr>
          <w:rFonts w:ascii="Calibri" w:hAnsi="Calibri" w:cs="Calibri"/>
          <w:b/>
          <w:sz w:val="22"/>
          <w:szCs w:val="22"/>
        </w:rPr>
      </w:pPr>
    </w:p>
    <w:p w14:paraId="384F1B7D" w14:textId="77777777" w:rsidR="00083BAF" w:rsidRDefault="00083BAF" w:rsidP="00F17773">
      <w:pPr>
        <w:spacing w:before="30" w:after="30" w:line="360" w:lineRule="auto"/>
        <w:jc w:val="both"/>
        <w:rPr>
          <w:rFonts w:ascii="Calibri" w:hAnsi="Calibri" w:cs="Calibri"/>
          <w:b/>
          <w:sz w:val="22"/>
          <w:szCs w:val="22"/>
        </w:rPr>
      </w:pPr>
    </w:p>
    <w:p w14:paraId="3092A85A" w14:textId="179E8B35" w:rsidR="004D2DD6" w:rsidRDefault="004D2DD6" w:rsidP="00262970">
      <w:pPr>
        <w:spacing w:before="0" w:after="0"/>
        <w:jc w:val="both"/>
        <w:rPr>
          <w:rFonts w:ascii="Calibri" w:hAnsi="Calibri" w:cs="Calibri"/>
          <w:b/>
          <w:sz w:val="22"/>
          <w:szCs w:val="22"/>
        </w:rPr>
      </w:pPr>
      <w:r>
        <w:rPr>
          <w:rFonts w:ascii="Calibri" w:hAnsi="Calibri" w:cs="Calibri"/>
          <w:b/>
          <w:sz w:val="22"/>
          <w:szCs w:val="22"/>
        </w:rPr>
        <w:lastRenderedPageBreak/>
        <w:t>Purpose of our service</w:t>
      </w:r>
    </w:p>
    <w:p w14:paraId="640CC334" w14:textId="77777777" w:rsidR="00262970" w:rsidRDefault="00262970" w:rsidP="00262970">
      <w:pPr>
        <w:spacing w:before="0" w:after="0"/>
        <w:jc w:val="both"/>
        <w:rPr>
          <w:rFonts w:ascii="Calibri" w:hAnsi="Calibri" w:cs="Calibri"/>
          <w:b/>
          <w:sz w:val="22"/>
          <w:szCs w:val="22"/>
        </w:rPr>
      </w:pPr>
    </w:p>
    <w:p w14:paraId="0551583F" w14:textId="77777777" w:rsidR="004D2DD6" w:rsidRDefault="004D2DD6" w:rsidP="004D2DD6">
      <w:pPr>
        <w:pStyle w:val="NoSpacing"/>
        <w:jc w:val="both"/>
        <w:rPr>
          <w:rFonts w:cs="Calibri"/>
        </w:rPr>
      </w:pPr>
      <w:r w:rsidRPr="00BB95BD">
        <w:rPr>
          <w:rFonts w:cs="Calibri"/>
        </w:rPr>
        <w:t>Our service purpose is ‘Sharing psychology to improve educational outcomes for those who need it most</w:t>
      </w:r>
      <w:bookmarkStart w:id="5" w:name="_Int_vv5q7UTq"/>
      <w:r w:rsidRPr="00BB95BD">
        <w:rPr>
          <w:rFonts w:cs="Calibri"/>
        </w:rPr>
        <w:t>’.</w:t>
      </w:r>
      <w:bookmarkEnd w:id="5"/>
    </w:p>
    <w:p w14:paraId="1CB30A4F" w14:textId="77777777" w:rsidR="004D2DD6" w:rsidRDefault="004D2DD6" w:rsidP="004D2DD6">
      <w:pPr>
        <w:pStyle w:val="NoSpacing"/>
        <w:jc w:val="both"/>
        <w:rPr>
          <w:rFonts w:cs="Calibri"/>
        </w:rPr>
      </w:pPr>
    </w:p>
    <w:p w14:paraId="1B9F2CA1" w14:textId="77777777" w:rsidR="004D2DD6" w:rsidRDefault="004D2DD6" w:rsidP="004D2DD6">
      <w:pPr>
        <w:pStyle w:val="NoSpacing"/>
        <w:jc w:val="both"/>
        <w:rPr>
          <w:rFonts w:cs="Calibri"/>
        </w:rPr>
      </w:pPr>
      <w:r>
        <w:rPr>
          <w:rFonts w:cs="Calibri"/>
        </w:rPr>
        <w:t>The intention of our Standards and Quality report (SQR) is to report annually on the work we do and the actions we take to help us fulfil our service purpose.</w:t>
      </w:r>
    </w:p>
    <w:p w14:paraId="447FCB3E" w14:textId="77777777" w:rsidR="004D2DD6" w:rsidRDefault="004D2DD6" w:rsidP="004D2DD6">
      <w:pPr>
        <w:pStyle w:val="NoSpacing"/>
        <w:jc w:val="both"/>
        <w:rPr>
          <w:rFonts w:cs="Calibri"/>
        </w:rPr>
      </w:pPr>
    </w:p>
    <w:p w14:paraId="75A4F08C" w14:textId="77777777" w:rsidR="004D2DD6" w:rsidRDefault="004D2DD6" w:rsidP="00F17773">
      <w:pPr>
        <w:pStyle w:val="NoSpacing"/>
        <w:jc w:val="both"/>
      </w:pPr>
      <w:r>
        <w:t xml:space="preserve">This is based on how we meet the needs of our service users, how we deliver our Core Offer to schools, and how we are progressing on our key Service Improvement Priorities. </w:t>
      </w:r>
    </w:p>
    <w:p w14:paraId="53AD21B2" w14:textId="77777777" w:rsidR="004D2DD6" w:rsidRDefault="004D2DD6" w:rsidP="004D2DD6">
      <w:pPr>
        <w:pStyle w:val="NoSpacing"/>
        <w:jc w:val="both"/>
        <w:rPr>
          <w:rFonts w:cs="Calibri"/>
        </w:rPr>
      </w:pPr>
    </w:p>
    <w:p w14:paraId="33F286CD" w14:textId="77777777" w:rsidR="004D2DD6" w:rsidRDefault="004D2DD6" w:rsidP="004D2DD6">
      <w:pPr>
        <w:pStyle w:val="NoSpacing"/>
        <w:jc w:val="both"/>
        <w:rPr>
          <w:rFonts w:cs="Calibri"/>
          <w:b/>
          <w:bCs/>
        </w:rPr>
      </w:pPr>
      <w:r>
        <w:rPr>
          <w:rFonts w:cs="Calibri"/>
          <w:b/>
          <w:bCs/>
        </w:rPr>
        <w:t>Structure of our SQR</w:t>
      </w:r>
    </w:p>
    <w:p w14:paraId="7A2A37D7" w14:textId="77777777" w:rsidR="004D2DD6" w:rsidRDefault="004D2DD6" w:rsidP="00F17773">
      <w:pPr>
        <w:pStyle w:val="NoSpacing"/>
        <w:jc w:val="both"/>
        <w:rPr>
          <w:rFonts w:cs="Calibri"/>
        </w:rPr>
      </w:pPr>
    </w:p>
    <w:p w14:paraId="40AD3D59" w14:textId="77777777" w:rsidR="004D2DD6" w:rsidRDefault="004D2DD6" w:rsidP="00F17773">
      <w:pPr>
        <w:pStyle w:val="NoSpacing"/>
        <w:jc w:val="both"/>
      </w:pPr>
      <w:r>
        <w:t>We evaluate our work through our Service Evaluation Framework, which is structured around the overall question ‘What is Fife Council Educational Psychology Service’s capacity for continuous improvement?’</w:t>
      </w:r>
    </w:p>
    <w:p w14:paraId="51175E1E" w14:textId="77777777" w:rsidR="004D2DD6" w:rsidRDefault="004D2DD6" w:rsidP="00F17773">
      <w:pPr>
        <w:pStyle w:val="NoSpacing"/>
        <w:jc w:val="both"/>
      </w:pPr>
    </w:p>
    <w:p w14:paraId="08827620" w14:textId="77777777" w:rsidR="004D2DD6" w:rsidRDefault="004D2DD6" w:rsidP="00F17773">
      <w:pPr>
        <w:pStyle w:val="NoSpacing"/>
        <w:jc w:val="both"/>
      </w:pPr>
      <w:r>
        <w:t>The Framework is based on How Good is our School, and aims to provide data to answer three key questions:</w:t>
      </w:r>
    </w:p>
    <w:p w14:paraId="0FFA5935" w14:textId="77777777" w:rsidR="004D2DD6" w:rsidRDefault="004D2DD6" w:rsidP="006E7D41">
      <w:pPr>
        <w:pStyle w:val="NoSpacing"/>
        <w:numPr>
          <w:ilvl w:val="0"/>
          <w:numId w:val="6"/>
        </w:numPr>
        <w:jc w:val="both"/>
      </w:pPr>
      <w:r>
        <w:t>How good is our leadership and approach to improvement?</w:t>
      </w:r>
    </w:p>
    <w:p w14:paraId="123D06D8" w14:textId="77777777" w:rsidR="004D2DD6" w:rsidRDefault="004D2DD6" w:rsidP="006E7D41">
      <w:pPr>
        <w:pStyle w:val="NoSpacing"/>
        <w:numPr>
          <w:ilvl w:val="0"/>
          <w:numId w:val="6"/>
        </w:numPr>
        <w:jc w:val="both"/>
      </w:pPr>
      <w:r>
        <w:t>How good is the quality of our service delivery?</w:t>
      </w:r>
    </w:p>
    <w:p w14:paraId="56C1F6E9" w14:textId="5936151E" w:rsidR="004D2DD6" w:rsidRDefault="004D2DD6" w:rsidP="006E7D41">
      <w:pPr>
        <w:pStyle w:val="NoSpacing"/>
        <w:numPr>
          <w:ilvl w:val="0"/>
          <w:numId w:val="6"/>
        </w:numPr>
        <w:jc w:val="both"/>
      </w:pPr>
      <w:r>
        <w:t xml:space="preserve">How good is the impact of our work, </w:t>
      </w:r>
      <w:bookmarkStart w:id="6" w:name="_Int_VDulQHJz"/>
      <w:r>
        <w:t>above and beyond</w:t>
      </w:r>
      <w:bookmarkEnd w:id="6"/>
      <w:r>
        <w:t xml:space="preserve"> the Core Offer to schools?</w:t>
      </w:r>
    </w:p>
    <w:p w14:paraId="6405B689" w14:textId="2D70C2A8" w:rsidR="004D2DD6" w:rsidRPr="00A14EC0" w:rsidRDefault="004D2DD6" w:rsidP="00FF0ADD">
      <w:pPr>
        <w:spacing w:before="0" w:after="0"/>
        <w:rPr>
          <w:rFonts w:ascii="Calibri" w:hAnsi="Calibri" w:cs="Calibri"/>
          <w:sz w:val="22"/>
          <w:szCs w:val="18"/>
        </w:rPr>
      </w:pPr>
      <w:r>
        <w:br w:type="page"/>
      </w:r>
      <w:r w:rsidRPr="00A14EC0">
        <w:rPr>
          <w:rFonts w:ascii="Calibri" w:hAnsi="Calibri" w:cs="Calibri"/>
          <w:b/>
          <w:bCs/>
          <w:sz w:val="22"/>
          <w:szCs w:val="18"/>
        </w:rPr>
        <w:lastRenderedPageBreak/>
        <w:t xml:space="preserve">How good is our leadership and approach to improvement? </w:t>
      </w:r>
    </w:p>
    <w:p w14:paraId="78F05D6C" w14:textId="1847CD97" w:rsidR="59F5F676" w:rsidRDefault="59F5F676" w:rsidP="59F5F676">
      <w:pPr>
        <w:pStyle w:val="NoSpacing"/>
        <w:jc w:val="both"/>
        <w:rPr>
          <w:b/>
          <w:bCs/>
        </w:rPr>
      </w:pPr>
    </w:p>
    <w:p w14:paraId="4A38944A" w14:textId="77777777" w:rsidR="004D2DD6" w:rsidRDefault="004D2DD6" w:rsidP="00F17773">
      <w:pPr>
        <w:pStyle w:val="NoSpacing"/>
        <w:jc w:val="both"/>
        <w:rPr>
          <w:b/>
        </w:rPr>
      </w:pPr>
      <w:r w:rsidRPr="003B08B5">
        <w:rPr>
          <w:b/>
        </w:rPr>
        <w:t>EPS Staffwise Survey data</w:t>
      </w:r>
    </w:p>
    <w:p w14:paraId="2FE3AD1E" w14:textId="77777777" w:rsidR="003B08B5" w:rsidRPr="003B08B5" w:rsidRDefault="003B08B5" w:rsidP="00F17773">
      <w:pPr>
        <w:pStyle w:val="NoSpacing"/>
        <w:jc w:val="both"/>
        <w:rPr>
          <w:b/>
          <w:bCs/>
        </w:rPr>
      </w:pPr>
    </w:p>
    <w:p w14:paraId="7DBDEB40" w14:textId="56D913C0" w:rsidR="00642488" w:rsidRDefault="008B05B3" w:rsidP="00F17773">
      <w:pPr>
        <w:pStyle w:val="NoSpacing"/>
        <w:jc w:val="both"/>
      </w:pPr>
      <w:r>
        <w:rPr>
          <w:noProof/>
        </w:rPr>
        <w:pict w14:anchorId="75AB7379">
          <v:shape id="_x0000_i1026" type="#_x0000_t75" style="width:481.5pt;height:198.75pt;visibility:visible">
            <v:imagedata r:id="rId15" o:title=""/>
          </v:shape>
        </w:pict>
      </w:r>
    </w:p>
    <w:p w14:paraId="779DB1A6" w14:textId="77777777" w:rsidR="004D2DD6" w:rsidRDefault="004D2DD6" w:rsidP="00F17773">
      <w:pPr>
        <w:pStyle w:val="NoSpacing"/>
        <w:jc w:val="both"/>
      </w:pPr>
    </w:p>
    <w:p w14:paraId="0CFCFDCD" w14:textId="6B3924A8" w:rsidR="007820C6" w:rsidRDefault="00581850" w:rsidP="00F17773">
      <w:pPr>
        <w:pStyle w:val="NoSpacing"/>
        <w:jc w:val="both"/>
      </w:pPr>
      <w:r>
        <w:t xml:space="preserve">Service feedback on the Staffwise Survey areas is </w:t>
      </w:r>
      <w:bookmarkStart w:id="7" w:name="_Int_HSpIBL48"/>
      <w:r>
        <w:t>generally positive</w:t>
      </w:r>
      <w:bookmarkEnd w:id="7"/>
      <w:r>
        <w:t xml:space="preserve">. However, </w:t>
      </w:r>
      <w:r w:rsidR="007B1068">
        <w:t xml:space="preserve">we chose the four areas where we had the most headroom for </w:t>
      </w:r>
      <w:r w:rsidR="00BF7217">
        <w:t>improvement and</w:t>
      </w:r>
      <w:r w:rsidR="007B1068">
        <w:t xml:space="preserve"> did a specific survey to follow up on these </w:t>
      </w:r>
      <w:r w:rsidR="00A47AD7">
        <w:t>areas and</w:t>
      </w:r>
      <w:r w:rsidR="001714FA">
        <w:t xml:space="preserve"> ask EPs what they felt would help us to improve</w:t>
      </w:r>
      <w:r w:rsidR="4654CFB4">
        <w:t xml:space="preserve">. </w:t>
      </w:r>
      <w:r w:rsidR="007B1068">
        <w:t>The results are below</w:t>
      </w:r>
      <w:r w:rsidR="001714FA">
        <w:t>.</w:t>
      </w:r>
    </w:p>
    <w:p w14:paraId="2858DF0C" w14:textId="77777777" w:rsidR="007820C6" w:rsidRDefault="007820C6" w:rsidP="00F17773">
      <w:pPr>
        <w:pStyle w:val="NoSpacing"/>
        <w:jc w:val="both"/>
      </w:pPr>
    </w:p>
    <w:p w14:paraId="77B5142E" w14:textId="60A15579" w:rsidR="004D2DD6" w:rsidRPr="003B08B5" w:rsidRDefault="004D2DD6" w:rsidP="180C6D3A">
      <w:pPr>
        <w:pStyle w:val="NoSpacing"/>
        <w:jc w:val="both"/>
        <w:rPr>
          <w:b/>
          <w:bCs/>
        </w:rPr>
      </w:pPr>
      <w:r w:rsidRPr="59F5F676">
        <w:rPr>
          <w:b/>
          <w:bCs/>
        </w:rPr>
        <w:t xml:space="preserve">EP survey responses on </w:t>
      </w:r>
      <w:r w:rsidR="00642488" w:rsidRPr="59F5F676">
        <w:rPr>
          <w:b/>
          <w:bCs/>
        </w:rPr>
        <w:t xml:space="preserve">specific areas of </w:t>
      </w:r>
      <w:r w:rsidRPr="59F5F676">
        <w:rPr>
          <w:b/>
          <w:bCs/>
        </w:rPr>
        <w:t>Leadership and Approach to Improvement</w:t>
      </w:r>
    </w:p>
    <w:p w14:paraId="56F96E23" w14:textId="01F8AC38" w:rsidR="59F5F676" w:rsidRDefault="59F5F676" w:rsidP="59F5F676">
      <w:pPr>
        <w:pStyle w:val="NoSpacing"/>
        <w:jc w:val="both"/>
        <w:rPr>
          <w:b/>
          <w:bCs/>
        </w:rPr>
      </w:pPr>
    </w:p>
    <w:p w14:paraId="45622A90" w14:textId="2268605F" w:rsidR="1A6FEF54" w:rsidRDefault="1A6FEF54" w:rsidP="59F5F676">
      <w:pPr>
        <w:pStyle w:val="NoSpacing"/>
        <w:jc w:val="both"/>
        <w:rPr>
          <w:b/>
          <w:bCs/>
        </w:rPr>
      </w:pPr>
      <w:r>
        <w:t xml:space="preserve">The areas in which there </w:t>
      </w:r>
      <w:r w:rsidR="004A2839">
        <w:t>was</w:t>
      </w:r>
      <w:r>
        <w:t xml:space="preserve"> most headroom for improvement were:</w:t>
      </w:r>
    </w:p>
    <w:p w14:paraId="4170BDB6" w14:textId="619F6632" w:rsidR="1A6FEF54" w:rsidRDefault="1A6FEF54" w:rsidP="006E7D41">
      <w:pPr>
        <w:pStyle w:val="NoSpacing"/>
        <w:numPr>
          <w:ilvl w:val="0"/>
          <w:numId w:val="14"/>
        </w:numPr>
        <w:jc w:val="both"/>
      </w:pPr>
      <w:r>
        <w:t>In our service, change is managed effectively</w:t>
      </w:r>
    </w:p>
    <w:p w14:paraId="6C10D6E2" w14:textId="69DD9CF5" w:rsidR="1A6FEF54" w:rsidRDefault="1A6FEF54" w:rsidP="006E7D41">
      <w:pPr>
        <w:pStyle w:val="NoSpacing"/>
        <w:numPr>
          <w:ilvl w:val="0"/>
          <w:numId w:val="14"/>
        </w:numPr>
        <w:jc w:val="both"/>
      </w:pPr>
      <w:r>
        <w:t>The demands made of me are manageable</w:t>
      </w:r>
    </w:p>
    <w:p w14:paraId="6BF8F9E5" w14:textId="5108AE66" w:rsidR="1A6FEF54" w:rsidRDefault="1A6FEF54" w:rsidP="006E7D41">
      <w:pPr>
        <w:pStyle w:val="NoSpacing"/>
        <w:numPr>
          <w:ilvl w:val="0"/>
          <w:numId w:val="14"/>
        </w:numPr>
        <w:jc w:val="both"/>
      </w:pPr>
      <w:r>
        <w:t>I have enough control over the way I carry out my work</w:t>
      </w:r>
    </w:p>
    <w:p w14:paraId="37847264" w14:textId="1945E01A" w:rsidR="1A6FEF54" w:rsidRDefault="1A6FEF54" w:rsidP="006E7D41">
      <w:pPr>
        <w:pStyle w:val="NoSpacing"/>
        <w:numPr>
          <w:ilvl w:val="0"/>
          <w:numId w:val="14"/>
        </w:numPr>
        <w:jc w:val="both"/>
      </w:pPr>
      <w:r>
        <w:t>There is effective communication within our service</w:t>
      </w:r>
      <w:r w:rsidR="004A2839">
        <w:t>.</w:t>
      </w:r>
    </w:p>
    <w:p w14:paraId="490E310D" w14:textId="59F79103" w:rsidR="59F5F676" w:rsidRDefault="59F5F676" w:rsidP="59F5F676">
      <w:pPr>
        <w:pStyle w:val="NoSpacing"/>
        <w:jc w:val="both"/>
      </w:pPr>
    </w:p>
    <w:p w14:paraId="608D379A" w14:textId="0BBCEC1A" w:rsidR="1A6FEF54" w:rsidRDefault="1D7F8067" w:rsidP="59F5F676">
      <w:pPr>
        <w:pStyle w:val="NoSpacing"/>
        <w:jc w:val="both"/>
      </w:pPr>
      <w:r>
        <w:t>We used a Forms survey to ask all staff to rate each of these on a scale of 1-10, and importantly, to provide improvement idea</w:t>
      </w:r>
      <w:r w:rsidR="1F814606">
        <w:t xml:space="preserve">s </w:t>
      </w:r>
      <w:r>
        <w:t xml:space="preserve">about what we could do individually and as a service to </w:t>
      </w:r>
      <w:r w:rsidR="37CB0F45">
        <w:t xml:space="preserve">take </w:t>
      </w:r>
      <w:bookmarkStart w:id="8" w:name="_Int_1E2tneyz"/>
      <w:r w:rsidR="37CB0F45">
        <w:t>these forward</w:t>
      </w:r>
      <w:bookmarkEnd w:id="8"/>
      <w:r>
        <w:t>. The ratings are in the graph below:</w:t>
      </w:r>
    </w:p>
    <w:p w14:paraId="4AB97FC7" w14:textId="77777777" w:rsidR="003B08B5" w:rsidRDefault="003B08B5" w:rsidP="00F17773">
      <w:pPr>
        <w:pStyle w:val="NoSpacing"/>
        <w:jc w:val="both"/>
      </w:pPr>
    </w:p>
    <w:p w14:paraId="431CCC0E" w14:textId="42C93590" w:rsidR="00450E81" w:rsidRDefault="008B05B3" w:rsidP="00F17773">
      <w:pPr>
        <w:pStyle w:val="NoSpacing"/>
        <w:jc w:val="both"/>
      </w:pPr>
      <w:r>
        <w:rPr>
          <w:noProof/>
        </w:rPr>
        <w:pict w14:anchorId="5885F458">
          <v:shape id="_x0000_i1027" type="#_x0000_t75" style="width:482.25pt;height:98.25pt;visibility:visible">
            <v:imagedata r:id="rId16" o:title=""/>
          </v:shape>
        </w:pict>
      </w:r>
    </w:p>
    <w:p w14:paraId="78D411AF" w14:textId="77777777" w:rsidR="004D2DD6" w:rsidRDefault="004D2DD6" w:rsidP="00F17773">
      <w:pPr>
        <w:pStyle w:val="NoSpacing"/>
        <w:jc w:val="both"/>
      </w:pPr>
    </w:p>
    <w:p w14:paraId="4B2F4D0D" w14:textId="6ED97BDE" w:rsidR="00DF11EA" w:rsidRDefault="00EC6C98" w:rsidP="00F17773">
      <w:pPr>
        <w:pStyle w:val="NoSpacing"/>
        <w:jc w:val="both"/>
      </w:pPr>
      <w:r>
        <w:t xml:space="preserve">The </w:t>
      </w:r>
      <w:r w:rsidR="00DF11EA">
        <w:t>improvement ideas were collated into the following themes, and specific ideas for change are being considered further</w:t>
      </w:r>
      <w:r>
        <w:t xml:space="preserve"> by the Management</w:t>
      </w:r>
      <w:r w:rsidR="00555DD0">
        <w:t xml:space="preserve"> Team and relevant groups within the service</w:t>
      </w:r>
      <w:r w:rsidR="00DF11EA">
        <w:t>.</w:t>
      </w:r>
    </w:p>
    <w:p w14:paraId="2BA0BBAF" w14:textId="77777777" w:rsidR="00CA78A4" w:rsidRDefault="00CA78A4" w:rsidP="00F17773">
      <w:pPr>
        <w:pStyle w:val="NoSpacing"/>
        <w:jc w:val="both"/>
      </w:pPr>
    </w:p>
    <w:p w14:paraId="3499373C" w14:textId="77777777" w:rsidR="00CA78A4" w:rsidRDefault="00CA78A4" w:rsidP="00F17773">
      <w:pPr>
        <w:pStyle w:val="NoSpacing"/>
        <w:jc w:val="both"/>
      </w:pPr>
    </w:p>
    <w:p w14:paraId="2011297B" w14:textId="77777777" w:rsidR="00CA78A4" w:rsidRDefault="00CA78A4" w:rsidP="00F17773">
      <w:pPr>
        <w:pStyle w:val="NoSpacing"/>
        <w:jc w:val="both"/>
      </w:pPr>
    </w:p>
    <w:p w14:paraId="34C1D9AB" w14:textId="77777777" w:rsidR="00DF11EA" w:rsidRDefault="00DF11EA" w:rsidP="00F17773">
      <w:pPr>
        <w:pStyle w:val="No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BF66EE" w14:paraId="1AD81E01" w14:textId="77777777" w:rsidTr="00A14EC0">
        <w:tc>
          <w:tcPr>
            <w:tcW w:w="4927" w:type="dxa"/>
            <w:tcBorders>
              <w:bottom w:val="single" w:sz="4" w:space="0" w:color="auto"/>
            </w:tcBorders>
            <w:shd w:val="clear" w:color="auto" w:fill="E7E6E6"/>
          </w:tcPr>
          <w:p w14:paraId="21F08BAB" w14:textId="1A0351A1" w:rsidR="00BF66EE" w:rsidRDefault="00BF66EE" w:rsidP="00F17773">
            <w:pPr>
              <w:pStyle w:val="NoSpacing"/>
              <w:jc w:val="both"/>
              <w:rPr>
                <w:b/>
                <w:color w:val="000000"/>
              </w:rPr>
            </w:pPr>
            <w:r>
              <w:rPr>
                <w:b/>
                <w:color w:val="000000"/>
              </w:rPr>
              <w:lastRenderedPageBreak/>
              <w:t>Staffwise area for improvement</w:t>
            </w:r>
          </w:p>
        </w:tc>
        <w:tc>
          <w:tcPr>
            <w:tcW w:w="4927" w:type="dxa"/>
            <w:shd w:val="clear" w:color="auto" w:fill="E7E6E6"/>
          </w:tcPr>
          <w:p w14:paraId="242AD91E" w14:textId="11EF606D" w:rsidR="00BF66EE" w:rsidRDefault="00BF66EE" w:rsidP="00F17773">
            <w:pPr>
              <w:pStyle w:val="NoSpacing"/>
              <w:jc w:val="both"/>
              <w:rPr>
                <w:b/>
                <w:color w:val="000000"/>
              </w:rPr>
            </w:pPr>
            <w:r>
              <w:rPr>
                <w:b/>
                <w:color w:val="000000"/>
              </w:rPr>
              <w:t xml:space="preserve">Themes from specific EP survey </w:t>
            </w:r>
          </w:p>
        </w:tc>
      </w:tr>
      <w:tr w:rsidR="00BF66EE" w14:paraId="1A4EFDCA" w14:textId="77777777" w:rsidTr="00BB95BD">
        <w:tc>
          <w:tcPr>
            <w:tcW w:w="4927" w:type="dxa"/>
            <w:tcBorders>
              <w:bottom w:val="nil"/>
            </w:tcBorders>
            <w:shd w:val="clear" w:color="auto" w:fill="auto"/>
          </w:tcPr>
          <w:p w14:paraId="7003D87D" w14:textId="19DBE0B5" w:rsidR="00BF66EE" w:rsidRDefault="00BF66EE" w:rsidP="00F17773">
            <w:pPr>
              <w:pStyle w:val="NoSpacing"/>
              <w:jc w:val="both"/>
              <w:rPr>
                <w:color w:val="000000"/>
              </w:rPr>
            </w:pPr>
            <w:r>
              <w:rPr>
                <w:color w:val="000000"/>
              </w:rPr>
              <w:t>Manage change more effectively</w:t>
            </w:r>
          </w:p>
        </w:tc>
        <w:tc>
          <w:tcPr>
            <w:tcW w:w="4927" w:type="dxa"/>
            <w:shd w:val="clear" w:color="auto" w:fill="auto"/>
          </w:tcPr>
          <w:p w14:paraId="02DCE415" w14:textId="77777777" w:rsidR="00BF66EE" w:rsidRDefault="00BF66EE" w:rsidP="00F17773">
            <w:pPr>
              <w:pStyle w:val="paragraph"/>
              <w:spacing w:before="0" w:beforeAutospacing="0" w:after="0" w:afterAutospacing="0"/>
              <w:jc w:val="both"/>
              <w:textAlignment w:val="baseline"/>
              <w:rPr>
                <w:rFonts w:ascii="Arial" w:hAnsi="Arial" w:cs="Arial"/>
                <w:color w:val="000000"/>
                <w:sz w:val="22"/>
                <w:szCs w:val="22"/>
              </w:rPr>
            </w:pPr>
            <w:r>
              <w:rPr>
                <w:rStyle w:val="normaltextrun"/>
                <w:rFonts w:ascii="Calibri" w:hAnsi="Calibri" w:cs="Calibri"/>
                <w:color w:val="000000"/>
                <w:position w:val="1"/>
                <w:sz w:val="22"/>
                <w:szCs w:val="22"/>
              </w:rPr>
              <w:t>Make timescales explicit, and communicate these </w:t>
            </w:r>
            <w:r>
              <w:rPr>
                <w:rStyle w:val="eop"/>
                <w:rFonts w:ascii="Calibri" w:hAnsi="Calibri" w:cs="Calibri"/>
                <w:color w:val="000000"/>
                <w:sz w:val="22"/>
                <w:szCs w:val="22"/>
              </w:rPr>
              <w:t>​</w:t>
            </w:r>
          </w:p>
          <w:p w14:paraId="5E95223A" w14:textId="77777777" w:rsidR="00BF66EE" w:rsidRDefault="00BF66EE" w:rsidP="00F17773">
            <w:pPr>
              <w:pStyle w:val="NoSpacing"/>
              <w:jc w:val="both"/>
              <w:rPr>
                <w:color w:val="000000"/>
              </w:rPr>
            </w:pPr>
          </w:p>
        </w:tc>
      </w:tr>
      <w:tr w:rsidR="00BF66EE" w14:paraId="5B90BF78" w14:textId="77777777" w:rsidTr="00BB95BD">
        <w:tc>
          <w:tcPr>
            <w:tcW w:w="4927" w:type="dxa"/>
            <w:tcBorders>
              <w:top w:val="nil"/>
            </w:tcBorders>
            <w:shd w:val="clear" w:color="auto" w:fill="auto"/>
          </w:tcPr>
          <w:p w14:paraId="636AE561" w14:textId="77777777" w:rsidR="00BF66EE" w:rsidRDefault="00BF66EE" w:rsidP="00F17773">
            <w:pPr>
              <w:pStyle w:val="NoSpacing"/>
              <w:jc w:val="both"/>
              <w:rPr>
                <w:color w:val="000000"/>
              </w:rPr>
            </w:pPr>
          </w:p>
        </w:tc>
        <w:tc>
          <w:tcPr>
            <w:tcW w:w="4927" w:type="dxa"/>
            <w:shd w:val="clear" w:color="auto" w:fill="auto"/>
          </w:tcPr>
          <w:p w14:paraId="6E7C7268" w14:textId="2E691863" w:rsidR="00BF66EE" w:rsidRDefault="00BF66EE" w:rsidP="00F17773">
            <w:pPr>
              <w:pStyle w:val="paragraph"/>
              <w:spacing w:before="0" w:beforeAutospacing="0" w:after="0" w:afterAutospacing="0"/>
              <w:jc w:val="both"/>
              <w:textAlignment w:val="baseline"/>
              <w:rPr>
                <w:rFonts w:ascii="Arial" w:hAnsi="Arial" w:cs="Arial"/>
                <w:color w:val="000000"/>
                <w:sz w:val="22"/>
                <w:szCs w:val="22"/>
                <w:lang w:val="en-US"/>
              </w:rPr>
            </w:pPr>
            <w:r>
              <w:rPr>
                <w:rStyle w:val="normaltextrun"/>
                <w:rFonts w:ascii="Calibri" w:hAnsi="Calibri" w:cs="Calibri"/>
                <w:color w:val="000000"/>
                <w:position w:val="1"/>
                <w:sz w:val="22"/>
                <w:szCs w:val="22"/>
              </w:rPr>
              <w:t>When change occurs outwith control, follow-up is planned (through discussion and support)</w:t>
            </w:r>
            <w:r>
              <w:rPr>
                <w:rStyle w:val="eop"/>
                <w:rFonts w:ascii="Calibri" w:hAnsi="Calibri" w:cs="Calibri"/>
                <w:color w:val="000000"/>
                <w:sz w:val="22"/>
                <w:szCs w:val="22"/>
                <w:lang w:val="en-US"/>
              </w:rPr>
              <w:t>​</w:t>
            </w:r>
          </w:p>
          <w:p w14:paraId="16EEA085" w14:textId="77777777" w:rsidR="00BF66EE" w:rsidRDefault="00BF66EE" w:rsidP="00F17773">
            <w:pPr>
              <w:pStyle w:val="NoSpacing"/>
              <w:jc w:val="both"/>
              <w:rPr>
                <w:color w:val="000000"/>
              </w:rPr>
            </w:pPr>
          </w:p>
        </w:tc>
      </w:tr>
      <w:tr w:rsidR="00044377" w14:paraId="5CFB69E6" w14:textId="77777777" w:rsidTr="00A14EC0">
        <w:tc>
          <w:tcPr>
            <w:tcW w:w="4927" w:type="dxa"/>
            <w:tcBorders>
              <w:bottom w:val="single" w:sz="4" w:space="0" w:color="auto"/>
            </w:tcBorders>
            <w:shd w:val="clear" w:color="auto" w:fill="E7E6E6"/>
          </w:tcPr>
          <w:p w14:paraId="1D108350" w14:textId="77777777" w:rsidR="00044377" w:rsidRDefault="00044377" w:rsidP="00F17773">
            <w:pPr>
              <w:pStyle w:val="NoSpacing"/>
              <w:jc w:val="both"/>
              <w:rPr>
                <w:color w:val="000000"/>
              </w:rPr>
            </w:pPr>
          </w:p>
        </w:tc>
        <w:tc>
          <w:tcPr>
            <w:tcW w:w="4927" w:type="dxa"/>
            <w:shd w:val="clear" w:color="auto" w:fill="E7E6E6"/>
          </w:tcPr>
          <w:p w14:paraId="1D8A4811" w14:textId="77777777" w:rsidR="00044377" w:rsidRDefault="00044377" w:rsidP="00F17773">
            <w:pPr>
              <w:pStyle w:val="NoSpacing"/>
              <w:jc w:val="both"/>
              <w:rPr>
                <w:color w:val="000000"/>
              </w:rPr>
            </w:pPr>
          </w:p>
        </w:tc>
      </w:tr>
      <w:tr w:rsidR="00BF66EE" w14:paraId="0F7AE648" w14:textId="77777777" w:rsidTr="00BB95BD">
        <w:tc>
          <w:tcPr>
            <w:tcW w:w="4927" w:type="dxa"/>
            <w:tcBorders>
              <w:bottom w:val="nil"/>
            </w:tcBorders>
            <w:shd w:val="clear" w:color="auto" w:fill="auto"/>
          </w:tcPr>
          <w:p w14:paraId="5B0E3E6D" w14:textId="08AF1746" w:rsidR="00BF66EE" w:rsidRDefault="00BF66EE" w:rsidP="00F17773">
            <w:pPr>
              <w:pStyle w:val="NoSpacing"/>
              <w:jc w:val="both"/>
              <w:rPr>
                <w:color w:val="000000"/>
              </w:rPr>
            </w:pPr>
            <w:r>
              <w:rPr>
                <w:color w:val="000000"/>
              </w:rPr>
              <w:t>Making demands more manageable</w:t>
            </w:r>
          </w:p>
        </w:tc>
        <w:tc>
          <w:tcPr>
            <w:tcW w:w="4927" w:type="dxa"/>
            <w:shd w:val="clear" w:color="auto" w:fill="auto"/>
          </w:tcPr>
          <w:p w14:paraId="35FF80EF" w14:textId="77777777" w:rsidR="00BF66EE" w:rsidRDefault="00A55100" w:rsidP="00F17773">
            <w:pPr>
              <w:pStyle w:val="NoSpacing"/>
              <w:jc w:val="both"/>
              <w:rPr>
                <w:color w:val="000000"/>
              </w:rPr>
            </w:pPr>
            <w:r>
              <w:rPr>
                <w:color w:val="000000"/>
              </w:rPr>
              <w:t>Demands from external sources, such as tribunals – implications for workload</w:t>
            </w:r>
          </w:p>
          <w:p w14:paraId="4C7DC1A6" w14:textId="1423A1B6" w:rsidR="00A07D5F" w:rsidRDefault="00A07D5F" w:rsidP="00F17773">
            <w:pPr>
              <w:pStyle w:val="NoSpacing"/>
              <w:jc w:val="both"/>
              <w:rPr>
                <w:color w:val="000000"/>
              </w:rPr>
            </w:pPr>
          </w:p>
        </w:tc>
      </w:tr>
      <w:tr w:rsidR="00BF66EE" w14:paraId="455EA05B" w14:textId="77777777" w:rsidTr="00BB95BD">
        <w:tc>
          <w:tcPr>
            <w:tcW w:w="4927" w:type="dxa"/>
            <w:tcBorders>
              <w:top w:val="nil"/>
              <w:bottom w:val="nil"/>
            </w:tcBorders>
            <w:shd w:val="clear" w:color="auto" w:fill="auto"/>
          </w:tcPr>
          <w:p w14:paraId="78E11DFC" w14:textId="2CD9B87B" w:rsidR="00BF66EE" w:rsidRDefault="00BF66EE" w:rsidP="00F17773">
            <w:pPr>
              <w:pStyle w:val="NoSpacing"/>
              <w:jc w:val="both"/>
              <w:rPr>
                <w:color w:val="000000"/>
              </w:rPr>
            </w:pPr>
          </w:p>
        </w:tc>
        <w:tc>
          <w:tcPr>
            <w:tcW w:w="4927" w:type="dxa"/>
            <w:shd w:val="clear" w:color="auto" w:fill="auto"/>
          </w:tcPr>
          <w:p w14:paraId="02AA9961" w14:textId="3CF06C86" w:rsidR="00BF66EE" w:rsidRDefault="7A60417F" w:rsidP="0EE5DD83">
            <w:pPr>
              <w:pStyle w:val="paragraph"/>
              <w:spacing w:before="0" w:beforeAutospacing="0" w:after="0" w:afterAutospacing="0"/>
              <w:jc w:val="both"/>
              <w:textAlignment w:val="baseline"/>
              <w:rPr>
                <w:rFonts w:ascii="Arial" w:hAnsi="Arial" w:cs="Arial"/>
                <w:color w:val="000000"/>
                <w:sz w:val="22"/>
                <w:szCs w:val="22"/>
                <w:lang w:val="en-US"/>
              </w:rPr>
            </w:pPr>
            <w:bookmarkStart w:id="9" w:name="_Int_9bvL5G9v"/>
            <w:r>
              <w:rPr>
                <w:rStyle w:val="normaltextrun"/>
                <w:rFonts w:ascii="Calibri" w:hAnsi="Calibri" w:cs="Calibri"/>
                <w:color w:val="000000"/>
                <w:position w:val="2"/>
                <w:sz w:val="22"/>
                <w:szCs w:val="22"/>
              </w:rPr>
              <w:t>LA</w:t>
            </w:r>
            <w:bookmarkEnd w:id="9"/>
            <w:r>
              <w:rPr>
                <w:rStyle w:val="normaltextrun"/>
                <w:rFonts w:ascii="Calibri" w:hAnsi="Calibri" w:cs="Calibri"/>
                <w:color w:val="000000"/>
                <w:position w:val="2"/>
                <w:sz w:val="22"/>
                <w:szCs w:val="22"/>
              </w:rPr>
              <w:t xml:space="preserve"> and </w:t>
            </w:r>
            <w:bookmarkStart w:id="10" w:name="_Int_qflQNrZR"/>
            <w:r>
              <w:rPr>
                <w:rStyle w:val="normaltextrun"/>
                <w:rFonts w:ascii="Calibri" w:hAnsi="Calibri" w:cs="Calibri"/>
                <w:color w:val="000000"/>
                <w:position w:val="2"/>
                <w:sz w:val="22"/>
                <w:szCs w:val="22"/>
              </w:rPr>
              <w:t>EPS</w:t>
            </w:r>
            <w:bookmarkEnd w:id="10"/>
            <w:r>
              <w:rPr>
                <w:rStyle w:val="normaltextrun"/>
                <w:rFonts w:ascii="Calibri" w:hAnsi="Calibri" w:cs="Calibri"/>
                <w:color w:val="000000"/>
                <w:position w:val="2"/>
                <w:sz w:val="22"/>
                <w:szCs w:val="22"/>
              </w:rPr>
              <w:t xml:space="preserve"> procedures/guidance where schools are advised to contact EP for support or to answer </w:t>
            </w:r>
            <w:r w:rsidR="00280CB4">
              <w:rPr>
                <w:rStyle w:val="normaltextrun"/>
                <w:rFonts w:ascii="Calibri" w:hAnsi="Calibri" w:cs="Calibri"/>
                <w:color w:val="000000"/>
                <w:position w:val="2"/>
                <w:sz w:val="22"/>
                <w:szCs w:val="22"/>
              </w:rPr>
              <w:t>questions ​</w:t>
            </w:r>
          </w:p>
          <w:p w14:paraId="6F4857D6" w14:textId="77777777" w:rsidR="00BF66EE" w:rsidRDefault="00BF66EE" w:rsidP="00F17773">
            <w:pPr>
              <w:pStyle w:val="NoSpacing"/>
              <w:jc w:val="both"/>
              <w:rPr>
                <w:color w:val="000000"/>
              </w:rPr>
            </w:pPr>
          </w:p>
        </w:tc>
      </w:tr>
      <w:tr w:rsidR="00BF66EE" w14:paraId="4FCB7427" w14:textId="77777777" w:rsidTr="00BB95BD">
        <w:tc>
          <w:tcPr>
            <w:tcW w:w="4927" w:type="dxa"/>
            <w:tcBorders>
              <w:top w:val="nil"/>
              <w:bottom w:val="nil"/>
            </w:tcBorders>
            <w:shd w:val="clear" w:color="auto" w:fill="auto"/>
          </w:tcPr>
          <w:p w14:paraId="5A3AA763" w14:textId="77777777" w:rsidR="00BF66EE" w:rsidRDefault="00BF66EE" w:rsidP="00F17773">
            <w:pPr>
              <w:pStyle w:val="NoSpacing"/>
              <w:jc w:val="both"/>
              <w:rPr>
                <w:color w:val="000000"/>
              </w:rPr>
            </w:pPr>
          </w:p>
        </w:tc>
        <w:tc>
          <w:tcPr>
            <w:tcW w:w="4927" w:type="dxa"/>
            <w:shd w:val="clear" w:color="auto" w:fill="auto"/>
          </w:tcPr>
          <w:p w14:paraId="22E65D85" w14:textId="77777777" w:rsidR="00BF66EE" w:rsidRDefault="00BF66EE" w:rsidP="00F17773">
            <w:pPr>
              <w:pStyle w:val="paragraph"/>
              <w:spacing w:before="0" w:beforeAutospacing="0" w:after="0" w:afterAutospacing="0"/>
              <w:jc w:val="both"/>
              <w:textAlignment w:val="baseline"/>
              <w:rPr>
                <w:rFonts w:ascii="Arial" w:hAnsi="Arial" w:cs="Arial"/>
                <w:color w:val="000000"/>
                <w:sz w:val="22"/>
                <w:szCs w:val="22"/>
                <w:lang w:val="en-US"/>
              </w:rPr>
            </w:pPr>
            <w:r>
              <w:rPr>
                <w:rStyle w:val="normaltextrun"/>
                <w:rFonts w:ascii="Calibri" w:hAnsi="Calibri" w:cs="Calibri"/>
                <w:color w:val="000000"/>
                <w:position w:val="2"/>
                <w:sz w:val="22"/>
                <w:szCs w:val="22"/>
              </w:rPr>
              <w:t>Clear on demands and timescales with regards to reports/tribunals (using task tracker to prioritise)</w:t>
            </w:r>
            <w:r>
              <w:rPr>
                <w:rStyle w:val="eop"/>
                <w:rFonts w:ascii="Calibri" w:hAnsi="Calibri" w:cs="Calibri"/>
                <w:color w:val="000000"/>
                <w:sz w:val="22"/>
                <w:szCs w:val="22"/>
                <w:lang w:val="en-US"/>
              </w:rPr>
              <w:t>​</w:t>
            </w:r>
          </w:p>
          <w:p w14:paraId="17346320" w14:textId="77777777" w:rsidR="00BF66EE" w:rsidRDefault="00BF66EE" w:rsidP="00F17773">
            <w:pPr>
              <w:pStyle w:val="NoSpacing"/>
              <w:jc w:val="both"/>
              <w:rPr>
                <w:color w:val="000000"/>
              </w:rPr>
            </w:pPr>
          </w:p>
        </w:tc>
      </w:tr>
      <w:tr w:rsidR="00BF66EE" w14:paraId="1318B4D7" w14:textId="77777777" w:rsidTr="00BB95BD">
        <w:tc>
          <w:tcPr>
            <w:tcW w:w="4927" w:type="dxa"/>
            <w:tcBorders>
              <w:top w:val="nil"/>
            </w:tcBorders>
            <w:shd w:val="clear" w:color="auto" w:fill="auto"/>
          </w:tcPr>
          <w:p w14:paraId="4B33D87B" w14:textId="77777777" w:rsidR="00BF66EE" w:rsidRDefault="00BF66EE" w:rsidP="00F17773">
            <w:pPr>
              <w:pStyle w:val="NoSpacing"/>
              <w:jc w:val="both"/>
              <w:rPr>
                <w:color w:val="000000"/>
              </w:rPr>
            </w:pPr>
          </w:p>
        </w:tc>
        <w:tc>
          <w:tcPr>
            <w:tcW w:w="4927" w:type="dxa"/>
            <w:shd w:val="clear" w:color="auto" w:fill="auto"/>
          </w:tcPr>
          <w:p w14:paraId="1792390C" w14:textId="77777777" w:rsidR="00BF66EE" w:rsidRDefault="00BF66EE" w:rsidP="00F17773">
            <w:pPr>
              <w:pStyle w:val="paragraph"/>
              <w:spacing w:before="0" w:beforeAutospacing="0" w:after="0" w:afterAutospacing="0"/>
              <w:jc w:val="both"/>
              <w:textAlignment w:val="baseline"/>
              <w:rPr>
                <w:rFonts w:ascii="Arial" w:hAnsi="Arial" w:cs="Arial"/>
                <w:color w:val="000000"/>
                <w:sz w:val="22"/>
                <w:szCs w:val="22"/>
                <w:lang w:val="en-US"/>
              </w:rPr>
            </w:pPr>
            <w:r>
              <w:rPr>
                <w:rStyle w:val="normaltextrun"/>
                <w:rFonts w:ascii="Calibri" w:hAnsi="Calibri" w:cs="Calibri"/>
                <w:color w:val="000000"/>
                <w:position w:val="2"/>
                <w:sz w:val="22"/>
                <w:szCs w:val="22"/>
              </w:rPr>
              <w:t>Reflection time together for learning and support</w:t>
            </w:r>
            <w:r>
              <w:rPr>
                <w:rStyle w:val="eop"/>
                <w:rFonts w:ascii="Calibri" w:hAnsi="Calibri" w:cs="Calibri"/>
                <w:color w:val="000000"/>
                <w:sz w:val="22"/>
                <w:szCs w:val="22"/>
                <w:lang w:val="en-US"/>
              </w:rPr>
              <w:t>​</w:t>
            </w:r>
          </w:p>
          <w:p w14:paraId="1F04B822" w14:textId="77777777" w:rsidR="00BF66EE" w:rsidRDefault="00BF66EE" w:rsidP="00F17773">
            <w:pPr>
              <w:pStyle w:val="NoSpacing"/>
              <w:jc w:val="both"/>
              <w:rPr>
                <w:color w:val="000000"/>
              </w:rPr>
            </w:pPr>
          </w:p>
        </w:tc>
      </w:tr>
      <w:tr w:rsidR="00044377" w14:paraId="68BD258B" w14:textId="77777777" w:rsidTr="00A14EC0">
        <w:tc>
          <w:tcPr>
            <w:tcW w:w="4927" w:type="dxa"/>
            <w:shd w:val="clear" w:color="auto" w:fill="E7E6E6"/>
          </w:tcPr>
          <w:p w14:paraId="35A71FF2" w14:textId="77777777" w:rsidR="00044377" w:rsidRDefault="00044377" w:rsidP="00F17773">
            <w:pPr>
              <w:pStyle w:val="NoSpacing"/>
              <w:jc w:val="both"/>
              <w:rPr>
                <w:color w:val="000000"/>
              </w:rPr>
            </w:pPr>
          </w:p>
        </w:tc>
        <w:tc>
          <w:tcPr>
            <w:tcW w:w="4927" w:type="dxa"/>
            <w:shd w:val="clear" w:color="auto" w:fill="E7E6E6"/>
          </w:tcPr>
          <w:p w14:paraId="67815C41" w14:textId="77777777" w:rsidR="00044377" w:rsidRDefault="00044377" w:rsidP="00F17773">
            <w:pPr>
              <w:pStyle w:val="paragraph"/>
              <w:spacing w:before="0" w:beforeAutospacing="0" w:after="0" w:afterAutospacing="0"/>
              <w:jc w:val="both"/>
              <w:textAlignment w:val="baseline"/>
              <w:rPr>
                <w:rStyle w:val="normaltextrun"/>
                <w:rFonts w:ascii="Calibri" w:hAnsi="Calibri" w:cs="Calibri"/>
                <w:color w:val="000000"/>
                <w:position w:val="2"/>
                <w:sz w:val="22"/>
                <w:szCs w:val="22"/>
              </w:rPr>
            </w:pPr>
          </w:p>
        </w:tc>
      </w:tr>
      <w:tr w:rsidR="00BF66EE" w14:paraId="5A0D2CC4" w14:textId="77777777" w:rsidTr="00BB95BD">
        <w:tc>
          <w:tcPr>
            <w:tcW w:w="4927" w:type="dxa"/>
            <w:shd w:val="clear" w:color="auto" w:fill="auto"/>
          </w:tcPr>
          <w:p w14:paraId="35DE5055" w14:textId="7082B335" w:rsidR="00BF66EE" w:rsidRDefault="00BF66EE" w:rsidP="00F17773">
            <w:pPr>
              <w:pStyle w:val="NoSpacing"/>
              <w:jc w:val="both"/>
              <w:rPr>
                <w:color w:val="000000"/>
              </w:rPr>
            </w:pPr>
            <w:r>
              <w:rPr>
                <w:color w:val="000000"/>
              </w:rPr>
              <w:t>I have enough control over the way I manage my work</w:t>
            </w:r>
          </w:p>
        </w:tc>
        <w:tc>
          <w:tcPr>
            <w:tcW w:w="4927" w:type="dxa"/>
            <w:shd w:val="clear" w:color="auto" w:fill="auto"/>
          </w:tcPr>
          <w:p w14:paraId="1B570AFF" w14:textId="77777777" w:rsidR="00BF66EE" w:rsidRDefault="00BF66EE" w:rsidP="00F17773">
            <w:pPr>
              <w:pStyle w:val="paragraph"/>
              <w:spacing w:before="0" w:beforeAutospacing="0" w:after="0" w:afterAutospacing="0"/>
              <w:jc w:val="both"/>
              <w:textAlignment w:val="baseline"/>
              <w:rPr>
                <w:rFonts w:ascii="Arial" w:hAnsi="Arial" w:cs="Arial"/>
                <w:color w:val="000000"/>
                <w:sz w:val="22"/>
                <w:szCs w:val="22"/>
                <w:lang w:val="en-US"/>
              </w:rPr>
            </w:pPr>
            <w:r>
              <w:rPr>
                <w:rStyle w:val="normaltextrun"/>
                <w:rFonts w:ascii="Calibri" w:hAnsi="Calibri" w:cs="Calibri"/>
                <w:color w:val="000000"/>
                <w:position w:val="2"/>
                <w:sz w:val="22"/>
                <w:szCs w:val="22"/>
              </w:rPr>
              <w:t>Professional autonomy valued</w:t>
            </w:r>
            <w:r>
              <w:rPr>
                <w:rStyle w:val="eop"/>
                <w:rFonts w:ascii="Calibri" w:hAnsi="Calibri" w:cs="Calibri"/>
                <w:color w:val="000000"/>
                <w:sz w:val="22"/>
                <w:szCs w:val="22"/>
                <w:lang w:val="en-US"/>
              </w:rPr>
              <w:t>​</w:t>
            </w:r>
          </w:p>
          <w:p w14:paraId="2CBC9782" w14:textId="77777777" w:rsidR="00BF66EE" w:rsidRDefault="00BF66EE" w:rsidP="00F17773">
            <w:pPr>
              <w:pStyle w:val="NoSpacing"/>
              <w:jc w:val="both"/>
              <w:rPr>
                <w:color w:val="000000"/>
              </w:rPr>
            </w:pPr>
          </w:p>
        </w:tc>
      </w:tr>
      <w:tr w:rsidR="00044377" w14:paraId="1D7D21B3" w14:textId="77777777" w:rsidTr="00A14EC0">
        <w:tc>
          <w:tcPr>
            <w:tcW w:w="4927" w:type="dxa"/>
            <w:tcBorders>
              <w:bottom w:val="single" w:sz="4" w:space="0" w:color="auto"/>
            </w:tcBorders>
            <w:shd w:val="clear" w:color="auto" w:fill="E7E6E6"/>
          </w:tcPr>
          <w:p w14:paraId="31CF7920" w14:textId="77777777" w:rsidR="00044377" w:rsidRDefault="00044377" w:rsidP="00F17773">
            <w:pPr>
              <w:pStyle w:val="NoSpacing"/>
              <w:jc w:val="both"/>
              <w:rPr>
                <w:color w:val="000000"/>
              </w:rPr>
            </w:pPr>
          </w:p>
        </w:tc>
        <w:tc>
          <w:tcPr>
            <w:tcW w:w="4927" w:type="dxa"/>
            <w:shd w:val="clear" w:color="auto" w:fill="E7E6E6"/>
          </w:tcPr>
          <w:p w14:paraId="7F66955E" w14:textId="77777777" w:rsidR="00044377" w:rsidRDefault="00044377" w:rsidP="00F17773">
            <w:pPr>
              <w:pStyle w:val="paragraph"/>
              <w:spacing w:before="0" w:beforeAutospacing="0" w:after="0" w:afterAutospacing="0"/>
              <w:jc w:val="both"/>
              <w:textAlignment w:val="baseline"/>
              <w:rPr>
                <w:rStyle w:val="normaltextrun"/>
                <w:rFonts w:ascii="Calibri" w:hAnsi="Calibri" w:cs="Calibri"/>
                <w:color w:val="000000"/>
                <w:position w:val="2"/>
                <w:sz w:val="22"/>
                <w:szCs w:val="22"/>
              </w:rPr>
            </w:pPr>
          </w:p>
        </w:tc>
      </w:tr>
      <w:tr w:rsidR="00BF66EE" w14:paraId="6CF24FF5" w14:textId="77777777" w:rsidTr="00BB95BD">
        <w:tc>
          <w:tcPr>
            <w:tcW w:w="4927" w:type="dxa"/>
            <w:tcBorders>
              <w:bottom w:val="nil"/>
            </w:tcBorders>
            <w:shd w:val="clear" w:color="auto" w:fill="auto"/>
          </w:tcPr>
          <w:p w14:paraId="0AC1B931" w14:textId="1C09A805" w:rsidR="00BF66EE" w:rsidRDefault="00BF66EE" w:rsidP="00F17773">
            <w:pPr>
              <w:pStyle w:val="NoSpacing"/>
              <w:jc w:val="both"/>
              <w:rPr>
                <w:color w:val="000000"/>
              </w:rPr>
            </w:pPr>
            <w:r>
              <w:rPr>
                <w:color w:val="000000"/>
              </w:rPr>
              <w:t>How could we improve communication</w:t>
            </w:r>
          </w:p>
        </w:tc>
        <w:tc>
          <w:tcPr>
            <w:tcW w:w="4927" w:type="dxa"/>
            <w:shd w:val="clear" w:color="auto" w:fill="auto"/>
          </w:tcPr>
          <w:p w14:paraId="536F689D" w14:textId="77777777" w:rsidR="009F71D2" w:rsidRDefault="009F71D2" w:rsidP="00F17773">
            <w:pPr>
              <w:pStyle w:val="paragraph"/>
              <w:spacing w:before="0" w:beforeAutospacing="0" w:after="0" w:afterAutospacing="0"/>
              <w:jc w:val="both"/>
              <w:textAlignment w:val="baseline"/>
              <w:rPr>
                <w:rFonts w:ascii="Arial" w:hAnsi="Arial" w:cs="Arial"/>
                <w:color w:val="000000"/>
                <w:sz w:val="22"/>
                <w:szCs w:val="22"/>
                <w:lang w:val="en-US"/>
              </w:rPr>
            </w:pPr>
            <w:r>
              <w:rPr>
                <w:rStyle w:val="normaltextrun"/>
                <w:rFonts w:ascii="Calibri" w:hAnsi="Calibri" w:cs="Calibri"/>
                <w:color w:val="000000"/>
                <w:position w:val="2"/>
                <w:sz w:val="22"/>
                <w:szCs w:val="22"/>
              </w:rPr>
              <w:t>Protected time for group discussion essential</w:t>
            </w:r>
            <w:r>
              <w:rPr>
                <w:rStyle w:val="eop"/>
                <w:rFonts w:ascii="Calibri" w:hAnsi="Calibri" w:cs="Calibri"/>
                <w:color w:val="000000"/>
                <w:sz w:val="22"/>
                <w:szCs w:val="22"/>
                <w:lang w:val="en-US"/>
              </w:rPr>
              <w:t>​</w:t>
            </w:r>
          </w:p>
          <w:p w14:paraId="44EA5601" w14:textId="77777777" w:rsidR="00BF66EE" w:rsidRDefault="00BF66EE" w:rsidP="00F17773">
            <w:pPr>
              <w:pStyle w:val="paragraph"/>
              <w:spacing w:before="0" w:beforeAutospacing="0" w:after="0" w:afterAutospacing="0"/>
              <w:ind w:left="1301"/>
              <w:jc w:val="both"/>
              <w:textAlignment w:val="baseline"/>
              <w:rPr>
                <w:rStyle w:val="normaltextrun"/>
                <w:rFonts w:ascii="Calibri" w:hAnsi="Calibri" w:cs="Calibri"/>
                <w:color w:val="000000"/>
                <w:position w:val="2"/>
                <w:sz w:val="22"/>
                <w:szCs w:val="22"/>
              </w:rPr>
            </w:pPr>
          </w:p>
        </w:tc>
      </w:tr>
      <w:tr w:rsidR="009F71D2" w14:paraId="58C22E21" w14:textId="77777777" w:rsidTr="00BB95BD">
        <w:tc>
          <w:tcPr>
            <w:tcW w:w="4927" w:type="dxa"/>
            <w:tcBorders>
              <w:top w:val="nil"/>
            </w:tcBorders>
            <w:shd w:val="clear" w:color="auto" w:fill="auto"/>
          </w:tcPr>
          <w:p w14:paraId="5684276B" w14:textId="77777777" w:rsidR="009F71D2" w:rsidRDefault="009F71D2" w:rsidP="00F17773">
            <w:pPr>
              <w:pStyle w:val="NoSpacing"/>
              <w:jc w:val="both"/>
              <w:rPr>
                <w:color w:val="000000"/>
              </w:rPr>
            </w:pPr>
          </w:p>
        </w:tc>
        <w:tc>
          <w:tcPr>
            <w:tcW w:w="4927" w:type="dxa"/>
            <w:shd w:val="clear" w:color="auto" w:fill="auto"/>
          </w:tcPr>
          <w:p w14:paraId="3B53F721" w14:textId="77777777" w:rsidR="009F71D2" w:rsidRDefault="009F71D2" w:rsidP="00BB95BD">
            <w:pPr>
              <w:pStyle w:val="paragraph"/>
              <w:spacing w:before="0" w:beforeAutospacing="0" w:after="0" w:afterAutospacing="0"/>
              <w:jc w:val="both"/>
              <w:textAlignment w:val="baseline"/>
              <w:rPr>
                <w:rStyle w:val="normaltextrun"/>
                <w:rFonts w:ascii="Calibri" w:hAnsi="Calibri" w:cs="Calibri"/>
                <w:color w:val="000000"/>
                <w:position w:val="2"/>
                <w:sz w:val="22"/>
                <w:szCs w:val="22"/>
              </w:rPr>
            </w:pPr>
            <w:r>
              <w:rPr>
                <w:rStyle w:val="normaltextrun"/>
                <w:rFonts w:ascii="Calibri" w:hAnsi="Calibri" w:cs="Calibri"/>
                <w:color w:val="000000"/>
                <w:position w:val="2"/>
                <w:sz w:val="22"/>
                <w:szCs w:val="22"/>
              </w:rPr>
              <w:t xml:space="preserve">Try </w:t>
            </w:r>
            <w:bookmarkStart w:id="11" w:name="_Int_8PTIFb08"/>
            <w:r>
              <w:rPr>
                <w:rStyle w:val="normaltextrun"/>
                <w:rFonts w:ascii="Calibri" w:hAnsi="Calibri" w:cs="Calibri"/>
                <w:color w:val="000000"/>
                <w:position w:val="2"/>
                <w:sz w:val="22"/>
                <w:szCs w:val="22"/>
              </w:rPr>
              <w:t>new ideas</w:t>
            </w:r>
            <w:bookmarkEnd w:id="11"/>
            <w:r>
              <w:rPr>
                <w:rStyle w:val="normaltextrun"/>
                <w:rFonts w:ascii="Calibri" w:hAnsi="Calibri" w:cs="Calibri"/>
                <w:color w:val="000000"/>
                <w:position w:val="2"/>
                <w:sz w:val="22"/>
                <w:szCs w:val="22"/>
              </w:rPr>
              <w:t xml:space="preserve"> </w:t>
            </w:r>
            <w:r w:rsidR="123AFF17">
              <w:rPr>
                <w:rStyle w:val="normaltextrun"/>
                <w:rFonts w:ascii="Calibri" w:hAnsi="Calibri" w:cs="Calibri"/>
                <w:color w:val="000000"/>
                <w:position w:val="2"/>
                <w:sz w:val="22"/>
                <w:szCs w:val="22"/>
              </w:rPr>
              <w:t>e.g.,</w:t>
            </w:r>
            <w:r>
              <w:rPr>
                <w:rStyle w:val="normaltextrun"/>
                <w:rFonts w:ascii="Calibri" w:hAnsi="Calibri" w:cs="Calibri"/>
                <w:color w:val="000000"/>
                <w:position w:val="2"/>
                <w:sz w:val="22"/>
                <w:szCs w:val="22"/>
              </w:rPr>
              <w:t xml:space="preserve"> technology, and evaluate how they work for us</w:t>
            </w:r>
          </w:p>
          <w:p w14:paraId="26E921CB" w14:textId="2602250C" w:rsidR="00A07D5F" w:rsidRDefault="00A07D5F" w:rsidP="00F17773">
            <w:pPr>
              <w:pStyle w:val="paragraph"/>
              <w:spacing w:before="0" w:beforeAutospacing="0" w:after="0" w:afterAutospacing="0"/>
              <w:jc w:val="both"/>
              <w:textAlignment w:val="baseline"/>
              <w:rPr>
                <w:rStyle w:val="normaltextrun"/>
                <w:rFonts w:ascii="Calibri" w:hAnsi="Calibri" w:cs="Calibri"/>
                <w:color w:val="000000"/>
                <w:position w:val="2"/>
                <w:sz w:val="22"/>
                <w:szCs w:val="22"/>
              </w:rPr>
            </w:pPr>
          </w:p>
        </w:tc>
      </w:tr>
    </w:tbl>
    <w:p w14:paraId="72798B43" w14:textId="77777777" w:rsidR="00555DD0" w:rsidRDefault="00555DD0" w:rsidP="00F17773">
      <w:pPr>
        <w:pStyle w:val="NoSpacing"/>
        <w:jc w:val="both"/>
      </w:pPr>
    </w:p>
    <w:p w14:paraId="7AB752D8" w14:textId="4D75FA80" w:rsidR="004D2DD6" w:rsidRPr="00705769" w:rsidRDefault="00924C04" w:rsidP="59F5F676">
      <w:pPr>
        <w:pStyle w:val="NoSpacing"/>
        <w:jc w:val="both"/>
        <w:rPr>
          <w:b/>
          <w:bCs/>
        </w:rPr>
      </w:pPr>
      <w:r w:rsidRPr="59F5F676">
        <w:rPr>
          <w:b/>
          <w:bCs/>
        </w:rPr>
        <w:t>EPs</w:t>
      </w:r>
      <w:r w:rsidR="004371AD">
        <w:rPr>
          <w:b/>
          <w:bCs/>
        </w:rPr>
        <w:t>’</w:t>
      </w:r>
      <w:r w:rsidRPr="59F5F676">
        <w:rPr>
          <w:b/>
          <w:bCs/>
        </w:rPr>
        <w:t xml:space="preserve"> and M</w:t>
      </w:r>
      <w:r w:rsidR="001D4F0F" w:rsidRPr="59F5F676">
        <w:rPr>
          <w:b/>
          <w:bCs/>
        </w:rPr>
        <w:t>anagement</w:t>
      </w:r>
      <w:r w:rsidRPr="59F5F676">
        <w:rPr>
          <w:b/>
          <w:bCs/>
        </w:rPr>
        <w:t xml:space="preserve"> Team</w:t>
      </w:r>
      <w:r w:rsidR="004D2DD6" w:rsidRPr="59F5F676">
        <w:rPr>
          <w:b/>
          <w:bCs/>
        </w:rPr>
        <w:t xml:space="preserve"> feedback through 1:1s</w:t>
      </w:r>
      <w:r w:rsidRPr="59F5F676">
        <w:rPr>
          <w:b/>
          <w:bCs/>
        </w:rPr>
        <w:t xml:space="preserve"> – actions planned</w:t>
      </w:r>
      <w:r w:rsidR="009353D8" w:rsidRPr="59F5F676">
        <w:rPr>
          <w:b/>
          <w:bCs/>
        </w:rPr>
        <w:t>:</w:t>
      </w:r>
    </w:p>
    <w:p w14:paraId="214D98F5" w14:textId="77777777" w:rsidR="009F71D2" w:rsidRPr="00705769" w:rsidRDefault="009F71D2" w:rsidP="00F17773">
      <w:pPr>
        <w:pStyle w:val="NoSpacing"/>
        <w:jc w:val="both"/>
      </w:pPr>
    </w:p>
    <w:p w14:paraId="2E28DE5A" w14:textId="4217E49B" w:rsidR="009F71D2" w:rsidRPr="00705769" w:rsidRDefault="009F71D2" w:rsidP="00F17773">
      <w:pPr>
        <w:pStyle w:val="NoSpacing"/>
        <w:jc w:val="both"/>
      </w:pPr>
      <w:r w:rsidRPr="00705769">
        <w:t>During the summer in 2023, Operational Deputes carried out 1:1s with EPs in their teams; the Principal Psychologist carried out similar 1:1s with all members of the Management Team. The themes which emerged have been turned into actions, set out below:</w:t>
      </w:r>
    </w:p>
    <w:p w14:paraId="0E86BEE7" w14:textId="77777777" w:rsidR="00E430A5" w:rsidRDefault="00E430A5" w:rsidP="00F17773">
      <w:pPr>
        <w:pStyle w:val="NoSpacing"/>
        <w:jc w:val="both"/>
      </w:pPr>
    </w:p>
    <w:p w14:paraId="0A742864"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sz w:val="22"/>
          <w:szCs w:val="22"/>
          <w:lang w:eastAsia="en-GB"/>
        </w:rPr>
        <w:t>Review our blended working approach across teams using headings from ‘optimal working environment’ journal article. </w:t>
      </w:r>
    </w:p>
    <w:p w14:paraId="09EDADFA" w14:textId="253E4837" w:rsidR="00E430A5" w:rsidRPr="00705769" w:rsidRDefault="00E430A5" w:rsidP="00F17773">
      <w:pPr>
        <w:pStyle w:val="NoSpacing"/>
        <w:jc w:val="both"/>
        <w:rPr>
          <w:rFonts w:eastAsia="Times New Roman" w:cs="Calibri"/>
          <w:lang w:eastAsia="en-GB"/>
        </w:rPr>
      </w:pPr>
      <w:r w:rsidRPr="00705769">
        <w:rPr>
          <w:rFonts w:eastAsia="Times New Roman" w:cs="Calibri"/>
          <w:b/>
          <w:lang w:eastAsia="en-GB"/>
        </w:rPr>
        <w:t>Action – Staff Wellbeing Network</w:t>
      </w:r>
      <w:r w:rsidRPr="00705769">
        <w:rPr>
          <w:rFonts w:eastAsia="Times New Roman" w:cs="Calibri"/>
          <w:lang w:eastAsia="en-GB"/>
        </w:rPr>
        <w:t> </w:t>
      </w:r>
    </w:p>
    <w:p w14:paraId="0CE616BD" w14:textId="77777777" w:rsidR="00E430A5" w:rsidRPr="00705769" w:rsidRDefault="00E430A5" w:rsidP="00F17773">
      <w:pPr>
        <w:pStyle w:val="NoSpacing"/>
        <w:jc w:val="both"/>
        <w:rPr>
          <w:rFonts w:eastAsia="Times New Roman" w:cs="Calibri"/>
          <w:lang w:eastAsia="en-GB"/>
        </w:rPr>
      </w:pPr>
    </w:p>
    <w:p w14:paraId="3C1B97C1"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EE5DD83">
        <w:rPr>
          <w:rFonts w:ascii="Calibri" w:eastAsia="Times New Roman" w:hAnsi="Calibri" w:cs="Calibri"/>
          <w:sz w:val="22"/>
          <w:szCs w:val="22"/>
          <w:lang w:eastAsia="en-GB"/>
        </w:rPr>
        <w:t xml:space="preserve">Identify areas of </w:t>
      </w:r>
      <w:bookmarkStart w:id="12" w:name="_Int_BIImhEMe"/>
      <w:r w:rsidRPr="0EE5DD83">
        <w:rPr>
          <w:rFonts w:ascii="Calibri" w:eastAsia="Times New Roman" w:hAnsi="Calibri" w:cs="Calibri"/>
          <w:sz w:val="22"/>
          <w:szCs w:val="22"/>
          <w:lang w:eastAsia="en-GB"/>
        </w:rPr>
        <w:t>ASN</w:t>
      </w:r>
      <w:bookmarkEnd w:id="12"/>
      <w:r w:rsidRPr="0EE5DD83">
        <w:rPr>
          <w:rFonts w:ascii="Calibri" w:eastAsia="Times New Roman" w:hAnsi="Calibri" w:cs="Calibri"/>
          <w:sz w:val="22"/>
          <w:szCs w:val="22"/>
          <w:lang w:eastAsia="en-GB"/>
        </w:rPr>
        <w:t xml:space="preserve"> Tribunal work for which parameters can be set. </w:t>
      </w:r>
    </w:p>
    <w:p w14:paraId="0999A9F3"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r w:rsidRPr="0EE5DD83">
        <w:rPr>
          <w:rFonts w:ascii="Calibri" w:eastAsia="Times New Roman" w:hAnsi="Calibri" w:cs="Calibri"/>
          <w:b/>
          <w:bCs/>
          <w:sz w:val="22"/>
          <w:szCs w:val="22"/>
          <w:lang w:eastAsia="en-GB"/>
        </w:rPr>
        <w:t xml:space="preserve">Action – </w:t>
      </w:r>
      <w:bookmarkStart w:id="13" w:name="_Int_7jexOv2O"/>
      <w:r w:rsidRPr="0EE5DD83">
        <w:rPr>
          <w:rFonts w:ascii="Calibri" w:eastAsia="Times New Roman" w:hAnsi="Calibri" w:cs="Calibri"/>
          <w:b/>
          <w:bCs/>
          <w:sz w:val="22"/>
          <w:szCs w:val="22"/>
          <w:lang w:eastAsia="en-GB"/>
        </w:rPr>
        <w:t>ASL</w:t>
      </w:r>
      <w:bookmarkEnd w:id="13"/>
      <w:r w:rsidRPr="0EE5DD83">
        <w:rPr>
          <w:rFonts w:ascii="Calibri" w:eastAsia="Times New Roman" w:hAnsi="Calibri" w:cs="Calibri"/>
          <w:b/>
          <w:bCs/>
          <w:sz w:val="22"/>
          <w:szCs w:val="22"/>
          <w:lang w:eastAsia="en-GB"/>
        </w:rPr>
        <w:t xml:space="preserve"> Strategy Team</w:t>
      </w:r>
      <w:r w:rsidRPr="0EE5DD83">
        <w:rPr>
          <w:rFonts w:ascii="Calibri" w:eastAsia="Times New Roman" w:hAnsi="Calibri" w:cs="Calibri"/>
          <w:sz w:val="22"/>
          <w:szCs w:val="22"/>
          <w:lang w:eastAsia="en-GB"/>
        </w:rPr>
        <w:t> </w:t>
      </w:r>
    </w:p>
    <w:p w14:paraId="498EBC32"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p>
    <w:p w14:paraId="7D5FA3A6"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sz w:val="22"/>
          <w:szCs w:val="22"/>
          <w:lang w:eastAsia="en-GB"/>
        </w:rPr>
        <w:t>Identify points of learning from previous ASN Tribunals. </w:t>
      </w:r>
    </w:p>
    <w:p w14:paraId="5A36A4DD" w14:textId="591610B0" w:rsidR="00E430A5" w:rsidRPr="00705769" w:rsidRDefault="00E430A5" w:rsidP="00F17773">
      <w:pPr>
        <w:spacing w:before="0" w:after="0"/>
        <w:jc w:val="both"/>
        <w:textAlignment w:val="baseline"/>
        <w:rPr>
          <w:rFonts w:ascii="Calibri" w:eastAsia="Times New Roman" w:hAnsi="Calibri" w:cs="Calibri"/>
          <w:sz w:val="22"/>
          <w:szCs w:val="22"/>
          <w:lang w:eastAsia="en-GB"/>
        </w:rPr>
      </w:pPr>
      <w:r w:rsidRPr="00705769">
        <w:rPr>
          <w:rFonts w:ascii="Calibri" w:eastAsia="Times New Roman" w:hAnsi="Calibri" w:cs="Calibri"/>
          <w:b/>
          <w:sz w:val="22"/>
          <w:szCs w:val="22"/>
          <w:lang w:eastAsia="en-GB"/>
        </w:rPr>
        <w:t>Action – ASL Strategy Team</w:t>
      </w:r>
      <w:r w:rsidRPr="00705769">
        <w:rPr>
          <w:rFonts w:ascii="Calibri" w:eastAsia="Times New Roman" w:hAnsi="Calibri" w:cs="Calibri"/>
          <w:sz w:val="22"/>
          <w:szCs w:val="22"/>
          <w:lang w:eastAsia="en-GB"/>
        </w:rPr>
        <w:t> </w:t>
      </w:r>
    </w:p>
    <w:p w14:paraId="3BAD45A9"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p>
    <w:p w14:paraId="6B3792CB"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sz w:val="22"/>
          <w:szCs w:val="22"/>
          <w:lang w:eastAsia="en-GB"/>
        </w:rPr>
        <w:t>Review our blended working approach across teams using headings from ‘optimal working environment’ journal article. </w:t>
      </w:r>
    </w:p>
    <w:p w14:paraId="609264F2" w14:textId="4E0771C0" w:rsidR="00E430A5" w:rsidRPr="00705769" w:rsidRDefault="00E430A5" w:rsidP="00F17773">
      <w:pPr>
        <w:spacing w:before="0" w:after="0"/>
        <w:jc w:val="both"/>
        <w:textAlignment w:val="baseline"/>
        <w:rPr>
          <w:rFonts w:ascii="Calibri" w:eastAsia="Times New Roman" w:hAnsi="Calibri" w:cs="Calibri"/>
          <w:sz w:val="22"/>
          <w:szCs w:val="22"/>
          <w:lang w:eastAsia="en-GB"/>
        </w:rPr>
      </w:pPr>
      <w:r w:rsidRPr="00705769">
        <w:rPr>
          <w:rFonts w:ascii="Calibri" w:eastAsia="Times New Roman" w:hAnsi="Calibri" w:cs="Calibri"/>
          <w:b/>
          <w:sz w:val="22"/>
          <w:szCs w:val="22"/>
          <w:lang w:eastAsia="en-GB"/>
        </w:rPr>
        <w:t>Action – Staff Wellbeing Network</w:t>
      </w:r>
      <w:r w:rsidRPr="00705769">
        <w:rPr>
          <w:rFonts w:ascii="Calibri" w:eastAsia="Times New Roman" w:hAnsi="Calibri" w:cs="Calibri"/>
          <w:sz w:val="22"/>
          <w:szCs w:val="22"/>
          <w:lang w:eastAsia="en-GB"/>
        </w:rPr>
        <w:t> </w:t>
      </w:r>
    </w:p>
    <w:p w14:paraId="36B16018"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p>
    <w:p w14:paraId="587DC4D1"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EE5DD83">
        <w:rPr>
          <w:rFonts w:ascii="Calibri" w:eastAsia="Times New Roman" w:hAnsi="Calibri" w:cs="Calibri"/>
          <w:sz w:val="22"/>
          <w:szCs w:val="22"/>
          <w:lang w:eastAsia="en-GB"/>
        </w:rPr>
        <w:t xml:space="preserve">Develop annual mechanism in teams to share individual </w:t>
      </w:r>
      <w:bookmarkStart w:id="14" w:name="_Int_Um2cOkMA"/>
      <w:r w:rsidRPr="0EE5DD83">
        <w:rPr>
          <w:rFonts w:ascii="Calibri" w:eastAsia="Times New Roman" w:hAnsi="Calibri" w:cs="Calibri"/>
          <w:sz w:val="22"/>
          <w:szCs w:val="22"/>
          <w:lang w:eastAsia="en-GB"/>
        </w:rPr>
        <w:t>PMR</w:t>
      </w:r>
      <w:bookmarkEnd w:id="14"/>
      <w:r w:rsidRPr="0EE5DD83">
        <w:rPr>
          <w:rFonts w:ascii="Calibri" w:eastAsia="Times New Roman" w:hAnsi="Calibri" w:cs="Calibri"/>
          <w:sz w:val="22"/>
          <w:szCs w:val="22"/>
          <w:lang w:eastAsia="en-GB"/>
        </w:rPr>
        <w:t xml:space="preserve"> targets, and network group/service level tasks. </w:t>
      </w:r>
    </w:p>
    <w:p w14:paraId="640CC210" w14:textId="6BF45A11" w:rsidR="00E430A5" w:rsidRPr="00705769" w:rsidRDefault="00E430A5" w:rsidP="00F17773">
      <w:pPr>
        <w:spacing w:before="0" w:after="0"/>
        <w:jc w:val="both"/>
        <w:textAlignment w:val="baseline"/>
        <w:rPr>
          <w:rFonts w:ascii="Calibri" w:eastAsia="Times New Roman" w:hAnsi="Calibri" w:cs="Calibri"/>
          <w:sz w:val="22"/>
          <w:szCs w:val="22"/>
          <w:lang w:eastAsia="en-GB"/>
        </w:rPr>
      </w:pPr>
      <w:r w:rsidRPr="00705769">
        <w:rPr>
          <w:rFonts w:ascii="Calibri" w:eastAsia="Times New Roman" w:hAnsi="Calibri" w:cs="Calibri"/>
          <w:b/>
          <w:sz w:val="22"/>
          <w:szCs w:val="22"/>
          <w:lang w:eastAsia="en-GB"/>
        </w:rPr>
        <w:lastRenderedPageBreak/>
        <w:t>Action – Staff Wellbeing Network</w:t>
      </w:r>
      <w:r w:rsidRPr="00705769">
        <w:rPr>
          <w:rFonts w:ascii="Calibri" w:eastAsia="Times New Roman" w:hAnsi="Calibri" w:cs="Calibri"/>
          <w:sz w:val="22"/>
          <w:szCs w:val="22"/>
          <w:lang w:eastAsia="en-GB"/>
        </w:rPr>
        <w:t> </w:t>
      </w:r>
    </w:p>
    <w:p w14:paraId="647A248B"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p>
    <w:p w14:paraId="02CF618F"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sz w:val="22"/>
          <w:szCs w:val="22"/>
          <w:lang w:eastAsia="en-GB"/>
        </w:rPr>
        <w:t>Streamline links with Business Manager and Business Support for budget and staffing tasks. </w:t>
      </w:r>
    </w:p>
    <w:p w14:paraId="62EEEB8D" w14:textId="68DE5C8D" w:rsidR="00E430A5" w:rsidRPr="00705769" w:rsidRDefault="00E430A5" w:rsidP="00F17773">
      <w:pPr>
        <w:spacing w:before="0" w:after="0"/>
        <w:jc w:val="both"/>
        <w:textAlignment w:val="baseline"/>
        <w:rPr>
          <w:rFonts w:ascii="Calibri" w:eastAsia="Times New Roman" w:hAnsi="Calibri" w:cs="Calibri"/>
          <w:sz w:val="22"/>
          <w:szCs w:val="22"/>
          <w:lang w:eastAsia="en-GB"/>
        </w:rPr>
      </w:pPr>
      <w:r w:rsidRPr="00705769">
        <w:rPr>
          <w:rFonts w:ascii="Calibri" w:eastAsia="Times New Roman" w:hAnsi="Calibri" w:cs="Calibri"/>
          <w:b/>
          <w:sz w:val="22"/>
          <w:szCs w:val="22"/>
          <w:lang w:eastAsia="en-GB"/>
        </w:rPr>
        <w:t>Action – Viv Sutherland on behalf of PPs team</w:t>
      </w:r>
      <w:r w:rsidRPr="00705769">
        <w:rPr>
          <w:rFonts w:ascii="Calibri" w:eastAsia="Times New Roman" w:hAnsi="Calibri" w:cs="Calibri"/>
          <w:sz w:val="22"/>
          <w:szCs w:val="22"/>
          <w:lang w:eastAsia="en-GB"/>
        </w:rPr>
        <w:t> </w:t>
      </w:r>
    </w:p>
    <w:p w14:paraId="5163ECB2"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p>
    <w:p w14:paraId="134830C9"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sz w:val="22"/>
          <w:szCs w:val="22"/>
          <w:lang w:eastAsia="en-GB"/>
        </w:rPr>
        <w:t>Identify service-level Business Support tasks, and shortfall in provision. </w:t>
      </w:r>
    </w:p>
    <w:p w14:paraId="538452CB" w14:textId="6A337CC9"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799BC1CC">
        <w:rPr>
          <w:rFonts w:ascii="Calibri" w:eastAsia="Times New Roman" w:hAnsi="Calibri" w:cs="Calibri"/>
          <w:sz w:val="22"/>
          <w:szCs w:val="22"/>
          <w:lang w:eastAsia="en-GB"/>
        </w:rPr>
        <w:t xml:space="preserve">Termly link with Business Support Officer to review </w:t>
      </w:r>
      <w:r w:rsidR="3C1F1A25" w:rsidRPr="799BC1CC">
        <w:rPr>
          <w:rFonts w:ascii="Calibri" w:eastAsia="Times New Roman" w:hAnsi="Calibri" w:cs="Calibri"/>
          <w:sz w:val="22"/>
          <w:szCs w:val="22"/>
          <w:lang w:eastAsia="en-GB"/>
        </w:rPr>
        <w:t>what is</w:t>
      </w:r>
      <w:r w:rsidRPr="799BC1CC">
        <w:rPr>
          <w:rFonts w:ascii="Calibri" w:eastAsia="Times New Roman" w:hAnsi="Calibri" w:cs="Calibri"/>
          <w:sz w:val="22"/>
          <w:szCs w:val="22"/>
          <w:lang w:eastAsia="en-GB"/>
        </w:rPr>
        <w:t xml:space="preserve"> working and troubleshoot issues. </w:t>
      </w:r>
    </w:p>
    <w:p w14:paraId="1B011325" w14:textId="166907AF" w:rsidR="00E430A5" w:rsidRPr="00705769" w:rsidRDefault="00E430A5" w:rsidP="00F17773">
      <w:pPr>
        <w:spacing w:before="0" w:after="0"/>
        <w:jc w:val="both"/>
        <w:textAlignment w:val="baseline"/>
        <w:rPr>
          <w:rFonts w:ascii="Calibri" w:eastAsia="Times New Roman" w:hAnsi="Calibri" w:cs="Calibri"/>
          <w:sz w:val="22"/>
          <w:szCs w:val="22"/>
          <w:lang w:eastAsia="en-GB"/>
        </w:rPr>
      </w:pPr>
      <w:r w:rsidRPr="00705769">
        <w:rPr>
          <w:rFonts w:ascii="Calibri" w:eastAsia="Times New Roman" w:hAnsi="Calibri" w:cs="Calibri"/>
          <w:b/>
          <w:sz w:val="22"/>
          <w:szCs w:val="22"/>
          <w:lang w:eastAsia="en-GB"/>
        </w:rPr>
        <w:t>Action – Viv Sutherland on behalf of PPs team</w:t>
      </w:r>
      <w:r w:rsidRPr="00705769">
        <w:rPr>
          <w:rFonts w:ascii="Calibri" w:eastAsia="Times New Roman" w:hAnsi="Calibri" w:cs="Calibri"/>
          <w:sz w:val="22"/>
          <w:szCs w:val="22"/>
          <w:lang w:eastAsia="en-GB"/>
        </w:rPr>
        <w:t> </w:t>
      </w:r>
    </w:p>
    <w:p w14:paraId="71222966"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p>
    <w:p w14:paraId="72B75E3C" w14:textId="20FCCE69"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sz w:val="22"/>
          <w:szCs w:val="22"/>
          <w:lang w:eastAsia="en-GB"/>
        </w:rPr>
        <w:t>Identify team-level Business Support tasks which would best support EPs</w:t>
      </w:r>
      <w:r w:rsidR="00001D91">
        <w:rPr>
          <w:rFonts w:ascii="Calibri" w:eastAsia="Times New Roman" w:hAnsi="Calibri" w:cs="Calibri"/>
          <w:sz w:val="22"/>
          <w:szCs w:val="22"/>
          <w:lang w:eastAsia="en-GB"/>
        </w:rPr>
        <w:t>’</w:t>
      </w:r>
      <w:r w:rsidRPr="00705769">
        <w:rPr>
          <w:rFonts w:ascii="Calibri" w:eastAsia="Times New Roman" w:hAnsi="Calibri" w:cs="Calibri"/>
          <w:sz w:val="22"/>
          <w:szCs w:val="22"/>
          <w:lang w:eastAsia="en-GB"/>
        </w:rPr>
        <w:t xml:space="preserve"> work, to ensure consistency in provision. </w:t>
      </w:r>
    </w:p>
    <w:p w14:paraId="7FA705E0" w14:textId="407BCE7D"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799BC1CC">
        <w:rPr>
          <w:rFonts w:ascii="Calibri" w:eastAsia="Times New Roman" w:hAnsi="Calibri" w:cs="Calibri"/>
          <w:sz w:val="22"/>
          <w:szCs w:val="22"/>
          <w:lang w:eastAsia="en-GB"/>
        </w:rPr>
        <w:t xml:space="preserve">Regular link with team Business Support staff to review </w:t>
      </w:r>
      <w:r w:rsidR="4A43ABBE" w:rsidRPr="799BC1CC">
        <w:rPr>
          <w:rFonts w:ascii="Calibri" w:eastAsia="Times New Roman" w:hAnsi="Calibri" w:cs="Calibri"/>
          <w:sz w:val="22"/>
          <w:szCs w:val="22"/>
          <w:lang w:eastAsia="en-GB"/>
        </w:rPr>
        <w:t>what is</w:t>
      </w:r>
      <w:r w:rsidRPr="799BC1CC">
        <w:rPr>
          <w:rFonts w:ascii="Calibri" w:eastAsia="Times New Roman" w:hAnsi="Calibri" w:cs="Calibri"/>
          <w:sz w:val="22"/>
          <w:szCs w:val="22"/>
          <w:lang w:eastAsia="en-GB"/>
        </w:rPr>
        <w:t xml:space="preserve"> working and trouble-shoot issues. </w:t>
      </w:r>
    </w:p>
    <w:p w14:paraId="4B220219" w14:textId="459959BC" w:rsidR="00E430A5" w:rsidRPr="00705769" w:rsidRDefault="00E430A5" w:rsidP="00F17773">
      <w:pPr>
        <w:spacing w:before="0" w:after="0"/>
        <w:jc w:val="both"/>
        <w:textAlignment w:val="baseline"/>
        <w:rPr>
          <w:rFonts w:ascii="Calibri" w:eastAsia="Times New Roman" w:hAnsi="Calibri" w:cs="Calibri"/>
          <w:sz w:val="22"/>
          <w:szCs w:val="22"/>
          <w:lang w:eastAsia="en-GB"/>
        </w:rPr>
      </w:pPr>
      <w:r w:rsidRPr="00705769">
        <w:rPr>
          <w:rFonts w:ascii="Calibri" w:eastAsia="Times New Roman" w:hAnsi="Calibri" w:cs="Calibri"/>
          <w:b/>
          <w:sz w:val="22"/>
          <w:szCs w:val="22"/>
          <w:lang w:eastAsia="en-GB"/>
        </w:rPr>
        <w:t>Action – Depute Ops</w:t>
      </w:r>
      <w:r w:rsidRPr="00705769">
        <w:rPr>
          <w:rFonts w:ascii="Calibri" w:eastAsia="Times New Roman" w:hAnsi="Calibri" w:cs="Calibri"/>
          <w:sz w:val="22"/>
          <w:szCs w:val="22"/>
          <w:lang w:eastAsia="en-GB"/>
        </w:rPr>
        <w:t> </w:t>
      </w:r>
    </w:p>
    <w:p w14:paraId="60606448"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p>
    <w:p w14:paraId="36C82C50"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sz w:val="22"/>
          <w:szCs w:val="22"/>
          <w:lang w:eastAsia="en-GB"/>
        </w:rPr>
        <w:t>Develop regular links in each team with EMs for local schools </w:t>
      </w:r>
    </w:p>
    <w:p w14:paraId="672FFB4A" w14:textId="3858B827" w:rsidR="00E430A5" w:rsidRPr="00705769" w:rsidRDefault="00E430A5" w:rsidP="00F17773">
      <w:pPr>
        <w:spacing w:before="0" w:after="0"/>
        <w:jc w:val="both"/>
        <w:textAlignment w:val="baseline"/>
        <w:rPr>
          <w:rFonts w:ascii="Calibri" w:eastAsia="Times New Roman" w:hAnsi="Calibri" w:cs="Calibri"/>
          <w:sz w:val="22"/>
          <w:szCs w:val="22"/>
          <w:lang w:eastAsia="en-GB"/>
        </w:rPr>
      </w:pPr>
      <w:r w:rsidRPr="00705769">
        <w:rPr>
          <w:rFonts w:ascii="Calibri" w:eastAsia="Times New Roman" w:hAnsi="Calibri" w:cs="Calibri"/>
          <w:b/>
          <w:sz w:val="22"/>
          <w:szCs w:val="22"/>
          <w:lang w:eastAsia="en-GB"/>
        </w:rPr>
        <w:t>Action – Depute Ops</w:t>
      </w:r>
      <w:r w:rsidRPr="00705769">
        <w:rPr>
          <w:rFonts w:ascii="Calibri" w:eastAsia="Times New Roman" w:hAnsi="Calibri" w:cs="Calibri"/>
          <w:sz w:val="22"/>
          <w:szCs w:val="22"/>
          <w:lang w:eastAsia="en-GB"/>
        </w:rPr>
        <w:t> </w:t>
      </w:r>
    </w:p>
    <w:p w14:paraId="219CD9E1" w14:textId="77777777" w:rsidR="00E430A5" w:rsidRPr="00705769" w:rsidRDefault="00E430A5" w:rsidP="00F17773">
      <w:pPr>
        <w:spacing w:before="0" w:after="0"/>
        <w:jc w:val="both"/>
        <w:textAlignment w:val="baseline"/>
        <w:rPr>
          <w:rFonts w:ascii="Calibri" w:eastAsia="Times New Roman" w:hAnsi="Calibri" w:cs="Calibri"/>
          <w:sz w:val="22"/>
          <w:szCs w:val="22"/>
          <w:lang w:eastAsia="en-GB"/>
        </w:rPr>
      </w:pPr>
    </w:p>
    <w:p w14:paraId="5C6C5D79" w14:textId="77777777"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sz w:val="22"/>
          <w:szCs w:val="22"/>
          <w:lang w:eastAsia="en-GB"/>
        </w:rPr>
        <w:t>Develop regular links in each team with local Children and Families SW Leads/Teams. </w:t>
      </w:r>
    </w:p>
    <w:p w14:paraId="78CFF163" w14:textId="444AC432" w:rsidR="00E430A5" w:rsidRPr="00705769" w:rsidRDefault="00E430A5" w:rsidP="00F17773">
      <w:pPr>
        <w:spacing w:before="0" w:after="0"/>
        <w:jc w:val="both"/>
        <w:textAlignment w:val="baseline"/>
        <w:rPr>
          <w:rFonts w:ascii="Segoe UI" w:eastAsia="Times New Roman" w:hAnsi="Segoe UI" w:cs="Segoe UI"/>
          <w:sz w:val="22"/>
          <w:szCs w:val="22"/>
          <w:lang w:eastAsia="en-GB"/>
        </w:rPr>
      </w:pPr>
      <w:r w:rsidRPr="00705769">
        <w:rPr>
          <w:rFonts w:ascii="Calibri" w:eastAsia="Times New Roman" w:hAnsi="Calibri" w:cs="Calibri"/>
          <w:b/>
          <w:sz w:val="22"/>
          <w:szCs w:val="22"/>
          <w:lang w:eastAsia="en-GB"/>
        </w:rPr>
        <w:t>Action – Depute Ops</w:t>
      </w:r>
      <w:r w:rsidRPr="00705769">
        <w:rPr>
          <w:rFonts w:ascii="Calibri" w:eastAsia="Times New Roman" w:hAnsi="Calibri" w:cs="Calibri"/>
          <w:sz w:val="22"/>
          <w:szCs w:val="22"/>
          <w:lang w:eastAsia="en-GB"/>
        </w:rPr>
        <w:t> </w:t>
      </w:r>
    </w:p>
    <w:p w14:paraId="0F10A951" w14:textId="77777777" w:rsidR="004D2DD6" w:rsidRDefault="004D2DD6" w:rsidP="00F17773">
      <w:pPr>
        <w:pStyle w:val="NoSpacing"/>
        <w:jc w:val="both"/>
      </w:pPr>
    </w:p>
    <w:p w14:paraId="0D3C3A1B" w14:textId="78AC5B51" w:rsidR="004D2DD6" w:rsidRPr="00705769" w:rsidRDefault="004D2DD6" w:rsidP="00BB95BD">
      <w:pPr>
        <w:pStyle w:val="NoSpacing"/>
        <w:jc w:val="both"/>
        <w:rPr>
          <w:b/>
          <w:bCs/>
        </w:rPr>
      </w:pPr>
      <w:r w:rsidRPr="00BB95BD">
        <w:rPr>
          <w:b/>
          <w:bCs/>
        </w:rPr>
        <w:t>Inductees</w:t>
      </w:r>
      <w:bookmarkStart w:id="15" w:name="_Int_Ri0zCG7M"/>
      <w:r w:rsidR="00172152" w:rsidRPr="00BB95BD">
        <w:rPr>
          <w:b/>
          <w:bCs/>
        </w:rPr>
        <w:t>’</w:t>
      </w:r>
      <w:r w:rsidRPr="00BB95BD">
        <w:rPr>
          <w:b/>
          <w:bCs/>
        </w:rPr>
        <w:t>,</w:t>
      </w:r>
      <w:bookmarkEnd w:id="15"/>
      <w:r w:rsidRPr="00BB95BD">
        <w:rPr>
          <w:b/>
          <w:bCs/>
        </w:rPr>
        <w:t xml:space="preserve"> Probationer and Trainee Educational Psychologist</w:t>
      </w:r>
      <w:r w:rsidR="00172152" w:rsidRPr="00BB95BD">
        <w:rPr>
          <w:b/>
          <w:bCs/>
        </w:rPr>
        <w:t>s’</w:t>
      </w:r>
      <w:r w:rsidRPr="00BB95BD">
        <w:rPr>
          <w:b/>
          <w:bCs/>
        </w:rPr>
        <w:t xml:space="preserve"> (TEP) feedback on induction process, </w:t>
      </w:r>
      <w:bookmarkStart w:id="16" w:name="_Int_L7RDccOJ"/>
      <w:r w:rsidRPr="00BB95BD">
        <w:rPr>
          <w:b/>
          <w:bCs/>
        </w:rPr>
        <w:t>supervision</w:t>
      </w:r>
      <w:bookmarkEnd w:id="16"/>
      <w:r w:rsidRPr="00BB95BD">
        <w:rPr>
          <w:b/>
          <w:bCs/>
        </w:rPr>
        <w:t xml:space="preserve"> and suppor</w:t>
      </w:r>
      <w:r w:rsidR="00E430A5" w:rsidRPr="00BB95BD">
        <w:rPr>
          <w:b/>
          <w:bCs/>
        </w:rPr>
        <w:t>t</w:t>
      </w:r>
    </w:p>
    <w:p w14:paraId="4BF07AD9" w14:textId="77777777" w:rsidR="00E430A5" w:rsidRDefault="00E430A5" w:rsidP="00F17773">
      <w:pPr>
        <w:pStyle w:val="NoSpacing"/>
        <w:jc w:val="both"/>
      </w:pPr>
    </w:p>
    <w:p w14:paraId="3CA66621" w14:textId="034C2688" w:rsidR="001749E6" w:rsidRDefault="008B05B3" w:rsidP="00F17773">
      <w:pPr>
        <w:pStyle w:val="NoSpacing"/>
        <w:jc w:val="both"/>
      </w:pPr>
      <w:r>
        <w:rPr>
          <w:noProof/>
        </w:rPr>
        <w:pict w14:anchorId="772502D5">
          <v:shape id="_x0000_i1028" type="#_x0000_t75" style="width:467.25pt;height:227.25pt;visibility:visible">
            <v:imagedata r:id="rId17" o:title=""/>
          </v:shape>
        </w:pict>
      </w:r>
    </w:p>
    <w:p w14:paraId="5A8DE1B1" w14:textId="77777777" w:rsidR="004D2DD6" w:rsidRDefault="004D2DD6" w:rsidP="00F17773">
      <w:pPr>
        <w:pStyle w:val="NoSpacing"/>
        <w:jc w:val="both"/>
      </w:pPr>
    </w:p>
    <w:p w14:paraId="75ECBF2C" w14:textId="72B7C3C2" w:rsidR="009F71D2" w:rsidRDefault="009F71D2" w:rsidP="00F17773">
      <w:pPr>
        <w:pStyle w:val="NoSpacing"/>
        <w:jc w:val="both"/>
      </w:pPr>
      <w:r>
        <w:t xml:space="preserve">We </w:t>
      </w:r>
      <w:bookmarkStart w:id="17" w:name="_Int_sxntCjtW"/>
      <w:r>
        <w:t>generally have</w:t>
      </w:r>
      <w:bookmarkEnd w:id="17"/>
      <w:r>
        <w:t xml:space="preserve"> two Y1 Trainee EPs (TEPs), two Y2 TEPs and two Y3 Educational Psychologists in Training, as well as </w:t>
      </w:r>
      <w:bookmarkStart w:id="18" w:name="_Int_KyuaOMVU"/>
      <w:r>
        <w:t>a number of</w:t>
      </w:r>
      <w:bookmarkEnd w:id="18"/>
      <w:r>
        <w:t xml:space="preserve"> new members of staff. They all automatically become members of our Inductees</w:t>
      </w:r>
      <w:r w:rsidR="00843453">
        <w:t>’</w:t>
      </w:r>
      <w:r>
        <w:t xml:space="preserve"> Network, which is run by </w:t>
      </w:r>
      <w:bookmarkStart w:id="19" w:name="_Int_JjijJRw4"/>
      <w:r>
        <w:t>relatively new</w:t>
      </w:r>
      <w:bookmarkEnd w:id="19"/>
      <w:r>
        <w:t xml:space="preserve"> EPs. The Inductees</w:t>
      </w:r>
      <w:r w:rsidR="00843453">
        <w:t>’</w:t>
      </w:r>
      <w:r>
        <w:t xml:space="preserve"> Network carries out this survey every year.</w:t>
      </w:r>
    </w:p>
    <w:p w14:paraId="34F28879" w14:textId="5A20D8E0" w:rsidR="009F71D2" w:rsidRDefault="009F71D2" w:rsidP="00F17773">
      <w:pPr>
        <w:pStyle w:val="NoSpacing"/>
        <w:jc w:val="both"/>
      </w:pPr>
      <w:r>
        <w:t xml:space="preserve">This tells us that feedback is </w:t>
      </w:r>
      <w:bookmarkStart w:id="20" w:name="_Int_VDpFT1e7"/>
      <w:r>
        <w:t>generally positive</w:t>
      </w:r>
      <w:bookmarkEnd w:id="20"/>
      <w:r>
        <w:t>, but we have more to do on encouraging members’ creativity and innovation, and to support them to question and challenge our current practice.</w:t>
      </w:r>
    </w:p>
    <w:p w14:paraId="372C1A47" w14:textId="77777777" w:rsidR="009F71D2" w:rsidRDefault="009F71D2" w:rsidP="00F17773">
      <w:pPr>
        <w:pStyle w:val="NoSpacing"/>
        <w:jc w:val="both"/>
      </w:pPr>
    </w:p>
    <w:p w14:paraId="49161A07" w14:textId="77777777" w:rsidR="00976D65" w:rsidRDefault="00976D65" w:rsidP="00F17773">
      <w:pPr>
        <w:pStyle w:val="NoSpacing"/>
        <w:jc w:val="both"/>
        <w:rPr>
          <w:b/>
          <w:bCs/>
        </w:rPr>
      </w:pPr>
    </w:p>
    <w:p w14:paraId="1B39DDDC" w14:textId="77777777" w:rsidR="00976D65" w:rsidRDefault="00976D65" w:rsidP="00F17773">
      <w:pPr>
        <w:pStyle w:val="NoSpacing"/>
        <w:jc w:val="both"/>
        <w:rPr>
          <w:b/>
          <w:bCs/>
        </w:rPr>
      </w:pPr>
    </w:p>
    <w:p w14:paraId="3EEEB03E" w14:textId="77777777" w:rsidR="00976D65" w:rsidRDefault="00976D65" w:rsidP="00F17773">
      <w:pPr>
        <w:pStyle w:val="NoSpacing"/>
        <w:jc w:val="both"/>
        <w:rPr>
          <w:b/>
          <w:bCs/>
        </w:rPr>
      </w:pPr>
    </w:p>
    <w:p w14:paraId="2C96C84E" w14:textId="77777777" w:rsidR="00976D65" w:rsidRDefault="00976D65" w:rsidP="00F17773">
      <w:pPr>
        <w:pStyle w:val="NoSpacing"/>
        <w:jc w:val="both"/>
        <w:rPr>
          <w:b/>
          <w:bCs/>
        </w:rPr>
      </w:pPr>
    </w:p>
    <w:p w14:paraId="1FCA64F5" w14:textId="77777777" w:rsidR="00976D65" w:rsidRDefault="00976D65" w:rsidP="00F17773">
      <w:pPr>
        <w:pStyle w:val="NoSpacing"/>
        <w:jc w:val="both"/>
        <w:rPr>
          <w:b/>
          <w:bCs/>
        </w:rPr>
      </w:pPr>
    </w:p>
    <w:p w14:paraId="1846AA8F" w14:textId="14CC3F68" w:rsidR="009F71D2" w:rsidRPr="003C6C2A" w:rsidRDefault="009F71D2" w:rsidP="00F17773">
      <w:pPr>
        <w:pStyle w:val="NoSpacing"/>
        <w:jc w:val="both"/>
        <w:rPr>
          <w:b/>
          <w:bCs/>
        </w:rPr>
      </w:pPr>
      <w:r w:rsidRPr="003C6C2A">
        <w:rPr>
          <w:b/>
          <w:bCs/>
        </w:rPr>
        <w:lastRenderedPageBreak/>
        <w:t>Collated EP feedback on Development Days</w:t>
      </w:r>
    </w:p>
    <w:p w14:paraId="3F4DC08C" w14:textId="3DC500C9" w:rsidR="009F71D2" w:rsidRDefault="009F71D2" w:rsidP="00F17773">
      <w:pPr>
        <w:pStyle w:val="NoSpacing"/>
        <w:jc w:val="both"/>
      </w:pPr>
    </w:p>
    <w:p w14:paraId="661AB705" w14:textId="77777777" w:rsidR="007B25AA" w:rsidRPr="007B25AA" w:rsidRDefault="008B05B3" w:rsidP="00F17773">
      <w:pPr>
        <w:spacing w:before="0" w:after="0"/>
        <w:jc w:val="both"/>
        <w:rPr>
          <w:rFonts w:ascii="Times New Roman" w:eastAsia="Times New Roman" w:hAnsi="Times New Roman"/>
          <w:szCs w:val="24"/>
          <w:lang w:eastAsia="en-GB"/>
        </w:rPr>
      </w:pPr>
      <w:r>
        <w:rPr>
          <w:rFonts w:ascii="Times New Roman" w:eastAsia="Times New Roman" w:hAnsi="Times New Roman"/>
          <w:szCs w:val="24"/>
          <w:lang w:eastAsia="en-GB"/>
        </w:rPr>
        <w:pict w14:anchorId="62DD7D3F">
          <v:shape id="_x0000_i1029" type="#_x0000_t75" style="width:492pt;height:316.5pt">
            <v:imagedata r:id="rId18" o:title="B179769B"/>
          </v:shape>
        </w:pict>
      </w:r>
    </w:p>
    <w:p w14:paraId="6B1CF63C" w14:textId="77777777" w:rsidR="009F71D2" w:rsidRDefault="009F71D2" w:rsidP="00F17773">
      <w:pPr>
        <w:pStyle w:val="NoSpacing"/>
        <w:jc w:val="both"/>
      </w:pPr>
    </w:p>
    <w:p w14:paraId="3BF997E7" w14:textId="10F3A06D" w:rsidR="009F71D2" w:rsidRDefault="009F71D2" w:rsidP="00F17773">
      <w:pPr>
        <w:pStyle w:val="NoSpacing"/>
        <w:jc w:val="both"/>
      </w:pPr>
      <w:r>
        <w:t>We have seven whole-service Development Days each year.</w:t>
      </w:r>
      <w:r w:rsidR="006422E9">
        <w:t xml:space="preserve"> </w:t>
      </w:r>
      <w:r>
        <w:t xml:space="preserve">Our internal Planning Professional Development Group plans these, using national, Education Service and our own Service Improvement Plan priorities </w:t>
      </w:r>
      <w:r w:rsidR="00CD74C7">
        <w:t>to identify relevant content. This group also seeks feedback from EPs after each Development Day.</w:t>
      </w:r>
    </w:p>
    <w:p w14:paraId="7250841F" w14:textId="77777777" w:rsidR="00CD74C7" w:rsidRDefault="00CD74C7" w:rsidP="00F17773">
      <w:pPr>
        <w:pStyle w:val="NoSpacing"/>
        <w:jc w:val="both"/>
      </w:pPr>
    </w:p>
    <w:p w14:paraId="3C63CAFB" w14:textId="139E86F5" w:rsidR="00CD74C7" w:rsidRDefault="00CD74C7" w:rsidP="00F17773">
      <w:pPr>
        <w:pStyle w:val="NoSpacing"/>
        <w:jc w:val="both"/>
      </w:pPr>
      <w:r>
        <w:t>Next steps are to link the themes from individual EPs</w:t>
      </w:r>
      <w:r w:rsidR="006422E9">
        <w:t>’</w:t>
      </w:r>
      <w:r>
        <w:t xml:space="preserve"> Professional Management Review targets into Development Day planning, and to analyse EP feedback on what would improve Development Days further.</w:t>
      </w:r>
    </w:p>
    <w:p w14:paraId="6E88C81A" w14:textId="77777777" w:rsidR="004D2DD6" w:rsidRDefault="004D2DD6" w:rsidP="00F17773">
      <w:pPr>
        <w:pStyle w:val="NoSpacing"/>
        <w:jc w:val="both"/>
      </w:pPr>
    </w:p>
    <w:p w14:paraId="10718E1A" w14:textId="2CFF68DA" w:rsidR="004D2DD6" w:rsidRPr="00334761" w:rsidRDefault="00CD74C7" w:rsidP="00F17773">
      <w:pPr>
        <w:pStyle w:val="NoSpacing"/>
        <w:jc w:val="both"/>
        <w:rPr>
          <w:b/>
        </w:rPr>
      </w:pPr>
      <w:r w:rsidRPr="00334761">
        <w:rPr>
          <w:b/>
          <w:bCs/>
        </w:rPr>
        <w:t>Themes</w:t>
      </w:r>
      <w:r w:rsidR="004D2DD6" w:rsidRPr="00334761">
        <w:rPr>
          <w:b/>
        </w:rPr>
        <w:t xml:space="preserve"> of conferences or training attended by EPs</w:t>
      </w:r>
      <w:r w:rsidRPr="00334761">
        <w:rPr>
          <w:b/>
          <w:bCs/>
        </w:rPr>
        <w:t xml:space="preserve"> in 2022-23 </w:t>
      </w:r>
    </w:p>
    <w:p w14:paraId="58B1B7A8" w14:textId="77777777" w:rsidR="00CD74C7" w:rsidRDefault="00CD74C7" w:rsidP="00F17773">
      <w:pPr>
        <w:pStyle w:val="NoSpacing"/>
        <w:jc w:val="both"/>
      </w:pPr>
    </w:p>
    <w:tbl>
      <w:tblPr>
        <w:tblW w:w="7513" w:type="dxa"/>
        <w:tblInd w:w="108" w:type="dxa"/>
        <w:tblCellMar>
          <w:top w:w="15" w:type="dxa"/>
          <w:bottom w:w="15" w:type="dxa"/>
        </w:tblCellMar>
        <w:tblLook w:val="04A0" w:firstRow="1" w:lastRow="0" w:firstColumn="1" w:lastColumn="0" w:noHBand="0" w:noVBand="1"/>
      </w:tblPr>
      <w:tblGrid>
        <w:gridCol w:w="7513"/>
      </w:tblGrid>
      <w:tr w:rsidR="00CD74C7" w:rsidRPr="00CD74C7" w14:paraId="1E8675C6" w14:textId="77777777" w:rsidTr="0EE5DD83">
        <w:trPr>
          <w:trHeight w:val="300"/>
        </w:trPr>
        <w:tc>
          <w:tcPr>
            <w:tcW w:w="7513" w:type="dxa"/>
            <w:noWrap/>
            <w:vAlign w:val="bottom"/>
            <w:hideMark/>
          </w:tcPr>
          <w:p w14:paraId="7588DCAB"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Adolescent neglect</w:t>
            </w:r>
          </w:p>
        </w:tc>
      </w:tr>
      <w:tr w:rsidR="00CD74C7" w:rsidRPr="00CD74C7" w14:paraId="4B3A3FB1" w14:textId="77777777" w:rsidTr="0EE5DD83">
        <w:trPr>
          <w:trHeight w:val="300"/>
        </w:trPr>
        <w:tc>
          <w:tcPr>
            <w:tcW w:w="7513" w:type="dxa"/>
            <w:noWrap/>
            <w:vAlign w:val="bottom"/>
            <w:hideMark/>
          </w:tcPr>
          <w:p w14:paraId="2760E4E7"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Trauma-informed practice</w:t>
            </w:r>
          </w:p>
        </w:tc>
      </w:tr>
      <w:tr w:rsidR="00CD74C7" w:rsidRPr="00CD74C7" w14:paraId="65FDA9CC" w14:textId="77777777" w:rsidTr="0EE5DD83">
        <w:trPr>
          <w:trHeight w:val="300"/>
        </w:trPr>
        <w:tc>
          <w:tcPr>
            <w:tcW w:w="7513" w:type="dxa"/>
            <w:noWrap/>
            <w:vAlign w:val="bottom"/>
            <w:hideMark/>
          </w:tcPr>
          <w:p w14:paraId="540E7233" w14:textId="7E5D1DA7" w:rsidR="00CD74C7" w:rsidRDefault="00CD74C7" w:rsidP="59F5F676">
            <w:pPr>
              <w:spacing w:before="0" w:after="0"/>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CSAT </w:t>
            </w:r>
            <w:r w:rsidR="4175DA05">
              <w:rPr>
                <w:rFonts w:ascii="Calibri" w:eastAsia="Times New Roman" w:hAnsi="Calibri" w:cs="Calibri"/>
                <w:color w:val="000000"/>
                <w:sz w:val="22"/>
                <w:szCs w:val="22"/>
                <w:lang w:eastAsia="en-GB"/>
              </w:rPr>
              <w:t>(Cognitive Skills Assessment Tool</w:t>
            </w:r>
            <w:r w:rsidR="63166238">
              <w:rPr>
                <w:rFonts w:ascii="Calibri" w:eastAsia="Times New Roman" w:hAnsi="Calibri" w:cs="Calibri"/>
                <w:color w:val="000000"/>
                <w:sz w:val="22"/>
                <w:szCs w:val="22"/>
                <w:lang w:eastAsia="en-GB"/>
              </w:rPr>
              <w:t>k</w:t>
            </w:r>
            <w:r w:rsidR="4175DA05">
              <w:rPr>
                <w:rFonts w:ascii="Calibri" w:eastAsia="Times New Roman" w:hAnsi="Calibri" w:cs="Calibri"/>
                <w:color w:val="000000"/>
                <w:sz w:val="22"/>
                <w:szCs w:val="22"/>
                <w:lang w:eastAsia="en-GB"/>
              </w:rPr>
              <w:t>it)</w:t>
            </w:r>
          </w:p>
          <w:p w14:paraId="14AA57F9" w14:textId="1ECBB54C" w:rsidR="00CD74C7" w:rsidRPr="00CD74C7" w:rsidRDefault="00CD74C7" w:rsidP="00F17773">
            <w:pPr>
              <w:spacing w:before="0" w:after="0"/>
              <w:jc w:val="both"/>
              <w:rPr>
                <w:rFonts w:ascii="Calibri" w:eastAsia="Times New Roman" w:hAnsi="Calibri" w:cs="Calibri"/>
                <w:color w:val="000000"/>
                <w:sz w:val="22"/>
                <w:szCs w:val="22"/>
                <w:lang w:eastAsia="en-GB"/>
              </w:rPr>
            </w:pPr>
          </w:p>
        </w:tc>
      </w:tr>
      <w:tr w:rsidR="00C900A7" w:rsidRPr="00CD74C7" w14:paraId="55B7CEE2" w14:textId="77777777" w:rsidTr="0EE5DD83">
        <w:trPr>
          <w:trHeight w:val="300"/>
        </w:trPr>
        <w:tc>
          <w:tcPr>
            <w:tcW w:w="7513" w:type="dxa"/>
            <w:noWrap/>
            <w:vAlign w:val="bottom"/>
          </w:tcPr>
          <w:p w14:paraId="6F561D88" w14:textId="07F6F323" w:rsidR="00C900A7" w:rsidRDefault="00C900A7" w:rsidP="59F5F676">
            <w:pPr>
              <w:spacing w:before="0" w:after="0"/>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SCERTS (Social Communication, Emotional Regulation and Transactional Support)</w:t>
            </w:r>
          </w:p>
        </w:tc>
      </w:tr>
      <w:tr w:rsidR="00CD74C7" w:rsidRPr="00CD74C7" w14:paraId="5D7FC3AC" w14:textId="77777777" w:rsidTr="0EE5DD83">
        <w:trPr>
          <w:trHeight w:val="300"/>
        </w:trPr>
        <w:tc>
          <w:tcPr>
            <w:tcW w:w="7513" w:type="dxa"/>
            <w:noWrap/>
            <w:vAlign w:val="bottom"/>
            <w:hideMark/>
          </w:tcPr>
          <w:p w14:paraId="4F67D5BE"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Sexual behaviour in children</w:t>
            </w:r>
          </w:p>
        </w:tc>
      </w:tr>
      <w:tr w:rsidR="00CD74C7" w:rsidRPr="00CD74C7" w14:paraId="6DCF3552" w14:textId="77777777" w:rsidTr="0EE5DD83">
        <w:trPr>
          <w:trHeight w:val="300"/>
        </w:trPr>
        <w:tc>
          <w:tcPr>
            <w:tcW w:w="7513" w:type="dxa"/>
            <w:noWrap/>
            <w:vAlign w:val="bottom"/>
            <w:hideMark/>
          </w:tcPr>
          <w:p w14:paraId="09827BAC"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Dynamic assessment</w:t>
            </w:r>
          </w:p>
        </w:tc>
      </w:tr>
      <w:tr w:rsidR="00CD74C7" w:rsidRPr="00CD74C7" w14:paraId="6FA5940E" w14:textId="77777777" w:rsidTr="0EE5DD83">
        <w:trPr>
          <w:trHeight w:val="300"/>
        </w:trPr>
        <w:tc>
          <w:tcPr>
            <w:tcW w:w="7513" w:type="dxa"/>
            <w:noWrap/>
            <w:vAlign w:val="bottom"/>
            <w:hideMark/>
          </w:tcPr>
          <w:p w14:paraId="413D81B3"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Extended support continuum</w:t>
            </w:r>
          </w:p>
        </w:tc>
      </w:tr>
      <w:tr w:rsidR="00CD74C7" w:rsidRPr="00CD74C7" w14:paraId="7DA0F375" w14:textId="77777777" w:rsidTr="0EE5DD83">
        <w:trPr>
          <w:trHeight w:val="300"/>
        </w:trPr>
        <w:tc>
          <w:tcPr>
            <w:tcW w:w="7513" w:type="dxa"/>
            <w:noWrap/>
            <w:vAlign w:val="bottom"/>
            <w:hideMark/>
          </w:tcPr>
          <w:p w14:paraId="3E2DC9BB"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bookmarkStart w:id="21" w:name="_Int_wjkiA7bl"/>
            <w:r w:rsidRPr="00A14EC0">
              <w:rPr>
                <w:rFonts w:ascii="Calibri" w:eastAsia="Times New Roman" w:hAnsi="Calibri" w:cs="Calibri"/>
                <w:color w:val="000000"/>
                <w:sz w:val="22"/>
                <w:szCs w:val="22"/>
                <w:lang w:eastAsia="en-GB"/>
              </w:rPr>
              <w:t>EFQM</w:t>
            </w:r>
            <w:bookmarkEnd w:id="21"/>
            <w:r w:rsidRPr="00A14EC0">
              <w:rPr>
                <w:rFonts w:ascii="Calibri" w:eastAsia="Times New Roman" w:hAnsi="Calibri" w:cs="Calibri"/>
                <w:color w:val="000000"/>
                <w:sz w:val="22"/>
                <w:szCs w:val="22"/>
                <w:lang w:eastAsia="en-GB"/>
              </w:rPr>
              <w:t xml:space="preserve"> self-evaluation</w:t>
            </w:r>
          </w:p>
        </w:tc>
      </w:tr>
      <w:tr w:rsidR="00CD74C7" w:rsidRPr="00CD74C7" w14:paraId="3DB16D0E" w14:textId="77777777" w:rsidTr="0EE5DD83">
        <w:trPr>
          <w:trHeight w:val="300"/>
        </w:trPr>
        <w:tc>
          <w:tcPr>
            <w:tcW w:w="7513" w:type="dxa"/>
            <w:noWrap/>
            <w:vAlign w:val="bottom"/>
            <w:hideMark/>
          </w:tcPr>
          <w:p w14:paraId="22A8B841"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Relationships &amp; behaviour, teaching &amp; learning policy development</w:t>
            </w:r>
          </w:p>
        </w:tc>
      </w:tr>
      <w:tr w:rsidR="00CD74C7" w:rsidRPr="00CD74C7" w14:paraId="682C7673" w14:textId="77777777" w:rsidTr="0EE5DD83">
        <w:trPr>
          <w:trHeight w:val="300"/>
        </w:trPr>
        <w:tc>
          <w:tcPr>
            <w:tcW w:w="7513" w:type="dxa"/>
            <w:noWrap/>
            <w:vAlign w:val="bottom"/>
            <w:hideMark/>
          </w:tcPr>
          <w:p w14:paraId="5AB18AF3" w14:textId="00242DEC" w:rsidR="00CD74C7" w:rsidRPr="00CD74C7" w:rsidRDefault="682C4CB5" w:rsidP="00F17773">
            <w:pPr>
              <w:spacing w:before="0" w:after="0"/>
              <w:jc w:val="both"/>
              <w:rPr>
                <w:rFonts w:ascii="Calibri" w:eastAsia="Times New Roman" w:hAnsi="Calibri" w:cs="Calibri"/>
                <w:color w:val="000000"/>
                <w:sz w:val="22"/>
                <w:szCs w:val="22"/>
                <w:lang w:eastAsia="en-GB"/>
              </w:rPr>
            </w:pPr>
            <w:r w:rsidRPr="00A14EC0">
              <w:rPr>
                <w:rFonts w:ascii="Calibri" w:eastAsia="Times New Roman" w:hAnsi="Calibri" w:cs="Calibri"/>
                <w:color w:val="000000"/>
                <w:sz w:val="22"/>
                <w:szCs w:val="22"/>
                <w:lang w:eastAsia="en-GB"/>
              </w:rPr>
              <w:t>FASD (Foetal Alcohol Syndrome Disorder)</w:t>
            </w:r>
          </w:p>
        </w:tc>
      </w:tr>
      <w:tr w:rsidR="00CD74C7" w:rsidRPr="00CD74C7" w14:paraId="166D0C99" w14:textId="77777777" w:rsidTr="0EE5DD83">
        <w:trPr>
          <w:trHeight w:val="300"/>
        </w:trPr>
        <w:tc>
          <w:tcPr>
            <w:tcW w:w="7513" w:type="dxa"/>
            <w:noWrap/>
            <w:vAlign w:val="bottom"/>
            <w:hideMark/>
          </w:tcPr>
          <w:p w14:paraId="0CC90261"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Child bereavement by suicide</w:t>
            </w:r>
          </w:p>
        </w:tc>
      </w:tr>
      <w:tr w:rsidR="00CD74C7" w:rsidRPr="00CD74C7" w14:paraId="516125A1" w14:textId="77777777" w:rsidTr="0EE5DD83">
        <w:trPr>
          <w:trHeight w:val="300"/>
        </w:trPr>
        <w:tc>
          <w:tcPr>
            <w:tcW w:w="7513" w:type="dxa"/>
            <w:noWrap/>
            <w:vAlign w:val="bottom"/>
            <w:hideMark/>
          </w:tcPr>
          <w:p w14:paraId="7088F663"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Commercial sexual exploitation</w:t>
            </w:r>
          </w:p>
        </w:tc>
      </w:tr>
      <w:tr w:rsidR="00CD74C7" w:rsidRPr="00CD74C7" w14:paraId="3065E2B8" w14:textId="77777777" w:rsidTr="0EE5DD83">
        <w:trPr>
          <w:trHeight w:val="300"/>
        </w:trPr>
        <w:tc>
          <w:tcPr>
            <w:tcW w:w="7513" w:type="dxa"/>
            <w:noWrap/>
            <w:vAlign w:val="bottom"/>
            <w:hideMark/>
          </w:tcPr>
          <w:p w14:paraId="16ED8076"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lastRenderedPageBreak/>
              <w:t>EP National Conference</w:t>
            </w:r>
          </w:p>
        </w:tc>
      </w:tr>
      <w:tr w:rsidR="00CD74C7" w:rsidRPr="00CD74C7" w14:paraId="4CF64D6C" w14:textId="77777777" w:rsidTr="0EE5DD83">
        <w:trPr>
          <w:trHeight w:val="300"/>
        </w:trPr>
        <w:tc>
          <w:tcPr>
            <w:tcW w:w="7513" w:type="dxa"/>
            <w:noWrap/>
            <w:vAlign w:val="bottom"/>
            <w:hideMark/>
          </w:tcPr>
          <w:p w14:paraId="4FB77AFE" w14:textId="62B51FD6" w:rsidR="00CD74C7" w:rsidRPr="00CD74C7" w:rsidRDefault="2EEFF849" w:rsidP="00F17773">
            <w:pPr>
              <w:spacing w:before="0" w:after="0"/>
              <w:jc w:val="both"/>
              <w:rPr>
                <w:rFonts w:ascii="Calibri" w:eastAsia="Times New Roman" w:hAnsi="Calibri" w:cs="Calibri"/>
                <w:color w:val="000000"/>
                <w:sz w:val="22"/>
                <w:szCs w:val="22"/>
                <w:lang w:eastAsia="en-GB"/>
              </w:rPr>
            </w:pPr>
            <w:r w:rsidRPr="00A14EC0">
              <w:rPr>
                <w:rFonts w:ascii="Calibri" w:eastAsia="Times New Roman" w:hAnsi="Calibri" w:cs="Calibri"/>
                <w:color w:val="000000"/>
                <w:sz w:val="22"/>
                <w:szCs w:val="22"/>
                <w:lang w:eastAsia="en-GB"/>
              </w:rPr>
              <w:t>ASD (</w:t>
            </w:r>
            <w:bookmarkStart w:id="22" w:name="_Int_1khEvUCU"/>
            <w:r w:rsidRPr="00A14EC0">
              <w:rPr>
                <w:rFonts w:ascii="Calibri" w:eastAsia="Times New Roman" w:hAnsi="Calibri" w:cs="Calibri"/>
                <w:color w:val="000000"/>
                <w:sz w:val="22"/>
                <w:szCs w:val="22"/>
                <w:lang w:eastAsia="en-GB"/>
              </w:rPr>
              <w:t>Autism Spectrum Disorder</w:t>
            </w:r>
            <w:bookmarkEnd w:id="22"/>
            <w:r w:rsidRPr="00A14EC0">
              <w:rPr>
                <w:rFonts w:ascii="Calibri" w:eastAsia="Times New Roman" w:hAnsi="Calibri" w:cs="Calibri"/>
                <w:color w:val="000000"/>
                <w:sz w:val="22"/>
                <w:szCs w:val="22"/>
                <w:lang w:eastAsia="en-GB"/>
              </w:rPr>
              <w:t>)</w:t>
            </w:r>
            <w:r w:rsidR="00CD74C7" w:rsidRPr="00A14EC0">
              <w:rPr>
                <w:rFonts w:ascii="Calibri" w:eastAsia="Times New Roman" w:hAnsi="Calibri" w:cs="Calibri"/>
                <w:color w:val="000000"/>
                <w:sz w:val="22"/>
                <w:szCs w:val="22"/>
                <w:lang w:eastAsia="en-GB"/>
              </w:rPr>
              <w:t xml:space="preserve"> (Barry Prizant)</w:t>
            </w:r>
          </w:p>
        </w:tc>
      </w:tr>
      <w:tr w:rsidR="00CD74C7" w:rsidRPr="00CD74C7" w14:paraId="79B7B562" w14:textId="77777777" w:rsidTr="0EE5DD83">
        <w:trPr>
          <w:trHeight w:val="300"/>
        </w:trPr>
        <w:tc>
          <w:tcPr>
            <w:tcW w:w="7513" w:type="dxa"/>
            <w:noWrap/>
            <w:vAlign w:val="bottom"/>
            <w:hideMark/>
          </w:tcPr>
          <w:p w14:paraId="2004F856"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Exploring racial harm in Educational Psychology</w:t>
            </w:r>
          </w:p>
        </w:tc>
      </w:tr>
      <w:tr w:rsidR="00CD74C7" w:rsidRPr="00CD74C7" w14:paraId="4CCD63B0" w14:textId="77777777" w:rsidTr="0EE5DD83">
        <w:trPr>
          <w:trHeight w:val="300"/>
        </w:trPr>
        <w:tc>
          <w:tcPr>
            <w:tcW w:w="7513" w:type="dxa"/>
            <w:noWrap/>
            <w:vAlign w:val="bottom"/>
            <w:hideMark/>
          </w:tcPr>
          <w:p w14:paraId="17B66F02"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Being ASD trauma informed</w:t>
            </w:r>
          </w:p>
        </w:tc>
      </w:tr>
      <w:tr w:rsidR="00CD74C7" w:rsidRPr="00CD74C7" w14:paraId="15C744A7" w14:textId="77777777" w:rsidTr="0EE5DD83">
        <w:trPr>
          <w:trHeight w:val="300"/>
        </w:trPr>
        <w:tc>
          <w:tcPr>
            <w:tcW w:w="7513" w:type="dxa"/>
            <w:noWrap/>
            <w:vAlign w:val="bottom"/>
            <w:hideMark/>
          </w:tcPr>
          <w:p w14:paraId="7E76271B" w14:textId="77777777" w:rsidR="00CD74C7" w:rsidRPr="00CD74C7" w:rsidRDefault="00CD74C7" w:rsidP="00F17773">
            <w:pPr>
              <w:spacing w:before="0" w:after="0"/>
              <w:jc w:val="both"/>
              <w:rPr>
                <w:rFonts w:ascii="Calibri" w:eastAsia="Times New Roman" w:hAnsi="Calibri" w:cs="Calibri"/>
                <w:color w:val="000000"/>
                <w:sz w:val="22"/>
                <w:szCs w:val="22"/>
                <w:lang w:eastAsia="en-GB"/>
              </w:rPr>
            </w:pPr>
            <w:r w:rsidRPr="00CD74C7">
              <w:rPr>
                <w:rFonts w:ascii="Calibri" w:eastAsia="Times New Roman" w:hAnsi="Calibri" w:cs="Calibri"/>
                <w:color w:val="000000"/>
                <w:sz w:val="22"/>
                <w:szCs w:val="22"/>
                <w:lang w:eastAsia="en-GB"/>
              </w:rPr>
              <w:t>Practice Development session</w:t>
            </w:r>
          </w:p>
        </w:tc>
      </w:tr>
    </w:tbl>
    <w:p w14:paraId="7DA5B842" w14:textId="77777777" w:rsidR="00CD74C7" w:rsidRDefault="00CD74C7" w:rsidP="00F17773">
      <w:pPr>
        <w:pStyle w:val="NoSpacing"/>
        <w:jc w:val="both"/>
      </w:pPr>
    </w:p>
    <w:p w14:paraId="6F652A46" w14:textId="77777777" w:rsidR="004D2DD6" w:rsidRDefault="004D2DD6" w:rsidP="00F17773">
      <w:pPr>
        <w:pStyle w:val="NoSpacing"/>
        <w:jc w:val="both"/>
      </w:pPr>
    </w:p>
    <w:p w14:paraId="68F0FAF3" w14:textId="77777777" w:rsidR="004D2DD6" w:rsidRDefault="004D2DD6" w:rsidP="00F17773">
      <w:pPr>
        <w:pStyle w:val="NoSpacing"/>
        <w:jc w:val="both"/>
      </w:pPr>
    </w:p>
    <w:p w14:paraId="7FD819A2" w14:textId="77777777" w:rsidR="004D2DD6" w:rsidRDefault="004D2DD6" w:rsidP="00F17773">
      <w:pPr>
        <w:pStyle w:val="NoSpacing"/>
        <w:jc w:val="both"/>
      </w:pPr>
    </w:p>
    <w:p w14:paraId="205C687F" w14:textId="77777777" w:rsidR="004D2DD6" w:rsidRDefault="004D2DD6" w:rsidP="00F17773">
      <w:pPr>
        <w:pStyle w:val="NoSpacing"/>
        <w:jc w:val="both"/>
      </w:pPr>
    </w:p>
    <w:p w14:paraId="646CB396" w14:textId="275AF508" w:rsidR="004D2DD6" w:rsidRPr="002471AF" w:rsidRDefault="59F5F676" w:rsidP="002471AF">
      <w:pPr>
        <w:spacing w:before="0" w:after="0"/>
        <w:rPr>
          <w:rFonts w:ascii="Calibri" w:hAnsi="Calibri" w:cs="Calibri"/>
        </w:rPr>
      </w:pPr>
      <w:r>
        <w:br w:type="page"/>
      </w:r>
      <w:r w:rsidR="004D2DD6" w:rsidRPr="00BB95BD">
        <w:rPr>
          <w:rFonts w:ascii="Calibri" w:hAnsi="Calibri" w:cs="Calibri"/>
          <w:b/>
          <w:bCs/>
          <w:sz w:val="22"/>
          <w:szCs w:val="22"/>
        </w:rPr>
        <w:lastRenderedPageBreak/>
        <w:t>How good is the quality of our service delivery</w:t>
      </w:r>
      <w:r w:rsidR="41B48236" w:rsidRPr="00BB95BD">
        <w:rPr>
          <w:rFonts w:ascii="Calibri" w:hAnsi="Calibri" w:cs="Calibri"/>
          <w:b/>
          <w:bCs/>
          <w:sz w:val="22"/>
          <w:szCs w:val="22"/>
        </w:rPr>
        <w:t xml:space="preserve">? </w:t>
      </w:r>
    </w:p>
    <w:p w14:paraId="3932636D" w14:textId="77777777" w:rsidR="004D2DD6" w:rsidRPr="00BD6DBD" w:rsidRDefault="004D2DD6" w:rsidP="00F17773">
      <w:pPr>
        <w:pStyle w:val="NoSpacing"/>
        <w:jc w:val="both"/>
        <w:rPr>
          <w:b/>
          <w:bCs/>
        </w:rPr>
      </w:pPr>
    </w:p>
    <w:p w14:paraId="5D1D0F95" w14:textId="77777777" w:rsidR="004D2DD6" w:rsidRDefault="004D2DD6" w:rsidP="00F17773">
      <w:pPr>
        <w:pStyle w:val="paragraph"/>
        <w:spacing w:before="0" w:beforeAutospacing="0" w:after="0" w:afterAutospacing="0"/>
        <w:jc w:val="both"/>
        <w:textAlignment w:val="baseline"/>
        <w:rPr>
          <w:rStyle w:val="eop"/>
          <w:rFonts w:ascii="Calibri" w:hAnsi="Calibri" w:cs="Calibri"/>
          <w:color w:val="000000"/>
          <w:sz w:val="22"/>
          <w:szCs w:val="22"/>
        </w:rPr>
      </w:pPr>
      <w:r w:rsidRPr="00BD6DBD">
        <w:rPr>
          <w:rStyle w:val="normaltextrun"/>
          <w:rFonts w:ascii="Calibri" w:eastAsia="MS Gothic" w:hAnsi="Calibri" w:cs="Calibri"/>
          <w:b/>
          <w:bCs/>
          <w:color w:val="000000"/>
          <w:sz w:val="22"/>
          <w:szCs w:val="22"/>
        </w:rPr>
        <w:t>Our Core Offer to schools:</w:t>
      </w:r>
      <w:r w:rsidRPr="00BD6DBD">
        <w:rPr>
          <w:rStyle w:val="eop"/>
          <w:rFonts w:ascii="Calibri" w:hAnsi="Calibri" w:cs="Calibri"/>
          <w:color w:val="000000"/>
          <w:sz w:val="22"/>
          <w:szCs w:val="22"/>
        </w:rPr>
        <w:t> </w:t>
      </w:r>
    </w:p>
    <w:p w14:paraId="722341A5" w14:textId="77777777" w:rsidR="002471AF" w:rsidRPr="00BD6DBD" w:rsidRDefault="002471AF" w:rsidP="00F17773">
      <w:pPr>
        <w:pStyle w:val="paragraph"/>
        <w:spacing w:before="0" w:beforeAutospacing="0" w:after="0" w:afterAutospacing="0"/>
        <w:jc w:val="both"/>
        <w:textAlignment w:val="baseline"/>
        <w:rPr>
          <w:rFonts w:ascii="Calibri" w:hAnsi="Calibri" w:cs="Calibri"/>
          <w:sz w:val="22"/>
          <w:szCs w:val="22"/>
        </w:rPr>
      </w:pPr>
    </w:p>
    <w:p w14:paraId="3EEBAFCE" w14:textId="77777777" w:rsidR="004D2DD6" w:rsidRPr="00BD6DBD" w:rsidRDefault="004D2DD6" w:rsidP="00F17773">
      <w:pPr>
        <w:pStyle w:val="paragraph"/>
        <w:spacing w:before="0" w:beforeAutospacing="0" w:after="0" w:afterAutospacing="0"/>
        <w:jc w:val="both"/>
        <w:textAlignment w:val="baseline"/>
        <w:rPr>
          <w:rFonts w:ascii="Calibri" w:hAnsi="Calibri" w:cs="Calibri"/>
          <w:sz w:val="22"/>
          <w:szCs w:val="22"/>
        </w:rPr>
      </w:pPr>
      <w:r w:rsidRPr="00BD6DBD">
        <w:rPr>
          <w:rStyle w:val="normaltextrun"/>
          <w:rFonts w:ascii="Calibri" w:eastAsia="MS Gothic" w:hAnsi="Calibri" w:cs="Calibri"/>
          <w:b/>
          <w:bCs/>
          <w:color w:val="000000"/>
          <w:sz w:val="22"/>
          <w:szCs w:val="22"/>
        </w:rPr>
        <w:t>‘No-name’ Consultation – Child Wellbeing Pathway Stage 1: Universal Level</w:t>
      </w:r>
      <w:r w:rsidRPr="00BD6DBD">
        <w:rPr>
          <w:rStyle w:val="eop"/>
          <w:rFonts w:ascii="Calibri" w:hAnsi="Calibri" w:cs="Calibri"/>
          <w:color w:val="000000"/>
          <w:sz w:val="22"/>
          <w:szCs w:val="22"/>
        </w:rPr>
        <w:t> </w:t>
      </w:r>
    </w:p>
    <w:p w14:paraId="72C44228" w14:textId="77777777" w:rsidR="004D2DD6" w:rsidRDefault="004D2DD6" w:rsidP="00BB95BD">
      <w:pPr>
        <w:pStyle w:val="paragraph"/>
        <w:spacing w:before="0" w:beforeAutospacing="0" w:after="0" w:afterAutospacing="0"/>
        <w:jc w:val="both"/>
        <w:textAlignment w:val="baseline"/>
        <w:rPr>
          <w:rStyle w:val="eop"/>
          <w:rFonts w:ascii="Calibri" w:hAnsi="Calibri" w:cs="Calibri"/>
          <w:color w:val="000000"/>
          <w:sz w:val="22"/>
          <w:szCs w:val="22"/>
        </w:rPr>
      </w:pPr>
      <w:r w:rsidRPr="00A14EC0">
        <w:rPr>
          <w:rStyle w:val="normaltextrun"/>
          <w:rFonts w:ascii="Calibri" w:eastAsia="MS Gothic" w:hAnsi="Calibri" w:cs="Calibri"/>
          <w:color w:val="000000"/>
          <w:sz w:val="22"/>
          <w:szCs w:val="22"/>
        </w:rPr>
        <w:t xml:space="preserve">Through consultation, EPs will provide advice and indirect support to stakeholders to help them problem-solve issues of concern. This will not involve an EP becoming directly involved with a child, young </w:t>
      </w:r>
      <w:bookmarkStart w:id="23" w:name="_Int_b0f5tYuv"/>
      <w:r w:rsidRPr="00A14EC0">
        <w:rPr>
          <w:rStyle w:val="normaltextrun"/>
          <w:rFonts w:ascii="Calibri" w:eastAsia="MS Gothic" w:hAnsi="Calibri" w:cs="Calibri"/>
          <w:color w:val="000000"/>
          <w:sz w:val="22"/>
          <w:szCs w:val="22"/>
        </w:rPr>
        <w:t>person</w:t>
      </w:r>
      <w:bookmarkEnd w:id="23"/>
      <w:r w:rsidRPr="00A14EC0">
        <w:rPr>
          <w:rStyle w:val="normaltextrun"/>
          <w:rFonts w:ascii="Calibri" w:eastAsia="MS Gothic" w:hAnsi="Calibri" w:cs="Calibri"/>
          <w:color w:val="000000"/>
          <w:sz w:val="22"/>
          <w:szCs w:val="22"/>
        </w:rPr>
        <w:t xml:space="preserve"> or family.</w:t>
      </w:r>
      <w:r w:rsidRPr="00A14EC0">
        <w:rPr>
          <w:rStyle w:val="eop"/>
          <w:rFonts w:ascii="Calibri" w:hAnsi="Calibri" w:cs="Calibri"/>
          <w:color w:val="000000"/>
          <w:sz w:val="22"/>
          <w:szCs w:val="22"/>
        </w:rPr>
        <w:t> </w:t>
      </w:r>
    </w:p>
    <w:p w14:paraId="114070CA" w14:textId="77777777" w:rsidR="00CC385F" w:rsidRPr="00BD6DBD" w:rsidRDefault="00CC385F" w:rsidP="00F17773">
      <w:pPr>
        <w:pStyle w:val="paragraph"/>
        <w:spacing w:before="0" w:beforeAutospacing="0" w:after="0" w:afterAutospacing="0"/>
        <w:jc w:val="both"/>
        <w:textAlignment w:val="baseline"/>
        <w:rPr>
          <w:rFonts w:ascii="Calibri" w:hAnsi="Calibri" w:cs="Calibri"/>
          <w:sz w:val="22"/>
          <w:szCs w:val="22"/>
        </w:rPr>
      </w:pPr>
    </w:p>
    <w:p w14:paraId="6E2AEDF1" w14:textId="77777777" w:rsidR="004D2DD6" w:rsidRPr="00BD6DBD" w:rsidRDefault="004D2DD6" w:rsidP="00F17773">
      <w:pPr>
        <w:pStyle w:val="paragraph"/>
        <w:spacing w:before="0" w:beforeAutospacing="0" w:after="0" w:afterAutospacing="0"/>
        <w:jc w:val="both"/>
        <w:textAlignment w:val="baseline"/>
        <w:rPr>
          <w:rFonts w:ascii="Calibri" w:hAnsi="Calibri" w:cs="Calibri"/>
          <w:sz w:val="22"/>
          <w:szCs w:val="22"/>
        </w:rPr>
      </w:pPr>
      <w:r w:rsidRPr="00BD6DBD">
        <w:rPr>
          <w:rStyle w:val="normaltextrun"/>
          <w:rFonts w:ascii="Calibri" w:eastAsia="MS Gothic" w:hAnsi="Calibri" w:cs="Calibri"/>
          <w:b/>
          <w:bCs/>
          <w:color w:val="000000"/>
          <w:sz w:val="22"/>
          <w:szCs w:val="22"/>
        </w:rPr>
        <w:t>Priority Casework – Child Wellbeing Pathway Stage 2: Additional/Intensive Level</w:t>
      </w:r>
      <w:r w:rsidRPr="00BD6DBD">
        <w:rPr>
          <w:rStyle w:val="eop"/>
          <w:rFonts w:ascii="Calibri" w:hAnsi="Calibri" w:cs="Calibri"/>
          <w:color w:val="000000"/>
          <w:sz w:val="22"/>
          <w:szCs w:val="22"/>
        </w:rPr>
        <w:t> </w:t>
      </w:r>
    </w:p>
    <w:p w14:paraId="072165C6" w14:textId="77777777" w:rsidR="00CC385F" w:rsidRDefault="004D2DD6" w:rsidP="00F17773">
      <w:pPr>
        <w:pStyle w:val="paragraph"/>
        <w:spacing w:before="0" w:beforeAutospacing="0" w:after="0" w:afterAutospacing="0"/>
        <w:jc w:val="both"/>
        <w:textAlignment w:val="baseline"/>
        <w:rPr>
          <w:rStyle w:val="normaltextrun"/>
          <w:rFonts w:ascii="Calibri" w:eastAsia="MS Gothic" w:hAnsi="Calibri" w:cs="Calibri"/>
          <w:color w:val="000000"/>
          <w:sz w:val="22"/>
          <w:szCs w:val="22"/>
        </w:rPr>
      </w:pPr>
      <w:r w:rsidRPr="00BD6DBD">
        <w:rPr>
          <w:rStyle w:val="normaltextrun"/>
          <w:rFonts w:ascii="Calibri" w:eastAsia="MS Gothic" w:hAnsi="Calibri" w:cs="Calibri"/>
          <w:color w:val="000000"/>
          <w:sz w:val="22"/>
          <w:szCs w:val="22"/>
        </w:rPr>
        <w:t>EPs will provide advice and direct support to assess, identify, plan for, and review children/young people and families with significant additional support/wellbeing needs.</w:t>
      </w:r>
    </w:p>
    <w:p w14:paraId="7FF728AA" w14:textId="70339D2B" w:rsidR="004D2DD6" w:rsidRPr="00BD6DBD" w:rsidRDefault="004D2DD6" w:rsidP="00F17773">
      <w:pPr>
        <w:pStyle w:val="paragraph"/>
        <w:spacing w:before="0" w:beforeAutospacing="0" w:after="0" w:afterAutospacing="0"/>
        <w:jc w:val="both"/>
        <w:textAlignment w:val="baseline"/>
        <w:rPr>
          <w:rFonts w:ascii="Calibri" w:hAnsi="Calibri" w:cs="Calibri"/>
          <w:sz w:val="22"/>
          <w:szCs w:val="22"/>
        </w:rPr>
      </w:pPr>
      <w:r w:rsidRPr="00BD6DBD">
        <w:rPr>
          <w:rStyle w:val="eop"/>
          <w:rFonts w:ascii="Calibri" w:hAnsi="Calibri" w:cs="Calibri"/>
          <w:color w:val="000000"/>
          <w:sz w:val="22"/>
          <w:szCs w:val="22"/>
        </w:rPr>
        <w:t> </w:t>
      </w:r>
    </w:p>
    <w:p w14:paraId="47DFF42C" w14:textId="77777777" w:rsidR="004D2DD6" w:rsidRPr="00BD6DBD" w:rsidRDefault="004D2DD6" w:rsidP="00F17773">
      <w:pPr>
        <w:pStyle w:val="paragraph"/>
        <w:spacing w:before="0" w:beforeAutospacing="0" w:after="0" w:afterAutospacing="0"/>
        <w:jc w:val="both"/>
        <w:textAlignment w:val="baseline"/>
        <w:rPr>
          <w:rFonts w:ascii="Calibri" w:hAnsi="Calibri" w:cs="Calibri"/>
          <w:sz w:val="22"/>
          <w:szCs w:val="22"/>
        </w:rPr>
      </w:pPr>
      <w:r w:rsidRPr="00BD6DBD">
        <w:rPr>
          <w:rStyle w:val="normaltextrun"/>
          <w:rFonts w:ascii="Calibri" w:eastAsia="MS Gothic" w:hAnsi="Calibri" w:cs="Calibri"/>
          <w:b/>
          <w:bCs/>
          <w:color w:val="000000"/>
          <w:sz w:val="22"/>
          <w:szCs w:val="22"/>
        </w:rPr>
        <w:t>School Development</w:t>
      </w:r>
      <w:r w:rsidRPr="00BD6DBD">
        <w:rPr>
          <w:rStyle w:val="eop"/>
          <w:rFonts w:ascii="Calibri" w:hAnsi="Calibri" w:cs="Calibri"/>
          <w:color w:val="000000"/>
          <w:sz w:val="22"/>
          <w:szCs w:val="22"/>
        </w:rPr>
        <w:t> </w:t>
      </w:r>
    </w:p>
    <w:p w14:paraId="75A723E8" w14:textId="77777777" w:rsidR="004D2DD6" w:rsidRPr="00BD6DBD" w:rsidRDefault="004D2DD6" w:rsidP="799BC1CC">
      <w:pPr>
        <w:pStyle w:val="paragraph"/>
        <w:spacing w:before="0" w:beforeAutospacing="0" w:after="0" w:afterAutospacing="0"/>
        <w:jc w:val="both"/>
        <w:textAlignment w:val="baseline"/>
        <w:rPr>
          <w:rFonts w:ascii="Calibri" w:hAnsi="Calibri" w:cs="Calibri"/>
          <w:sz w:val="22"/>
          <w:szCs w:val="22"/>
        </w:rPr>
      </w:pPr>
      <w:r w:rsidRPr="00A14EC0">
        <w:rPr>
          <w:rStyle w:val="normaltextrun"/>
          <w:rFonts w:ascii="Calibri" w:eastAsia="MS Gothic" w:hAnsi="Calibri" w:cs="Calibri"/>
          <w:color w:val="000000"/>
          <w:sz w:val="22"/>
          <w:szCs w:val="22"/>
        </w:rPr>
        <w:t xml:space="preserve">Advice and support to improve the capacity of a school to </w:t>
      </w:r>
      <w:bookmarkStart w:id="24" w:name="_Int_UZ6WL1a5"/>
      <w:r w:rsidRPr="00A14EC0">
        <w:rPr>
          <w:rStyle w:val="normaltextrun"/>
          <w:rFonts w:ascii="Calibri" w:eastAsia="MS Gothic" w:hAnsi="Calibri" w:cs="Calibri"/>
          <w:color w:val="000000"/>
          <w:sz w:val="22"/>
          <w:szCs w:val="22"/>
        </w:rPr>
        <w:t>more effectively meet the needs of its pupils</w:t>
      </w:r>
      <w:bookmarkEnd w:id="24"/>
      <w:r w:rsidRPr="00A14EC0">
        <w:rPr>
          <w:rStyle w:val="normaltextrun"/>
          <w:rFonts w:ascii="Calibri" w:eastAsia="MS Gothic" w:hAnsi="Calibri" w:cs="Calibri"/>
          <w:color w:val="000000"/>
          <w:sz w:val="22"/>
          <w:szCs w:val="22"/>
        </w:rPr>
        <w:t>, linked to:</w:t>
      </w:r>
      <w:r w:rsidRPr="00A14EC0">
        <w:rPr>
          <w:rStyle w:val="eop"/>
          <w:rFonts w:ascii="Calibri" w:hAnsi="Calibri" w:cs="Calibri"/>
          <w:color w:val="000000"/>
          <w:sz w:val="22"/>
          <w:szCs w:val="22"/>
        </w:rPr>
        <w:t> </w:t>
      </w:r>
    </w:p>
    <w:p w14:paraId="28197903" w14:textId="77777777" w:rsidR="004D2DD6" w:rsidRPr="00BD6DBD" w:rsidRDefault="004D2DD6" w:rsidP="006E7D41">
      <w:pPr>
        <w:pStyle w:val="paragraph"/>
        <w:numPr>
          <w:ilvl w:val="0"/>
          <w:numId w:val="4"/>
        </w:numPr>
        <w:spacing w:before="0" w:beforeAutospacing="0" w:after="0" w:afterAutospacing="0"/>
        <w:ind w:left="1080" w:firstLine="0"/>
        <w:jc w:val="both"/>
        <w:textAlignment w:val="baseline"/>
        <w:rPr>
          <w:rFonts w:ascii="Calibri" w:hAnsi="Calibri" w:cs="Calibri"/>
          <w:sz w:val="22"/>
          <w:szCs w:val="22"/>
        </w:rPr>
      </w:pPr>
      <w:r w:rsidRPr="00BD6DBD">
        <w:rPr>
          <w:rStyle w:val="normaltextrun"/>
          <w:rFonts w:ascii="Calibri" w:eastAsia="MS Gothic" w:hAnsi="Calibri" w:cs="Calibri"/>
          <w:color w:val="000000"/>
          <w:sz w:val="22"/>
          <w:szCs w:val="22"/>
        </w:rPr>
        <w:t>The school’s Improvement Plan</w:t>
      </w:r>
      <w:r w:rsidRPr="00BD6DBD">
        <w:rPr>
          <w:rStyle w:val="eop"/>
          <w:rFonts w:ascii="Calibri" w:hAnsi="Calibri" w:cs="Calibri"/>
          <w:color w:val="000000"/>
          <w:sz w:val="22"/>
          <w:szCs w:val="22"/>
        </w:rPr>
        <w:t> </w:t>
      </w:r>
    </w:p>
    <w:p w14:paraId="74443A22" w14:textId="77777777" w:rsidR="004D2DD6" w:rsidRPr="00BD6DBD" w:rsidRDefault="004D2DD6" w:rsidP="00BB95BD">
      <w:pPr>
        <w:pStyle w:val="paragraph"/>
        <w:numPr>
          <w:ilvl w:val="0"/>
          <w:numId w:val="4"/>
        </w:numPr>
        <w:spacing w:before="0" w:beforeAutospacing="0" w:after="0" w:afterAutospacing="0"/>
        <w:ind w:left="1080" w:firstLine="0"/>
        <w:jc w:val="both"/>
        <w:textAlignment w:val="baseline"/>
        <w:rPr>
          <w:rFonts w:ascii="Calibri" w:hAnsi="Calibri" w:cs="Calibri"/>
          <w:sz w:val="22"/>
          <w:szCs w:val="22"/>
        </w:rPr>
      </w:pPr>
      <w:r w:rsidRPr="00A14EC0">
        <w:rPr>
          <w:rStyle w:val="normaltextrun"/>
          <w:rFonts w:ascii="Calibri" w:eastAsia="MS Gothic" w:hAnsi="Calibri" w:cs="Calibri"/>
          <w:color w:val="000000"/>
          <w:sz w:val="22"/>
          <w:szCs w:val="22"/>
        </w:rPr>
        <w:t xml:space="preserve">HGIOS 4 quality indicators 2.4 Personalised Support &amp; 3.1 Ensuring Wellbeing, </w:t>
      </w:r>
      <w:bookmarkStart w:id="25" w:name="_Int_Ub6C9Kp0"/>
      <w:r w:rsidRPr="00A14EC0">
        <w:rPr>
          <w:rStyle w:val="normaltextrun"/>
          <w:rFonts w:ascii="Calibri" w:eastAsia="MS Gothic" w:hAnsi="Calibri" w:cs="Calibri"/>
          <w:color w:val="000000"/>
          <w:sz w:val="22"/>
          <w:szCs w:val="22"/>
        </w:rPr>
        <w:t>Equality</w:t>
      </w:r>
      <w:bookmarkEnd w:id="25"/>
      <w:r w:rsidRPr="00A14EC0">
        <w:rPr>
          <w:rStyle w:val="normaltextrun"/>
          <w:rFonts w:ascii="Calibri" w:eastAsia="MS Gothic" w:hAnsi="Calibri" w:cs="Calibri"/>
          <w:color w:val="000000"/>
          <w:sz w:val="22"/>
          <w:szCs w:val="22"/>
        </w:rPr>
        <w:t xml:space="preserve"> and Inclusion – NOT as a quality assurance activity</w:t>
      </w:r>
      <w:r w:rsidRPr="00A14EC0">
        <w:rPr>
          <w:rStyle w:val="eop"/>
          <w:rFonts w:ascii="Calibri" w:hAnsi="Calibri" w:cs="Calibri"/>
          <w:color w:val="000000"/>
          <w:sz w:val="22"/>
          <w:szCs w:val="22"/>
        </w:rPr>
        <w:t> </w:t>
      </w:r>
    </w:p>
    <w:p w14:paraId="78772694" w14:textId="77777777" w:rsidR="004D2DD6" w:rsidRPr="00BD6DBD" w:rsidRDefault="004D2DD6" w:rsidP="006E7D41">
      <w:pPr>
        <w:pStyle w:val="paragraph"/>
        <w:numPr>
          <w:ilvl w:val="0"/>
          <w:numId w:val="5"/>
        </w:numPr>
        <w:spacing w:before="0" w:beforeAutospacing="0" w:after="0" w:afterAutospacing="0"/>
        <w:ind w:left="1080" w:firstLine="0"/>
        <w:jc w:val="both"/>
        <w:textAlignment w:val="baseline"/>
        <w:rPr>
          <w:rFonts w:ascii="Calibri" w:hAnsi="Calibri" w:cs="Calibri"/>
          <w:sz w:val="22"/>
          <w:szCs w:val="22"/>
        </w:rPr>
      </w:pPr>
      <w:r w:rsidRPr="00BD6DBD">
        <w:rPr>
          <w:rStyle w:val="normaltextrun"/>
          <w:rFonts w:ascii="Calibri" w:eastAsia="MS Gothic" w:hAnsi="Calibri" w:cs="Calibri"/>
          <w:color w:val="000000"/>
          <w:sz w:val="22"/>
          <w:szCs w:val="22"/>
        </w:rPr>
        <w:t>Evidence based development work, including how to close the poverty related attainment gap.</w:t>
      </w:r>
      <w:r w:rsidRPr="00BD6DBD">
        <w:rPr>
          <w:rStyle w:val="eop"/>
          <w:rFonts w:ascii="Calibri" w:hAnsi="Calibri" w:cs="Calibri"/>
          <w:color w:val="000000"/>
          <w:sz w:val="22"/>
          <w:szCs w:val="22"/>
        </w:rPr>
        <w:t> </w:t>
      </w:r>
    </w:p>
    <w:p w14:paraId="0E100244" w14:textId="77777777" w:rsidR="004D2DD6" w:rsidRDefault="004D2DD6" w:rsidP="00F17773">
      <w:pPr>
        <w:pStyle w:val="NoSpacing"/>
        <w:jc w:val="both"/>
        <w:rPr>
          <w:b/>
          <w:bCs/>
        </w:rPr>
      </w:pPr>
    </w:p>
    <w:p w14:paraId="53CEED99" w14:textId="3C85E449" w:rsidR="006C2D9F" w:rsidRPr="00334761" w:rsidRDefault="005F4F08" w:rsidP="00F17773">
      <w:pPr>
        <w:pStyle w:val="NoSpacing"/>
        <w:jc w:val="both"/>
        <w:rPr>
          <w:b/>
        </w:rPr>
      </w:pPr>
      <w:r w:rsidRPr="00334761">
        <w:rPr>
          <w:b/>
        </w:rPr>
        <w:t>Key Priority casework data:</w:t>
      </w:r>
    </w:p>
    <w:p w14:paraId="2FD4D4CD" w14:textId="77777777" w:rsidR="00C5442C" w:rsidRDefault="00C5442C" w:rsidP="00F17773">
      <w:pPr>
        <w:pStyle w:val="NoSpacing"/>
        <w:jc w:val="both"/>
      </w:pPr>
    </w:p>
    <w:p w14:paraId="328D1948" w14:textId="61A18310" w:rsidR="004D2DD6" w:rsidRDefault="008B05B3" w:rsidP="00F17773">
      <w:pPr>
        <w:pStyle w:val="NoSpacing"/>
        <w:jc w:val="both"/>
      </w:pPr>
      <w:r>
        <w:rPr>
          <w:noProof/>
        </w:rPr>
        <w:pict w14:anchorId="345ED0BD">
          <v:shape id="Picture 1" o:spid="_x0000_i1030" type="#_x0000_t75" style="width:481.5pt;height:162pt;visibility:visible">
            <v:imagedata r:id="rId19" o:title=""/>
          </v:shape>
        </w:pict>
      </w:r>
    </w:p>
    <w:p w14:paraId="3B29736C" w14:textId="77777777" w:rsidR="004D2DD6" w:rsidRDefault="004D2DD6" w:rsidP="00F17773">
      <w:pPr>
        <w:pStyle w:val="NoSpacing"/>
        <w:jc w:val="both"/>
      </w:pPr>
    </w:p>
    <w:p w14:paraId="22A75F33" w14:textId="77777777" w:rsidR="00422AAA" w:rsidRDefault="00CD74C7" w:rsidP="00F17773">
      <w:pPr>
        <w:pStyle w:val="NoSpacing"/>
        <w:jc w:val="both"/>
        <w:rPr>
          <w:rFonts w:cs="Calibri"/>
          <w:color w:val="000000"/>
          <w:shd w:val="clear" w:color="auto" w:fill="FFFFFF"/>
        </w:rPr>
      </w:pPr>
      <w:r>
        <w:t xml:space="preserve">Through our record keeping system, FORT, we know that </w:t>
      </w:r>
      <w:r w:rsidR="005C0F24">
        <w:t xml:space="preserve">between </w:t>
      </w:r>
      <w:r>
        <w:rPr>
          <w:rFonts w:cs="Calibri"/>
          <w:color w:val="000000"/>
          <w:shd w:val="clear" w:color="auto" w:fill="FFFFFF"/>
        </w:rPr>
        <w:t>1</w:t>
      </w:r>
      <w:r>
        <w:rPr>
          <w:rFonts w:cs="Calibri"/>
          <w:color w:val="000000"/>
          <w:vertAlign w:val="superscript"/>
        </w:rPr>
        <w:t>st</w:t>
      </w:r>
      <w:r>
        <w:rPr>
          <w:rFonts w:cs="Calibri"/>
          <w:color w:val="000000"/>
          <w:shd w:val="clear" w:color="auto" w:fill="FFFFFF"/>
        </w:rPr>
        <w:t> August 2022 - 31</w:t>
      </w:r>
      <w:r>
        <w:rPr>
          <w:rFonts w:cs="Calibri"/>
          <w:color w:val="000000"/>
          <w:vertAlign w:val="superscript"/>
        </w:rPr>
        <w:t>st</w:t>
      </w:r>
      <w:r>
        <w:rPr>
          <w:rFonts w:cs="Calibri"/>
          <w:color w:val="000000"/>
          <w:shd w:val="clear" w:color="auto" w:fill="FFFFFF"/>
        </w:rPr>
        <w:t> July 2023</w:t>
      </w:r>
      <w:r w:rsidR="00422AAA">
        <w:rPr>
          <w:rFonts w:cs="Calibri"/>
          <w:color w:val="000000"/>
          <w:shd w:val="clear" w:color="auto" w:fill="FFFFFF"/>
        </w:rPr>
        <w:t>:</w:t>
      </w:r>
      <w:r w:rsidR="004C65F3">
        <w:rPr>
          <w:rFonts w:cs="Calibri"/>
          <w:color w:val="000000"/>
          <w:shd w:val="clear" w:color="auto" w:fill="FFFFFF"/>
        </w:rPr>
        <w:t xml:space="preserve"> </w:t>
      </w:r>
    </w:p>
    <w:p w14:paraId="1FF07150" w14:textId="77777777" w:rsidR="00422AAA" w:rsidRDefault="00422AAA" w:rsidP="00F17773">
      <w:pPr>
        <w:pStyle w:val="NoSpacing"/>
        <w:jc w:val="both"/>
        <w:rPr>
          <w:rFonts w:cs="Calibri"/>
          <w:color w:val="000000"/>
          <w:shd w:val="clear" w:color="auto" w:fill="FFFFFF"/>
        </w:rPr>
      </w:pPr>
    </w:p>
    <w:p w14:paraId="451055F3" w14:textId="09FBE798" w:rsidR="005C0F24" w:rsidRDefault="00422AAA" w:rsidP="006E7D41">
      <w:pPr>
        <w:pStyle w:val="NoSpacing"/>
        <w:numPr>
          <w:ilvl w:val="0"/>
          <w:numId w:val="15"/>
        </w:numPr>
        <w:jc w:val="both"/>
        <w:rPr>
          <w:rFonts w:cs="Calibri"/>
          <w:color w:val="000000"/>
          <w:shd w:val="clear" w:color="auto" w:fill="FFFFFF"/>
        </w:rPr>
      </w:pPr>
      <w:r>
        <w:rPr>
          <w:rFonts w:cs="Calibri"/>
          <w:color w:val="000000"/>
          <w:shd w:val="clear" w:color="auto" w:fill="FFFFFF"/>
        </w:rPr>
        <w:t>O</w:t>
      </w:r>
      <w:r w:rsidR="005C0F24">
        <w:rPr>
          <w:rFonts w:cs="Calibri"/>
          <w:color w:val="000000"/>
          <w:shd w:val="clear" w:color="auto" w:fill="FFFFFF"/>
        </w:rPr>
        <w:t xml:space="preserve">ur service had 2223 priority cases across Fife, where we were directly involved in supporting young people, </w:t>
      </w:r>
      <w:bookmarkStart w:id="26" w:name="_Int_GBhqJatx"/>
      <w:r w:rsidR="005C0F24">
        <w:rPr>
          <w:rFonts w:cs="Calibri"/>
          <w:color w:val="000000"/>
          <w:shd w:val="clear" w:color="auto" w:fill="FFFFFF"/>
        </w:rPr>
        <w:t>families</w:t>
      </w:r>
      <w:bookmarkEnd w:id="26"/>
      <w:r w:rsidR="005C0F24">
        <w:rPr>
          <w:rFonts w:cs="Calibri"/>
          <w:color w:val="000000"/>
          <w:shd w:val="clear" w:color="auto" w:fill="FFFFFF"/>
        </w:rPr>
        <w:t xml:space="preserve"> and schools</w:t>
      </w:r>
    </w:p>
    <w:p w14:paraId="134275E7" w14:textId="77777777" w:rsidR="0021442C" w:rsidRDefault="0021442C" w:rsidP="0021442C">
      <w:pPr>
        <w:pStyle w:val="NoSpacing"/>
        <w:ind w:left="720"/>
        <w:jc w:val="both"/>
        <w:rPr>
          <w:rFonts w:cs="Calibri"/>
          <w:color w:val="000000"/>
          <w:shd w:val="clear" w:color="auto" w:fill="FFFFFF"/>
        </w:rPr>
      </w:pPr>
    </w:p>
    <w:p w14:paraId="6C86DE67" w14:textId="77777777" w:rsidR="00422AAA" w:rsidRDefault="005C0F24" w:rsidP="006E7D41">
      <w:pPr>
        <w:pStyle w:val="NoSpacing"/>
        <w:numPr>
          <w:ilvl w:val="0"/>
          <w:numId w:val="15"/>
        </w:numPr>
        <w:jc w:val="both"/>
        <w:rPr>
          <w:rFonts w:cs="Calibri"/>
          <w:color w:val="000000"/>
          <w:shd w:val="clear" w:color="auto" w:fill="FFFFFF"/>
        </w:rPr>
      </w:pPr>
      <w:r>
        <w:rPr>
          <w:rFonts w:cs="Calibri"/>
          <w:color w:val="000000"/>
          <w:shd w:val="clear" w:color="auto" w:fill="FFFFFF"/>
        </w:rPr>
        <w:t>Each EP had an average of 90 episodes of support throughout this year</w:t>
      </w:r>
    </w:p>
    <w:p w14:paraId="7C1ABBC6" w14:textId="77777777" w:rsidR="0021442C" w:rsidRDefault="0021442C" w:rsidP="0021442C">
      <w:pPr>
        <w:pStyle w:val="NoSpacing"/>
        <w:jc w:val="both"/>
        <w:rPr>
          <w:rFonts w:cs="Calibri"/>
          <w:color w:val="000000"/>
          <w:shd w:val="clear" w:color="auto" w:fill="FFFFFF"/>
        </w:rPr>
      </w:pPr>
    </w:p>
    <w:p w14:paraId="31EBEBBF" w14:textId="42BFC100" w:rsidR="0021442C" w:rsidRDefault="005C0F24" w:rsidP="006E7D41">
      <w:pPr>
        <w:pStyle w:val="NoSpacing"/>
        <w:numPr>
          <w:ilvl w:val="0"/>
          <w:numId w:val="15"/>
        </w:numPr>
        <w:jc w:val="both"/>
        <w:rPr>
          <w:rFonts w:cs="Calibri"/>
          <w:color w:val="000000"/>
          <w:shd w:val="clear" w:color="auto" w:fill="FFFFFF"/>
        </w:rPr>
      </w:pPr>
      <w:r w:rsidRPr="00422AAA">
        <w:rPr>
          <w:rFonts w:cs="Calibri"/>
          <w:color w:val="000000"/>
          <w:shd w:val="clear" w:color="auto" w:fill="FFFFFF"/>
        </w:rPr>
        <w:t>These figures have increased year on year since we started using FORT in 2019-20</w:t>
      </w:r>
    </w:p>
    <w:p w14:paraId="3C683D30" w14:textId="77777777" w:rsidR="0021442C" w:rsidRDefault="0021442C" w:rsidP="0021442C">
      <w:pPr>
        <w:pStyle w:val="NoSpacing"/>
        <w:ind w:left="720"/>
        <w:jc w:val="both"/>
        <w:rPr>
          <w:rFonts w:cs="Calibri"/>
          <w:color w:val="000000"/>
          <w:shd w:val="clear" w:color="auto" w:fill="FFFFFF"/>
        </w:rPr>
      </w:pPr>
    </w:p>
    <w:p w14:paraId="45CD9B9F" w14:textId="4EEB3F65" w:rsidR="005C0F24" w:rsidRPr="0021442C" w:rsidRDefault="005C0F24" w:rsidP="006E7D41">
      <w:pPr>
        <w:pStyle w:val="NoSpacing"/>
        <w:numPr>
          <w:ilvl w:val="0"/>
          <w:numId w:val="15"/>
        </w:numPr>
        <w:jc w:val="both"/>
        <w:rPr>
          <w:rFonts w:cs="Calibri"/>
          <w:color w:val="000000"/>
          <w:shd w:val="clear" w:color="auto" w:fill="FFFFFF"/>
        </w:rPr>
      </w:pPr>
      <w:r w:rsidRPr="0021442C">
        <w:rPr>
          <w:rFonts w:cs="Calibri"/>
          <w:color w:val="000000"/>
          <w:shd w:val="clear" w:color="auto" w:fill="FFFFFF"/>
        </w:rPr>
        <w:t>EPs recorded 518 No Names Consultations, which amounted to 208 hours of EP time.</w:t>
      </w:r>
    </w:p>
    <w:p w14:paraId="7BE8CBA6" w14:textId="77777777" w:rsidR="005C0F24" w:rsidRDefault="005C0F24" w:rsidP="00F17773">
      <w:pPr>
        <w:pStyle w:val="NoSpacing"/>
        <w:jc w:val="both"/>
        <w:rPr>
          <w:rFonts w:cs="Calibri"/>
          <w:color w:val="000000"/>
          <w:shd w:val="clear" w:color="auto" w:fill="FFFFFF"/>
        </w:rPr>
      </w:pPr>
    </w:p>
    <w:p w14:paraId="6DCAFD84" w14:textId="61FD19FA" w:rsidR="00954203" w:rsidRDefault="00776754" w:rsidP="00F17773">
      <w:pPr>
        <w:pStyle w:val="NoSpacing"/>
        <w:jc w:val="both"/>
        <w:rPr>
          <w:rFonts w:cs="Calibri"/>
          <w:color w:val="000000"/>
          <w:shd w:val="clear" w:color="auto" w:fill="FFFFFF"/>
        </w:rPr>
      </w:pPr>
      <w:r>
        <w:rPr>
          <w:rFonts w:cs="Calibri"/>
          <w:color w:val="000000"/>
          <w:shd w:val="clear" w:color="auto" w:fill="FFFFFF"/>
        </w:rPr>
        <w:t>Feedbac</w:t>
      </w:r>
      <w:r w:rsidR="00970135">
        <w:rPr>
          <w:rFonts w:cs="Calibri"/>
          <w:color w:val="000000"/>
          <w:shd w:val="clear" w:color="auto" w:fill="FFFFFF"/>
        </w:rPr>
        <w:t>k from HTs</w:t>
      </w:r>
      <w:r>
        <w:rPr>
          <w:rFonts w:cs="Calibri"/>
          <w:color w:val="000000"/>
          <w:shd w:val="clear" w:color="auto" w:fill="FFFFFF"/>
        </w:rPr>
        <w:t xml:space="preserve"> tells us that No Names Consultations are under-re</w:t>
      </w:r>
      <w:r w:rsidR="00970135">
        <w:rPr>
          <w:rFonts w:cs="Calibri"/>
          <w:color w:val="000000"/>
          <w:shd w:val="clear" w:color="auto" w:fill="FFFFFF"/>
        </w:rPr>
        <w:t>corded</w:t>
      </w:r>
      <w:r>
        <w:rPr>
          <w:rFonts w:cs="Calibri"/>
          <w:color w:val="000000"/>
          <w:shd w:val="clear" w:color="auto" w:fill="FFFFFF"/>
        </w:rPr>
        <w:t xml:space="preserve"> by EPs</w:t>
      </w:r>
      <w:r w:rsidR="00970135">
        <w:rPr>
          <w:rFonts w:cs="Calibri"/>
          <w:color w:val="000000"/>
          <w:shd w:val="clear" w:color="auto" w:fill="FFFFFF"/>
        </w:rPr>
        <w:t xml:space="preserve"> on FORT</w:t>
      </w:r>
      <w:r>
        <w:rPr>
          <w:rFonts w:cs="Calibri"/>
          <w:color w:val="000000"/>
          <w:shd w:val="clear" w:color="auto" w:fill="FFFFFF"/>
        </w:rPr>
        <w:t xml:space="preserve">, </w:t>
      </w:r>
      <w:bookmarkStart w:id="27" w:name="_Int_ZSS5dJVx"/>
      <w:r>
        <w:rPr>
          <w:rFonts w:cs="Calibri"/>
          <w:color w:val="000000"/>
          <w:shd w:val="clear" w:color="auto" w:fill="FFFFFF"/>
        </w:rPr>
        <w:t>most likely because</w:t>
      </w:r>
      <w:bookmarkEnd w:id="27"/>
      <w:r>
        <w:rPr>
          <w:rFonts w:cs="Calibri"/>
          <w:color w:val="000000"/>
          <w:shd w:val="clear" w:color="auto" w:fill="FFFFFF"/>
        </w:rPr>
        <w:t xml:space="preserve"> they are not always </w:t>
      </w:r>
      <w:r w:rsidR="0097531A">
        <w:rPr>
          <w:rFonts w:cs="Calibri"/>
          <w:color w:val="000000"/>
          <w:shd w:val="clear" w:color="auto" w:fill="FFFFFF"/>
        </w:rPr>
        <w:t>individual, separate events, but happen through interactions with school staff and other professional partners</w:t>
      </w:r>
      <w:r w:rsidR="7F622B99">
        <w:rPr>
          <w:rFonts w:cs="Calibri"/>
          <w:color w:val="000000"/>
          <w:shd w:val="clear" w:color="auto" w:fill="FFFFFF"/>
        </w:rPr>
        <w:t xml:space="preserve">. </w:t>
      </w:r>
    </w:p>
    <w:p w14:paraId="403DBE51" w14:textId="0348D721" w:rsidR="004D2DD6" w:rsidRPr="0058159D" w:rsidRDefault="004D2DD6" w:rsidP="00F17773">
      <w:pPr>
        <w:pStyle w:val="NoSpacing"/>
        <w:jc w:val="both"/>
        <w:rPr>
          <w:b/>
          <w:bCs/>
        </w:rPr>
      </w:pPr>
      <w:r w:rsidRPr="0058159D">
        <w:rPr>
          <w:b/>
          <w:bCs/>
        </w:rPr>
        <w:lastRenderedPageBreak/>
        <w:t>Percentage of Episodes of Support closed with a satisfactory outcome this school session</w:t>
      </w:r>
      <w:r w:rsidR="0058159D">
        <w:rPr>
          <w:b/>
          <w:bCs/>
        </w:rPr>
        <w:t>:</w:t>
      </w:r>
    </w:p>
    <w:p w14:paraId="599A2D33" w14:textId="77777777" w:rsidR="005F4F08" w:rsidRDefault="005F4F08" w:rsidP="00F17773">
      <w:pPr>
        <w:pStyle w:val="NoSpacing"/>
        <w:jc w:val="both"/>
      </w:pPr>
    </w:p>
    <w:p w14:paraId="133C8044" w14:textId="08CBB208" w:rsidR="0058629E" w:rsidRDefault="008B05B3" w:rsidP="00F17773">
      <w:pPr>
        <w:pStyle w:val="NoSpacing"/>
        <w:jc w:val="both"/>
      </w:pPr>
      <w:r>
        <w:rPr>
          <w:noProof/>
        </w:rPr>
        <w:pict w14:anchorId="5A4D4565">
          <v:shape id="_x0000_i1031" type="#_x0000_t75" style="width:337.5pt;height:198.75pt;visibility:visible">
            <v:imagedata r:id="rId20" o:title=""/>
          </v:shape>
        </w:pict>
      </w:r>
    </w:p>
    <w:p w14:paraId="1BBAF93A" w14:textId="77777777" w:rsidR="004D2DD6" w:rsidRDefault="004D2DD6" w:rsidP="00F17773">
      <w:pPr>
        <w:pStyle w:val="NoSpacing"/>
        <w:jc w:val="both"/>
      </w:pPr>
    </w:p>
    <w:p w14:paraId="0C92C6D4" w14:textId="3170E983" w:rsidR="002A4211" w:rsidRDefault="002A4211" w:rsidP="00F17773">
      <w:pPr>
        <w:pStyle w:val="NoSpacing"/>
        <w:jc w:val="both"/>
      </w:pPr>
      <w:r>
        <w:t xml:space="preserve">80% of episodes of support which were closed, had ‘Satisfactory Outcome’ noted as the reason. </w:t>
      </w:r>
      <w:r w:rsidR="00697E71">
        <w:t xml:space="preserve">In our previous </w:t>
      </w:r>
      <w:r w:rsidR="00280CB4">
        <w:t>three-year</w:t>
      </w:r>
      <w:r w:rsidR="00697E71">
        <w:t xml:space="preserve"> reporting cycle this figure was </w:t>
      </w:r>
      <w:r w:rsidR="00686A95">
        <w:t xml:space="preserve">75% (2019-20), 58% (2020-21) and 67% </w:t>
      </w:r>
      <w:r w:rsidR="002829F8">
        <w:t>21-22). These previous figures include the Covid-lockdown period.</w:t>
      </w:r>
      <w:r w:rsidR="00976D65">
        <w:t xml:space="preserve"> The figures for </w:t>
      </w:r>
      <w:r w:rsidR="00273122">
        <w:t xml:space="preserve">23-24 and 24-25 will be added </w:t>
      </w:r>
      <w:bookmarkStart w:id="28" w:name="_Int_5xaPC2B1"/>
      <w:r w:rsidR="00273122">
        <w:t>in due course</w:t>
      </w:r>
      <w:bookmarkEnd w:id="28"/>
      <w:r w:rsidR="00273122">
        <w:t xml:space="preserve"> to continue to identify trends</w:t>
      </w:r>
      <w:r w:rsidR="003D1073">
        <w:t xml:space="preserve"> and any actions required.</w:t>
      </w:r>
    </w:p>
    <w:p w14:paraId="07EA93D0" w14:textId="77777777" w:rsidR="002A4211" w:rsidRDefault="002A4211" w:rsidP="00F17773">
      <w:pPr>
        <w:pStyle w:val="NoSpacing"/>
        <w:jc w:val="both"/>
      </w:pPr>
    </w:p>
    <w:p w14:paraId="227B70D6" w14:textId="53BB11F8" w:rsidR="004D2DD6" w:rsidRPr="00DA7114" w:rsidRDefault="004D2DD6" w:rsidP="00F17773">
      <w:pPr>
        <w:pStyle w:val="NoSpacing"/>
        <w:jc w:val="both"/>
        <w:rPr>
          <w:b/>
          <w:bCs/>
        </w:rPr>
      </w:pPr>
      <w:r w:rsidRPr="00DA7114">
        <w:rPr>
          <w:b/>
          <w:bCs/>
        </w:rPr>
        <w:t>Breakdown of unique clients (Priority Cases) by Scottish Index of Multiple Deprivation (SIMD) deciles</w:t>
      </w:r>
      <w:r w:rsidR="00DA7114">
        <w:rPr>
          <w:b/>
          <w:bCs/>
        </w:rPr>
        <w:t>:</w:t>
      </w:r>
    </w:p>
    <w:p w14:paraId="31F495D0" w14:textId="77777777" w:rsidR="005F4F08" w:rsidRDefault="005F4F08" w:rsidP="00F17773">
      <w:pPr>
        <w:pStyle w:val="NoSpacing"/>
        <w:jc w:val="both"/>
      </w:pPr>
    </w:p>
    <w:p w14:paraId="42D561B7" w14:textId="1B896581" w:rsidR="00120E7E" w:rsidRDefault="008B05B3" w:rsidP="00F17773">
      <w:pPr>
        <w:pStyle w:val="NoSpacing"/>
        <w:jc w:val="both"/>
      </w:pPr>
      <w:r>
        <w:rPr>
          <w:noProof/>
        </w:rPr>
        <w:pict w14:anchorId="43427BA1">
          <v:shape id="_x0000_i1032" type="#_x0000_t75" style="width:333pt;height:195pt;visibility:visible">
            <v:imagedata r:id="rId21" o:title=""/>
          </v:shape>
        </w:pict>
      </w:r>
    </w:p>
    <w:p w14:paraId="74A479A3" w14:textId="77777777" w:rsidR="004D2DD6" w:rsidRDefault="004D2DD6" w:rsidP="00F17773">
      <w:pPr>
        <w:pStyle w:val="NoSpacing"/>
        <w:jc w:val="both"/>
      </w:pPr>
    </w:p>
    <w:p w14:paraId="50FF83BC" w14:textId="7771D968" w:rsidR="002829F8" w:rsidRDefault="00975D01" w:rsidP="00F17773">
      <w:pPr>
        <w:pStyle w:val="NoSpacing"/>
        <w:jc w:val="both"/>
      </w:pPr>
      <w:r>
        <w:t xml:space="preserve">The balance of our priority casework is within SIMD 1-5, reflecting our </w:t>
      </w:r>
      <w:r w:rsidR="000E4AA3">
        <w:t xml:space="preserve">service purpose statement ‘sharing psychology to improve educational outcomes for those young people who need us most’ – highlighted here by a </w:t>
      </w:r>
      <w:r>
        <w:t xml:space="preserve">focus on those who are </w:t>
      </w:r>
      <w:r w:rsidR="000C2EE2">
        <w:t>at more risk of negative educational outcomes due to social deprivation.</w:t>
      </w:r>
    </w:p>
    <w:p w14:paraId="0B87FE7E" w14:textId="77777777" w:rsidR="002829F8" w:rsidRDefault="002829F8" w:rsidP="00F17773">
      <w:pPr>
        <w:pStyle w:val="NoSpacing"/>
        <w:jc w:val="both"/>
      </w:pPr>
    </w:p>
    <w:p w14:paraId="3CDA38D2" w14:textId="77777777" w:rsidR="003D1073" w:rsidRDefault="003D1073" w:rsidP="00F17773">
      <w:pPr>
        <w:pStyle w:val="NoSpacing"/>
        <w:jc w:val="both"/>
      </w:pPr>
    </w:p>
    <w:p w14:paraId="38CC083F" w14:textId="77777777" w:rsidR="003D1073" w:rsidRDefault="003D1073" w:rsidP="00F17773">
      <w:pPr>
        <w:pStyle w:val="NoSpacing"/>
        <w:jc w:val="both"/>
      </w:pPr>
    </w:p>
    <w:p w14:paraId="74211230" w14:textId="77777777" w:rsidR="003D1073" w:rsidRDefault="003D1073" w:rsidP="00F17773">
      <w:pPr>
        <w:pStyle w:val="NoSpacing"/>
        <w:jc w:val="both"/>
      </w:pPr>
    </w:p>
    <w:p w14:paraId="73F47780" w14:textId="77777777" w:rsidR="003D1073" w:rsidRDefault="003D1073" w:rsidP="00F17773">
      <w:pPr>
        <w:pStyle w:val="NoSpacing"/>
        <w:jc w:val="both"/>
      </w:pPr>
    </w:p>
    <w:p w14:paraId="08F538B2" w14:textId="77777777" w:rsidR="003D1073" w:rsidRDefault="003D1073" w:rsidP="00F17773">
      <w:pPr>
        <w:pStyle w:val="NoSpacing"/>
        <w:jc w:val="both"/>
      </w:pPr>
    </w:p>
    <w:p w14:paraId="2B5BB06F" w14:textId="77777777" w:rsidR="003D1073" w:rsidRDefault="003D1073" w:rsidP="00F17773">
      <w:pPr>
        <w:pStyle w:val="NoSpacing"/>
        <w:jc w:val="both"/>
      </w:pPr>
    </w:p>
    <w:p w14:paraId="0D9DFD7F" w14:textId="43135E1F" w:rsidR="004D2DD6" w:rsidRPr="003D1073" w:rsidRDefault="004D2DD6" w:rsidP="799BC1CC">
      <w:pPr>
        <w:pStyle w:val="NoSpacing"/>
        <w:jc w:val="both"/>
        <w:rPr>
          <w:b/>
          <w:bCs/>
        </w:rPr>
      </w:pPr>
      <w:r w:rsidRPr="799BC1CC">
        <w:rPr>
          <w:b/>
          <w:bCs/>
        </w:rPr>
        <w:lastRenderedPageBreak/>
        <w:t xml:space="preserve">Number of Traumatic Incidents </w:t>
      </w:r>
      <w:r w:rsidR="000274BB" w:rsidRPr="799BC1CC">
        <w:rPr>
          <w:b/>
          <w:bCs/>
        </w:rPr>
        <w:t xml:space="preserve">supported </w:t>
      </w:r>
      <w:r w:rsidRPr="799BC1CC">
        <w:rPr>
          <w:b/>
          <w:bCs/>
        </w:rPr>
        <w:t xml:space="preserve">by EPs for pre-school, primary, </w:t>
      </w:r>
      <w:r w:rsidR="7AA92E43" w:rsidRPr="799BC1CC">
        <w:rPr>
          <w:b/>
          <w:bCs/>
        </w:rPr>
        <w:t>secondary,</w:t>
      </w:r>
      <w:r w:rsidRPr="799BC1CC">
        <w:rPr>
          <w:b/>
          <w:bCs/>
        </w:rPr>
        <w:t xml:space="preserve"> and additional support needs settings</w:t>
      </w:r>
      <w:r w:rsidR="000274BB" w:rsidRPr="799BC1CC">
        <w:rPr>
          <w:b/>
          <w:bCs/>
        </w:rPr>
        <w:t>:</w:t>
      </w:r>
    </w:p>
    <w:p w14:paraId="426D3647" w14:textId="77777777" w:rsidR="005F4F08" w:rsidRDefault="005F4F08" w:rsidP="00F17773">
      <w:pPr>
        <w:pStyle w:val="NoSpacing"/>
        <w:jc w:val="both"/>
      </w:pPr>
    </w:p>
    <w:p w14:paraId="107A56CE" w14:textId="01129F12" w:rsidR="0070094D" w:rsidRDefault="008B05B3" w:rsidP="0007757A">
      <w:pPr>
        <w:pStyle w:val="NoSpacing"/>
        <w:jc w:val="center"/>
      </w:pPr>
      <w:r>
        <w:rPr>
          <w:noProof/>
        </w:rPr>
        <w:pict w14:anchorId="27978F4E">
          <v:shape id="_x0000_i1033" type="#_x0000_t75" style="width:220.5pt;height:198pt;visibility:visible">
            <v:imagedata r:id="rId22" o:title=""/>
          </v:shape>
        </w:pict>
      </w:r>
    </w:p>
    <w:p w14:paraId="5C927DAA" w14:textId="77777777" w:rsidR="0097531A" w:rsidRDefault="0097531A" w:rsidP="00F17773">
      <w:pPr>
        <w:pStyle w:val="NoSpacing"/>
        <w:jc w:val="both"/>
        <w:rPr>
          <w:noProof/>
        </w:rPr>
      </w:pPr>
    </w:p>
    <w:p w14:paraId="44B9DCB2" w14:textId="36ED53F4" w:rsidR="0097531A" w:rsidRDefault="00F77595" w:rsidP="00F17773">
      <w:pPr>
        <w:pStyle w:val="NoSpacing"/>
        <w:jc w:val="both"/>
      </w:pPr>
      <w:r>
        <w:rPr>
          <w:noProof/>
        </w:rPr>
        <w:t>Supporting Traumatic Incidents in schools is an increasing area of work for EPs</w:t>
      </w:r>
      <w:r w:rsidR="006D284D">
        <w:rPr>
          <w:noProof/>
        </w:rPr>
        <w:t>, across all sectors.</w:t>
      </w:r>
    </w:p>
    <w:p w14:paraId="4C815577" w14:textId="77777777" w:rsidR="004D2DD6" w:rsidRDefault="004D2DD6" w:rsidP="00F17773">
      <w:pPr>
        <w:pStyle w:val="NoSpacing"/>
        <w:jc w:val="both"/>
      </w:pPr>
    </w:p>
    <w:p w14:paraId="18B8A188" w14:textId="77777777" w:rsidR="004D2DD6" w:rsidRPr="00954203" w:rsidRDefault="004D2DD6" w:rsidP="00F17773">
      <w:pPr>
        <w:pStyle w:val="NoSpacing"/>
        <w:jc w:val="both"/>
        <w:rPr>
          <w:b/>
        </w:rPr>
      </w:pPr>
      <w:r w:rsidRPr="00954203">
        <w:rPr>
          <w:b/>
        </w:rPr>
        <w:t>HT survey data:</w:t>
      </w:r>
    </w:p>
    <w:p w14:paraId="04A8C289" w14:textId="77777777" w:rsidR="00431444" w:rsidRDefault="00431444" w:rsidP="00F17773">
      <w:pPr>
        <w:pStyle w:val="NoSpacing"/>
        <w:jc w:val="both"/>
      </w:pPr>
    </w:p>
    <w:p w14:paraId="52B47448" w14:textId="44BBD1FE" w:rsidR="003B718B" w:rsidRDefault="008B05B3" w:rsidP="00F17773">
      <w:pPr>
        <w:pStyle w:val="NoSpacing"/>
        <w:jc w:val="both"/>
      </w:pPr>
      <w:r>
        <w:rPr>
          <w:noProof/>
        </w:rPr>
        <w:pict w14:anchorId="5721B8EE">
          <v:shape id="_x0000_i1034" type="#_x0000_t75" style="width:435pt;height:234pt;visibility:visible">
            <v:imagedata r:id="rId23" o:title=""/>
          </v:shape>
        </w:pict>
      </w:r>
    </w:p>
    <w:p w14:paraId="5745A8A1" w14:textId="77777777" w:rsidR="004176CE" w:rsidRDefault="004176CE" w:rsidP="00F17773">
      <w:pPr>
        <w:pStyle w:val="NoSpacing"/>
        <w:jc w:val="both"/>
      </w:pPr>
    </w:p>
    <w:p w14:paraId="188C30A3" w14:textId="5B8B7D5B" w:rsidR="002E2EBC" w:rsidRDefault="002E2EBC" w:rsidP="00F17773">
      <w:pPr>
        <w:pStyle w:val="NoSpacing"/>
        <w:jc w:val="both"/>
      </w:pPr>
      <w:r>
        <w:t xml:space="preserve">We had 96 responses to the </w:t>
      </w:r>
      <w:r w:rsidR="00F2789A">
        <w:t xml:space="preserve">HT survey, representing approximately 53%. While this is our best </w:t>
      </w:r>
      <w:r w:rsidR="00926A08">
        <w:t>survey return rate to date, there is room for improvement here in our reach.</w:t>
      </w:r>
      <w:r>
        <w:t xml:space="preserve"> </w:t>
      </w:r>
    </w:p>
    <w:p w14:paraId="7FDF6652" w14:textId="77777777" w:rsidR="004176CE" w:rsidRDefault="008B05B3" w:rsidP="00431444">
      <w:pPr>
        <w:pStyle w:val="NoSpacing"/>
        <w:jc w:val="center"/>
        <w:rPr>
          <w:noProof/>
        </w:rPr>
      </w:pPr>
      <w:r>
        <w:rPr>
          <w:noProof/>
        </w:rPr>
        <w:lastRenderedPageBreak/>
        <w:pict w14:anchorId="0D23545B">
          <v:shape id="_x0000_i1035" type="#_x0000_t75" style="width:219pt;height:168pt;visibility:visible">
            <v:imagedata r:id="rId24" o:title=""/>
          </v:shape>
        </w:pict>
      </w:r>
    </w:p>
    <w:p w14:paraId="2FDCFBA7" w14:textId="77777777" w:rsidR="00111C18" w:rsidRDefault="00111C18" w:rsidP="00F17773">
      <w:pPr>
        <w:pStyle w:val="NoSpacing"/>
        <w:jc w:val="both"/>
        <w:rPr>
          <w:noProof/>
        </w:rPr>
      </w:pPr>
    </w:p>
    <w:p w14:paraId="2163AED1" w14:textId="6E78EB04" w:rsidR="004176CE" w:rsidRDefault="00970135" w:rsidP="00F17773">
      <w:pPr>
        <w:pStyle w:val="NoSpacing"/>
        <w:jc w:val="both"/>
        <w:rPr>
          <w:noProof/>
        </w:rPr>
      </w:pPr>
      <w:r>
        <w:rPr>
          <w:noProof/>
        </w:rPr>
        <w:t>The vast majority of our schools understand the three elements of our Core Offer to schools.</w:t>
      </w:r>
    </w:p>
    <w:p w14:paraId="2F586E79" w14:textId="77777777" w:rsidR="00EC652A" w:rsidRDefault="00EC652A" w:rsidP="00F17773">
      <w:pPr>
        <w:pStyle w:val="NoSpacing"/>
        <w:jc w:val="both"/>
        <w:rPr>
          <w:noProof/>
        </w:rPr>
      </w:pPr>
    </w:p>
    <w:p w14:paraId="7E199613" w14:textId="38654DBA" w:rsidR="004D2DD6" w:rsidRPr="004F3386" w:rsidRDefault="004D2DD6" w:rsidP="00F17773">
      <w:pPr>
        <w:pStyle w:val="NoSpacing"/>
        <w:jc w:val="both"/>
        <w:rPr>
          <w:b/>
          <w:bCs/>
        </w:rPr>
      </w:pPr>
      <w:r w:rsidRPr="004F3386">
        <w:rPr>
          <w:b/>
          <w:bCs/>
        </w:rPr>
        <w:t>How is EP time in school shared across the three elements of the Core Offer?</w:t>
      </w:r>
    </w:p>
    <w:p w14:paraId="371310EB" w14:textId="77777777" w:rsidR="00EC652A" w:rsidRDefault="00EC652A" w:rsidP="00F17773">
      <w:pPr>
        <w:pStyle w:val="NoSpacing"/>
        <w:jc w:val="both"/>
      </w:pPr>
    </w:p>
    <w:p w14:paraId="5F2642CC" w14:textId="6D20D8A7" w:rsidR="00EC652A" w:rsidRDefault="008B05B3" w:rsidP="00F17773">
      <w:pPr>
        <w:pStyle w:val="NoSpacing"/>
        <w:jc w:val="both"/>
      </w:pPr>
      <w:r>
        <w:rPr>
          <w:noProof/>
        </w:rPr>
        <w:pict w14:anchorId="14121203">
          <v:shape id="_x0000_i1036" type="#_x0000_t75" style="width:478.5pt;height:130.5pt;visibility:visible">
            <v:imagedata r:id="rId25" o:title=""/>
          </v:shape>
        </w:pict>
      </w:r>
    </w:p>
    <w:p w14:paraId="369F5588" w14:textId="1154FCE7" w:rsidR="004D2DD6" w:rsidRDefault="00970135" w:rsidP="00F17773">
      <w:pPr>
        <w:pStyle w:val="NoSpacing"/>
        <w:jc w:val="both"/>
      </w:pPr>
      <w:r>
        <w:t>HTs report that Priority casework is the most frequently used element of our Core Offer to schools, closely followed by No Names Consultation.</w:t>
      </w:r>
      <w:r w:rsidR="002B306B">
        <w:t xml:space="preserve"> School development is less well used</w:t>
      </w:r>
      <w:r w:rsidR="00A139AA">
        <w:t>.</w:t>
      </w:r>
    </w:p>
    <w:p w14:paraId="7E656555" w14:textId="77777777" w:rsidR="00A139AA" w:rsidRDefault="00A139AA" w:rsidP="00F17773">
      <w:pPr>
        <w:pStyle w:val="NoSpacing"/>
        <w:jc w:val="both"/>
      </w:pPr>
    </w:p>
    <w:p w14:paraId="19A11B59" w14:textId="77777777" w:rsidR="004D2DD6" w:rsidRPr="004F3386" w:rsidRDefault="004D2DD6" w:rsidP="00F17773">
      <w:pPr>
        <w:pStyle w:val="NoSpacing"/>
        <w:jc w:val="both"/>
        <w:rPr>
          <w:b/>
          <w:bCs/>
        </w:rPr>
      </w:pPr>
      <w:r w:rsidRPr="004F3386">
        <w:rPr>
          <w:b/>
          <w:bCs/>
        </w:rPr>
        <w:t>On a scale of 1-10, how valuable was your contact with the EP Service over this school session?</w:t>
      </w:r>
    </w:p>
    <w:p w14:paraId="644B908C" w14:textId="77777777" w:rsidR="00431444" w:rsidRDefault="00431444" w:rsidP="00F17773">
      <w:pPr>
        <w:pStyle w:val="NoSpacing"/>
        <w:jc w:val="both"/>
      </w:pPr>
    </w:p>
    <w:p w14:paraId="62753178" w14:textId="13ECF62F" w:rsidR="00901618" w:rsidRDefault="008B05B3" w:rsidP="00431444">
      <w:pPr>
        <w:pStyle w:val="NoSpacing"/>
        <w:jc w:val="center"/>
      </w:pPr>
      <w:r>
        <w:rPr>
          <w:noProof/>
        </w:rPr>
        <w:pict w14:anchorId="68B31B76">
          <v:shape id="_x0000_i1037" type="#_x0000_t75" style="width:227.25pt;height:178.5pt;visibility:visible">
            <v:imagedata r:id="rId26" o:title=""/>
          </v:shape>
        </w:pict>
      </w:r>
    </w:p>
    <w:p w14:paraId="54A2F01C" w14:textId="77777777" w:rsidR="004D2DD6" w:rsidRDefault="004D2DD6" w:rsidP="00F17773">
      <w:pPr>
        <w:pStyle w:val="NoSpacing"/>
        <w:jc w:val="both"/>
      </w:pPr>
    </w:p>
    <w:p w14:paraId="3A9C2241" w14:textId="451E2DB1" w:rsidR="00A139AA" w:rsidRDefault="00A139AA" w:rsidP="00F17773">
      <w:pPr>
        <w:pStyle w:val="NoSpacing"/>
        <w:jc w:val="both"/>
        <w:rPr>
          <w:rFonts w:cs="Calibri"/>
        </w:rPr>
      </w:pPr>
      <w:r>
        <w:rPr>
          <w:rFonts w:cs="Calibri"/>
        </w:rPr>
        <w:t>HTs report that they find the contact with their EP valuable</w:t>
      </w:r>
      <w:r w:rsidR="00536E0F">
        <w:rPr>
          <w:rFonts w:cs="Calibri"/>
        </w:rPr>
        <w:t xml:space="preserve">, with an average rating of 8.52 </w:t>
      </w:r>
      <w:r w:rsidR="00280CB4">
        <w:rPr>
          <w:rFonts w:cs="Calibri"/>
        </w:rPr>
        <w:t>out</w:t>
      </w:r>
      <w:r w:rsidR="00536E0F">
        <w:rPr>
          <w:rFonts w:cs="Calibri"/>
        </w:rPr>
        <w:t xml:space="preserve"> of 10.</w:t>
      </w:r>
    </w:p>
    <w:p w14:paraId="74092556" w14:textId="77777777" w:rsidR="00A139AA" w:rsidRDefault="00A139AA" w:rsidP="00F17773">
      <w:pPr>
        <w:pStyle w:val="NoSpacing"/>
        <w:jc w:val="both"/>
        <w:rPr>
          <w:rFonts w:cs="Calibri"/>
        </w:rPr>
      </w:pPr>
    </w:p>
    <w:p w14:paraId="624A77D5" w14:textId="77777777" w:rsidR="00260599" w:rsidRDefault="00260599" w:rsidP="00F17773">
      <w:pPr>
        <w:pStyle w:val="NoSpacing"/>
        <w:jc w:val="both"/>
        <w:rPr>
          <w:rFonts w:cs="Calibri"/>
        </w:rPr>
      </w:pPr>
    </w:p>
    <w:p w14:paraId="14417876" w14:textId="77777777" w:rsidR="00260599" w:rsidRDefault="00260599" w:rsidP="00F17773">
      <w:pPr>
        <w:pStyle w:val="NoSpacing"/>
        <w:jc w:val="both"/>
        <w:rPr>
          <w:rFonts w:cs="Calibri"/>
        </w:rPr>
      </w:pPr>
    </w:p>
    <w:p w14:paraId="3BDA1D36" w14:textId="77777777" w:rsidR="00260599" w:rsidRDefault="00260599" w:rsidP="00F17773">
      <w:pPr>
        <w:pStyle w:val="NoSpacing"/>
        <w:jc w:val="both"/>
        <w:rPr>
          <w:rFonts w:cs="Calibri"/>
        </w:rPr>
      </w:pPr>
    </w:p>
    <w:p w14:paraId="09E246A8" w14:textId="2EB6F4CD" w:rsidR="004D2DD6" w:rsidRPr="00260599" w:rsidRDefault="004D2DD6" w:rsidP="00F17773">
      <w:pPr>
        <w:pStyle w:val="NoSpacing"/>
        <w:jc w:val="both"/>
        <w:rPr>
          <w:rFonts w:cs="Calibri"/>
          <w:b/>
          <w:bCs/>
        </w:rPr>
      </w:pPr>
      <w:r w:rsidRPr="00260599">
        <w:rPr>
          <w:rFonts w:cs="Calibri"/>
          <w:b/>
          <w:bCs/>
        </w:rPr>
        <w:lastRenderedPageBreak/>
        <w:t>What did you value most about the contact with the EP over the past school session?</w:t>
      </w:r>
    </w:p>
    <w:p w14:paraId="75B00BA2" w14:textId="77777777" w:rsidR="00431444" w:rsidRDefault="00431444" w:rsidP="00F17773">
      <w:pPr>
        <w:pStyle w:val="NoSpacing"/>
        <w:jc w:val="both"/>
        <w:rPr>
          <w:rFonts w:cs="Calibri"/>
        </w:rPr>
      </w:pPr>
    </w:p>
    <w:p w14:paraId="7590EDF3" w14:textId="32A606FD" w:rsidR="003F6F90" w:rsidRPr="004D2DD6" w:rsidRDefault="008B05B3" w:rsidP="00F17773">
      <w:pPr>
        <w:pStyle w:val="NoSpacing"/>
        <w:jc w:val="both"/>
        <w:rPr>
          <w:rFonts w:cs="Calibri"/>
        </w:rPr>
      </w:pPr>
      <w:r>
        <w:rPr>
          <w:rFonts w:cs="Calibri"/>
          <w:noProof/>
        </w:rPr>
        <w:pict w14:anchorId="534F408E">
          <v:shape id="_x0000_i1038" type="#_x0000_t75" style="width:481.5pt;height:171pt;visibility:visible">
            <v:imagedata r:id="rId27" o:title=""/>
          </v:shape>
        </w:pict>
      </w:r>
    </w:p>
    <w:p w14:paraId="48BD3E66" w14:textId="77777777" w:rsidR="004D2DD6" w:rsidRPr="004D2DD6" w:rsidRDefault="004D2DD6" w:rsidP="00F17773">
      <w:pPr>
        <w:pStyle w:val="NoSpacing"/>
        <w:jc w:val="both"/>
        <w:rPr>
          <w:rFonts w:cs="Calibri"/>
        </w:rPr>
      </w:pPr>
    </w:p>
    <w:p w14:paraId="2279940F" w14:textId="399F780F" w:rsidR="00536E0F" w:rsidRDefault="008652E4" w:rsidP="00F17773">
      <w:pPr>
        <w:pStyle w:val="NoSpacing"/>
        <w:jc w:val="both"/>
        <w:rPr>
          <w:rFonts w:cs="Calibri"/>
          <w:color w:val="212121"/>
          <w:shd w:val="clear" w:color="auto" w:fill="FFFFFF"/>
        </w:rPr>
      </w:pPr>
      <w:r>
        <w:rPr>
          <w:rFonts w:cs="Calibri"/>
          <w:color w:val="212121"/>
          <w:shd w:val="clear" w:color="auto" w:fill="FFFFFF"/>
        </w:rPr>
        <w:t>When asked what they valued most, HTs most frequently mentioned</w:t>
      </w:r>
      <w:r w:rsidR="00260599">
        <w:rPr>
          <w:rFonts w:cs="Calibri"/>
          <w:color w:val="212121"/>
          <w:shd w:val="clear" w:color="auto" w:fill="FFFFFF"/>
        </w:rPr>
        <w:t>:</w:t>
      </w:r>
      <w:r>
        <w:rPr>
          <w:rFonts w:cs="Calibri"/>
          <w:color w:val="212121"/>
          <w:shd w:val="clear" w:color="auto" w:fill="FFFFFF"/>
        </w:rPr>
        <w:t xml:space="preserve"> </w:t>
      </w:r>
    </w:p>
    <w:p w14:paraId="2FFF9A7A" w14:textId="0A09F95D" w:rsidR="00225995" w:rsidRDefault="00225995" w:rsidP="006E7D41">
      <w:pPr>
        <w:pStyle w:val="NoSpacing"/>
        <w:numPr>
          <w:ilvl w:val="0"/>
          <w:numId w:val="7"/>
        </w:numPr>
        <w:jc w:val="both"/>
        <w:rPr>
          <w:rFonts w:cs="Calibri"/>
          <w:color w:val="212121"/>
          <w:shd w:val="clear" w:color="auto" w:fill="FFFFFF"/>
        </w:rPr>
      </w:pPr>
      <w:r>
        <w:rPr>
          <w:rFonts w:cs="Calibri"/>
          <w:color w:val="212121"/>
          <w:shd w:val="clear" w:color="auto" w:fill="FFFFFF"/>
        </w:rPr>
        <w:t xml:space="preserve">Advice and strategies about how to meet young </w:t>
      </w:r>
      <w:bookmarkStart w:id="29" w:name="_Int_FL2dPJQQ"/>
      <w:r>
        <w:rPr>
          <w:rFonts w:cs="Calibri"/>
          <w:color w:val="212121"/>
          <w:shd w:val="clear" w:color="auto" w:fill="FFFFFF"/>
        </w:rPr>
        <w:t>people’s</w:t>
      </w:r>
      <w:bookmarkEnd w:id="29"/>
      <w:r>
        <w:rPr>
          <w:rFonts w:cs="Calibri"/>
          <w:color w:val="212121"/>
          <w:shd w:val="clear" w:color="auto" w:fill="FFFFFF"/>
        </w:rPr>
        <w:t xml:space="preserve"> needs</w:t>
      </w:r>
    </w:p>
    <w:p w14:paraId="6BF34747" w14:textId="6776A77E" w:rsidR="00225995" w:rsidRDefault="00225995" w:rsidP="006E7D41">
      <w:pPr>
        <w:pStyle w:val="NoSpacing"/>
        <w:numPr>
          <w:ilvl w:val="0"/>
          <w:numId w:val="7"/>
        </w:numPr>
        <w:jc w:val="both"/>
        <w:rPr>
          <w:rFonts w:cs="Calibri"/>
          <w:color w:val="212121"/>
          <w:shd w:val="clear" w:color="auto" w:fill="FFFFFF"/>
        </w:rPr>
      </w:pPr>
      <w:r>
        <w:rPr>
          <w:rFonts w:cs="Calibri"/>
          <w:color w:val="212121"/>
          <w:shd w:val="clear" w:color="auto" w:fill="FFFFFF"/>
        </w:rPr>
        <w:t>Using No Names Consultation to seek advice about a wide range of young people</w:t>
      </w:r>
    </w:p>
    <w:p w14:paraId="653925A8" w14:textId="7CFE52BD" w:rsidR="00F23A32" w:rsidRDefault="00F23A32" w:rsidP="006E7D41">
      <w:pPr>
        <w:pStyle w:val="NoSpacing"/>
        <w:numPr>
          <w:ilvl w:val="0"/>
          <w:numId w:val="7"/>
        </w:numPr>
        <w:jc w:val="both"/>
        <w:rPr>
          <w:rFonts w:cs="Calibri"/>
          <w:color w:val="212121"/>
          <w:shd w:val="clear" w:color="auto" w:fill="FFFFFF"/>
        </w:rPr>
      </w:pPr>
      <w:r>
        <w:rPr>
          <w:rFonts w:cs="Calibri"/>
          <w:color w:val="212121"/>
          <w:shd w:val="clear" w:color="auto" w:fill="FFFFFF"/>
        </w:rPr>
        <w:t>Advice and support provided to parents and families</w:t>
      </w:r>
    </w:p>
    <w:p w14:paraId="2FB1DABD" w14:textId="35CDB051" w:rsidR="00F23A32" w:rsidRDefault="00F23A32" w:rsidP="006E7D41">
      <w:pPr>
        <w:pStyle w:val="NoSpacing"/>
        <w:numPr>
          <w:ilvl w:val="0"/>
          <w:numId w:val="7"/>
        </w:numPr>
        <w:jc w:val="both"/>
        <w:rPr>
          <w:rFonts w:cs="Calibri"/>
          <w:color w:val="212121"/>
          <w:shd w:val="clear" w:color="auto" w:fill="FFFFFF"/>
        </w:rPr>
      </w:pPr>
      <w:r>
        <w:rPr>
          <w:rFonts w:cs="Calibri"/>
          <w:color w:val="212121"/>
          <w:shd w:val="clear" w:color="auto" w:fill="FFFFFF"/>
        </w:rPr>
        <w:t>Support with assessment of young people’s needs</w:t>
      </w:r>
      <w:r w:rsidR="00260599">
        <w:rPr>
          <w:rFonts w:cs="Calibri"/>
          <w:color w:val="212121"/>
          <w:shd w:val="clear" w:color="auto" w:fill="FFFFFF"/>
        </w:rPr>
        <w:t>.</w:t>
      </w:r>
    </w:p>
    <w:p w14:paraId="6934BD65" w14:textId="77777777" w:rsidR="00536E0F" w:rsidRDefault="00536E0F" w:rsidP="00F17773">
      <w:pPr>
        <w:pStyle w:val="NoSpacing"/>
        <w:jc w:val="both"/>
        <w:rPr>
          <w:rFonts w:cs="Calibri"/>
          <w:color w:val="212121"/>
          <w:shd w:val="clear" w:color="auto" w:fill="FFFFFF"/>
        </w:rPr>
      </w:pPr>
    </w:p>
    <w:p w14:paraId="1F0F9EB5" w14:textId="2D31C3E4" w:rsidR="004D2DD6" w:rsidRPr="00260599" w:rsidRDefault="004D2DD6" w:rsidP="00F17773">
      <w:pPr>
        <w:pStyle w:val="NoSpacing"/>
        <w:jc w:val="both"/>
        <w:rPr>
          <w:rFonts w:cs="Calibri"/>
          <w:b/>
          <w:bCs/>
          <w:color w:val="212121"/>
          <w:shd w:val="clear" w:color="auto" w:fill="FFFFFF"/>
        </w:rPr>
      </w:pPr>
      <w:r w:rsidRPr="00260599">
        <w:rPr>
          <w:rFonts w:cs="Calibri"/>
          <w:b/>
          <w:bCs/>
          <w:color w:val="212121"/>
          <w:shd w:val="clear" w:color="auto" w:fill="FFFFFF"/>
        </w:rPr>
        <w:t>In your view, on a scale of 1-10, to what extent did EP involvement in priority casework improve outcomes for young people?</w:t>
      </w:r>
    </w:p>
    <w:p w14:paraId="15476FBA" w14:textId="77777777" w:rsidR="00431444" w:rsidRDefault="00431444" w:rsidP="00F17773">
      <w:pPr>
        <w:pStyle w:val="NoSpacing"/>
        <w:jc w:val="both"/>
        <w:rPr>
          <w:rFonts w:cs="Calibri"/>
          <w:color w:val="212121"/>
          <w:shd w:val="clear" w:color="auto" w:fill="FFFFFF"/>
        </w:rPr>
      </w:pPr>
    </w:p>
    <w:p w14:paraId="78363F93" w14:textId="16B49C50" w:rsidR="00A939A4" w:rsidRPr="004D2DD6" w:rsidRDefault="008B05B3" w:rsidP="00431444">
      <w:pPr>
        <w:pStyle w:val="NoSpacing"/>
        <w:jc w:val="center"/>
        <w:rPr>
          <w:rFonts w:cs="Calibri"/>
          <w:color w:val="212121"/>
          <w:shd w:val="clear" w:color="auto" w:fill="FFFFFF"/>
        </w:rPr>
      </w:pPr>
      <w:r>
        <w:rPr>
          <w:rFonts w:cs="Calibri"/>
          <w:noProof/>
          <w:color w:val="212121"/>
          <w:shd w:val="clear" w:color="auto" w:fill="FFFFFF"/>
        </w:rPr>
        <w:pict w14:anchorId="1ACA51F2">
          <v:shape id="_x0000_i1039" type="#_x0000_t75" style="width:213.75pt;height:161.25pt;visibility:visible">
            <v:imagedata r:id="rId28" o:title=""/>
          </v:shape>
        </w:pict>
      </w:r>
    </w:p>
    <w:p w14:paraId="35483C74" w14:textId="77777777" w:rsidR="004D2DD6" w:rsidRPr="004D2DD6" w:rsidRDefault="004D2DD6" w:rsidP="00F17773">
      <w:pPr>
        <w:pStyle w:val="NoSpacing"/>
        <w:jc w:val="both"/>
        <w:rPr>
          <w:rFonts w:cs="Calibri"/>
          <w:color w:val="212121"/>
          <w:shd w:val="clear" w:color="auto" w:fill="FFFFFF"/>
        </w:rPr>
      </w:pPr>
    </w:p>
    <w:p w14:paraId="5069A463" w14:textId="77777777" w:rsidR="004011F9" w:rsidRDefault="00F23A32" w:rsidP="00F17773">
      <w:pPr>
        <w:pStyle w:val="NoSpacing"/>
        <w:jc w:val="both"/>
        <w:rPr>
          <w:rFonts w:cs="Calibri"/>
          <w:color w:val="212121"/>
          <w:shd w:val="clear" w:color="auto" w:fill="FFFFFF"/>
        </w:rPr>
      </w:pPr>
      <w:r>
        <w:rPr>
          <w:rFonts w:cs="Calibri"/>
          <w:color w:val="212121"/>
          <w:shd w:val="clear" w:color="auto" w:fill="FFFFFF"/>
        </w:rPr>
        <w:t xml:space="preserve">HTs reported that they did feel EP involvement improved outcomes for young people, with an average rating of </w:t>
      </w:r>
      <w:r w:rsidR="004011F9">
        <w:rPr>
          <w:rFonts w:cs="Calibri"/>
          <w:color w:val="212121"/>
          <w:shd w:val="clear" w:color="auto" w:fill="FFFFFF"/>
        </w:rPr>
        <w:t>7.73 out of 10.</w:t>
      </w:r>
    </w:p>
    <w:p w14:paraId="1036A51C" w14:textId="77777777" w:rsidR="004011F9" w:rsidRDefault="004011F9" w:rsidP="00F17773">
      <w:pPr>
        <w:pStyle w:val="NoSpacing"/>
        <w:jc w:val="both"/>
        <w:rPr>
          <w:rFonts w:cs="Calibri"/>
          <w:color w:val="212121"/>
          <w:shd w:val="clear" w:color="auto" w:fill="FFFFFF"/>
        </w:rPr>
      </w:pPr>
    </w:p>
    <w:p w14:paraId="2301AA3B" w14:textId="77777777" w:rsidR="00E33107" w:rsidRDefault="00E33107" w:rsidP="00F17773">
      <w:pPr>
        <w:pStyle w:val="NoSpacing"/>
        <w:jc w:val="both"/>
        <w:rPr>
          <w:rFonts w:cs="Calibri"/>
          <w:color w:val="212121"/>
          <w:shd w:val="clear" w:color="auto" w:fill="FFFFFF"/>
        </w:rPr>
      </w:pPr>
    </w:p>
    <w:p w14:paraId="34297778" w14:textId="77777777" w:rsidR="00E33107" w:rsidRDefault="00E33107" w:rsidP="00F17773">
      <w:pPr>
        <w:pStyle w:val="NoSpacing"/>
        <w:jc w:val="both"/>
        <w:rPr>
          <w:rFonts w:cs="Calibri"/>
          <w:color w:val="212121"/>
          <w:shd w:val="clear" w:color="auto" w:fill="FFFFFF"/>
        </w:rPr>
      </w:pPr>
    </w:p>
    <w:p w14:paraId="61A357A7" w14:textId="77777777" w:rsidR="00E33107" w:rsidRDefault="00E33107" w:rsidP="00F17773">
      <w:pPr>
        <w:pStyle w:val="NoSpacing"/>
        <w:jc w:val="both"/>
        <w:rPr>
          <w:rFonts w:cs="Calibri"/>
          <w:color w:val="212121"/>
          <w:shd w:val="clear" w:color="auto" w:fill="FFFFFF"/>
        </w:rPr>
      </w:pPr>
    </w:p>
    <w:p w14:paraId="426EA6F3" w14:textId="77777777" w:rsidR="00E33107" w:rsidRDefault="00E33107" w:rsidP="00F17773">
      <w:pPr>
        <w:pStyle w:val="NoSpacing"/>
        <w:jc w:val="both"/>
        <w:rPr>
          <w:rFonts w:cs="Calibri"/>
          <w:color w:val="212121"/>
          <w:shd w:val="clear" w:color="auto" w:fill="FFFFFF"/>
        </w:rPr>
      </w:pPr>
    </w:p>
    <w:p w14:paraId="7D1BF5FC" w14:textId="77777777" w:rsidR="00E33107" w:rsidRDefault="00E33107" w:rsidP="00F17773">
      <w:pPr>
        <w:pStyle w:val="NoSpacing"/>
        <w:jc w:val="both"/>
        <w:rPr>
          <w:rFonts w:cs="Calibri"/>
          <w:color w:val="212121"/>
          <w:shd w:val="clear" w:color="auto" w:fill="FFFFFF"/>
        </w:rPr>
      </w:pPr>
    </w:p>
    <w:p w14:paraId="2E021B47" w14:textId="77777777" w:rsidR="00E33107" w:rsidRDefault="00E33107" w:rsidP="00F17773">
      <w:pPr>
        <w:pStyle w:val="NoSpacing"/>
        <w:jc w:val="both"/>
        <w:rPr>
          <w:rFonts w:cs="Calibri"/>
          <w:color w:val="212121"/>
          <w:shd w:val="clear" w:color="auto" w:fill="FFFFFF"/>
        </w:rPr>
      </w:pPr>
    </w:p>
    <w:p w14:paraId="3DA74481" w14:textId="77777777" w:rsidR="00E33107" w:rsidRDefault="00E33107" w:rsidP="00F17773">
      <w:pPr>
        <w:pStyle w:val="NoSpacing"/>
        <w:jc w:val="both"/>
        <w:rPr>
          <w:rFonts w:cs="Calibri"/>
          <w:color w:val="212121"/>
          <w:shd w:val="clear" w:color="auto" w:fill="FFFFFF"/>
        </w:rPr>
      </w:pPr>
    </w:p>
    <w:p w14:paraId="5D4C0F89" w14:textId="77777777" w:rsidR="00E33107" w:rsidRDefault="00E33107" w:rsidP="00F17773">
      <w:pPr>
        <w:pStyle w:val="NoSpacing"/>
        <w:jc w:val="both"/>
        <w:rPr>
          <w:rFonts w:cs="Calibri"/>
          <w:color w:val="212121"/>
          <w:shd w:val="clear" w:color="auto" w:fill="FFFFFF"/>
        </w:rPr>
      </w:pPr>
    </w:p>
    <w:p w14:paraId="076BE8B2" w14:textId="77777777" w:rsidR="00E33107" w:rsidRDefault="00E33107" w:rsidP="00F17773">
      <w:pPr>
        <w:pStyle w:val="NoSpacing"/>
        <w:jc w:val="both"/>
        <w:rPr>
          <w:rFonts w:cs="Calibri"/>
          <w:color w:val="212121"/>
          <w:shd w:val="clear" w:color="auto" w:fill="FFFFFF"/>
        </w:rPr>
      </w:pPr>
    </w:p>
    <w:p w14:paraId="6705DA39" w14:textId="77777777" w:rsidR="00E33107" w:rsidRDefault="00E33107" w:rsidP="00F17773">
      <w:pPr>
        <w:pStyle w:val="NoSpacing"/>
        <w:jc w:val="both"/>
        <w:rPr>
          <w:rFonts w:cs="Calibri"/>
          <w:color w:val="212121"/>
          <w:shd w:val="clear" w:color="auto" w:fill="FFFFFF"/>
        </w:rPr>
      </w:pPr>
    </w:p>
    <w:p w14:paraId="7B999B66" w14:textId="77777777" w:rsidR="00E33107" w:rsidRDefault="00E33107" w:rsidP="00F17773">
      <w:pPr>
        <w:pStyle w:val="NoSpacing"/>
        <w:jc w:val="both"/>
        <w:rPr>
          <w:rFonts w:cs="Calibri"/>
          <w:color w:val="212121"/>
          <w:shd w:val="clear" w:color="auto" w:fill="FFFFFF"/>
        </w:rPr>
      </w:pPr>
    </w:p>
    <w:p w14:paraId="2F43F88C" w14:textId="2FCAB8E9" w:rsidR="004D2DD6" w:rsidRPr="00B64C2D" w:rsidRDefault="004D2DD6" w:rsidP="00F17773">
      <w:pPr>
        <w:pStyle w:val="NoSpacing"/>
        <w:jc w:val="both"/>
        <w:rPr>
          <w:rFonts w:cs="Calibri"/>
          <w:b/>
          <w:bCs/>
          <w:color w:val="212121"/>
          <w:shd w:val="clear" w:color="auto" w:fill="FFFFFF"/>
        </w:rPr>
      </w:pPr>
      <w:r w:rsidRPr="00B64C2D">
        <w:rPr>
          <w:rFonts w:cs="Calibri"/>
          <w:b/>
          <w:bCs/>
          <w:color w:val="212121"/>
          <w:shd w:val="clear" w:color="auto" w:fill="FFFFFF"/>
        </w:rPr>
        <w:lastRenderedPageBreak/>
        <w:t>What types of better outcomes could you give as examples?</w:t>
      </w:r>
    </w:p>
    <w:p w14:paraId="550E599D" w14:textId="77777777" w:rsidR="00E32BF9" w:rsidRDefault="00E32BF9" w:rsidP="00F17773">
      <w:pPr>
        <w:pStyle w:val="NoSpacing"/>
        <w:jc w:val="both"/>
        <w:rPr>
          <w:rFonts w:cs="Calibri"/>
          <w:noProof/>
          <w:color w:val="212121"/>
          <w:shd w:val="clear" w:color="auto" w:fill="FFFFFF"/>
        </w:rPr>
      </w:pPr>
    </w:p>
    <w:p w14:paraId="335716BA" w14:textId="0CF2AE1D" w:rsidR="00E32BF9" w:rsidRPr="004D2DD6" w:rsidRDefault="008B05B3" w:rsidP="00F17773">
      <w:pPr>
        <w:pStyle w:val="NoSpacing"/>
        <w:jc w:val="both"/>
        <w:rPr>
          <w:rFonts w:cs="Calibri"/>
          <w:color w:val="212121"/>
          <w:shd w:val="clear" w:color="auto" w:fill="FFFFFF"/>
        </w:rPr>
      </w:pPr>
      <w:r>
        <w:rPr>
          <w:rFonts w:cs="Calibri"/>
          <w:noProof/>
          <w:color w:val="212121"/>
          <w:shd w:val="clear" w:color="auto" w:fill="FFFFFF"/>
        </w:rPr>
        <w:pict w14:anchorId="024A3228">
          <v:shape id="_x0000_i1040" type="#_x0000_t75" style="width:481.5pt;height:215.25pt;visibility:visible">
            <v:imagedata r:id="rId29" o:title=""/>
          </v:shape>
        </w:pict>
      </w:r>
    </w:p>
    <w:p w14:paraId="3EC271A2" w14:textId="77777777" w:rsidR="00E33107" w:rsidRDefault="00E33107" w:rsidP="00F17773">
      <w:pPr>
        <w:pStyle w:val="NoSpacing"/>
        <w:jc w:val="both"/>
        <w:rPr>
          <w:rFonts w:cs="Calibri"/>
          <w:color w:val="212121"/>
          <w:shd w:val="clear" w:color="auto" w:fill="FFFFFF"/>
        </w:rPr>
      </w:pPr>
    </w:p>
    <w:p w14:paraId="5DA2D47F" w14:textId="1F8EC2B8" w:rsidR="004D2DD6" w:rsidRPr="004D2DD6" w:rsidRDefault="00BE389F" w:rsidP="00F17773">
      <w:pPr>
        <w:pStyle w:val="NoSpacing"/>
        <w:jc w:val="both"/>
        <w:rPr>
          <w:rFonts w:cs="Calibri"/>
          <w:color w:val="212121"/>
          <w:shd w:val="clear" w:color="auto" w:fill="FFFFFF"/>
        </w:rPr>
      </w:pPr>
      <w:r>
        <w:rPr>
          <w:rFonts w:cs="Calibri"/>
          <w:color w:val="212121"/>
          <w:shd w:val="clear" w:color="auto" w:fill="FFFFFF"/>
        </w:rPr>
        <w:t>The most frequently mentioned outcomes were</w:t>
      </w:r>
      <w:r w:rsidR="00B64C2D">
        <w:rPr>
          <w:rFonts w:cs="Calibri"/>
          <w:color w:val="212121"/>
          <w:shd w:val="clear" w:color="auto" w:fill="FFFFFF"/>
        </w:rPr>
        <w:t>:</w:t>
      </w:r>
    </w:p>
    <w:p w14:paraId="25ECF6B7" w14:textId="3D22C4A0" w:rsidR="00BE389F" w:rsidRDefault="00BE389F" w:rsidP="006E7D41">
      <w:pPr>
        <w:pStyle w:val="NoSpacing"/>
        <w:numPr>
          <w:ilvl w:val="0"/>
          <w:numId w:val="8"/>
        </w:numPr>
        <w:jc w:val="both"/>
        <w:rPr>
          <w:rFonts w:cs="Calibri"/>
          <w:color w:val="212121"/>
          <w:shd w:val="clear" w:color="auto" w:fill="FFFFFF"/>
        </w:rPr>
      </w:pPr>
      <w:r>
        <w:rPr>
          <w:rFonts w:cs="Calibri"/>
          <w:color w:val="212121"/>
          <w:shd w:val="clear" w:color="auto" w:fill="FFFFFF"/>
        </w:rPr>
        <w:t>School staff have a better understanding of the young person’s needs</w:t>
      </w:r>
    </w:p>
    <w:p w14:paraId="53971AEA" w14:textId="2EFEC176" w:rsidR="00BE389F" w:rsidRDefault="00DB23DF" w:rsidP="006E7D41">
      <w:pPr>
        <w:pStyle w:val="NoSpacing"/>
        <w:numPr>
          <w:ilvl w:val="0"/>
          <w:numId w:val="8"/>
        </w:numPr>
        <w:jc w:val="both"/>
        <w:rPr>
          <w:rFonts w:cs="Calibri"/>
          <w:color w:val="212121"/>
          <w:shd w:val="clear" w:color="auto" w:fill="FFFFFF"/>
        </w:rPr>
      </w:pPr>
      <w:r>
        <w:rPr>
          <w:rFonts w:cs="Calibri"/>
          <w:color w:val="212121"/>
          <w:shd w:val="clear" w:color="auto" w:fill="FFFFFF"/>
        </w:rPr>
        <w:t>Appropriate placement within the continuum of provision</w:t>
      </w:r>
    </w:p>
    <w:p w14:paraId="75C6EFDF" w14:textId="39DB5287" w:rsidR="00DB23DF" w:rsidRDefault="00DB23DF" w:rsidP="006E7D41">
      <w:pPr>
        <w:pStyle w:val="NoSpacing"/>
        <w:numPr>
          <w:ilvl w:val="0"/>
          <w:numId w:val="8"/>
        </w:numPr>
        <w:jc w:val="both"/>
        <w:rPr>
          <w:rFonts w:cs="Calibri"/>
          <w:color w:val="212121"/>
          <w:shd w:val="clear" w:color="auto" w:fill="FFFFFF"/>
        </w:rPr>
      </w:pPr>
      <w:r>
        <w:rPr>
          <w:rFonts w:cs="Calibri"/>
          <w:color w:val="212121"/>
          <w:shd w:val="clear" w:color="auto" w:fill="FFFFFF"/>
        </w:rPr>
        <w:t xml:space="preserve">Reduction in the young person’s distressed </w:t>
      </w:r>
      <w:r w:rsidR="0028713A">
        <w:rPr>
          <w:rFonts w:cs="Calibri"/>
          <w:color w:val="212121"/>
          <w:shd w:val="clear" w:color="auto" w:fill="FFFFFF"/>
        </w:rPr>
        <w:t>and/or challenging behaviour</w:t>
      </w:r>
    </w:p>
    <w:p w14:paraId="65BA57D7" w14:textId="2906D3F4" w:rsidR="0028713A" w:rsidRPr="004D2DD6" w:rsidRDefault="0028713A" w:rsidP="006E7D41">
      <w:pPr>
        <w:pStyle w:val="NoSpacing"/>
        <w:numPr>
          <w:ilvl w:val="0"/>
          <w:numId w:val="8"/>
        </w:numPr>
        <w:jc w:val="both"/>
        <w:rPr>
          <w:rFonts w:cs="Calibri"/>
          <w:color w:val="212121"/>
          <w:shd w:val="clear" w:color="auto" w:fill="FFFFFF"/>
        </w:rPr>
      </w:pPr>
      <w:r>
        <w:rPr>
          <w:rFonts w:cs="Calibri"/>
          <w:color w:val="212121"/>
          <w:shd w:val="clear" w:color="auto" w:fill="FFFFFF"/>
        </w:rPr>
        <w:t>Improvements in relationships between young person and school staff</w:t>
      </w:r>
      <w:r w:rsidR="000A7603">
        <w:rPr>
          <w:rFonts w:cs="Calibri"/>
          <w:color w:val="212121"/>
          <w:shd w:val="clear" w:color="auto" w:fill="FFFFFF"/>
        </w:rPr>
        <w:t>.</w:t>
      </w:r>
    </w:p>
    <w:p w14:paraId="1B39EAF8" w14:textId="77777777" w:rsidR="00E33107" w:rsidRDefault="00E33107" w:rsidP="00F17773">
      <w:pPr>
        <w:pStyle w:val="NoSpacing"/>
        <w:jc w:val="both"/>
        <w:rPr>
          <w:rFonts w:cs="Calibri"/>
          <w:color w:val="000000"/>
          <w:shd w:val="clear" w:color="auto" w:fill="FFFFFF"/>
        </w:rPr>
      </w:pPr>
    </w:p>
    <w:p w14:paraId="4ABEEA79" w14:textId="448E1EA1" w:rsidR="004D2DD6" w:rsidRPr="000A7603" w:rsidRDefault="004D2DD6" w:rsidP="00F17773">
      <w:pPr>
        <w:pStyle w:val="NoSpacing"/>
        <w:jc w:val="both"/>
        <w:rPr>
          <w:rFonts w:cs="Calibri"/>
          <w:b/>
          <w:bCs/>
          <w:color w:val="000000"/>
          <w:shd w:val="clear" w:color="auto" w:fill="FFFFFF"/>
        </w:rPr>
      </w:pPr>
      <w:r w:rsidRPr="000A7603">
        <w:rPr>
          <w:rFonts w:cs="Calibri"/>
          <w:b/>
          <w:bCs/>
          <w:color w:val="000000"/>
          <w:shd w:val="clear" w:color="auto" w:fill="FFFFFF"/>
        </w:rPr>
        <w:t>How do you think the work of the EP Service and/or Core Offer could be improved?</w:t>
      </w:r>
    </w:p>
    <w:p w14:paraId="2CC7E727" w14:textId="77777777" w:rsidR="004D2DD6" w:rsidRDefault="004D2DD6" w:rsidP="00F17773">
      <w:pPr>
        <w:pStyle w:val="NoSpacing"/>
        <w:jc w:val="both"/>
        <w:rPr>
          <w:rFonts w:cs="Calibri"/>
          <w:color w:val="000000"/>
          <w:shd w:val="clear" w:color="auto" w:fill="FFFFFF"/>
        </w:rPr>
      </w:pPr>
    </w:p>
    <w:p w14:paraId="4E8F69BA" w14:textId="2A0DCBAF" w:rsidR="00286DCC" w:rsidRDefault="005E27B2" w:rsidP="00F17773">
      <w:pPr>
        <w:pStyle w:val="NoSpacing"/>
        <w:jc w:val="both"/>
        <w:rPr>
          <w:rFonts w:cs="Calibri"/>
          <w:color w:val="000000"/>
          <w:shd w:val="clear" w:color="auto" w:fill="FFFFFF"/>
        </w:rPr>
      </w:pPr>
      <w:r>
        <w:rPr>
          <w:rFonts w:cs="Calibri"/>
          <w:color w:val="000000"/>
          <w:shd w:val="clear" w:color="auto" w:fill="FFFFFF"/>
        </w:rPr>
        <w:t>The following themes were collated from an a</w:t>
      </w:r>
      <w:r w:rsidR="00286DCC">
        <w:rPr>
          <w:rFonts w:cs="Calibri"/>
          <w:color w:val="000000"/>
          <w:shd w:val="clear" w:color="auto" w:fill="FFFFFF"/>
        </w:rPr>
        <w:t>nalysis of HTs</w:t>
      </w:r>
      <w:r w:rsidR="000A7603">
        <w:rPr>
          <w:rFonts w:cs="Calibri"/>
          <w:color w:val="000000"/>
          <w:shd w:val="clear" w:color="auto" w:fill="FFFFFF"/>
        </w:rPr>
        <w:t>’</w:t>
      </w:r>
      <w:r w:rsidR="00286DCC">
        <w:rPr>
          <w:rFonts w:cs="Calibri"/>
          <w:color w:val="000000"/>
          <w:shd w:val="clear" w:color="auto" w:fill="FFFFFF"/>
        </w:rPr>
        <w:t xml:space="preserve"> responses to this question</w:t>
      </w:r>
      <w:r>
        <w:rPr>
          <w:rFonts w:cs="Calibri"/>
          <w:color w:val="000000"/>
          <w:shd w:val="clear" w:color="auto" w:fill="FFFFFF"/>
        </w:rPr>
        <w:t>:</w:t>
      </w:r>
    </w:p>
    <w:p w14:paraId="164CEE4F" w14:textId="77777777" w:rsidR="00B82287" w:rsidRDefault="00B82287" w:rsidP="006E7D41">
      <w:pPr>
        <w:pStyle w:val="paragraph"/>
        <w:numPr>
          <w:ilvl w:val="0"/>
          <w:numId w:val="9"/>
        </w:numPr>
        <w:spacing w:before="0" w:beforeAutospacing="0" w:after="0" w:afterAutospacing="0"/>
        <w:jc w:val="both"/>
        <w:textAlignment w:val="baseline"/>
        <w:rPr>
          <w:rFonts w:ascii="Calibri" w:hAnsi="Calibri" w:cs="Calibri"/>
          <w:color w:val="000000"/>
          <w:sz w:val="22"/>
          <w:szCs w:val="22"/>
          <w:lang w:val="en-US"/>
        </w:rPr>
      </w:pPr>
      <w:r>
        <w:rPr>
          <w:rStyle w:val="normaltextrun"/>
          <w:rFonts w:ascii="Calibri" w:hAnsi="Calibri" w:cs="Calibri"/>
          <w:color w:val="000000"/>
          <w:position w:val="-1"/>
          <w:sz w:val="22"/>
          <w:szCs w:val="22"/>
          <w:lang w:val="en-US"/>
        </w:rPr>
        <w:t>Schools value the relationship with their EP (41)</w:t>
      </w:r>
      <w:r>
        <w:rPr>
          <w:rStyle w:val="eop"/>
          <w:rFonts w:ascii="Calibri" w:hAnsi="Calibri" w:cs="Calibri"/>
          <w:color w:val="000000"/>
          <w:sz w:val="22"/>
          <w:szCs w:val="22"/>
          <w:lang w:val="en-US"/>
        </w:rPr>
        <w:t>​</w:t>
      </w:r>
    </w:p>
    <w:p w14:paraId="205EFAC8" w14:textId="77777777" w:rsidR="00B82287" w:rsidRDefault="00B82287" w:rsidP="006E7D41">
      <w:pPr>
        <w:pStyle w:val="paragraph"/>
        <w:numPr>
          <w:ilvl w:val="0"/>
          <w:numId w:val="9"/>
        </w:numPr>
        <w:spacing w:before="0" w:beforeAutospacing="0" w:after="0" w:afterAutospacing="0"/>
        <w:jc w:val="both"/>
        <w:textAlignment w:val="baseline"/>
        <w:rPr>
          <w:rFonts w:ascii="Calibri" w:hAnsi="Calibri" w:cs="Calibri"/>
          <w:color w:val="000000"/>
          <w:sz w:val="22"/>
          <w:szCs w:val="22"/>
          <w:lang w:val="en-US"/>
        </w:rPr>
      </w:pPr>
      <w:r>
        <w:rPr>
          <w:rStyle w:val="normaltextrun"/>
          <w:rFonts w:ascii="Calibri" w:hAnsi="Calibri" w:cs="Calibri"/>
          <w:color w:val="000000"/>
          <w:position w:val="-1"/>
          <w:sz w:val="22"/>
          <w:szCs w:val="22"/>
          <w:lang w:val="en-US"/>
        </w:rPr>
        <w:t>They want more EP time (32)</w:t>
      </w:r>
      <w:r>
        <w:rPr>
          <w:rStyle w:val="eop"/>
          <w:rFonts w:ascii="Calibri" w:hAnsi="Calibri" w:cs="Calibri"/>
          <w:color w:val="000000"/>
          <w:sz w:val="22"/>
          <w:szCs w:val="22"/>
          <w:lang w:val="en-US"/>
        </w:rPr>
        <w:t>​</w:t>
      </w:r>
    </w:p>
    <w:p w14:paraId="76C79954" w14:textId="77777777" w:rsidR="00B82287" w:rsidRDefault="00B82287" w:rsidP="006E7D41">
      <w:pPr>
        <w:pStyle w:val="paragraph"/>
        <w:numPr>
          <w:ilvl w:val="0"/>
          <w:numId w:val="9"/>
        </w:numPr>
        <w:spacing w:before="0" w:beforeAutospacing="0" w:after="0" w:afterAutospacing="0"/>
        <w:jc w:val="both"/>
        <w:textAlignment w:val="baseline"/>
        <w:rPr>
          <w:rFonts w:ascii="Calibri" w:hAnsi="Calibri" w:cs="Calibri"/>
          <w:color w:val="000000"/>
          <w:sz w:val="22"/>
          <w:szCs w:val="22"/>
          <w:lang w:val="en-US"/>
        </w:rPr>
      </w:pPr>
      <w:r>
        <w:rPr>
          <w:rStyle w:val="normaltextrun"/>
          <w:rFonts w:ascii="Calibri" w:hAnsi="Calibri" w:cs="Calibri"/>
          <w:color w:val="000000"/>
          <w:position w:val="-1"/>
          <w:sz w:val="22"/>
          <w:szCs w:val="22"/>
          <w:lang w:val="en-US"/>
        </w:rPr>
        <w:t>Specific EP </w:t>
      </w:r>
      <w:r>
        <w:rPr>
          <w:rStyle w:val="spellingerror"/>
          <w:rFonts w:ascii="Calibri" w:hAnsi="Calibri" w:cs="Calibri"/>
          <w:color w:val="000000"/>
          <w:position w:val="-1"/>
          <w:sz w:val="22"/>
          <w:szCs w:val="22"/>
          <w:lang w:val="en-US"/>
        </w:rPr>
        <w:t>behaviour</w:t>
      </w:r>
      <w:r>
        <w:rPr>
          <w:rStyle w:val="normaltextrun"/>
          <w:rFonts w:ascii="Calibri" w:hAnsi="Calibri" w:cs="Calibri"/>
          <w:color w:val="000000"/>
          <w:position w:val="-1"/>
          <w:sz w:val="22"/>
          <w:szCs w:val="22"/>
          <w:lang w:val="en-US"/>
        </w:rPr>
        <w:t> valued * (20)</w:t>
      </w:r>
      <w:r>
        <w:rPr>
          <w:rStyle w:val="eop"/>
          <w:rFonts w:ascii="Calibri" w:hAnsi="Calibri" w:cs="Calibri"/>
          <w:color w:val="000000"/>
          <w:sz w:val="22"/>
          <w:szCs w:val="22"/>
          <w:lang w:val="en-US"/>
        </w:rPr>
        <w:t>​</w:t>
      </w:r>
    </w:p>
    <w:p w14:paraId="62522114" w14:textId="77777777" w:rsidR="00B82287" w:rsidRDefault="00B82287" w:rsidP="006E7D41">
      <w:pPr>
        <w:pStyle w:val="paragraph"/>
        <w:numPr>
          <w:ilvl w:val="0"/>
          <w:numId w:val="9"/>
        </w:numPr>
        <w:spacing w:before="0" w:beforeAutospacing="0" w:after="0" w:afterAutospacing="0"/>
        <w:jc w:val="both"/>
        <w:textAlignment w:val="baseline"/>
        <w:rPr>
          <w:rFonts w:ascii="Calibri" w:hAnsi="Calibri" w:cs="Calibri"/>
          <w:color w:val="000000"/>
          <w:sz w:val="22"/>
          <w:szCs w:val="22"/>
          <w:lang w:val="en-US"/>
        </w:rPr>
      </w:pPr>
      <w:r>
        <w:rPr>
          <w:rStyle w:val="normaltextrun"/>
          <w:rFonts w:ascii="Calibri" w:hAnsi="Calibri" w:cs="Calibri"/>
          <w:color w:val="000000"/>
          <w:position w:val="-1"/>
          <w:sz w:val="22"/>
          <w:szCs w:val="22"/>
          <w:lang w:val="en-US"/>
        </w:rPr>
        <w:t>Want consistency of EP (16)</w:t>
      </w:r>
      <w:r>
        <w:rPr>
          <w:rStyle w:val="eop"/>
          <w:rFonts w:ascii="Calibri" w:hAnsi="Calibri" w:cs="Calibri"/>
          <w:color w:val="000000"/>
          <w:sz w:val="22"/>
          <w:szCs w:val="22"/>
          <w:lang w:val="en-US"/>
        </w:rPr>
        <w:t>​</w:t>
      </w:r>
    </w:p>
    <w:p w14:paraId="03CBD5F5" w14:textId="77777777" w:rsidR="00B82287" w:rsidRDefault="00B82287" w:rsidP="006E7D41">
      <w:pPr>
        <w:pStyle w:val="paragraph"/>
        <w:numPr>
          <w:ilvl w:val="0"/>
          <w:numId w:val="9"/>
        </w:numPr>
        <w:spacing w:before="0" w:beforeAutospacing="0" w:after="0" w:afterAutospacing="0"/>
        <w:jc w:val="both"/>
        <w:textAlignment w:val="baseline"/>
        <w:rPr>
          <w:rFonts w:ascii="Calibri" w:hAnsi="Calibri" w:cs="Calibri"/>
          <w:color w:val="000000"/>
          <w:sz w:val="22"/>
          <w:szCs w:val="22"/>
          <w:lang w:val="en-US"/>
        </w:rPr>
      </w:pPr>
      <w:r>
        <w:rPr>
          <w:rStyle w:val="normaltextrun"/>
          <w:rFonts w:ascii="Calibri" w:hAnsi="Calibri" w:cs="Calibri"/>
          <w:color w:val="000000"/>
          <w:position w:val="-1"/>
          <w:sz w:val="22"/>
          <w:szCs w:val="22"/>
          <w:lang w:val="en-US"/>
        </w:rPr>
        <w:t>Happy with EP support (15)</w:t>
      </w:r>
      <w:r>
        <w:rPr>
          <w:rStyle w:val="eop"/>
          <w:rFonts w:ascii="Calibri" w:hAnsi="Calibri" w:cs="Calibri"/>
          <w:color w:val="000000"/>
          <w:sz w:val="22"/>
          <w:szCs w:val="22"/>
          <w:lang w:val="en-US"/>
        </w:rPr>
        <w:t>​</w:t>
      </w:r>
    </w:p>
    <w:p w14:paraId="3DDBDBBD" w14:textId="77777777" w:rsidR="00B82287" w:rsidRDefault="00B82287" w:rsidP="006E7D41">
      <w:pPr>
        <w:pStyle w:val="paragraph"/>
        <w:numPr>
          <w:ilvl w:val="0"/>
          <w:numId w:val="9"/>
        </w:numPr>
        <w:spacing w:before="0" w:beforeAutospacing="0" w:after="0" w:afterAutospacing="0"/>
        <w:jc w:val="both"/>
        <w:textAlignment w:val="baseline"/>
        <w:rPr>
          <w:rFonts w:ascii="Calibri" w:hAnsi="Calibri" w:cs="Calibri"/>
          <w:color w:val="000000"/>
          <w:sz w:val="22"/>
          <w:szCs w:val="22"/>
          <w:lang w:val="en-US"/>
        </w:rPr>
      </w:pPr>
      <w:r>
        <w:rPr>
          <w:rStyle w:val="normaltextrun"/>
          <w:rFonts w:ascii="Calibri" w:hAnsi="Calibri" w:cs="Calibri"/>
          <w:color w:val="000000"/>
          <w:position w:val="-1"/>
          <w:sz w:val="22"/>
          <w:szCs w:val="22"/>
          <w:lang w:val="en-US"/>
        </w:rPr>
        <w:t>Increased level of need and increase in services not matching this (11)</w:t>
      </w:r>
      <w:r>
        <w:rPr>
          <w:rStyle w:val="eop"/>
          <w:rFonts w:ascii="Calibri" w:hAnsi="Calibri" w:cs="Calibri"/>
          <w:color w:val="000000"/>
          <w:sz w:val="22"/>
          <w:szCs w:val="22"/>
          <w:lang w:val="en-US"/>
        </w:rPr>
        <w:t>​</w:t>
      </w:r>
    </w:p>
    <w:p w14:paraId="3689C34B" w14:textId="6F677A6F" w:rsidR="00B82287" w:rsidRDefault="00B82287" w:rsidP="006E7D41">
      <w:pPr>
        <w:pStyle w:val="paragraph"/>
        <w:numPr>
          <w:ilvl w:val="0"/>
          <w:numId w:val="9"/>
        </w:numPr>
        <w:spacing w:before="0" w:beforeAutospacing="0" w:after="0" w:afterAutospacing="0"/>
        <w:jc w:val="both"/>
        <w:textAlignment w:val="baseline"/>
        <w:rPr>
          <w:rFonts w:ascii="Calibri" w:hAnsi="Calibri" w:cs="Calibri"/>
          <w:color w:val="000000"/>
          <w:sz w:val="22"/>
          <w:szCs w:val="22"/>
          <w:lang w:val="en-US"/>
        </w:rPr>
      </w:pPr>
      <w:r>
        <w:rPr>
          <w:rStyle w:val="normaltextrun"/>
          <w:rFonts w:ascii="Calibri" w:hAnsi="Calibri" w:cs="Calibri"/>
          <w:color w:val="000000"/>
          <w:position w:val="-1"/>
          <w:sz w:val="22"/>
          <w:szCs w:val="22"/>
          <w:lang w:val="en-US"/>
        </w:rPr>
        <w:t>Bureaucracy of paperwork overwhelming (</w:t>
      </w:r>
      <w:r>
        <w:rPr>
          <w:rStyle w:val="spellingerror"/>
          <w:rFonts w:ascii="Calibri" w:hAnsi="Calibri" w:cs="Calibri"/>
          <w:color w:val="000000"/>
          <w:position w:val="-1"/>
          <w:sz w:val="22"/>
          <w:szCs w:val="22"/>
          <w:lang w:val="en-US"/>
        </w:rPr>
        <w:t>RfA</w:t>
      </w:r>
      <w:r>
        <w:rPr>
          <w:rStyle w:val="normaltextrun"/>
          <w:rFonts w:ascii="Calibri" w:hAnsi="Calibri" w:cs="Calibri"/>
          <w:color w:val="000000"/>
          <w:position w:val="-1"/>
          <w:sz w:val="22"/>
          <w:szCs w:val="22"/>
          <w:lang w:val="en-US"/>
        </w:rPr>
        <w:t> and health pathways) (10)</w:t>
      </w:r>
      <w:r>
        <w:rPr>
          <w:rStyle w:val="eop"/>
          <w:rFonts w:ascii="Calibri" w:hAnsi="Calibri" w:cs="Calibri"/>
          <w:color w:val="000000"/>
          <w:sz w:val="22"/>
          <w:szCs w:val="22"/>
          <w:lang w:val="en-US"/>
        </w:rPr>
        <w:t>​</w:t>
      </w:r>
      <w:r w:rsidR="00F538D8">
        <w:rPr>
          <w:rStyle w:val="eop"/>
          <w:rFonts w:ascii="Calibri" w:hAnsi="Calibri" w:cs="Calibri"/>
          <w:color w:val="000000"/>
          <w:sz w:val="22"/>
          <w:szCs w:val="22"/>
          <w:lang w:val="en-US"/>
        </w:rPr>
        <w:t>.</w:t>
      </w:r>
    </w:p>
    <w:p w14:paraId="6B06F5F4" w14:textId="77777777" w:rsidR="00B82287" w:rsidRDefault="00B82287" w:rsidP="59F5F676">
      <w:pPr>
        <w:pStyle w:val="NoSpacing"/>
        <w:jc w:val="both"/>
        <w:rPr>
          <w:rFonts w:cs="Calibri"/>
          <w:color w:val="000000"/>
          <w:shd w:val="clear" w:color="auto" w:fill="FFFFFF"/>
        </w:rPr>
      </w:pPr>
    </w:p>
    <w:p w14:paraId="1E9E6F4E" w14:textId="33F477B6" w:rsidR="00E33107" w:rsidRDefault="52FE5B43" w:rsidP="59F5F676">
      <w:pPr>
        <w:pStyle w:val="NoSpacing"/>
        <w:jc w:val="both"/>
        <w:rPr>
          <w:rFonts w:eastAsia="Times New Roman"/>
          <w:shd w:val="clear" w:color="auto" w:fill="FFFFFF"/>
        </w:rPr>
      </w:pPr>
      <w:r>
        <w:rPr>
          <w:rFonts w:eastAsia="Times New Roman"/>
        </w:rPr>
        <w:t>The specific behaviours valued by HTs included:</w:t>
      </w:r>
    </w:p>
    <w:p w14:paraId="3958108C" w14:textId="76A23BB9" w:rsidR="52FE5B43" w:rsidRDefault="52FE5B43" w:rsidP="00F538D8">
      <w:pPr>
        <w:pStyle w:val="ListParagraph"/>
        <w:numPr>
          <w:ilvl w:val="0"/>
          <w:numId w:val="2"/>
        </w:numPr>
        <w:rPr>
          <w:rFonts w:ascii="Calibri" w:eastAsia="Times New Roman" w:hAnsi="Calibri"/>
          <w:sz w:val="22"/>
          <w:szCs w:val="22"/>
          <w:lang w:val="en-US"/>
        </w:rPr>
      </w:pPr>
      <w:r>
        <w:rPr>
          <w:rFonts w:ascii="Calibri" w:eastAsia="Times New Roman" w:hAnsi="Calibri"/>
          <w:sz w:val="22"/>
          <w:szCs w:val="22"/>
          <w:lang w:val="en-US"/>
        </w:rPr>
        <w:t>Like and value flexibility of EP support (being contactable)</w:t>
      </w:r>
    </w:p>
    <w:p w14:paraId="57FDD20B" w14:textId="4502FF5F" w:rsidR="52FE5B43" w:rsidRDefault="52FE5B43" w:rsidP="00F538D8">
      <w:pPr>
        <w:pStyle w:val="ListParagraph"/>
        <w:numPr>
          <w:ilvl w:val="0"/>
          <w:numId w:val="2"/>
        </w:numPr>
        <w:rPr>
          <w:rFonts w:ascii="Calibri" w:eastAsia="Times New Roman" w:hAnsi="Calibri"/>
          <w:sz w:val="22"/>
          <w:szCs w:val="22"/>
          <w:lang w:val="en-US"/>
        </w:rPr>
      </w:pPr>
      <w:r>
        <w:rPr>
          <w:rFonts w:ascii="Calibri" w:eastAsia="Times New Roman" w:hAnsi="Calibri"/>
          <w:sz w:val="22"/>
          <w:szCs w:val="22"/>
          <w:lang w:val="en-US"/>
        </w:rPr>
        <w:t>Ideally want to use EPs for earlier intervention</w:t>
      </w:r>
    </w:p>
    <w:p w14:paraId="0DC3A342" w14:textId="7527AE1E" w:rsidR="52FE5B43" w:rsidRDefault="52FE5B43" w:rsidP="00F538D8">
      <w:pPr>
        <w:pStyle w:val="ListParagraph"/>
        <w:numPr>
          <w:ilvl w:val="0"/>
          <w:numId w:val="2"/>
        </w:numPr>
        <w:rPr>
          <w:rFonts w:ascii="Calibri" w:eastAsia="Times New Roman" w:hAnsi="Calibri"/>
          <w:sz w:val="22"/>
          <w:szCs w:val="22"/>
          <w:lang w:val="en-US"/>
        </w:rPr>
      </w:pPr>
      <w:r>
        <w:rPr>
          <w:rFonts w:ascii="Calibri" w:eastAsia="Times New Roman" w:hAnsi="Calibri"/>
          <w:sz w:val="22"/>
          <w:szCs w:val="22"/>
          <w:lang w:val="en-US"/>
        </w:rPr>
        <w:t>Prefer it when EP sticks to agreed plans for visits/meetings</w:t>
      </w:r>
    </w:p>
    <w:p w14:paraId="761281D1" w14:textId="1E1D38B0" w:rsidR="52FE5B43" w:rsidRDefault="52FE5B43" w:rsidP="00F538D8">
      <w:pPr>
        <w:pStyle w:val="ListParagraph"/>
        <w:numPr>
          <w:ilvl w:val="0"/>
          <w:numId w:val="2"/>
        </w:numPr>
        <w:rPr>
          <w:rFonts w:ascii="Calibri" w:eastAsia="Times New Roman" w:hAnsi="Calibri"/>
          <w:sz w:val="22"/>
          <w:szCs w:val="22"/>
          <w:lang w:val="en-US"/>
        </w:rPr>
      </w:pPr>
      <w:r>
        <w:rPr>
          <w:rFonts w:ascii="Calibri" w:eastAsia="Times New Roman" w:hAnsi="Calibri"/>
          <w:sz w:val="22"/>
          <w:szCs w:val="22"/>
          <w:lang w:val="en-US"/>
        </w:rPr>
        <w:t>Building in planned time for consultation</w:t>
      </w:r>
    </w:p>
    <w:p w14:paraId="7452E214" w14:textId="2060519E" w:rsidR="52FE5B43" w:rsidRDefault="52FE5B43" w:rsidP="00F538D8">
      <w:pPr>
        <w:pStyle w:val="ListParagraph"/>
        <w:numPr>
          <w:ilvl w:val="0"/>
          <w:numId w:val="2"/>
        </w:numPr>
        <w:rPr>
          <w:rFonts w:ascii="Calibri" w:eastAsia="Times New Roman" w:hAnsi="Calibri"/>
          <w:sz w:val="22"/>
          <w:szCs w:val="22"/>
          <w:lang w:val="en-US"/>
        </w:rPr>
      </w:pPr>
      <w:r>
        <w:rPr>
          <w:rFonts w:ascii="Calibri" w:eastAsia="Times New Roman" w:hAnsi="Calibri"/>
          <w:sz w:val="22"/>
          <w:szCs w:val="22"/>
          <w:lang w:val="en-US"/>
        </w:rPr>
        <w:t>Practical advice provided by EP, which is easy to understand how to implement</w:t>
      </w:r>
    </w:p>
    <w:p w14:paraId="7B1FD139" w14:textId="03BE2E53" w:rsidR="52FE5B43" w:rsidRDefault="52FE5B43" w:rsidP="00F538D8">
      <w:pPr>
        <w:pStyle w:val="ListParagraph"/>
        <w:numPr>
          <w:ilvl w:val="0"/>
          <w:numId w:val="2"/>
        </w:numPr>
        <w:rPr>
          <w:rFonts w:ascii="Calibri" w:eastAsia="Times New Roman" w:hAnsi="Calibri"/>
          <w:sz w:val="22"/>
          <w:szCs w:val="22"/>
          <w:lang w:val="en-US"/>
        </w:rPr>
      </w:pPr>
      <w:r>
        <w:rPr>
          <w:rFonts w:ascii="Calibri" w:eastAsia="Times New Roman" w:hAnsi="Calibri"/>
          <w:sz w:val="22"/>
          <w:szCs w:val="22"/>
          <w:lang w:val="en-US"/>
        </w:rPr>
        <w:t>EP supporting supervision model</w:t>
      </w:r>
    </w:p>
    <w:p w14:paraId="41312D1F" w14:textId="63FACEDD" w:rsidR="52FE5B43" w:rsidRDefault="26D1C47E" w:rsidP="00F538D8">
      <w:pPr>
        <w:pStyle w:val="ListParagraph"/>
        <w:numPr>
          <w:ilvl w:val="0"/>
          <w:numId w:val="2"/>
        </w:numPr>
        <w:rPr>
          <w:rFonts w:ascii="Calibri" w:eastAsia="Times New Roman" w:hAnsi="Calibri"/>
          <w:sz w:val="22"/>
          <w:szCs w:val="22"/>
          <w:lang w:val="en-US"/>
        </w:rPr>
      </w:pPr>
      <w:bookmarkStart w:id="30" w:name="_Int_0u1BXo2t"/>
      <w:r w:rsidRPr="13F7D1E2">
        <w:rPr>
          <w:rFonts w:ascii="Calibri" w:eastAsia="Times New Roman" w:hAnsi="Calibri"/>
          <w:sz w:val="22"/>
          <w:szCs w:val="22"/>
          <w:lang w:val="en-US"/>
        </w:rPr>
        <w:t>Would</w:t>
      </w:r>
      <w:bookmarkEnd w:id="30"/>
      <w:r w:rsidRPr="13F7D1E2">
        <w:rPr>
          <w:rFonts w:ascii="Calibri" w:eastAsia="Times New Roman" w:hAnsi="Calibri"/>
          <w:sz w:val="22"/>
          <w:szCs w:val="22"/>
          <w:lang w:val="en-US"/>
        </w:rPr>
        <w:t xml:space="preserve"> like more 1:1 </w:t>
      </w:r>
      <w:bookmarkStart w:id="31" w:name="_Int_5Kp4ggQo"/>
      <w:r w:rsidRPr="13F7D1E2">
        <w:rPr>
          <w:rFonts w:ascii="Calibri" w:eastAsia="Times New Roman" w:hAnsi="Calibri"/>
          <w:sz w:val="22"/>
          <w:szCs w:val="22"/>
          <w:lang w:val="en-US"/>
        </w:rPr>
        <w:t>meetings</w:t>
      </w:r>
      <w:bookmarkEnd w:id="31"/>
      <w:r w:rsidRPr="13F7D1E2">
        <w:rPr>
          <w:rFonts w:ascii="Calibri" w:eastAsia="Times New Roman" w:hAnsi="Calibri"/>
          <w:sz w:val="22"/>
          <w:szCs w:val="22"/>
          <w:lang w:val="en-US"/>
        </w:rPr>
        <w:t xml:space="preserve"> between EP and young people</w:t>
      </w:r>
      <w:r w:rsidR="674A7DAD" w:rsidRPr="13F7D1E2">
        <w:rPr>
          <w:rFonts w:ascii="Calibri" w:eastAsia="Times New Roman" w:hAnsi="Calibri"/>
          <w:sz w:val="22"/>
          <w:szCs w:val="22"/>
          <w:lang w:val="en-US"/>
        </w:rPr>
        <w:t>.</w:t>
      </w:r>
    </w:p>
    <w:p w14:paraId="43D9DCC5" w14:textId="2AFA7A44" w:rsidR="59F5F676" w:rsidRDefault="59F5F676" w:rsidP="59F5F676">
      <w:pPr>
        <w:pStyle w:val="NoSpacing"/>
        <w:jc w:val="both"/>
        <w:rPr>
          <w:rFonts w:eastAsia="Times New Roman"/>
          <w:sz w:val="24"/>
          <w:szCs w:val="24"/>
        </w:rPr>
      </w:pPr>
    </w:p>
    <w:p w14:paraId="658DB5AC" w14:textId="77777777" w:rsidR="00E33107" w:rsidRDefault="00E33107" w:rsidP="00F17773">
      <w:pPr>
        <w:pStyle w:val="NoSpacing"/>
        <w:jc w:val="both"/>
        <w:rPr>
          <w:rFonts w:cs="Calibri"/>
          <w:b/>
          <w:bCs/>
          <w:color w:val="212121"/>
          <w:shd w:val="clear" w:color="auto" w:fill="FFFFFF"/>
        </w:rPr>
      </w:pPr>
    </w:p>
    <w:p w14:paraId="1BE4C662" w14:textId="77777777" w:rsidR="00E33107" w:rsidRDefault="00E33107" w:rsidP="00F17773">
      <w:pPr>
        <w:pStyle w:val="NoSpacing"/>
        <w:jc w:val="both"/>
        <w:rPr>
          <w:rFonts w:cs="Calibri"/>
          <w:b/>
          <w:bCs/>
          <w:color w:val="212121"/>
          <w:shd w:val="clear" w:color="auto" w:fill="FFFFFF"/>
        </w:rPr>
      </w:pPr>
    </w:p>
    <w:p w14:paraId="0F73308C" w14:textId="77777777" w:rsidR="00E33107" w:rsidRDefault="00E33107" w:rsidP="00F17773">
      <w:pPr>
        <w:pStyle w:val="NoSpacing"/>
        <w:jc w:val="both"/>
        <w:rPr>
          <w:rFonts w:cs="Calibri"/>
          <w:b/>
          <w:bCs/>
          <w:color w:val="212121"/>
          <w:shd w:val="clear" w:color="auto" w:fill="FFFFFF"/>
        </w:rPr>
      </w:pPr>
    </w:p>
    <w:p w14:paraId="73AB6829" w14:textId="77777777" w:rsidR="00E33107" w:rsidRDefault="00E33107" w:rsidP="00F17773">
      <w:pPr>
        <w:pStyle w:val="NoSpacing"/>
        <w:jc w:val="both"/>
        <w:rPr>
          <w:rFonts w:cs="Calibri"/>
          <w:b/>
          <w:bCs/>
          <w:color w:val="212121"/>
          <w:shd w:val="clear" w:color="auto" w:fill="FFFFFF"/>
        </w:rPr>
      </w:pPr>
    </w:p>
    <w:p w14:paraId="3A7E70D5" w14:textId="77777777" w:rsidR="00E33107" w:rsidRDefault="00E33107" w:rsidP="00F17773">
      <w:pPr>
        <w:pStyle w:val="NoSpacing"/>
        <w:jc w:val="both"/>
        <w:rPr>
          <w:rFonts w:cs="Calibri"/>
          <w:b/>
          <w:bCs/>
          <w:color w:val="212121"/>
          <w:shd w:val="clear" w:color="auto" w:fill="FFFFFF"/>
        </w:rPr>
      </w:pPr>
    </w:p>
    <w:p w14:paraId="4587819A" w14:textId="5C136B2F" w:rsidR="004D2DD6" w:rsidRDefault="004D2DD6" w:rsidP="00F17773">
      <w:pPr>
        <w:pStyle w:val="NoSpacing"/>
        <w:jc w:val="both"/>
        <w:rPr>
          <w:rFonts w:cs="Calibri"/>
          <w:b/>
          <w:color w:val="212121"/>
          <w:shd w:val="clear" w:color="auto" w:fill="FFFFFF"/>
        </w:rPr>
      </w:pPr>
      <w:r w:rsidRPr="00111C18">
        <w:rPr>
          <w:rFonts w:cs="Calibri"/>
          <w:b/>
          <w:color w:val="212121"/>
          <w:shd w:val="clear" w:color="auto" w:fill="FFFFFF"/>
        </w:rPr>
        <w:lastRenderedPageBreak/>
        <w:t>Number of schools which have had staff training from their EP</w:t>
      </w:r>
      <w:r w:rsidR="00C425B2">
        <w:rPr>
          <w:rFonts w:cs="Calibri"/>
          <w:b/>
          <w:color w:val="212121"/>
          <w:shd w:val="clear" w:color="auto" w:fill="FFFFFF"/>
        </w:rPr>
        <w:t>:</w:t>
      </w:r>
    </w:p>
    <w:p w14:paraId="3A170B9F" w14:textId="77777777" w:rsidR="00E33107" w:rsidRPr="00111C18" w:rsidRDefault="00E33107" w:rsidP="00F17773">
      <w:pPr>
        <w:pStyle w:val="NoSpacing"/>
        <w:jc w:val="both"/>
        <w:rPr>
          <w:rFonts w:cs="Calibri"/>
          <w:b/>
          <w:bCs/>
          <w:color w:val="212121"/>
          <w:shd w:val="clear" w:color="auto" w:fill="FFFFFF"/>
        </w:rPr>
      </w:pPr>
    </w:p>
    <w:p w14:paraId="222A811E" w14:textId="789577AB" w:rsidR="00FB1F4E" w:rsidRPr="004D2DD6" w:rsidRDefault="008B05B3" w:rsidP="00F17773">
      <w:pPr>
        <w:pStyle w:val="NoSpacing"/>
        <w:jc w:val="both"/>
        <w:rPr>
          <w:rFonts w:cs="Calibri"/>
          <w:color w:val="212121"/>
          <w:shd w:val="clear" w:color="auto" w:fill="FFFFFF"/>
        </w:rPr>
      </w:pPr>
      <w:r>
        <w:rPr>
          <w:rFonts w:cs="Calibri"/>
          <w:b/>
          <w:color w:val="212121"/>
          <w:shd w:val="clear" w:color="auto" w:fill="FFFFFF"/>
        </w:rPr>
        <w:pict w14:anchorId="77A29185">
          <v:shape id="_x0000_i1041" type="#_x0000_t75" style="width:482.25pt;height:234.75pt;visibility:visible">
            <v:imagedata r:id="rId30" o:title=""/>
          </v:shape>
        </w:pict>
      </w:r>
    </w:p>
    <w:p w14:paraId="621D6F4C" w14:textId="77777777" w:rsidR="00111C18" w:rsidRDefault="00111C18" w:rsidP="00F17773">
      <w:pPr>
        <w:pStyle w:val="NoSpacing"/>
        <w:jc w:val="both"/>
        <w:rPr>
          <w:rFonts w:cs="Calibri"/>
          <w:noProof/>
          <w:color w:val="212121"/>
          <w:shd w:val="clear" w:color="auto" w:fill="FFFFFF"/>
        </w:rPr>
      </w:pPr>
    </w:p>
    <w:p w14:paraId="7AA8C604" w14:textId="6FD49236" w:rsidR="00B67A67" w:rsidRPr="004D2DD6" w:rsidRDefault="00B67A67" w:rsidP="00F17773">
      <w:pPr>
        <w:pStyle w:val="NoSpacing"/>
        <w:jc w:val="both"/>
        <w:rPr>
          <w:rFonts w:cs="Calibri"/>
          <w:color w:val="212121"/>
          <w:shd w:val="clear" w:color="auto" w:fill="FFFFFF"/>
        </w:rPr>
      </w:pPr>
      <w:r>
        <w:rPr>
          <w:rFonts w:cs="Calibri"/>
          <w:noProof/>
          <w:color w:val="212121"/>
          <w:shd w:val="clear" w:color="auto" w:fill="FFFFFF"/>
        </w:rPr>
        <w:t xml:space="preserve">All sectors engaged with staff training </w:t>
      </w:r>
      <w:r w:rsidR="0015546A">
        <w:rPr>
          <w:rFonts w:cs="Calibri"/>
          <w:noProof/>
          <w:color w:val="212121"/>
          <w:shd w:val="clear" w:color="auto" w:fill="FFFFFF"/>
        </w:rPr>
        <w:t xml:space="preserve">from the </w:t>
      </w:r>
      <w:r w:rsidR="00C425B2">
        <w:rPr>
          <w:rFonts w:cs="Calibri"/>
          <w:noProof/>
          <w:color w:val="212121"/>
          <w:shd w:val="clear" w:color="auto" w:fill="FFFFFF"/>
        </w:rPr>
        <w:t>E</w:t>
      </w:r>
      <w:r w:rsidR="0015546A">
        <w:rPr>
          <w:rFonts w:cs="Calibri"/>
          <w:noProof/>
          <w:color w:val="212121"/>
          <w:shd w:val="clear" w:color="auto" w:fill="FFFFFF"/>
        </w:rPr>
        <w:t xml:space="preserve">ducational </w:t>
      </w:r>
      <w:r w:rsidR="00C425B2">
        <w:rPr>
          <w:rFonts w:cs="Calibri"/>
          <w:noProof/>
          <w:color w:val="212121"/>
          <w:shd w:val="clear" w:color="auto" w:fill="FFFFFF"/>
        </w:rPr>
        <w:t>P</w:t>
      </w:r>
      <w:r w:rsidR="0015546A">
        <w:rPr>
          <w:rFonts w:cs="Calibri"/>
          <w:noProof/>
          <w:color w:val="212121"/>
          <w:shd w:val="clear" w:color="auto" w:fill="FFFFFF"/>
        </w:rPr>
        <w:t xml:space="preserve">sychology </w:t>
      </w:r>
      <w:r w:rsidR="00C425B2">
        <w:rPr>
          <w:rFonts w:cs="Calibri"/>
          <w:noProof/>
          <w:color w:val="212121"/>
          <w:shd w:val="clear" w:color="auto" w:fill="FFFFFF"/>
        </w:rPr>
        <w:t>S</w:t>
      </w:r>
      <w:r w:rsidR="0015546A">
        <w:rPr>
          <w:rFonts w:cs="Calibri"/>
          <w:noProof/>
          <w:color w:val="212121"/>
          <w:shd w:val="clear" w:color="auto" w:fill="FFFFFF"/>
        </w:rPr>
        <w:t>ervice.</w:t>
      </w:r>
    </w:p>
    <w:p w14:paraId="7A83D5A5" w14:textId="77777777" w:rsidR="004D2DD6" w:rsidRPr="004D2DD6" w:rsidRDefault="004D2DD6" w:rsidP="00F17773">
      <w:pPr>
        <w:pStyle w:val="NoSpacing"/>
        <w:jc w:val="both"/>
        <w:rPr>
          <w:rFonts w:cs="Calibri"/>
          <w:color w:val="212121"/>
          <w:shd w:val="clear" w:color="auto" w:fill="FFFFFF"/>
        </w:rPr>
      </w:pPr>
    </w:p>
    <w:p w14:paraId="2EA81FF1" w14:textId="1E43952C" w:rsidR="004D2DD6" w:rsidRDefault="004D2DD6" w:rsidP="00F17773">
      <w:pPr>
        <w:pStyle w:val="NoSpacing"/>
        <w:jc w:val="both"/>
        <w:rPr>
          <w:rFonts w:cs="Calibri"/>
          <w:color w:val="212121"/>
          <w:shd w:val="clear" w:color="auto" w:fill="FFFFFF"/>
        </w:rPr>
      </w:pPr>
      <w:r w:rsidRPr="004D2DD6">
        <w:rPr>
          <w:rFonts w:cs="Calibri"/>
          <w:color w:val="212121"/>
          <w:shd w:val="clear" w:color="auto" w:fill="FFFFFF"/>
        </w:rPr>
        <w:t>Themes in staff training negotiated between EPs and HTs for staff training and school development</w:t>
      </w:r>
      <w:r w:rsidR="00111C18">
        <w:rPr>
          <w:rFonts w:cs="Calibri"/>
          <w:color w:val="212121"/>
          <w:shd w:val="clear" w:color="auto" w:fill="FFFFFF"/>
        </w:rPr>
        <w:t>:</w:t>
      </w:r>
    </w:p>
    <w:p w14:paraId="66EBD48B" w14:textId="045D4408" w:rsidR="00ED4343" w:rsidRDefault="00FD69F0" w:rsidP="006E7D41">
      <w:pPr>
        <w:pStyle w:val="NoSpacing"/>
        <w:numPr>
          <w:ilvl w:val="0"/>
          <w:numId w:val="10"/>
        </w:numPr>
        <w:jc w:val="both"/>
        <w:rPr>
          <w:rFonts w:cs="Calibri"/>
          <w:color w:val="212121"/>
          <w:shd w:val="clear" w:color="auto" w:fill="FFFFFF"/>
        </w:rPr>
      </w:pPr>
      <w:r>
        <w:rPr>
          <w:rFonts w:cs="Calibri"/>
          <w:color w:val="212121"/>
          <w:shd w:val="clear" w:color="auto" w:fill="FFFFFF"/>
        </w:rPr>
        <w:t>ASD effective intervention</w:t>
      </w:r>
    </w:p>
    <w:p w14:paraId="03C5F2C3" w14:textId="27F27121" w:rsidR="00FD69F0" w:rsidRDefault="00FD69F0" w:rsidP="006E7D41">
      <w:pPr>
        <w:pStyle w:val="NoSpacing"/>
        <w:numPr>
          <w:ilvl w:val="0"/>
          <w:numId w:val="10"/>
        </w:numPr>
        <w:jc w:val="both"/>
        <w:rPr>
          <w:rFonts w:cs="Calibri"/>
          <w:color w:val="212121"/>
          <w:shd w:val="clear" w:color="auto" w:fill="FFFFFF"/>
        </w:rPr>
      </w:pPr>
      <w:r>
        <w:rPr>
          <w:rFonts w:cs="Calibri"/>
          <w:color w:val="212121"/>
          <w:shd w:val="clear" w:color="auto" w:fill="FFFFFF"/>
        </w:rPr>
        <w:t>De-escalation</w:t>
      </w:r>
    </w:p>
    <w:p w14:paraId="3B9ED071" w14:textId="00AC598B" w:rsidR="00FD69F0" w:rsidRDefault="00FD69F0" w:rsidP="006E7D41">
      <w:pPr>
        <w:pStyle w:val="NoSpacing"/>
        <w:numPr>
          <w:ilvl w:val="0"/>
          <w:numId w:val="10"/>
        </w:numPr>
        <w:jc w:val="both"/>
        <w:rPr>
          <w:rFonts w:cs="Calibri"/>
          <w:color w:val="212121"/>
          <w:shd w:val="clear" w:color="auto" w:fill="FFFFFF"/>
        </w:rPr>
      </w:pPr>
      <w:r>
        <w:rPr>
          <w:rFonts w:cs="Calibri"/>
          <w:color w:val="212121"/>
          <w:shd w:val="clear" w:color="auto" w:fill="FFFFFF"/>
        </w:rPr>
        <w:t>Planning curriculum to meet learners’ needs</w:t>
      </w:r>
    </w:p>
    <w:p w14:paraId="1DBD0F32" w14:textId="48FA1E86" w:rsidR="00FD69F0" w:rsidRDefault="00FD69F0" w:rsidP="006E7D41">
      <w:pPr>
        <w:pStyle w:val="NoSpacing"/>
        <w:numPr>
          <w:ilvl w:val="0"/>
          <w:numId w:val="10"/>
        </w:numPr>
        <w:jc w:val="both"/>
        <w:rPr>
          <w:rFonts w:cs="Calibri"/>
          <w:color w:val="212121"/>
          <w:shd w:val="clear" w:color="auto" w:fill="FFFFFF"/>
        </w:rPr>
      </w:pPr>
      <w:r>
        <w:rPr>
          <w:rFonts w:cs="Calibri"/>
          <w:color w:val="212121"/>
          <w:shd w:val="clear" w:color="auto" w:fill="FFFFFF"/>
        </w:rPr>
        <w:t>Trauma-informed Practice</w:t>
      </w:r>
      <w:r w:rsidR="00C425B2">
        <w:rPr>
          <w:rFonts w:cs="Calibri"/>
          <w:color w:val="212121"/>
          <w:shd w:val="clear" w:color="auto" w:fill="FFFFFF"/>
        </w:rPr>
        <w:t>.</w:t>
      </w:r>
    </w:p>
    <w:p w14:paraId="086A6D06" w14:textId="77777777" w:rsidR="00F10381" w:rsidRPr="004D2DD6" w:rsidRDefault="00F10381" w:rsidP="00F17773">
      <w:pPr>
        <w:pStyle w:val="NoSpacing"/>
        <w:jc w:val="both"/>
        <w:rPr>
          <w:rFonts w:cs="Calibri"/>
          <w:color w:val="212121"/>
          <w:shd w:val="clear" w:color="auto" w:fill="FFFFFF"/>
        </w:rPr>
      </w:pPr>
    </w:p>
    <w:p w14:paraId="02DE23EA" w14:textId="3E71CCBA" w:rsidR="004D2DD6" w:rsidRDefault="004D2DD6" w:rsidP="00F17773">
      <w:pPr>
        <w:pStyle w:val="NoSpacing"/>
        <w:jc w:val="both"/>
        <w:rPr>
          <w:rFonts w:cs="Calibri"/>
          <w:b/>
          <w:color w:val="000000"/>
          <w:shd w:val="clear" w:color="auto" w:fill="FFFFFF"/>
        </w:rPr>
      </w:pPr>
      <w:r>
        <w:rPr>
          <w:rFonts w:cs="Calibri"/>
          <w:b/>
          <w:color w:val="000000"/>
          <w:shd w:val="clear" w:color="auto" w:fill="FFFFFF"/>
        </w:rPr>
        <w:t>Feedback from schools about staff training</w:t>
      </w:r>
      <w:r w:rsidR="00C425B2">
        <w:rPr>
          <w:rFonts w:cs="Calibri"/>
          <w:b/>
          <w:color w:val="000000"/>
          <w:shd w:val="clear" w:color="auto" w:fill="FFFFFF"/>
        </w:rPr>
        <w:t>:</w:t>
      </w:r>
      <w:r>
        <w:rPr>
          <w:rFonts w:cs="Calibri"/>
          <w:b/>
          <w:color w:val="000000"/>
          <w:shd w:val="clear" w:color="auto" w:fill="FFFFFF"/>
        </w:rPr>
        <w:t xml:space="preserve"> </w:t>
      </w:r>
    </w:p>
    <w:p w14:paraId="68DF3D2A" w14:textId="77777777" w:rsidR="00931159" w:rsidRDefault="00931159" w:rsidP="00F17773">
      <w:pPr>
        <w:pStyle w:val="NoSpacing"/>
        <w:jc w:val="both"/>
        <w:rPr>
          <w:rFonts w:cs="Calibri"/>
          <w:color w:val="212121"/>
          <w:shd w:val="clear" w:color="auto" w:fill="FFFFFF"/>
        </w:rPr>
      </w:pPr>
    </w:p>
    <w:p w14:paraId="52163B36" w14:textId="628B2632" w:rsidR="004C1AEF" w:rsidRPr="004D2DD6" w:rsidRDefault="008B05B3" w:rsidP="00F17773">
      <w:pPr>
        <w:pStyle w:val="NoSpacing"/>
        <w:jc w:val="both"/>
        <w:rPr>
          <w:rFonts w:cs="Calibri"/>
          <w:color w:val="212121"/>
          <w:shd w:val="clear" w:color="auto" w:fill="FFFFFF"/>
        </w:rPr>
      </w:pPr>
      <w:r>
        <w:rPr>
          <w:rFonts w:cs="Calibri"/>
          <w:noProof/>
          <w:color w:val="212121"/>
          <w:shd w:val="clear" w:color="auto" w:fill="FFFFFF"/>
        </w:rPr>
        <w:pict w14:anchorId="1EDC76F6">
          <v:shape id="_x0000_i1042" type="#_x0000_t75" style="width:482.25pt;height:194.25pt;visibility:visible">
            <v:imagedata r:id="rId31" o:title=""/>
          </v:shape>
        </w:pict>
      </w:r>
    </w:p>
    <w:p w14:paraId="1F1486CD" w14:textId="77777777" w:rsidR="004D2DD6" w:rsidRPr="004D2DD6" w:rsidRDefault="004D2DD6" w:rsidP="00F17773">
      <w:pPr>
        <w:pStyle w:val="NoSpacing"/>
        <w:jc w:val="both"/>
        <w:rPr>
          <w:rFonts w:cs="Calibri"/>
          <w:color w:val="212121"/>
          <w:shd w:val="clear" w:color="auto" w:fill="FFFFFF"/>
        </w:rPr>
      </w:pPr>
    </w:p>
    <w:p w14:paraId="690C1A8A" w14:textId="77777777" w:rsidR="00C04572" w:rsidRDefault="00C04572" w:rsidP="00F17773">
      <w:pPr>
        <w:pStyle w:val="NoSpacing"/>
        <w:jc w:val="both"/>
        <w:rPr>
          <w:rFonts w:cs="Calibri"/>
          <w:color w:val="212121"/>
          <w:shd w:val="clear" w:color="auto" w:fill="FFFFFF"/>
        </w:rPr>
      </w:pPr>
    </w:p>
    <w:p w14:paraId="4213A07F" w14:textId="77777777" w:rsidR="00C04572" w:rsidRDefault="00C04572" w:rsidP="00F17773">
      <w:pPr>
        <w:pStyle w:val="NoSpacing"/>
        <w:jc w:val="both"/>
        <w:rPr>
          <w:rFonts w:cs="Calibri"/>
          <w:color w:val="212121"/>
          <w:shd w:val="clear" w:color="auto" w:fill="FFFFFF"/>
        </w:rPr>
      </w:pPr>
    </w:p>
    <w:p w14:paraId="70CC78F2" w14:textId="77777777" w:rsidR="00C04572" w:rsidRDefault="00C04572" w:rsidP="00F17773">
      <w:pPr>
        <w:pStyle w:val="NoSpacing"/>
        <w:jc w:val="both"/>
        <w:rPr>
          <w:rFonts w:cs="Calibri"/>
          <w:color w:val="212121"/>
          <w:shd w:val="clear" w:color="auto" w:fill="FFFFFF"/>
        </w:rPr>
      </w:pPr>
    </w:p>
    <w:p w14:paraId="56B5F94D" w14:textId="77777777" w:rsidR="00C04572" w:rsidRDefault="00C04572" w:rsidP="00F17773">
      <w:pPr>
        <w:pStyle w:val="NoSpacing"/>
        <w:jc w:val="both"/>
        <w:rPr>
          <w:rFonts w:cs="Calibri"/>
          <w:color w:val="212121"/>
          <w:shd w:val="clear" w:color="auto" w:fill="FFFFFF"/>
        </w:rPr>
      </w:pPr>
    </w:p>
    <w:p w14:paraId="46F96F07" w14:textId="77777777" w:rsidR="00C04572" w:rsidRDefault="00C04572" w:rsidP="00F17773">
      <w:pPr>
        <w:pStyle w:val="NoSpacing"/>
        <w:jc w:val="both"/>
        <w:rPr>
          <w:rFonts w:cs="Calibri"/>
          <w:color w:val="212121"/>
          <w:shd w:val="clear" w:color="auto" w:fill="FFFFFF"/>
        </w:rPr>
      </w:pPr>
    </w:p>
    <w:p w14:paraId="71842231" w14:textId="56E26239" w:rsidR="004D2DD6" w:rsidRPr="00C04572" w:rsidRDefault="004D2DD6" w:rsidP="00F17773">
      <w:pPr>
        <w:pStyle w:val="NoSpacing"/>
        <w:jc w:val="both"/>
        <w:rPr>
          <w:rFonts w:cs="Calibri"/>
          <w:b/>
          <w:bCs/>
          <w:color w:val="212121"/>
          <w:shd w:val="clear" w:color="auto" w:fill="FFFFFF"/>
        </w:rPr>
      </w:pPr>
      <w:r w:rsidRPr="00C04572">
        <w:rPr>
          <w:rFonts w:cs="Calibri"/>
          <w:b/>
          <w:bCs/>
          <w:color w:val="212121"/>
          <w:shd w:val="clear" w:color="auto" w:fill="FFFFFF"/>
        </w:rPr>
        <w:lastRenderedPageBreak/>
        <w:t>Feedback from schools about staff training through a three month follow up survey</w:t>
      </w:r>
      <w:r w:rsidR="00C04572">
        <w:rPr>
          <w:rFonts w:cs="Calibri"/>
          <w:b/>
          <w:bCs/>
          <w:color w:val="212121"/>
          <w:shd w:val="clear" w:color="auto" w:fill="FFFFFF"/>
        </w:rPr>
        <w:t>:</w:t>
      </w:r>
    </w:p>
    <w:p w14:paraId="30200166" w14:textId="77777777" w:rsidR="00C04572" w:rsidRDefault="00C04572" w:rsidP="00F17773">
      <w:pPr>
        <w:pStyle w:val="NoSpacing"/>
        <w:jc w:val="both"/>
        <w:rPr>
          <w:rFonts w:cs="Calibri"/>
          <w:color w:val="212121"/>
          <w:shd w:val="clear" w:color="auto" w:fill="FFFFFF"/>
        </w:rPr>
      </w:pPr>
    </w:p>
    <w:p w14:paraId="6D6D87E6" w14:textId="2E761DD6" w:rsidR="004C1AEF" w:rsidRPr="004D2DD6" w:rsidRDefault="008B05B3" w:rsidP="00F17773">
      <w:pPr>
        <w:pStyle w:val="NoSpacing"/>
        <w:jc w:val="both"/>
        <w:rPr>
          <w:rFonts w:cs="Calibri"/>
          <w:color w:val="212121"/>
          <w:shd w:val="clear" w:color="auto" w:fill="FFFFFF"/>
        </w:rPr>
      </w:pPr>
      <w:r>
        <w:rPr>
          <w:rFonts w:cs="Calibri"/>
          <w:noProof/>
          <w:color w:val="212121"/>
          <w:shd w:val="clear" w:color="auto" w:fill="FFFFFF"/>
        </w:rPr>
        <w:pict w14:anchorId="56ED6B58">
          <v:shape id="_x0000_i1043" type="#_x0000_t75" style="width:396pt;height:233.25pt;visibility:visible">
            <v:imagedata r:id="rId32" o:title=""/>
          </v:shape>
        </w:pict>
      </w:r>
    </w:p>
    <w:p w14:paraId="752099B9" w14:textId="77777777" w:rsidR="004D2DD6" w:rsidRPr="004D2DD6" w:rsidRDefault="004D2DD6" w:rsidP="00F17773">
      <w:pPr>
        <w:pStyle w:val="NoSpacing"/>
        <w:jc w:val="both"/>
        <w:rPr>
          <w:rFonts w:cs="Calibri"/>
          <w:color w:val="212121"/>
          <w:shd w:val="clear" w:color="auto" w:fill="FFFFFF"/>
        </w:rPr>
      </w:pPr>
    </w:p>
    <w:p w14:paraId="2D99742F" w14:textId="0C4F77D2" w:rsidR="00FC1541" w:rsidRDefault="0097611A" w:rsidP="00F17773">
      <w:pPr>
        <w:pStyle w:val="NoSpacing"/>
        <w:jc w:val="both"/>
        <w:rPr>
          <w:rFonts w:cs="Calibri"/>
          <w:color w:val="212121"/>
          <w:shd w:val="clear" w:color="auto" w:fill="FFFFFF"/>
        </w:rPr>
      </w:pPr>
      <w:r>
        <w:rPr>
          <w:rFonts w:cs="Calibri"/>
          <w:color w:val="212121"/>
          <w:shd w:val="clear" w:color="auto" w:fill="FFFFFF"/>
        </w:rPr>
        <w:t>Surveys are sent out to schools which receive training from EPs</w:t>
      </w:r>
      <w:r w:rsidR="00C04572">
        <w:rPr>
          <w:rFonts w:cs="Calibri"/>
          <w:color w:val="212121"/>
          <w:shd w:val="clear" w:color="auto" w:fill="FFFFFF"/>
        </w:rPr>
        <w:t>;</w:t>
      </w:r>
      <w:r>
        <w:rPr>
          <w:rFonts w:cs="Calibri"/>
          <w:color w:val="212121"/>
          <w:shd w:val="clear" w:color="auto" w:fill="FFFFFF"/>
        </w:rPr>
        <w:t xml:space="preserve"> immediately after the training and then again as a three-month follow up. These indicate that </w:t>
      </w:r>
      <w:bookmarkStart w:id="32" w:name="_Int_7yqYi1o2"/>
      <w:r w:rsidR="00934911">
        <w:rPr>
          <w:rFonts w:cs="Calibri"/>
          <w:color w:val="212121"/>
          <w:shd w:val="clear" w:color="auto" w:fill="FFFFFF"/>
        </w:rPr>
        <w:t>generally it</w:t>
      </w:r>
      <w:bookmarkEnd w:id="32"/>
      <w:r w:rsidR="00934911">
        <w:rPr>
          <w:rFonts w:cs="Calibri"/>
          <w:color w:val="212121"/>
          <w:shd w:val="clear" w:color="auto" w:fill="FFFFFF"/>
        </w:rPr>
        <w:t xml:space="preserve"> is felt that training met the priority need in their school, and met their own development needs, but </w:t>
      </w:r>
      <w:r w:rsidR="0008273E">
        <w:rPr>
          <w:rFonts w:cs="Calibri"/>
          <w:color w:val="212121"/>
          <w:shd w:val="clear" w:color="auto" w:fill="FFFFFF"/>
        </w:rPr>
        <w:t>there are a range of responses</w:t>
      </w:r>
      <w:r w:rsidR="004D3405">
        <w:rPr>
          <w:rFonts w:cs="Calibri"/>
          <w:color w:val="212121"/>
          <w:shd w:val="clear" w:color="auto" w:fill="FFFFFF"/>
        </w:rPr>
        <w:t>. These</w:t>
      </w:r>
      <w:r w:rsidR="0008273E">
        <w:rPr>
          <w:rFonts w:cs="Calibri"/>
          <w:color w:val="212121"/>
          <w:shd w:val="clear" w:color="auto" w:fill="FFFFFF"/>
        </w:rPr>
        <w:t xml:space="preserve"> will help us to negotiate even more specifically with school leadership to ensure that training is tailored to what is needed</w:t>
      </w:r>
      <w:r w:rsidR="00FC1541">
        <w:rPr>
          <w:rFonts w:cs="Calibri"/>
          <w:color w:val="212121"/>
          <w:shd w:val="clear" w:color="auto" w:fill="FFFFFF"/>
        </w:rPr>
        <w:t xml:space="preserve"> (sometimes more so tha</w:t>
      </w:r>
      <w:r w:rsidR="4766ECD3">
        <w:rPr>
          <w:rFonts w:cs="Calibri"/>
          <w:color w:val="212121"/>
          <w:shd w:val="clear" w:color="auto" w:fill="FFFFFF"/>
        </w:rPr>
        <w:t>n</w:t>
      </w:r>
      <w:r w:rsidR="00FC1541">
        <w:rPr>
          <w:rFonts w:cs="Calibri"/>
          <w:color w:val="212121"/>
          <w:shd w:val="clear" w:color="auto" w:fill="FFFFFF"/>
        </w:rPr>
        <w:t xml:space="preserve"> what is wanted).</w:t>
      </w:r>
    </w:p>
    <w:p w14:paraId="089B739B" w14:textId="77777777" w:rsidR="00FC1541" w:rsidRDefault="00FC1541" w:rsidP="00F17773">
      <w:pPr>
        <w:pStyle w:val="NoSpacing"/>
        <w:jc w:val="both"/>
        <w:rPr>
          <w:rFonts w:cs="Calibri"/>
          <w:color w:val="212121"/>
          <w:shd w:val="clear" w:color="auto" w:fill="FFFFFF"/>
        </w:rPr>
      </w:pPr>
    </w:p>
    <w:p w14:paraId="7EB64C02" w14:textId="730B03BE" w:rsidR="004D2DD6" w:rsidRPr="00444812" w:rsidRDefault="004D2DD6" w:rsidP="00F17773">
      <w:pPr>
        <w:pStyle w:val="NoSpacing"/>
        <w:jc w:val="both"/>
        <w:rPr>
          <w:rFonts w:cs="Calibri"/>
          <w:b/>
          <w:bCs/>
          <w:color w:val="212121"/>
          <w:shd w:val="clear" w:color="auto" w:fill="FFFFFF"/>
        </w:rPr>
      </w:pPr>
      <w:r w:rsidRPr="00444812">
        <w:rPr>
          <w:rFonts w:cs="Calibri"/>
          <w:b/>
          <w:bCs/>
          <w:color w:val="212121"/>
          <w:shd w:val="clear" w:color="auto" w:fill="FFFFFF"/>
        </w:rPr>
        <w:t>In terms of the Directorate Core Relationships, Wellbeing and Behaviour offer (Trauma-informed Practice or De-escalation), did you seek support from your EP to develop this work in your school?</w:t>
      </w:r>
    </w:p>
    <w:p w14:paraId="328EE808" w14:textId="32524962" w:rsidR="004D2DD6" w:rsidRPr="004D2DD6" w:rsidRDefault="008B05B3" w:rsidP="00F17773">
      <w:pPr>
        <w:pStyle w:val="NoSpacing"/>
        <w:jc w:val="both"/>
        <w:rPr>
          <w:rFonts w:cs="Calibri"/>
          <w:color w:val="212121"/>
          <w:shd w:val="clear" w:color="auto" w:fill="FFFFFF"/>
        </w:rPr>
      </w:pPr>
      <w:r>
        <w:rPr>
          <w:rFonts w:cs="Calibri"/>
          <w:noProof/>
          <w:color w:val="212121"/>
          <w:shd w:val="clear" w:color="auto" w:fill="FFFFFF"/>
        </w:rPr>
        <w:pict w14:anchorId="1E89B334">
          <v:shape id="_x0000_i1044" type="#_x0000_t75" style="width:482.25pt;height:129pt;visibility:visible">
            <v:imagedata r:id="rId33" o:title=""/>
          </v:shape>
        </w:pict>
      </w:r>
    </w:p>
    <w:p w14:paraId="49159646" w14:textId="77777777" w:rsidR="00C06D59" w:rsidRDefault="00C06D59" w:rsidP="00F17773">
      <w:pPr>
        <w:pStyle w:val="NoSpacing"/>
        <w:jc w:val="both"/>
        <w:rPr>
          <w:rFonts w:cs="Calibri"/>
          <w:color w:val="212121"/>
          <w:shd w:val="clear" w:color="auto" w:fill="FFFFFF"/>
        </w:rPr>
      </w:pPr>
    </w:p>
    <w:p w14:paraId="2769D848" w14:textId="77777777" w:rsidR="00444812" w:rsidRDefault="00444812" w:rsidP="00F17773">
      <w:pPr>
        <w:pStyle w:val="NoSpacing"/>
        <w:jc w:val="both"/>
        <w:rPr>
          <w:rFonts w:cs="Calibri"/>
          <w:b/>
          <w:bCs/>
          <w:color w:val="212121"/>
          <w:shd w:val="clear" w:color="auto" w:fill="FFFFFF"/>
        </w:rPr>
      </w:pPr>
    </w:p>
    <w:p w14:paraId="30BC57C5" w14:textId="77777777" w:rsidR="00444812" w:rsidRDefault="00444812" w:rsidP="00F17773">
      <w:pPr>
        <w:pStyle w:val="NoSpacing"/>
        <w:jc w:val="both"/>
        <w:rPr>
          <w:rFonts w:cs="Calibri"/>
          <w:b/>
          <w:bCs/>
          <w:color w:val="212121"/>
          <w:shd w:val="clear" w:color="auto" w:fill="FFFFFF"/>
        </w:rPr>
      </w:pPr>
    </w:p>
    <w:p w14:paraId="7C6E5CAF" w14:textId="77777777" w:rsidR="00444812" w:rsidRDefault="00444812" w:rsidP="00F17773">
      <w:pPr>
        <w:pStyle w:val="NoSpacing"/>
        <w:jc w:val="both"/>
        <w:rPr>
          <w:rFonts w:cs="Calibri"/>
          <w:b/>
          <w:bCs/>
          <w:color w:val="212121"/>
          <w:shd w:val="clear" w:color="auto" w:fill="FFFFFF"/>
        </w:rPr>
      </w:pPr>
    </w:p>
    <w:p w14:paraId="19928A91" w14:textId="77777777" w:rsidR="00444812" w:rsidRDefault="00444812" w:rsidP="00F17773">
      <w:pPr>
        <w:pStyle w:val="NoSpacing"/>
        <w:jc w:val="both"/>
        <w:rPr>
          <w:rFonts w:cs="Calibri"/>
          <w:b/>
          <w:bCs/>
          <w:color w:val="212121"/>
          <w:shd w:val="clear" w:color="auto" w:fill="FFFFFF"/>
        </w:rPr>
      </w:pPr>
    </w:p>
    <w:p w14:paraId="4C6E9EA0" w14:textId="77777777" w:rsidR="00444812" w:rsidRDefault="00444812" w:rsidP="00F17773">
      <w:pPr>
        <w:pStyle w:val="NoSpacing"/>
        <w:jc w:val="both"/>
        <w:rPr>
          <w:rFonts w:cs="Calibri"/>
          <w:b/>
          <w:bCs/>
          <w:color w:val="212121"/>
          <w:shd w:val="clear" w:color="auto" w:fill="FFFFFF"/>
        </w:rPr>
      </w:pPr>
    </w:p>
    <w:p w14:paraId="7E2DECDB" w14:textId="77777777" w:rsidR="00444812" w:rsidRDefault="00444812" w:rsidP="00F17773">
      <w:pPr>
        <w:pStyle w:val="NoSpacing"/>
        <w:jc w:val="both"/>
        <w:rPr>
          <w:rFonts w:cs="Calibri"/>
          <w:b/>
          <w:bCs/>
          <w:color w:val="212121"/>
          <w:shd w:val="clear" w:color="auto" w:fill="FFFFFF"/>
        </w:rPr>
      </w:pPr>
    </w:p>
    <w:p w14:paraId="554A61B8" w14:textId="77777777" w:rsidR="00444812" w:rsidRDefault="00444812" w:rsidP="00F17773">
      <w:pPr>
        <w:pStyle w:val="NoSpacing"/>
        <w:jc w:val="both"/>
        <w:rPr>
          <w:rFonts w:cs="Calibri"/>
          <w:b/>
          <w:bCs/>
          <w:color w:val="212121"/>
          <w:shd w:val="clear" w:color="auto" w:fill="FFFFFF"/>
        </w:rPr>
      </w:pPr>
    </w:p>
    <w:p w14:paraId="3D22DF3B" w14:textId="77777777" w:rsidR="00444812" w:rsidRDefault="00444812" w:rsidP="00F17773">
      <w:pPr>
        <w:pStyle w:val="NoSpacing"/>
        <w:jc w:val="both"/>
        <w:rPr>
          <w:rFonts w:cs="Calibri"/>
          <w:b/>
          <w:bCs/>
          <w:color w:val="212121"/>
          <w:shd w:val="clear" w:color="auto" w:fill="FFFFFF"/>
        </w:rPr>
      </w:pPr>
    </w:p>
    <w:p w14:paraId="4BD800DE" w14:textId="77777777" w:rsidR="00444812" w:rsidRDefault="00444812" w:rsidP="00F17773">
      <w:pPr>
        <w:pStyle w:val="NoSpacing"/>
        <w:jc w:val="both"/>
        <w:rPr>
          <w:rFonts w:cs="Calibri"/>
          <w:b/>
          <w:bCs/>
          <w:color w:val="212121"/>
          <w:shd w:val="clear" w:color="auto" w:fill="FFFFFF"/>
        </w:rPr>
      </w:pPr>
    </w:p>
    <w:p w14:paraId="57067D6D" w14:textId="77777777" w:rsidR="00444812" w:rsidRDefault="00444812" w:rsidP="00F17773">
      <w:pPr>
        <w:pStyle w:val="NoSpacing"/>
        <w:jc w:val="both"/>
        <w:rPr>
          <w:rFonts w:cs="Calibri"/>
          <w:b/>
          <w:bCs/>
          <w:color w:val="212121"/>
          <w:shd w:val="clear" w:color="auto" w:fill="FFFFFF"/>
        </w:rPr>
      </w:pPr>
    </w:p>
    <w:p w14:paraId="2E6B6BD2" w14:textId="77777777" w:rsidR="00444812" w:rsidRDefault="00444812" w:rsidP="00F17773">
      <w:pPr>
        <w:pStyle w:val="NoSpacing"/>
        <w:jc w:val="both"/>
        <w:rPr>
          <w:rFonts w:cs="Calibri"/>
          <w:b/>
          <w:bCs/>
          <w:color w:val="212121"/>
          <w:shd w:val="clear" w:color="auto" w:fill="FFFFFF"/>
        </w:rPr>
      </w:pPr>
    </w:p>
    <w:p w14:paraId="238B1237" w14:textId="77777777" w:rsidR="00444812" w:rsidRDefault="00444812" w:rsidP="00F17773">
      <w:pPr>
        <w:pStyle w:val="NoSpacing"/>
        <w:jc w:val="both"/>
        <w:rPr>
          <w:rFonts w:cs="Calibri"/>
          <w:b/>
          <w:bCs/>
          <w:color w:val="212121"/>
          <w:shd w:val="clear" w:color="auto" w:fill="FFFFFF"/>
        </w:rPr>
      </w:pPr>
    </w:p>
    <w:p w14:paraId="2F6845C3" w14:textId="6A14303A" w:rsidR="004D2DD6" w:rsidRDefault="004D2DD6" w:rsidP="00F17773">
      <w:pPr>
        <w:pStyle w:val="NoSpacing"/>
        <w:jc w:val="both"/>
        <w:rPr>
          <w:rFonts w:cs="Calibri"/>
          <w:b/>
          <w:bCs/>
          <w:color w:val="212121"/>
          <w:shd w:val="clear" w:color="auto" w:fill="FFFFFF"/>
        </w:rPr>
      </w:pPr>
      <w:r w:rsidRPr="00444812">
        <w:rPr>
          <w:rFonts w:cs="Calibri"/>
          <w:b/>
          <w:bCs/>
          <w:color w:val="212121"/>
          <w:shd w:val="clear" w:color="auto" w:fill="FFFFFF"/>
        </w:rPr>
        <w:lastRenderedPageBreak/>
        <w:t>What kind of support did you seek from your EP in relation to the Core Relationships, Wellbeing and Behaviour offer in Trauma-informed Practice, or De-escalation?</w:t>
      </w:r>
    </w:p>
    <w:p w14:paraId="119336D1" w14:textId="77777777" w:rsidR="00444812" w:rsidRPr="00444812" w:rsidRDefault="00444812" w:rsidP="00F17773">
      <w:pPr>
        <w:pStyle w:val="NoSpacing"/>
        <w:jc w:val="both"/>
        <w:rPr>
          <w:rFonts w:cs="Calibri"/>
          <w:b/>
          <w:bCs/>
          <w:color w:val="212121"/>
          <w:shd w:val="clear" w:color="auto" w:fill="FFFFFF"/>
        </w:rPr>
      </w:pPr>
    </w:p>
    <w:p w14:paraId="4E490EEC" w14:textId="19D60BAC" w:rsidR="004D2DD6" w:rsidRPr="004D2DD6" w:rsidRDefault="008B05B3" w:rsidP="00F17773">
      <w:pPr>
        <w:pStyle w:val="NoSpacing"/>
        <w:jc w:val="both"/>
        <w:rPr>
          <w:rFonts w:cs="Calibri"/>
          <w:color w:val="212121"/>
          <w:shd w:val="clear" w:color="auto" w:fill="FFFFFF"/>
        </w:rPr>
      </w:pPr>
      <w:r>
        <w:rPr>
          <w:rFonts w:cs="Calibri"/>
          <w:noProof/>
          <w:color w:val="212121"/>
          <w:shd w:val="clear" w:color="auto" w:fill="FFFFFF"/>
        </w:rPr>
        <w:pict w14:anchorId="30279F93">
          <v:shape id="_x0000_i1045" type="#_x0000_t75" style="width:482.25pt;height:168.75pt;visibility:visible">
            <v:imagedata r:id="rId34" o:title=""/>
          </v:shape>
        </w:pict>
      </w:r>
    </w:p>
    <w:p w14:paraId="13F0FD6C" w14:textId="4D562959" w:rsidR="00C06D59" w:rsidRDefault="531C9C7F" w:rsidP="00F17773">
      <w:pPr>
        <w:pStyle w:val="NoSpacing"/>
        <w:jc w:val="both"/>
        <w:rPr>
          <w:rFonts w:cs="Calibri"/>
          <w:color w:val="212121"/>
          <w:shd w:val="clear" w:color="auto" w:fill="FFFFFF"/>
        </w:rPr>
      </w:pPr>
      <w:r>
        <w:rPr>
          <w:rFonts w:cs="Calibri"/>
          <w:color w:val="212121"/>
          <w:shd w:val="clear" w:color="auto" w:fill="FFFFFF"/>
        </w:rPr>
        <w:t>Most</w:t>
      </w:r>
      <w:r w:rsidR="00C06D59">
        <w:rPr>
          <w:rFonts w:cs="Calibri"/>
          <w:color w:val="212121"/>
          <w:shd w:val="clear" w:color="auto" w:fill="FFFFFF"/>
        </w:rPr>
        <w:t xml:space="preserve"> schools responding reported that they did not seek support from their EP for the </w:t>
      </w:r>
      <w:r w:rsidR="00DF033D">
        <w:rPr>
          <w:rFonts w:cs="Calibri"/>
          <w:color w:val="212121"/>
          <w:shd w:val="clear" w:color="auto" w:fill="FFFFFF"/>
        </w:rPr>
        <w:t xml:space="preserve">Core RWB during the 2022-23 school session. There could be </w:t>
      </w:r>
      <w:r w:rsidR="00556FC5">
        <w:rPr>
          <w:rFonts w:cs="Calibri"/>
          <w:color w:val="212121"/>
          <w:shd w:val="clear" w:color="auto" w:fill="FFFFFF"/>
        </w:rPr>
        <w:t>several</w:t>
      </w:r>
      <w:r w:rsidR="00DF033D">
        <w:rPr>
          <w:rFonts w:cs="Calibri"/>
          <w:color w:val="212121"/>
          <w:shd w:val="clear" w:color="auto" w:fill="FFFFFF"/>
        </w:rPr>
        <w:t xml:space="preserve"> reasons for this, including that many schools already had their school improvement plan priorities and their Shared Working Framework planning with the EP completed before they </w:t>
      </w:r>
      <w:r w:rsidR="00F94C6B">
        <w:rPr>
          <w:rFonts w:cs="Calibri"/>
          <w:color w:val="212121"/>
          <w:shd w:val="clear" w:color="auto" w:fill="FFFFFF"/>
        </w:rPr>
        <w:t>engaged with the Core Offer.</w:t>
      </w:r>
    </w:p>
    <w:p w14:paraId="3D81DAC7" w14:textId="77777777" w:rsidR="00F94C6B" w:rsidRDefault="00F94C6B" w:rsidP="00F17773">
      <w:pPr>
        <w:pStyle w:val="NoSpacing"/>
        <w:jc w:val="both"/>
        <w:rPr>
          <w:rFonts w:cs="Calibri"/>
          <w:color w:val="212121"/>
          <w:shd w:val="clear" w:color="auto" w:fill="FFFFFF"/>
        </w:rPr>
      </w:pPr>
    </w:p>
    <w:p w14:paraId="63CE5FB4" w14:textId="2DA0FC04" w:rsidR="004D2DD6" w:rsidRDefault="004D2DD6" w:rsidP="00F17773">
      <w:pPr>
        <w:pStyle w:val="NoSpacing"/>
        <w:jc w:val="both"/>
        <w:rPr>
          <w:rFonts w:cs="Calibri"/>
          <w:b/>
          <w:bCs/>
          <w:color w:val="212121"/>
          <w:shd w:val="clear" w:color="auto" w:fill="FFFFFF"/>
        </w:rPr>
      </w:pPr>
      <w:r w:rsidRPr="00A24A07">
        <w:rPr>
          <w:rFonts w:cs="Calibri"/>
          <w:b/>
          <w:bCs/>
          <w:color w:val="212121"/>
          <w:shd w:val="clear" w:color="auto" w:fill="FFFFFF"/>
        </w:rPr>
        <w:t>What kind of support do you plan to seek from your link EP in terms of the Core Relationships, Wellbeing and Behaviour offer (Trauma-informed Practice or De-escalation) in the 2023-24 school session?</w:t>
      </w:r>
    </w:p>
    <w:p w14:paraId="3EFA0F73" w14:textId="77777777" w:rsidR="00A24A07" w:rsidRPr="00A24A07" w:rsidRDefault="00A24A07" w:rsidP="00F17773">
      <w:pPr>
        <w:pStyle w:val="NoSpacing"/>
        <w:jc w:val="both"/>
        <w:rPr>
          <w:rFonts w:cs="Calibri"/>
          <w:b/>
          <w:bCs/>
          <w:color w:val="212121"/>
          <w:shd w:val="clear" w:color="auto" w:fill="FFFFFF"/>
        </w:rPr>
      </w:pPr>
    </w:p>
    <w:p w14:paraId="7F3A72C6" w14:textId="438A7B82" w:rsidR="004D2DD6" w:rsidRDefault="008B05B3" w:rsidP="00F17773">
      <w:pPr>
        <w:pStyle w:val="NoSpacing"/>
        <w:jc w:val="both"/>
        <w:rPr>
          <w:rFonts w:cs="Calibri"/>
          <w:color w:val="212121"/>
          <w:shd w:val="clear" w:color="auto" w:fill="FFFFFF"/>
        </w:rPr>
      </w:pPr>
      <w:r>
        <w:rPr>
          <w:rFonts w:cs="Calibri"/>
          <w:noProof/>
          <w:color w:val="212121"/>
          <w:shd w:val="clear" w:color="auto" w:fill="FFFFFF"/>
        </w:rPr>
        <w:pict w14:anchorId="4DE69C7D">
          <v:shape id="_x0000_i1046" type="#_x0000_t75" style="width:481.5pt;height:162pt;visibility:visible">
            <v:imagedata r:id="rId35" o:title=""/>
          </v:shape>
        </w:pict>
      </w:r>
    </w:p>
    <w:p w14:paraId="11693181" w14:textId="6A6233E3" w:rsidR="00E33107" w:rsidRDefault="00D31B80" w:rsidP="00F17773">
      <w:pPr>
        <w:pStyle w:val="NoSpacing"/>
        <w:jc w:val="both"/>
        <w:rPr>
          <w:rFonts w:cs="Calibri"/>
          <w:color w:val="212121"/>
          <w:shd w:val="clear" w:color="auto" w:fill="FFFFFF"/>
        </w:rPr>
      </w:pPr>
      <w:bookmarkStart w:id="33" w:name="_Int_1ScjqVHB"/>
      <w:r>
        <w:rPr>
          <w:rFonts w:cs="Calibri"/>
          <w:color w:val="212121"/>
          <w:shd w:val="clear" w:color="auto" w:fill="FFFFFF"/>
        </w:rPr>
        <w:t>Planning ahead</w:t>
      </w:r>
      <w:bookmarkEnd w:id="33"/>
      <w:r>
        <w:rPr>
          <w:rFonts w:cs="Calibri"/>
          <w:color w:val="212121"/>
          <w:shd w:val="clear" w:color="auto" w:fill="FFFFFF"/>
        </w:rPr>
        <w:t xml:space="preserve"> for the 2023-24 school session, t</w:t>
      </w:r>
      <w:r w:rsidR="00184EB2">
        <w:rPr>
          <w:rFonts w:cs="Calibri"/>
          <w:color w:val="212121"/>
          <w:shd w:val="clear" w:color="auto" w:fill="FFFFFF"/>
        </w:rPr>
        <w:t>he most frequently reported areas</w:t>
      </w:r>
      <w:r>
        <w:rPr>
          <w:rFonts w:cs="Calibri"/>
          <w:color w:val="212121"/>
          <w:shd w:val="clear" w:color="auto" w:fill="FFFFFF"/>
        </w:rPr>
        <w:t xml:space="preserve"> were</w:t>
      </w:r>
      <w:r w:rsidR="00E33107">
        <w:rPr>
          <w:rFonts w:cs="Calibri"/>
          <w:color w:val="212121"/>
          <w:shd w:val="clear" w:color="auto" w:fill="FFFFFF"/>
        </w:rPr>
        <w:t>:</w:t>
      </w:r>
    </w:p>
    <w:p w14:paraId="3FF891A3" w14:textId="7EE76D0B" w:rsidR="007820A9" w:rsidRDefault="007820A9" w:rsidP="006E7D41">
      <w:pPr>
        <w:pStyle w:val="NoSpacing"/>
        <w:numPr>
          <w:ilvl w:val="0"/>
          <w:numId w:val="11"/>
        </w:numPr>
        <w:jc w:val="both"/>
        <w:rPr>
          <w:rFonts w:cs="Calibri"/>
          <w:color w:val="212121"/>
          <w:shd w:val="clear" w:color="auto" w:fill="FFFFFF"/>
        </w:rPr>
      </w:pPr>
      <w:r>
        <w:rPr>
          <w:rFonts w:cs="Calibri"/>
          <w:color w:val="212121"/>
          <w:shd w:val="clear" w:color="auto" w:fill="FFFFFF"/>
        </w:rPr>
        <w:t>Support for you and your school to implement your action plan</w:t>
      </w:r>
    </w:p>
    <w:p w14:paraId="6CC58A08" w14:textId="2C8E1E46" w:rsidR="007820A9" w:rsidRDefault="007820A9" w:rsidP="006E7D41">
      <w:pPr>
        <w:pStyle w:val="NoSpacing"/>
        <w:numPr>
          <w:ilvl w:val="0"/>
          <w:numId w:val="11"/>
        </w:numPr>
        <w:jc w:val="both"/>
        <w:rPr>
          <w:rFonts w:cs="Calibri"/>
          <w:color w:val="212121"/>
          <w:shd w:val="clear" w:color="auto" w:fill="FFFFFF"/>
        </w:rPr>
      </w:pPr>
      <w:r>
        <w:rPr>
          <w:rFonts w:cs="Calibri"/>
          <w:color w:val="212121"/>
          <w:shd w:val="clear" w:color="auto" w:fill="FFFFFF"/>
        </w:rPr>
        <w:t>Help to use the Audit Tools with staff in your school</w:t>
      </w:r>
    </w:p>
    <w:p w14:paraId="308B3085" w14:textId="5A0508AF" w:rsidR="007820A9" w:rsidRDefault="007820A9" w:rsidP="006E7D41">
      <w:pPr>
        <w:pStyle w:val="NoSpacing"/>
        <w:numPr>
          <w:ilvl w:val="0"/>
          <w:numId w:val="11"/>
        </w:numPr>
        <w:jc w:val="both"/>
        <w:rPr>
          <w:rFonts w:cs="Calibri"/>
          <w:color w:val="212121"/>
          <w:shd w:val="clear" w:color="auto" w:fill="FFFFFF"/>
        </w:rPr>
      </w:pPr>
      <w:r>
        <w:rPr>
          <w:rFonts w:cs="Calibri"/>
          <w:color w:val="212121"/>
          <w:shd w:val="clear" w:color="auto" w:fill="FFFFFF"/>
        </w:rPr>
        <w:t>Support to use the Evaluation Tools</w:t>
      </w:r>
      <w:r w:rsidR="00206460">
        <w:rPr>
          <w:rFonts w:cs="Calibri"/>
          <w:color w:val="212121"/>
          <w:shd w:val="clear" w:color="auto" w:fill="FFFFFF"/>
        </w:rPr>
        <w:t xml:space="preserve"> to help develop an evaluation structure</w:t>
      </w:r>
    </w:p>
    <w:p w14:paraId="2690AE6B" w14:textId="30F875AD" w:rsidR="00206460" w:rsidRDefault="00206460" w:rsidP="006E7D41">
      <w:pPr>
        <w:pStyle w:val="NoSpacing"/>
        <w:numPr>
          <w:ilvl w:val="0"/>
          <w:numId w:val="11"/>
        </w:numPr>
        <w:jc w:val="both"/>
        <w:rPr>
          <w:rFonts w:cs="Calibri"/>
          <w:color w:val="212121"/>
          <w:shd w:val="clear" w:color="auto" w:fill="FFFFFF"/>
        </w:rPr>
      </w:pPr>
      <w:r>
        <w:rPr>
          <w:rFonts w:cs="Calibri"/>
          <w:color w:val="212121"/>
          <w:shd w:val="clear" w:color="auto" w:fill="FFFFFF"/>
        </w:rPr>
        <w:t>Help for your Steering Group to put together an action plan</w:t>
      </w:r>
    </w:p>
    <w:p w14:paraId="644CF12C" w14:textId="1CE416C3" w:rsidR="00206460" w:rsidRDefault="00206460" w:rsidP="006E7D41">
      <w:pPr>
        <w:pStyle w:val="NoSpacing"/>
        <w:numPr>
          <w:ilvl w:val="0"/>
          <w:numId w:val="11"/>
        </w:numPr>
        <w:jc w:val="both"/>
        <w:rPr>
          <w:rFonts w:cs="Calibri"/>
          <w:color w:val="212121"/>
          <w:shd w:val="clear" w:color="auto" w:fill="FFFFFF"/>
        </w:rPr>
      </w:pPr>
      <w:r>
        <w:rPr>
          <w:rFonts w:cs="Calibri"/>
          <w:color w:val="212121"/>
          <w:shd w:val="clear" w:color="auto" w:fill="FFFFFF"/>
        </w:rPr>
        <w:t xml:space="preserve">Where ‘other’ was selected, it was </w:t>
      </w:r>
      <w:bookmarkStart w:id="34" w:name="_Int_J9SDVa3q"/>
      <w:r>
        <w:rPr>
          <w:rFonts w:cs="Calibri"/>
          <w:color w:val="212121"/>
          <w:shd w:val="clear" w:color="auto" w:fill="FFFFFF"/>
        </w:rPr>
        <w:t>generally noted</w:t>
      </w:r>
      <w:bookmarkEnd w:id="34"/>
      <w:r>
        <w:rPr>
          <w:rFonts w:cs="Calibri"/>
          <w:color w:val="212121"/>
          <w:shd w:val="clear" w:color="auto" w:fill="FFFFFF"/>
        </w:rPr>
        <w:t xml:space="preserve"> that they did not plan to seek support from their EP for this work.</w:t>
      </w:r>
    </w:p>
    <w:p w14:paraId="342CC35E" w14:textId="77777777" w:rsidR="00206460" w:rsidRDefault="00206460" w:rsidP="00F17773">
      <w:pPr>
        <w:pStyle w:val="NoSpacing"/>
        <w:jc w:val="both"/>
        <w:rPr>
          <w:rFonts w:cs="Calibri"/>
          <w:color w:val="212121"/>
          <w:shd w:val="clear" w:color="auto" w:fill="FFFFFF"/>
        </w:rPr>
      </w:pPr>
    </w:p>
    <w:p w14:paraId="079FC74D" w14:textId="77777777" w:rsidR="00454252" w:rsidRDefault="00454252" w:rsidP="00F17773">
      <w:pPr>
        <w:pStyle w:val="NoSpacing"/>
        <w:jc w:val="both"/>
        <w:rPr>
          <w:rFonts w:cs="Calibri"/>
          <w:b/>
          <w:color w:val="212121"/>
          <w:shd w:val="clear" w:color="auto" w:fill="FFFFFF"/>
        </w:rPr>
      </w:pPr>
    </w:p>
    <w:p w14:paraId="75810AA8" w14:textId="77777777" w:rsidR="00454252" w:rsidRDefault="00454252" w:rsidP="00F17773">
      <w:pPr>
        <w:pStyle w:val="NoSpacing"/>
        <w:jc w:val="both"/>
        <w:rPr>
          <w:rFonts w:cs="Calibri"/>
          <w:b/>
          <w:color w:val="212121"/>
          <w:shd w:val="clear" w:color="auto" w:fill="FFFFFF"/>
        </w:rPr>
      </w:pPr>
    </w:p>
    <w:p w14:paraId="1D105CAC" w14:textId="77777777" w:rsidR="00454252" w:rsidRDefault="00454252" w:rsidP="00F17773">
      <w:pPr>
        <w:pStyle w:val="NoSpacing"/>
        <w:jc w:val="both"/>
        <w:rPr>
          <w:rFonts w:cs="Calibri"/>
          <w:b/>
          <w:color w:val="212121"/>
          <w:shd w:val="clear" w:color="auto" w:fill="FFFFFF"/>
        </w:rPr>
      </w:pPr>
    </w:p>
    <w:p w14:paraId="37282893" w14:textId="77777777" w:rsidR="00454252" w:rsidRDefault="00454252" w:rsidP="00F17773">
      <w:pPr>
        <w:pStyle w:val="NoSpacing"/>
        <w:jc w:val="both"/>
        <w:rPr>
          <w:rFonts w:cs="Calibri"/>
          <w:b/>
          <w:color w:val="212121"/>
          <w:shd w:val="clear" w:color="auto" w:fill="FFFFFF"/>
        </w:rPr>
      </w:pPr>
    </w:p>
    <w:p w14:paraId="70AA3C05" w14:textId="77777777" w:rsidR="00454252" w:rsidRDefault="00454252" w:rsidP="00F17773">
      <w:pPr>
        <w:pStyle w:val="NoSpacing"/>
        <w:jc w:val="both"/>
        <w:rPr>
          <w:rFonts w:cs="Calibri"/>
          <w:b/>
          <w:color w:val="212121"/>
          <w:shd w:val="clear" w:color="auto" w:fill="FFFFFF"/>
        </w:rPr>
      </w:pPr>
    </w:p>
    <w:p w14:paraId="5FBB41FF" w14:textId="77777777" w:rsidR="00454252" w:rsidRDefault="00454252" w:rsidP="00F17773">
      <w:pPr>
        <w:pStyle w:val="NoSpacing"/>
        <w:jc w:val="both"/>
        <w:rPr>
          <w:rFonts w:cs="Calibri"/>
          <w:b/>
          <w:color w:val="212121"/>
          <w:shd w:val="clear" w:color="auto" w:fill="FFFFFF"/>
        </w:rPr>
      </w:pPr>
    </w:p>
    <w:p w14:paraId="79E0C98C" w14:textId="77777777" w:rsidR="00454252" w:rsidRDefault="00454252" w:rsidP="00F17773">
      <w:pPr>
        <w:pStyle w:val="NoSpacing"/>
        <w:jc w:val="both"/>
        <w:rPr>
          <w:rFonts w:cs="Calibri"/>
          <w:b/>
          <w:color w:val="212121"/>
          <w:shd w:val="clear" w:color="auto" w:fill="FFFFFF"/>
        </w:rPr>
      </w:pPr>
    </w:p>
    <w:p w14:paraId="1F63CDF0" w14:textId="77777777" w:rsidR="00454252" w:rsidRDefault="00454252" w:rsidP="00F17773">
      <w:pPr>
        <w:pStyle w:val="NoSpacing"/>
        <w:jc w:val="both"/>
        <w:rPr>
          <w:rFonts w:cs="Calibri"/>
          <w:b/>
          <w:color w:val="212121"/>
          <w:shd w:val="clear" w:color="auto" w:fill="FFFFFF"/>
        </w:rPr>
      </w:pPr>
    </w:p>
    <w:p w14:paraId="6A061837" w14:textId="3FA105AF" w:rsidR="00516CFA" w:rsidRPr="00111C18" w:rsidRDefault="00D964EF" w:rsidP="00F17773">
      <w:pPr>
        <w:pStyle w:val="NoSpacing"/>
        <w:jc w:val="both"/>
        <w:rPr>
          <w:rFonts w:cs="Calibri"/>
          <w:b/>
          <w:color w:val="212121"/>
          <w:shd w:val="clear" w:color="auto" w:fill="FFFFFF"/>
        </w:rPr>
      </w:pPr>
      <w:r w:rsidRPr="00111C18">
        <w:rPr>
          <w:rFonts w:cs="Calibri"/>
          <w:b/>
          <w:color w:val="212121"/>
          <w:shd w:val="clear" w:color="auto" w:fill="FFFFFF"/>
        </w:rPr>
        <w:lastRenderedPageBreak/>
        <w:t>EP survey data</w:t>
      </w:r>
    </w:p>
    <w:p w14:paraId="3E853CE4" w14:textId="77777777" w:rsidR="00D964EF" w:rsidRDefault="00D964EF" w:rsidP="00F17773">
      <w:pPr>
        <w:pStyle w:val="NoSpacing"/>
        <w:jc w:val="both"/>
        <w:rPr>
          <w:rFonts w:cs="Calibri"/>
          <w:color w:val="212121"/>
          <w:shd w:val="clear" w:color="auto" w:fill="FFFFFF"/>
        </w:rPr>
      </w:pPr>
    </w:p>
    <w:p w14:paraId="24A12284" w14:textId="1D1D7FCB" w:rsidR="008E3131" w:rsidRPr="00454252" w:rsidRDefault="008E3131" w:rsidP="00F17773">
      <w:pPr>
        <w:pStyle w:val="NoSpacing"/>
        <w:jc w:val="both"/>
        <w:rPr>
          <w:rFonts w:cs="Calibri"/>
          <w:b/>
          <w:bCs/>
          <w:color w:val="212121"/>
          <w:shd w:val="clear" w:color="auto" w:fill="FFFFFF"/>
        </w:rPr>
      </w:pPr>
      <w:r w:rsidRPr="00454252">
        <w:rPr>
          <w:rFonts w:cs="Calibri"/>
          <w:b/>
          <w:bCs/>
          <w:color w:val="212121"/>
          <w:shd w:val="clear" w:color="auto" w:fill="FFFFFF"/>
        </w:rPr>
        <w:t>How confident do you feel explaining the service delivery model/Core Offer to schools?</w:t>
      </w:r>
    </w:p>
    <w:p w14:paraId="2F9EE871" w14:textId="77777777" w:rsidR="00931159" w:rsidRDefault="00931159" w:rsidP="00F17773">
      <w:pPr>
        <w:pStyle w:val="NoSpacing"/>
        <w:jc w:val="both"/>
        <w:rPr>
          <w:rFonts w:cs="Calibri"/>
          <w:color w:val="212121"/>
          <w:shd w:val="clear" w:color="auto" w:fill="FFFFFF"/>
        </w:rPr>
      </w:pPr>
    </w:p>
    <w:p w14:paraId="56227B90" w14:textId="4828F64C" w:rsidR="008755E2" w:rsidRDefault="008B05B3" w:rsidP="00F17773">
      <w:pPr>
        <w:pStyle w:val="NoSpacing"/>
        <w:jc w:val="both"/>
        <w:rPr>
          <w:rFonts w:cs="Calibri"/>
          <w:color w:val="212121"/>
          <w:shd w:val="clear" w:color="auto" w:fill="FFFFFF"/>
        </w:rPr>
      </w:pPr>
      <w:r>
        <w:rPr>
          <w:rFonts w:cs="Calibri"/>
          <w:noProof/>
          <w:color w:val="212121"/>
          <w:shd w:val="clear" w:color="auto" w:fill="FFFFFF"/>
        </w:rPr>
        <w:pict w14:anchorId="23D403CB">
          <v:shape id="_x0000_i1047" type="#_x0000_t75" style="width:312.75pt;height:226.5pt;visibility:visible">
            <v:imagedata r:id="rId36" o:title=""/>
          </v:shape>
        </w:pict>
      </w:r>
    </w:p>
    <w:p w14:paraId="485027D2" w14:textId="77777777" w:rsidR="008E3131" w:rsidRDefault="008E3131" w:rsidP="00F17773">
      <w:pPr>
        <w:pStyle w:val="NoSpacing"/>
        <w:jc w:val="both"/>
        <w:rPr>
          <w:rFonts w:cs="Calibri"/>
          <w:color w:val="212121"/>
          <w:shd w:val="clear" w:color="auto" w:fill="FFFFFF"/>
        </w:rPr>
      </w:pPr>
    </w:p>
    <w:p w14:paraId="73B42807" w14:textId="4C22EA8C" w:rsidR="00206460" w:rsidRDefault="00206460" w:rsidP="00F17773">
      <w:pPr>
        <w:pStyle w:val="NoSpacing"/>
        <w:jc w:val="both"/>
        <w:rPr>
          <w:rFonts w:cs="Calibri"/>
          <w:color w:val="212121"/>
          <w:shd w:val="clear" w:color="auto" w:fill="FFFFFF"/>
        </w:rPr>
      </w:pPr>
      <w:r>
        <w:rPr>
          <w:rFonts w:cs="Calibri"/>
          <w:color w:val="212121"/>
          <w:shd w:val="clear" w:color="auto" w:fill="FFFFFF"/>
        </w:rPr>
        <w:t xml:space="preserve">EPs </w:t>
      </w:r>
      <w:bookmarkStart w:id="35" w:name="_Int_SzyaNPpd"/>
      <w:r>
        <w:rPr>
          <w:rFonts w:cs="Calibri"/>
          <w:color w:val="212121"/>
          <w:shd w:val="clear" w:color="auto" w:fill="FFFFFF"/>
        </w:rPr>
        <w:t>generally feel</w:t>
      </w:r>
      <w:bookmarkEnd w:id="35"/>
      <w:r>
        <w:rPr>
          <w:rFonts w:cs="Calibri"/>
          <w:color w:val="212121"/>
          <w:shd w:val="clear" w:color="auto" w:fill="FFFFFF"/>
        </w:rPr>
        <w:t xml:space="preserve"> confident in explaining the Core Offer to school staff</w:t>
      </w:r>
      <w:r w:rsidR="00111C18">
        <w:rPr>
          <w:rFonts w:cs="Calibri"/>
          <w:color w:val="212121"/>
          <w:shd w:val="clear" w:color="auto" w:fill="FFFFFF"/>
        </w:rPr>
        <w:t>.</w:t>
      </w:r>
    </w:p>
    <w:p w14:paraId="41951025" w14:textId="77777777" w:rsidR="00206460" w:rsidRDefault="00206460" w:rsidP="00F17773">
      <w:pPr>
        <w:pStyle w:val="NoSpacing"/>
        <w:jc w:val="both"/>
        <w:rPr>
          <w:rFonts w:cs="Calibri"/>
          <w:color w:val="212121"/>
          <w:shd w:val="clear" w:color="auto" w:fill="FFFFFF"/>
        </w:rPr>
      </w:pPr>
    </w:p>
    <w:p w14:paraId="1CE2D7B6" w14:textId="1DA4112C" w:rsidR="008E3131" w:rsidRPr="00454252" w:rsidRDefault="00560158" w:rsidP="00F17773">
      <w:pPr>
        <w:pStyle w:val="NoSpacing"/>
        <w:jc w:val="both"/>
        <w:rPr>
          <w:rFonts w:cs="Calibri"/>
          <w:b/>
          <w:bCs/>
          <w:color w:val="212121"/>
          <w:shd w:val="clear" w:color="auto" w:fill="FFFFFF"/>
        </w:rPr>
      </w:pPr>
      <w:r w:rsidRPr="00454252">
        <w:rPr>
          <w:rFonts w:cs="Calibri"/>
          <w:b/>
          <w:bCs/>
          <w:color w:val="212121"/>
          <w:shd w:val="clear" w:color="auto" w:fill="FFFFFF"/>
        </w:rPr>
        <w:t>To what extent do schools use No Names Consultation</w:t>
      </w:r>
      <w:r w:rsidR="00E33107" w:rsidRPr="00454252">
        <w:rPr>
          <w:rFonts w:cs="Calibri"/>
          <w:b/>
          <w:bCs/>
          <w:color w:val="212121"/>
          <w:shd w:val="clear" w:color="auto" w:fill="FFFFFF"/>
        </w:rPr>
        <w:t>?</w:t>
      </w:r>
    </w:p>
    <w:p w14:paraId="7D770EE6" w14:textId="77777777" w:rsidR="00454252" w:rsidRDefault="00454252" w:rsidP="00F17773">
      <w:pPr>
        <w:pStyle w:val="NoSpacing"/>
        <w:jc w:val="both"/>
        <w:rPr>
          <w:rFonts w:cs="Calibri"/>
          <w:color w:val="212121"/>
          <w:shd w:val="clear" w:color="auto" w:fill="FFFFFF"/>
        </w:rPr>
      </w:pPr>
    </w:p>
    <w:p w14:paraId="77112912" w14:textId="7A6585FC" w:rsidR="00E72B52" w:rsidRDefault="008B05B3" w:rsidP="00E33107">
      <w:pPr>
        <w:pStyle w:val="NoSpacing"/>
        <w:jc w:val="center"/>
        <w:rPr>
          <w:rFonts w:cs="Calibri"/>
          <w:color w:val="212121"/>
          <w:shd w:val="clear" w:color="auto" w:fill="FFFFFF"/>
        </w:rPr>
      </w:pPr>
      <w:r>
        <w:rPr>
          <w:rFonts w:cs="Calibri"/>
          <w:noProof/>
          <w:color w:val="212121"/>
          <w:shd w:val="clear" w:color="auto" w:fill="FFFFFF"/>
        </w:rPr>
        <w:pict w14:anchorId="3CDF2F6C">
          <v:shape id="_x0000_i1048" type="#_x0000_t75" style="width:482.25pt;height:188.25pt;visibility:visible">
            <v:imagedata r:id="rId37" o:title=""/>
          </v:shape>
        </w:pict>
      </w:r>
    </w:p>
    <w:p w14:paraId="5F8C0C89" w14:textId="77777777" w:rsidR="00454252" w:rsidRDefault="00454252" w:rsidP="00F17773">
      <w:pPr>
        <w:pStyle w:val="NoSpacing"/>
        <w:jc w:val="both"/>
        <w:rPr>
          <w:rFonts w:cs="Calibri"/>
          <w:color w:val="212121"/>
          <w:shd w:val="clear" w:color="auto" w:fill="FFFFFF"/>
        </w:rPr>
      </w:pPr>
    </w:p>
    <w:p w14:paraId="4CEB4842" w14:textId="77777777" w:rsidR="00454252" w:rsidRDefault="00454252" w:rsidP="00F17773">
      <w:pPr>
        <w:pStyle w:val="NoSpacing"/>
        <w:jc w:val="both"/>
        <w:rPr>
          <w:rFonts w:cs="Calibri"/>
          <w:color w:val="212121"/>
          <w:shd w:val="clear" w:color="auto" w:fill="FFFFFF"/>
        </w:rPr>
      </w:pPr>
    </w:p>
    <w:p w14:paraId="26938FBE" w14:textId="77777777" w:rsidR="00454252" w:rsidRDefault="00454252" w:rsidP="00F17773">
      <w:pPr>
        <w:pStyle w:val="NoSpacing"/>
        <w:jc w:val="both"/>
        <w:rPr>
          <w:rFonts w:cs="Calibri"/>
          <w:color w:val="212121"/>
          <w:shd w:val="clear" w:color="auto" w:fill="FFFFFF"/>
        </w:rPr>
      </w:pPr>
    </w:p>
    <w:p w14:paraId="03332A58" w14:textId="77777777" w:rsidR="00454252" w:rsidRDefault="00454252" w:rsidP="00F17773">
      <w:pPr>
        <w:pStyle w:val="NoSpacing"/>
        <w:jc w:val="both"/>
        <w:rPr>
          <w:rFonts w:cs="Calibri"/>
          <w:color w:val="212121"/>
          <w:shd w:val="clear" w:color="auto" w:fill="FFFFFF"/>
        </w:rPr>
      </w:pPr>
    </w:p>
    <w:p w14:paraId="6C7C0008" w14:textId="77777777" w:rsidR="00454252" w:rsidRDefault="00454252" w:rsidP="00F17773">
      <w:pPr>
        <w:pStyle w:val="NoSpacing"/>
        <w:jc w:val="both"/>
        <w:rPr>
          <w:rFonts w:cs="Calibri"/>
          <w:color w:val="212121"/>
          <w:shd w:val="clear" w:color="auto" w:fill="FFFFFF"/>
        </w:rPr>
      </w:pPr>
    </w:p>
    <w:p w14:paraId="41E5C4FD" w14:textId="77777777" w:rsidR="00454252" w:rsidRDefault="00454252" w:rsidP="00F17773">
      <w:pPr>
        <w:pStyle w:val="NoSpacing"/>
        <w:jc w:val="both"/>
        <w:rPr>
          <w:rFonts w:cs="Calibri"/>
          <w:color w:val="212121"/>
          <w:shd w:val="clear" w:color="auto" w:fill="FFFFFF"/>
        </w:rPr>
      </w:pPr>
    </w:p>
    <w:p w14:paraId="2056D60C" w14:textId="77777777" w:rsidR="00454252" w:rsidRDefault="00454252" w:rsidP="00F17773">
      <w:pPr>
        <w:pStyle w:val="NoSpacing"/>
        <w:jc w:val="both"/>
        <w:rPr>
          <w:rFonts w:cs="Calibri"/>
          <w:color w:val="212121"/>
          <w:shd w:val="clear" w:color="auto" w:fill="FFFFFF"/>
        </w:rPr>
      </w:pPr>
    </w:p>
    <w:p w14:paraId="40714CAC" w14:textId="77777777" w:rsidR="00454252" w:rsidRDefault="00454252" w:rsidP="00F17773">
      <w:pPr>
        <w:pStyle w:val="NoSpacing"/>
        <w:jc w:val="both"/>
        <w:rPr>
          <w:rFonts w:cs="Calibri"/>
          <w:color w:val="212121"/>
          <w:shd w:val="clear" w:color="auto" w:fill="FFFFFF"/>
        </w:rPr>
      </w:pPr>
    </w:p>
    <w:p w14:paraId="271D0060" w14:textId="77777777" w:rsidR="00454252" w:rsidRDefault="00454252" w:rsidP="00F17773">
      <w:pPr>
        <w:pStyle w:val="NoSpacing"/>
        <w:jc w:val="both"/>
        <w:rPr>
          <w:rFonts w:cs="Calibri"/>
          <w:color w:val="212121"/>
          <w:shd w:val="clear" w:color="auto" w:fill="FFFFFF"/>
        </w:rPr>
      </w:pPr>
    </w:p>
    <w:p w14:paraId="1CABD650" w14:textId="77777777" w:rsidR="00454252" w:rsidRDefault="00454252" w:rsidP="00F17773">
      <w:pPr>
        <w:pStyle w:val="NoSpacing"/>
        <w:jc w:val="both"/>
        <w:rPr>
          <w:rFonts w:cs="Calibri"/>
          <w:color w:val="212121"/>
          <w:shd w:val="clear" w:color="auto" w:fill="FFFFFF"/>
        </w:rPr>
      </w:pPr>
    </w:p>
    <w:p w14:paraId="27A0F01E" w14:textId="77777777" w:rsidR="00454252" w:rsidRDefault="00454252" w:rsidP="00F17773">
      <w:pPr>
        <w:pStyle w:val="NoSpacing"/>
        <w:jc w:val="both"/>
        <w:rPr>
          <w:rFonts w:cs="Calibri"/>
          <w:color w:val="212121"/>
          <w:shd w:val="clear" w:color="auto" w:fill="FFFFFF"/>
        </w:rPr>
      </w:pPr>
    </w:p>
    <w:p w14:paraId="7DD3FD37" w14:textId="77777777" w:rsidR="00454252" w:rsidRDefault="00454252" w:rsidP="00F17773">
      <w:pPr>
        <w:pStyle w:val="NoSpacing"/>
        <w:jc w:val="both"/>
        <w:rPr>
          <w:rFonts w:cs="Calibri"/>
          <w:color w:val="212121"/>
          <w:shd w:val="clear" w:color="auto" w:fill="FFFFFF"/>
        </w:rPr>
      </w:pPr>
    </w:p>
    <w:p w14:paraId="6E262CD3" w14:textId="64286C6A" w:rsidR="00560158" w:rsidRDefault="754F6886" w:rsidP="00F17773">
      <w:pPr>
        <w:pStyle w:val="NoSpacing"/>
        <w:jc w:val="both"/>
        <w:rPr>
          <w:rFonts w:cs="Calibri"/>
          <w:b/>
          <w:bCs/>
          <w:color w:val="212121"/>
          <w:shd w:val="clear" w:color="auto" w:fill="FFFFFF"/>
        </w:rPr>
      </w:pPr>
      <w:r w:rsidRPr="00454252">
        <w:rPr>
          <w:rFonts w:cs="Calibri"/>
          <w:b/>
          <w:bCs/>
          <w:color w:val="212121"/>
          <w:shd w:val="clear" w:color="auto" w:fill="FFFFFF"/>
        </w:rPr>
        <w:lastRenderedPageBreak/>
        <w:t xml:space="preserve">To what extent do you feel schools prioritised </w:t>
      </w:r>
      <w:r w:rsidR="00560158" w:rsidRPr="00454252">
        <w:rPr>
          <w:rFonts w:cs="Calibri"/>
          <w:b/>
          <w:bCs/>
          <w:color w:val="212121"/>
          <w:shd w:val="clear" w:color="auto" w:fill="FFFFFF"/>
        </w:rPr>
        <w:t>Priority casework</w:t>
      </w:r>
      <w:r w:rsidR="00E33107" w:rsidRPr="00454252">
        <w:rPr>
          <w:rFonts w:cs="Calibri"/>
          <w:b/>
          <w:bCs/>
          <w:color w:val="212121"/>
          <w:shd w:val="clear" w:color="auto" w:fill="FFFFFF"/>
        </w:rPr>
        <w:t>?</w:t>
      </w:r>
    </w:p>
    <w:p w14:paraId="26E422B9" w14:textId="77777777" w:rsidR="00454252" w:rsidRPr="00454252" w:rsidRDefault="00454252" w:rsidP="00F17773">
      <w:pPr>
        <w:pStyle w:val="NoSpacing"/>
        <w:jc w:val="both"/>
        <w:rPr>
          <w:rFonts w:cs="Calibri"/>
          <w:b/>
          <w:bCs/>
          <w:color w:val="212121"/>
          <w:shd w:val="clear" w:color="auto" w:fill="FFFFFF"/>
        </w:rPr>
      </w:pPr>
    </w:p>
    <w:p w14:paraId="7C86DAC9" w14:textId="67D70A1D" w:rsidR="00B01E88" w:rsidRDefault="008B05B3" w:rsidP="00E33107">
      <w:pPr>
        <w:pStyle w:val="NoSpacing"/>
        <w:jc w:val="center"/>
        <w:rPr>
          <w:rFonts w:cs="Calibri"/>
          <w:color w:val="212121"/>
          <w:shd w:val="clear" w:color="auto" w:fill="FFFFFF"/>
        </w:rPr>
      </w:pPr>
      <w:r>
        <w:rPr>
          <w:noProof/>
        </w:rPr>
        <w:pict w14:anchorId="64A6D8BB">
          <v:shape id="Picture 452470921" o:spid="_x0000_i1049" type="#_x0000_t75" style="width:476.25pt;height:269.25pt;visibility:visible">
            <v:imagedata r:id="rId38" o:title=""/>
            <o:lock v:ext="edit" aspectratio="f"/>
          </v:shape>
        </w:pict>
      </w:r>
    </w:p>
    <w:p w14:paraId="348971EE" w14:textId="039D0F10" w:rsidR="59F5F676" w:rsidRDefault="59F5F676" w:rsidP="59F5F676">
      <w:pPr>
        <w:pStyle w:val="NoSpacing"/>
        <w:jc w:val="both"/>
        <w:rPr>
          <w:rFonts w:cs="Calibri"/>
          <w:color w:val="212121"/>
        </w:rPr>
      </w:pPr>
    </w:p>
    <w:p w14:paraId="018C75A1" w14:textId="21442A04" w:rsidR="00560158" w:rsidRDefault="797CCB11" w:rsidP="59F5F676">
      <w:pPr>
        <w:pStyle w:val="NoSpacing"/>
        <w:jc w:val="both"/>
        <w:rPr>
          <w:rFonts w:cs="Calibri"/>
          <w:b/>
          <w:bCs/>
          <w:color w:val="212121"/>
          <w:shd w:val="clear" w:color="auto" w:fill="FFFFFF"/>
        </w:rPr>
      </w:pPr>
      <w:r w:rsidRPr="00416073">
        <w:rPr>
          <w:rFonts w:cs="Calibri"/>
          <w:b/>
          <w:bCs/>
          <w:color w:val="212121"/>
          <w:shd w:val="clear" w:color="auto" w:fill="FFFFFF"/>
        </w:rPr>
        <w:t xml:space="preserve">To what extent did schools prioritise </w:t>
      </w:r>
      <w:r w:rsidR="008755E2" w:rsidRPr="00416073">
        <w:rPr>
          <w:rFonts w:cs="Calibri"/>
          <w:b/>
          <w:bCs/>
          <w:color w:val="212121"/>
          <w:shd w:val="clear" w:color="auto" w:fill="FFFFFF"/>
        </w:rPr>
        <w:t>staff/school development work</w:t>
      </w:r>
      <w:r w:rsidR="00E33107" w:rsidRPr="00416073">
        <w:rPr>
          <w:rFonts w:cs="Calibri"/>
          <w:b/>
          <w:bCs/>
          <w:color w:val="212121"/>
          <w:shd w:val="clear" w:color="auto" w:fill="FFFFFF"/>
        </w:rPr>
        <w:t>?</w:t>
      </w:r>
    </w:p>
    <w:p w14:paraId="3F33262F" w14:textId="77777777" w:rsidR="00416073" w:rsidRPr="00416073" w:rsidRDefault="00416073" w:rsidP="59F5F676">
      <w:pPr>
        <w:pStyle w:val="NoSpacing"/>
        <w:jc w:val="both"/>
        <w:rPr>
          <w:rFonts w:cs="Calibri"/>
          <w:b/>
          <w:bCs/>
          <w:color w:val="212121"/>
          <w:shd w:val="clear" w:color="auto" w:fill="FFFFFF"/>
        </w:rPr>
      </w:pPr>
    </w:p>
    <w:p w14:paraId="6F391CCA" w14:textId="49FD8354" w:rsidR="00B01E88" w:rsidRPr="004D2DD6" w:rsidRDefault="008B05B3" w:rsidP="00E33107">
      <w:pPr>
        <w:pStyle w:val="NoSpacing"/>
        <w:jc w:val="center"/>
        <w:rPr>
          <w:rFonts w:cs="Calibri"/>
          <w:color w:val="212121"/>
          <w:shd w:val="clear" w:color="auto" w:fill="FFFFFF"/>
        </w:rPr>
      </w:pPr>
      <w:r>
        <w:rPr>
          <w:rFonts w:cs="Calibri"/>
          <w:noProof/>
          <w:color w:val="212121"/>
          <w:shd w:val="clear" w:color="auto" w:fill="FFFFFF"/>
        </w:rPr>
        <w:pict w14:anchorId="037B7B44">
          <v:shape id="_x0000_i1050" type="#_x0000_t75" style="width:471.75pt;height:270pt;visibility:visible">
            <v:imagedata r:id="rId39" o:title=""/>
          </v:shape>
        </w:pict>
      </w:r>
    </w:p>
    <w:p w14:paraId="6E39B7A3" w14:textId="77777777" w:rsidR="00D753F1" w:rsidRDefault="00D753F1" w:rsidP="00F17773">
      <w:pPr>
        <w:pStyle w:val="NoSpacing"/>
        <w:jc w:val="both"/>
        <w:rPr>
          <w:rFonts w:cs="Calibri"/>
          <w:b/>
          <w:bCs/>
          <w:color w:val="212121"/>
          <w:shd w:val="clear" w:color="auto" w:fill="FFFFFF"/>
        </w:rPr>
      </w:pPr>
    </w:p>
    <w:p w14:paraId="24C951E9" w14:textId="19C74085" w:rsidR="00206460" w:rsidRDefault="00206460" w:rsidP="00F17773">
      <w:pPr>
        <w:pStyle w:val="paragraph"/>
        <w:spacing w:before="0" w:beforeAutospacing="0" w:after="0" w:afterAutospacing="0"/>
        <w:jc w:val="both"/>
        <w:textAlignment w:val="baseline"/>
        <w:rPr>
          <w:rStyle w:val="normaltextrun"/>
          <w:rFonts w:ascii="Calibri" w:eastAsia="MS Gothic" w:hAnsi="Calibri" w:cs="Calibri"/>
          <w:color w:val="212121"/>
          <w:sz w:val="22"/>
          <w:szCs w:val="22"/>
        </w:rPr>
      </w:pPr>
      <w:r>
        <w:rPr>
          <w:rStyle w:val="normaltextrun"/>
          <w:rFonts w:ascii="Calibri" w:eastAsia="MS Gothic" w:hAnsi="Calibri" w:cs="Calibri"/>
          <w:color w:val="212121"/>
          <w:sz w:val="22"/>
          <w:szCs w:val="22"/>
        </w:rPr>
        <w:t>This data reflects the HT survey data, in that Priority Casework is the most frequently used element of the Core Offer, followed by No Names Consultation, and then School Development work.</w:t>
      </w:r>
    </w:p>
    <w:p w14:paraId="653B3ED0" w14:textId="77777777" w:rsidR="00206460" w:rsidRDefault="00206460" w:rsidP="00F17773">
      <w:pPr>
        <w:pStyle w:val="paragraph"/>
        <w:spacing w:before="0" w:beforeAutospacing="0" w:after="0" w:afterAutospacing="0"/>
        <w:jc w:val="both"/>
        <w:textAlignment w:val="baseline"/>
        <w:rPr>
          <w:rStyle w:val="normaltextrun"/>
          <w:rFonts w:ascii="Calibri" w:eastAsia="MS Gothic" w:hAnsi="Calibri" w:cs="Calibri"/>
          <w:color w:val="212121"/>
          <w:sz w:val="22"/>
          <w:szCs w:val="22"/>
        </w:rPr>
      </w:pPr>
    </w:p>
    <w:p w14:paraId="5AF43836" w14:textId="77777777" w:rsidR="005A50A5" w:rsidRDefault="005A50A5" w:rsidP="00F17773">
      <w:pPr>
        <w:pStyle w:val="paragraph"/>
        <w:spacing w:before="0" w:beforeAutospacing="0" w:after="0" w:afterAutospacing="0"/>
        <w:jc w:val="both"/>
        <w:textAlignment w:val="baseline"/>
        <w:rPr>
          <w:rStyle w:val="normaltextrun"/>
          <w:rFonts w:ascii="Calibri" w:eastAsia="MS Gothic" w:hAnsi="Calibri" w:cs="Calibri"/>
          <w:b/>
          <w:color w:val="212121"/>
          <w:sz w:val="22"/>
          <w:szCs w:val="22"/>
        </w:rPr>
      </w:pPr>
    </w:p>
    <w:p w14:paraId="10ED6D42" w14:textId="77777777" w:rsidR="005A50A5" w:rsidRDefault="005A50A5" w:rsidP="00F17773">
      <w:pPr>
        <w:pStyle w:val="paragraph"/>
        <w:spacing w:before="0" w:beforeAutospacing="0" w:after="0" w:afterAutospacing="0"/>
        <w:jc w:val="both"/>
        <w:textAlignment w:val="baseline"/>
        <w:rPr>
          <w:rStyle w:val="normaltextrun"/>
          <w:rFonts w:ascii="Calibri" w:eastAsia="MS Gothic" w:hAnsi="Calibri" w:cs="Calibri"/>
          <w:b/>
          <w:color w:val="212121"/>
          <w:sz w:val="22"/>
          <w:szCs w:val="22"/>
        </w:rPr>
      </w:pPr>
    </w:p>
    <w:p w14:paraId="0115E34E" w14:textId="661D6660" w:rsidR="00D753F1" w:rsidRPr="00111C18" w:rsidRDefault="00D753F1" w:rsidP="00F17773">
      <w:pPr>
        <w:pStyle w:val="paragraph"/>
        <w:spacing w:before="0" w:beforeAutospacing="0" w:after="0" w:afterAutospacing="0"/>
        <w:jc w:val="both"/>
        <w:textAlignment w:val="baseline"/>
        <w:rPr>
          <w:rStyle w:val="eop"/>
          <w:rFonts w:ascii="Calibri" w:hAnsi="Calibri" w:cs="Calibri"/>
          <w:b/>
          <w:color w:val="212121"/>
          <w:sz w:val="22"/>
          <w:szCs w:val="22"/>
          <w:lang w:val="en-US"/>
        </w:rPr>
      </w:pPr>
      <w:r w:rsidRPr="00111C18">
        <w:rPr>
          <w:rStyle w:val="normaltextrun"/>
          <w:rFonts w:ascii="Calibri" w:eastAsia="MS Gothic" w:hAnsi="Calibri" w:cs="Calibri"/>
          <w:b/>
          <w:color w:val="212121"/>
          <w:sz w:val="22"/>
          <w:szCs w:val="22"/>
        </w:rPr>
        <w:lastRenderedPageBreak/>
        <w:t>Parent survey data:</w:t>
      </w:r>
      <w:r w:rsidRPr="00111C18">
        <w:rPr>
          <w:rStyle w:val="eop"/>
          <w:rFonts w:ascii="Calibri" w:hAnsi="Calibri" w:cs="Calibri"/>
          <w:b/>
          <w:color w:val="212121"/>
          <w:sz w:val="22"/>
          <w:szCs w:val="22"/>
          <w:lang w:val="en-US"/>
        </w:rPr>
        <w:t> </w:t>
      </w:r>
    </w:p>
    <w:p w14:paraId="4DEC6FB2" w14:textId="77777777" w:rsidR="00D753F1" w:rsidRDefault="00D753F1" w:rsidP="00F17773">
      <w:pPr>
        <w:pStyle w:val="paragraph"/>
        <w:spacing w:before="0" w:beforeAutospacing="0" w:after="0" w:afterAutospacing="0"/>
        <w:jc w:val="both"/>
        <w:textAlignment w:val="baseline"/>
        <w:rPr>
          <w:rFonts w:ascii="Segoe UI" w:hAnsi="Segoe UI" w:cs="Segoe UI"/>
          <w:sz w:val="18"/>
          <w:szCs w:val="18"/>
          <w:lang w:val="en-US"/>
        </w:rPr>
      </w:pPr>
    </w:p>
    <w:p w14:paraId="3FBDD4F8" w14:textId="77777777" w:rsidR="00D753F1" w:rsidRPr="005A50A5" w:rsidRDefault="00D753F1" w:rsidP="00F17773">
      <w:pPr>
        <w:pStyle w:val="paragraph"/>
        <w:spacing w:before="0" w:beforeAutospacing="0" w:after="0" w:afterAutospacing="0"/>
        <w:jc w:val="both"/>
        <w:textAlignment w:val="baseline"/>
        <w:rPr>
          <w:rStyle w:val="eop"/>
          <w:rFonts w:ascii="Calibri" w:hAnsi="Calibri" w:cs="Calibri"/>
          <w:b/>
          <w:bCs/>
          <w:color w:val="212121"/>
          <w:sz w:val="22"/>
          <w:szCs w:val="22"/>
          <w:lang w:val="en-US"/>
        </w:rPr>
      </w:pPr>
      <w:r w:rsidRPr="005A50A5">
        <w:rPr>
          <w:rStyle w:val="normaltextrun"/>
          <w:rFonts w:ascii="Calibri" w:eastAsia="MS Gothic" w:hAnsi="Calibri" w:cs="Calibri"/>
          <w:b/>
          <w:bCs/>
          <w:color w:val="212121"/>
          <w:sz w:val="22"/>
          <w:szCs w:val="22"/>
        </w:rPr>
        <w:t>How helpful has it been to have the involvement of the EP service?</w:t>
      </w:r>
      <w:r w:rsidRPr="005A50A5">
        <w:rPr>
          <w:rStyle w:val="eop"/>
          <w:rFonts w:ascii="Calibri" w:hAnsi="Calibri" w:cs="Calibri"/>
          <w:b/>
          <w:bCs/>
          <w:color w:val="212121"/>
          <w:sz w:val="22"/>
          <w:szCs w:val="22"/>
          <w:lang w:val="en-US"/>
        </w:rPr>
        <w:t> </w:t>
      </w:r>
    </w:p>
    <w:p w14:paraId="56F91FAF" w14:textId="77777777" w:rsidR="00E33107" w:rsidRDefault="00E33107" w:rsidP="00F17773">
      <w:pPr>
        <w:pStyle w:val="paragraph"/>
        <w:spacing w:before="0" w:beforeAutospacing="0" w:after="0" w:afterAutospacing="0"/>
        <w:jc w:val="both"/>
        <w:textAlignment w:val="baseline"/>
        <w:rPr>
          <w:rStyle w:val="eop"/>
          <w:rFonts w:ascii="Calibri" w:hAnsi="Calibri" w:cs="Calibri"/>
          <w:color w:val="212121"/>
          <w:sz w:val="22"/>
          <w:szCs w:val="22"/>
          <w:lang w:val="en-US"/>
        </w:rPr>
      </w:pPr>
    </w:p>
    <w:p w14:paraId="372384B2" w14:textId="7B37FF8A" w:rsidR="00684162" w:rsidRDefault="008B05B3" w:rsidP="00E33107">
      <w:pPr>
        <w:pStyle w:val="paragraph"/>
        <w:spacing w:before="0" w:beforeAutospacing="0" w:after="0" w:afterAutospacing="0"/>
        <w:jc w:val="center"/>
        <w:textAlignment w:val="baseline"/>
        <w:rPr>
          <w:rStyle w:val="eop"/>
          <w:rFonts w:ascii="Calibri" w:hAnsi="Calibri" w:cs="Calibri"/>
          <w:color w:val="212121"/>
          <w:sz w:val="22"/>
          <w:szCs w:val="22"/>
          <w:lang w:val="en-US"/>
        </w:rPr>
      </w:pPr>
      <w:r>
        <w:rPr>
          <w:rStyle w:val="eop"/>
          <w:rFonts w:ascii="Calibri" w:hAnsi="Calibri" w:cs="Calibri"/>
          <w:noProof/>
          <w:color w:val="212121"/>
          <w:sz w:val="22"/>
          <w:szCs w:val="22"/>
          <w:lang w:val="en-US"/>
        </w:rPr>
        <w:pict w14:anchorId="4B84E60E">
          <v:shape id="_x0000_i1051" type="#_x0000_t75" style="width:229.5pt;height:230.25pt;visibility:visible">
            <v:imagedata r:id="rId40" o:title=""/>
          </v:shape>
        </w:pict>
      </w:r>
    </w:p>
    <w:p w14:paraId="2D948E50" w14:textId="77777777" w:rsidR="00931159" w:rsidRDefault="00931159" w:rsidP="00F17773">
      <w:pPr>
        <w:pStyle w:val="paragraph"/>
        <w:spacing w:before="0" w:beforeAutospacing="0" w:after="0" w:afterAutospacing="0"/>
        <w:jc w:val="both"/>
        <w:textAlignment w:val="baseline"/>
        <w:rPr>
          <w:rStyle w:val="eop"/>
          <w:rFonts w:ascii="Calibri" w:hAnsi="Calibri" w:cs="Calibri"/>
          <w:color w:val="212121"/>
          <w:sz w:val="22"/>
          <w:szCs w:val="22"/>
          <w:lang w:val="en-US"/>
        </w:rPr>
      </w:pPr>
    </w:p>
    <w:p w14:paraId="7390E299" w14:textId="77777777" w:rsidR="00D753F1" w:rsidRDefault="00D753F1" w:rsidP="00F17773">
      <w:pPr>
        <w:pStyle w:val="paragraph"/>
        <w:spacing w:before="0" w:beforeAutospacing="0" w:after="0" w:afterAutospacing="0"/>
        <w:jc w:val="both"/>
        <w:textAlignment w:val="baseline"/>
        <w:rPr>
          <w:rFonts w:ascii="Segoe UI" w:hAnsi="Segoe UI" w:cs="Segoe UI"/>
          <w:sz w:val="18"/>
          <w:szCs w:val="18"/>
          <w:lang w:val="en-US"/>
        </w:rPr>
      </w:pPr>
    </w:p>
    <w:p w14:paraId="709FF952" w14:textId="77777777" w:rsidR="00D753F1" w:rsidRPr="005A50A5" w:rsidRDefault="00D753F1" w:rsidP="00F17773">
      <w:pPr>
        <w:pStyle w:val="paragraph"/>
        <w:spacing w:before="0" w:beforeAutospacing="0" w:after="0" w:afterAutospacing="0"/>
        <w:jc w:val="both"/>
        <w:textAlignment w:val="baseline"/>
        <w:rPr>
          <w:rStyle w:val="eop"/>
          <w:rFonts w:ascii="Calibri" w:hAnsi="Calibri" w:cs="Calibri"/>
          <w:b/>
          <w:bCs/>
          <w:color w:val="212121"/>
          <w:sz w:val="22"/>
          <w:szCs w:val="22"/>
          <w:lang w:val="en-US"/>
        </w:rPr>
      </w:pPr>
      <w:r w:rsidRPr="005A50A5">
        <w:rPr>
          <w:rStyle w:val="normaltextrun"/>
          <w:rFonts w:ascii="Calibri" w:eastAsia="MS Gothic" w:hAnsi="Calibri" w:cs="Calibri"/>
          <w:b/>
          <w:bCs/>
          <w:color w:val="212121"/>
          <w:sz w:val="22"/>
          <w:szCs w:val="22"/>
        </w:rPr>
        <w:t>What led to EP involvement with your child?</w:t>
      </w:r>
      <w:r w:rsidRPr="005A50A5">
        <w:rPr>
          <w:rStyle w:val="eop"/>
          <w:rFonts w:ascii="Calibri" w:hAnsi="Calibri" w:cs="Calibri"/>
          <w:b/>
          <w:bCs/>
          <w:color w:val="212121"/>
          <w:sz w:val="22"/>
          <w:szCs w:val="22"/>
          <w:lang w:val="en-US"/>
        </w:rPr>
        <w:t> </w:t>
      </w:r>
    </w:p>
    <w:p w14:paraId="37FF153A" w14:textId="77777777" w:rsidR="00E33107" w:rsidRDefault="00E33107" w:rsidP="00F17773">
      <w:pPr>
        <w:pStyle w:val="paragraph"/>
        <w:spacing w:before="0" w:beforeAutospacing="0" w:after="0" w:afterAutospacing="0"/>
        <w:jc w:val="both"/>
        <w:textAlignment w:val="baseline"/>
        <w:rPr>
          <w:rStyle w:val="eop"/>
          <w:rFonts w:ascii="Calibri" w:hAnsi="Calibri" w:cs="Calibri"/>
          <w:color w:val="212121"/>
          <w:sz w:val="22"/>
          <w:szCs w:val="22"/>
          <w:lang w:val="en-US"/>
        </w:rPr>
      </w:pPr>
    </w:p>
    <w:p w14:paraId="7347FE7C" w14:textId="02A897E4" w:rsidR="00272514" w:rsidRDefault="008B05B3" w:rsidP="00F17773">
      <w:pPr>
        <w:pStyle w:val="paragraph"/>
        <w:spacing w:before="0" w:beforeAutospacing="0" w:after="0" w:afterAutospacing="0"/>
        <w:jc w:val="both"/>
        <w:textAlignment w:val="baseline"/>
        <w:rPr>
          <w:rStyle w:val="eop"/>
          <w:rFonts w:ascii="Calibri" w:hAnsi="Calibri" w:cs="Calibri"/>
          <w:color w:val="212121"/>
          <w:sz w:val="22"/>
          <w:szCs w:val="22"/>
          <w:lang w:val="en-US"/>
        </w:rPr>
      </w:pPr>
      <w:r>
        <w:rPr>
          <w:rStyle w:val="eop"/>
          <w:rFonts w:ascii="Calibri" w:hAnsi="Calibri" w:cs="Calibri"/>
          <w:noProof/>
          <w:color w:val="212121"/>
          <w:sz w:val="22"/>
          <w:szCs w:val="22"/>
          <w:lang w:val="en-US"/>
        </w:rPr>
        <w:pict w14:anchorId="5BBBC79D">
          <v:shape id="_x0000_i1052" type="#_x0000_t75" style="width:481.5pt;height:180.75pt;visibility:visible">
            <v:imagedata r:id="rId41" o:title=""/>
          </v:shape>
        </w:pict>
      </w:r>
    </w:p>
    <w:p w14:paraId="12B0FF5C" w14:textId="77777777" w:rsidR="00D753F1" w:rsidRDefault="00D753F1" w:rsidP="00F17773">
      <w:pPr>
        <w:pStyle w:val="paragraph"/>
        <w:spacing w:before="0" w:beforeAutospacing="0" w:after="0" w:afterAutospacing="0"/>
        <w:jc w:val="both"/>
        <w:textAlignment w:val="baseline"/>
        <w:rPr>
          <w:rFonts w:ascii="Segoe UI" w:hAnsi="Segoe UI" w:cs="Segoe UI"/>
          <w:sz w:val="18"/>
          <w:szCs w:val="18"/>
          <w:lang w:val="en-US"/>
        </w:rPr>
      </w:pPr>
    </w:p>
    <w:p w14:paraId="442CB22E" w14:textId="59B74851" w:rsidR="00D753F1" w:rsidRPr="005A50A5" w:rsidRDefault="00D753F1" w:rsidP="799BC1CC">
      <w:pPr>
        <w:pStyle w:val="paragraph"/>
        <w:spacing w:before="0" w:beforeAutospacing="0" w:after="0" w:afterAutospacing="0"/>
        <w:jc w:val="both"/>
        <w:textAlignment w:val="baseline"/>
        <w:rPr>
          <w:rStyle w:val="eop"/>
          <w:rFonts w:ascii="Calibri" w:hAnsi="Calibri" w:cs="Calibri"/>
          <w:b/>
          <w:bCs/>
          <w:color w:val="212121"/>
          <w:sz w:val="22"/>
          <w:szCs w:val="22"/>
          <w:lang w:val="en-US"/>
        </w:rPr>
      </w:pPr>
      <w:r w:rsidRPr="799BC1CC">
        <w:rPr>
          <w:rStyle w:val="normaltextrun"/>
          <w:rFonts w:ascii="Calibri" w:eastAsia="MS Gothic" w:hAnsi="Calibri" w:cs="Calibri"/>
          <w:b/>
          <w:bCs/>
          <w:color w:val="212121"/>
          <w:sz w:val="22"/>
          <w:szCs w:val="22"/>
        </w:rPr>
        <w:t xml:space="preserve">What has been better for you or your child </w:t>
      </w:r>
      <w:bookmarkStart w:id="36" w:name="_Int_WQGKpgrQ"/>
      <w:r w:rsidRPr="799BC1CC">
        <w:rPr>
          <w:rStyle w:val="normaltextrun"/>
          <w:rFonts w:ascii="Calibri" w:eastAsia="MS Gothic" w:hAnsi="Calibri" w:cs="Calibri"/>
          <w:b/>
          <w:bCs/>
          <w:color w:val="212121"/>
          <w:sz w:val="22"/>
          <w:szCs w:val="22"/>
        </w:rPr>
        <w:t>as a result of</w:t>
      </w:r>
      <w:bookmarkEnd w:id="36"/>
      <w:r w:rsidRPr="799BC1CC">
        <w:rPr>
          <w:rStyle w:val="normaltextrun"/>
          <w:rFonts w:ascii="Calibri" w:eastAsia="MS Gothic" w:hAnsi="Calibri" w:cs="Calibri"/>
          <w:b/>
          <w:bCs/>
          <w:color w:val="212121"/>
          <w:sz w:val="22"/>
          <w:szCs w:val="22"/>
        </w:rPr>
        <w:t xml:space="preserve"> having the EP service involved?</w:t>
      </w:r>
      <w:r w:rsidRPr="799BC1CC">
        <w:rPr>
          <w:rStyle w:val="eop"/>
          <w:rFonts w:ascii="Calibri" w:hAnsi="Calibri" w:cs="Calibri"/>
          <w:b/>
          <w:bCs/>
          <w:color w:val="212121"/>
          <w:sz w:val="22"/>
          <w:szCs w:val="22"/>
          <w:lang w:val="en-US"/>
        </w:rPr>
        <w:t> </w:t>
      </w:r>
    </w:p>
    <w:p w14:paraId="73CAEC22" w14:textId="77777777" w:rsidR="005A50A5" w:rsidRDefault="005A50A5" w:rsidP="00F17773">
      <w:pPr>
        <w:pStyle w:val="paragraph"/>
        <w:spacing w:before="0" w:beforeAutospacing="0" w:after="0" w:afterAutospacing="0"/>
        <w:jc w:val="both"/>
        <w:textAlignment w:val="baseline"/>
        <w:rPr>
          <w:rStyle w:val="eop"/>
          <w:rFonts w:ascii="Calibri" w:hAnsi="Calibri" w:cs="Calibri"/>
          <w:color w:val="212121"/>
          <w:sz w:val="22"/>
          <w:szCs w:val="22"/>
          <w:lang w:val="en-US"/>
        </w:rPr>
      </w:pPr>
    </w:p>
    <w:p w14:paraId="1F9436E0" w14:textId="4A945124" w:rsidR="002D685C" w:rsidRDefault="008B05B3" w:rsidP="00F17773">
      <w:pPr>
        <w:pStyle w:val="paragraph"/>
        <w:spacing w:before="0" w:beforeAutospacing="0" w:after="0" w:afterAutospacing="0"/>
        <w:jc w:val="both"/>
        <w:textAlignment w:val="baseline"/>
        <w:rPr>
          <w:rStyle w:val="eop"/>
          <w:rFonts w:ascii="Calibri" w:hAnsi="Calibri" w:cs="Calibri"/>
          <w:color w:val="212121"/>
          <w:sz w:val="22"/>
          <w:szCs w:val="22"/>
          <w:lang w:val="en-US"/>
        </w:rPr>
      </w:pPr>
      <w:r>
        <w:rPr>
          <w:rStyle w:val="eop"/>
          <w:rFonts w:ascii="Calibri" w:hAnsi="Calibri" w:cs="Calibri"/>
          <w:noProof/>
          <w:color w:val="212121"/>
          <w:sz w:val="22"/>
          <w:szCs w:val="22"/>
          <w:lang w:val="en-US"/>
        </w:rPr>
        <w:pict w14:anchorId="4324DEF0">
          <v:shape id="_x0000_i1053" type="#_x0000_t75" style="width:482.25pt;height:137.25pt;visibility:visible">
            <v:imagedata r:id="rId42" o:title=""/>
          </v:shape>
        </w:pict>
      </w:r>
    </w:p>
    <w:p w14:paraId="3486171B" w14:textId="2293CF9C" w:rsidR="00D753F1" w:rsidRDefault="00696629" w:rsidP="00F17773">
      <w:pPr>
        <w:pStyle w:val="NoSpacing"/>
        <w:jc w:val="both"/>
        <w:rPr>
          <w:rFonts w:cs="Calibri"/>
          <w:color w:val="212121"/>
          <w:shd w:val="clear" w:color="auto" w:fill="FFFFFF"/>
        </w:rPr>
      </w:pPr>
      <w:r>
        <w:rPr>
          <w:rFonts w:cs="Calibri"/>
          <w:color w:val="212121"/>
          <w:shd w:val="clear" w:color="auto" w:fill="FFFFFF"/>
        </w:rPr>
        <w:lastRenderedPageBreak/>
        <w:t xml:space="preserve">This is the first year in which we have carried out a </w:t>
      </w:r>
      <w:r w:rsidR="00280CB4">
        <w:rPr>
          <w:rFonts w:cs="Calibri"/>
          <w:color w:val="212121"/>
          <w:shd w:val="clear" w:color="auto" w:fill="FFFFFF"/>
        </w:rPr>
        <w:t>large-scale</w:t>
      </w:r>
      <w:r>
        <w:rPr>
          <w:rFonts w:cs="Calibri"/>
          <w:color w:val="212121"/>
          <w:shd w:val="clear" w:color="auto" w:fill="FFFFFF"/>
        </w:rPr>
        <w:t xml:space="preserve"> survey of all parents who have a child or young person who is a current Priority Case, or who has been closed as a Priority Case during this year.</w:t>
      </w:r>
    </w:p>
    <w:p w14:paraId="4FB3174D" w14:textId="77777777" w:rsidR="00CB064F" w:rsidRDefault="00CB064F" w:rsidP="00F17773">
      <w:pPr>
        <w:pStyle w:val="NoSpacing"/>
        <w:jc w:val="both"/>
        <w:rPr>
          <w:rFonts w:cs="Calibri"/>
          <w:color w:val="212121"/>
          <w:shd w:val="clear" w:color="auto" w:fill="FFFFFF"/>
        </w:rPr>
      </w:pPr>
    </w:p>
    <w:p w14:paraId="0557EE7D" w14:textId="49BC3EF5" w:rsidR="00CB064F" w:rsidRDefault="00CB064F" w:rsidP="00F17773">
      <w:pPr>
        <w:pStyle w:val="NoSpacing"/>
        <w:jc w:val="both"/>
        <w:rPr>
          <w:rFonts w:cs="Calibri"/>
          <w:color w:val="212121"/>
          <w:shd w:val="clear" w:color="auto" w:fill="FFFFFF"/>
        </w:rPr>
      </w:pPr>
      <w:r>
        <w:rPr>
          <w:rFonts w:cs="Calibri"/>
          <w:color w:val="212121"/>
          <w:shd w:val="clear" w:color="auto" w:fill="FFFFFF"/>
        </w:rPr>
        <w:t>We had 91 responses</w:t>
      </w:r>
      <w:r w:rsidR="00AF27A3">
        <w:rPr>
          <w:rFonts w:cs="Calibri"/>
          <w:color w:val="212121"/>
          <w:shd w:val="clear" w:color="auto" w:fill="FFFFFF"/>
        </w:rPr>
        <w:t>, 76 of whom competed a Forms survey and 15 who indicated a preference to complete the survey by phone.</w:t>
      </w:r>
    </w:p>
    <w:p w14:paraId="29931B57" w14:textId="77777777" w:rsidR="00515D69" w:rsidRDefault="00515D69" w:rsidP="00F17773">
      <w:pPr>
        <w:pStyle w:val="NoSpacing"/>
        <w:jc w:val="both"/>
        <w:rPr>
          <w:rFonts w:cs="Calibri"/>
          <w:color w:val="212121"/>
          <w:shd w:val="clear" w:color="auto" w:fill="FFFFFF"/>
        </w:rPr>
      </w:pPr>
    </w:p>
    <w:p w14:paraId="2DE34564" w14:textId="32417776" w:rsidR="00515D69" w:rsidRDefault="00515D69" w:rsidP="00F17773">
      <w:pPr>
        <w:pStyle w:val="NoSpacing"/>
        <w:jc w:val="both"/>
        <w:rPr>
          <w:rFonts w:cs="Calibri"/>
          <w:color w:val="212121"/>
          <w:shd w:val="clear" w:color="auto" w:fill="FFFFFF"/>
        </w:rPr>
      </w:pPr>
      <w:r>
        <w:rPr>
          <w:rFonts w:cs="Calibri"/>
          <w:color w:val="212121"/>
          <w:shd w:val="clear" w:color="auto" w:fill="FFFFFF"/>
        </w:rPr>
        <w:t xml:space="preserve">We plan to continue to survey parents through this methodology </w:t>
      </w:r>
      <w:r w:rsidR="00DF38C5">
        <w:rPr>
          <w:rFonts w:cs="Calibri"/>
          <w:color w:val="212121"/>
          <w:shd w:val="clear" w:color="auto" w:fill="FFFFFF"/>
        </w:rPr>
        <w:t>for the 2023-24 and 2024-25 school sessions, with a focus on increasing the numbers of parents who respond.</w:t>
      </w:r>
    </w:p>
    <w:p w14:paraId="0D9A4BFE" w14:textId="6B49102B" w:rsidR="00DF38C5" w:rsidRDefault="00DF38C5" w:rsidP="00F17773">
      <w:pPr>
        <w:pStyle w:val="NoSpacing"/>
        <w:jc w:val="both"/>
        <w:rPr>
          <w:rFonts w:cs="Calibri"/>
          <w:color w:val="212121"/>
          <w:shd w:val="clear" w:color="auto" w:fill="FFFFFF"/>
        </w:rPr>
      </w:pPr>
    </w:p>
    <w:p w14:paraId="6F2AA4AD" w14:textId="2B80D661" w:rsidR="00DF38C5" w:rsidRDefault="00DF38C5" w:rsidP="00F17773">
      <w:pPr>
        <w:pStyle w:val="NoSpacing"/>
        <w:jc w:val="both"/>
        <w:rPr>
          <w:rFonts w:cs="Calibri"/>
          <w:color w:val="212121"/>
          <w:shd w:val="clear" w:color="auto" w:fill="FFFFFF"/>
        </w:rPr>
      </w:pPr>
      <w:r>
        <w:rPr>
          <w:rFonts w:cs="Calibri"/>
          <w:color w:val="212121"/>
          <w:shd w:val="clear" w:color="auto" w:fill="FFFFFF"/>
        </w:rPr>
        <w:t>Key learning from this first survey includes</w:t>
      </w:r>
      <w:r w:rsidR="00111C18">
        <w:rPr>
          <w:rFonts w:cs="Calibri"/>
          <w:color w:val="212121"/>
          <w:shd w:val="clear" w:color="auto" w:fill="FFFFFF"/>
        </w:rPr>
        <w:t>:</w:t>
      </w:r>
    </w:p>
    <w:p w14:paraId="015A23B4" w14:textId="21826282" w:rsidR="00DF38C5" w:rsidRDefault="00DF38C5" w:rsidP="006E7D41">
      <w:pPr>
        <w:pStyle w:val="NoSpacing"/>
        <w:numPr>
          <w:ilvl w:val="0"/>
          <w:numId w:val="12"/>
        </w:numPr>
        <w:jc w:val="both"/>
        <w:rPr>
          <w:rFonts w:cs="Calibri"/>
          <w:color w:val="212121"/>
          <w:shd w:val="clear" w:color="auto" w:fill="FFFFFF"/>
        </w:rPr>
      </w:pPr>
      <w:r>
        <w:rPr>
          <w:rFonts w:cs="Calibri"/>
          <w:color w:val="212121"/>
          <w:shd w:val="clear" w:color="auto" w:fill="FFFFFF"/>
        </w:rPr>
        <w:t xml:space="preserve">The need for us to have </w:t>
      </w:r>
      <w:r w:rsidR="008711DE">
        <w:rPr>
          <w:rFonts w:cs="Calibri"/>
          <w:color w:val="212121"/>
          <w:shd w:val="clear" w:color="auto" w:fill="FFFFFF"/>
        </w:rPr>
        <w:t>clearer information for parents, at the point where schools raise our involvement, explaining the role of our service and what parents can expect</w:t>
      </w:r>
      <w:r w:rsidR="0082120F">
        <w:rPr>
          <w:rFonts w:cs="Calibri"/>
          <w:color w:val="212121"/>
          <w:shd w:val="clear" w:color="auto" w:fill="FFFFFF"/>
        </w:rPr>
        <w:t xml:space="preserve"> from the EP</w:t>
      </w:r>
    </w:p>
    <w:p w14:paraId="6FE36AD7" w14:textId="1E88B5CE" w:rsidR="0082120F" w:rsidRDefault="00DD0B03" w:rsidP="006E7D41">
      <w:pPr>
        <w:pStyle w:val="NoSpacing"/>
        <w:numPr>
          <w:ilvl w:val="0"/>
          <w:numId w:val="12"/>
        </w:numPr>
        <w:jc w:val="both"/>
        <w:rPr>
          <w:rFonts w:cs="Calibri"/>
          <w:color w:val="212121"/>
          <w:shd w:val="clear" w:color="auto" w:fill="FFFFFF"/>
        </w:rPr>
      </w:pPr>
      <w:r>
        <w:rPr>
          <w:rFonts w:cs="Calibri"/>
          <w:color w:val="212121"/>
          <w:shd w:val="clear" w:color="auto" w:fill="FFFFFF"/>
        </w:rPr>
        <w:t xml:space="preserve">Further focus on clarifying what parents hope for through the involvement of the EP, and agreeing shared goals between the parent, </w:t>
      </w:r>
      <w:bookmarkStart w:id="37" w:name="_Int_Hq7y80WO"/>
      <w:r>
        <w:rPr>
          <w:rFonts w:cs="Calibri"/>
          <w:color w:val="212121"/>
          <w:shd w:val="clear" w:color="auto" w:fill="FFFFFF"/>
        </w:rPr>
        <w:t>school</w:t>
      </w:r>
      <w:bookmarkEnd w:id="37"/>
      <w:r>
        <w:rPr>
          <w:rFonts w:cs="Calibri"/>
          <w:color w:val="212121"/>
          <w:shd w:val="clear" w:color="auto" w:fill="FFFFFF"/>
        </w:rPr>
        <w:t xml:space="preserve"> and EP.</w:t>
      </w:r>
    </w:p>
    <w:p w14:paraId="618DD440" w14:textId="77777777" w:rsidR="0082120F" w:rsidRDefault="0082120F" w:rsidP="00F17773">
      <w:pPr>
        <w:pStyle w:val="NoSpacing"/>
        <w:jc w:val="both"/>
        <w:rPr>
          <w:rFonts w:cs="Calibri"/>
          <w:color w:val="212121"/>
          <w:shd w:val="clear" w:color="auto" w:fill="FFFFFF"/>
        </w:rPr>
      </w:pPr>
    </w:p>
    <w:p w14:paraId="42850C2B" w14:textId="77777777" w:rsidR="00696629" w:rsidRPr="00696629" w:rsidRDefault="00696629" w:rsidP="00F17773">
      <w:pPr>
        <w:pStyle w:val="NoSpacing"/>
        <w:jc w:val="both"/>
        <w:rPr>
          <w:rFonts w:cs="Calibri"/>
          <w:color w:val="212121"/>
          <w:shd w:val="clear" w:color="auto" w:fill="FFFFFF"/>
        </w:rPr>
      </w:pPr>
    </w:p>
    <w:p w14:paraId="681C689D" w14:textId="77777777" w:rsidR="004D2DD6" w:rsidRPr="004D2DD6" w:rsidRDefault="004D2DD6" w:rsidP="00F17773">
      <w:pPr>
        <w:pStyle w:val="NoSpacing"/>
        <w:jc w:val="both"/>
        <w:rPr>
          <w:rFonts w:cs="Calibri"/>
        </w:rPr>
      </w:pPr>
    </w:p>
    <w:p w14:paraId="24E63FE1" w14:textId="77777777" w:rsidR="004D2DD6" w:rsidRDefault="004D2DD6" w:rsidP="00F17773">
      <w:pPr>
        <w:pStyle w:val="NoSpacing"/>
        <w:jc w:val="both"/>
      </w:pPr>
    </w:p>
    <w:p w14:paraId="302D71BB" w14:textId="77777777" w:rsidR="004D2DD6" w:rsidRDefault="004D2DD6" w:rsidP="00F17773">
      <w:pPr>
        <w:pStyle w:val="NoSpacing"/>
        <w:jc w:val="both"/>
      </w:pPr>
    </w:p>
    <w:p w14:paraId="5A70E85A" w14:textId="77777777" w:rsidR="004D2DD6" w:rsidRPr="00E617C0" w:rsidRDefault="004D2DD6" w:rsidP="00F17773">
      <w:pPr>
        <w:pStyle w:val="NoSpacing"/>
        <w:jc w:val="both"/>
      </w:pPr>
    </w:p>
    <w:p w14:paraId="388EA13C" w14:textId="77777777" w:rsidR="004D2DD6" w:rsidRDefault="004D2DD6" w:rsidP="00F17773">
      <w:pPr>
        <w:pStyle w:val="NoSpacing"/>
        <w:jc w:val="both"/>
        <w:rPr>
          <w:b/>
          <w:bCs/>
        </w:rPr>
      </w:pPr>
    </w:p>
    <w:p w14:paraId="7FF80F80" w14:textId="7CA5D196" w:rsidR="004D2DD6" w:rsidRPr="00A14EC0" w:rsidRDefault="59F5F676" w:rsidP="00BB95BD">
      <w:pPr>
        <w:spacing w:before="0" w:after="0"/>
        <w:rPr>
          <w:rFonts w:ascii="Calibri" w:hAnsi="Calibri" w:cs="Arial"/>
          <w:sz w:val="22"/>
          <w:szCs w:val="22"/>
        </w:rPr>
      </w:pPr>
      <w:r>
        <w:br w:type="page"/>
      </w:r>
      <w:r w:rsidR="004D2DD6" w:rsidRPr="00A14EC0">
        <w:rPr>
          <w:rFonts w:ascii="Calibri" w:hAnsi="Calibri" w:cs="Arial"/>
          <w:b/>
          <w:bCs/>
          <w:sz w:val="22"/>
          <w:szCs w:val="22"/>
        </w:rPr>
        <w:lastRenderedPageBreak/>
        <w:t xml:space="preserve">How good is the impact of our work, </w:t>
      </w:r>
      <w:bookmarkStart w:id="38" w:name="_Int_3ADN5aqc"/>
      <w:r w:rsidR="004D2DD6" w:rsidRPr="00A14EC0">
        <w:rPr>
          <w:rFonts w:ascii="Calibri" w:hAnsi="Calibri" w:cs="Arial"/>
          <w:b/>
          <w:bCs/>
          <w:sz w:val="22"/>
          <w:szCs w:val="22"/>
        </w:rPr>
        <w:t>above and beyond</w:t>
      </w:r>
      <w:bookmarkEnd w:id="38"/>
      <w:r w:rsidR="004D2DD6" w:rsidRPr="00A14EC0">
        <w:rPr>
          <w:rFonts w:ascii="Calibri" w:hAnsi="Calibri" w:cs="Arial"/>
          <w:b/>
          <w:bCs/>
          <w:sz w:val="22"/>
          <w:szCs w:val="22"/>
        </w:rPr>
        <w:t xml:space="preserve"> the core offer to schools</w:t>
      </w:r>
      <w:r w:rsidR="192DA429" w:rsidRPr="00A14EC0">
        <w:rPr>
          <w:rFonts w:ascii="Calibri" w:hAnsi="Calibri" w:cs="Arial"/>
          <w:b/>
          <w:bCs/>
          <w:sz w:val="22"/>
          <w:szCs w:val="22"/>
        </w:rPr>
        <w:t xml:space="preserve">? </w:t>
      </w:r>
    </w:p>
    <w:p w14:paraId="6A77A393" w14:textId="77777777" w:rsidR="004D2DD6" w:rsidRDefault="004D2DD6" w:rsidP="00F17773">
      <w:pPr>
        <w:pStyle w:val="NoSpacing"/>
        <w:jc w:val="both"/>
        <w:rPr>
          <w:b/>
          <w:bCs/>
        </w:rPr>
      </w:pPr>
    </w:p>
    <w:p w14:paraId="0ACB24D5" w14:textId="77777777" w:rsidR="004D2DD6" w:rsidRDefault="004D2DD6" w:rsidP="00F17773">
      <w:pPr>
        <w:pStyle w:val="paragraph"/>
        <w:spacing w:before="0" w:beforeAutospacing="0" w:after="0" w:afterAutospacing="0"/>
        <w:jc w:val="both"/>
        <w:textAlignment w:val="baseline"/>
        <w:rPr>
          <w:rStyle w:val="eop"/>
          <w:rFonts w:ascii="Calibri" w:hAnsi="Calibri" w:cs="Calibri"/>
          <w:color w:val="000000"/>
          <w:sz w:val="22"/>
          <w:szCs w:val="22"/>
        </w:rPr>
      </w:pPr>
      <w:r w:rsidRPr="00546D10">
        <w:rPr>
          <w:rStyle w:val="normaltextrun"/>
          <w:rFonts w:ascii="Calibri" w:eastAsia="MS Gothic" w:hAnsi="Calibri" w:cs="Calibri"/>
          <w:b/>
          <w:bCs/>
          <w:color w:val="000000"/>
          <w:sz w:val="22"/>
          <w:szCs w:val="22"/>
        </w:rPr>
        <w:t>Our Core Offer to the E&amp;CS Directorate:</w:t>
      </w:r>
      <w:r w:rsidRPr="00546D10">
        <w:rPr>
          <w:rStyle w:val="eop"/>
          <w:rFonts w:ascii="Calibri" w:hAnsi="Calibri" w:cs="Calibri"/>
          <w:color w:val="000000"/>
          <w:sz w:val="22"/>
          <w:szCs w:val="22"/>
        </w:rPr>
        <w:t> </w:t>
      </w:r>
    </w:p>
    <w:p w14:paraId="6FCA363B" w14:textId="77777777" w:rsidR="00D76EC6" w:rsidRPr="00546D10" w:rsidRDefault="00D76EC6" w:rsidP="00F17773">
      <w:pPr>
        <w:pStyle w:val="paragraph"/>
        <w:spacing w:before="0" w:beforeAutospacing="0" w:after="0" w:afterAutospacing="0"/>
        <w:jc w:val="both"/>
        <w:textAlignment w:val="baseline"/>
        <w:rPr>
          <w:rFonts w:ascii="Segoe UI" w:hAnsi="Segoe UI" w:cs="Segoe UI"/>
          <w:sz w:val="22"/>
          <w:szCs w:val="22"/>
        </w:rPr>
      </w:pPr>
    </w:p>
    <w:p w14:paraId="2E50BE78" w14:textId="77777777" w:rsidR="004D2DD6" w:rsidRPr="00546D10" w:rsidRDefault="004D2DD6" w:rsidP="00F17773">
      <w:pPr>
        <w:pStyle w:val="paragraph"/>
        <w:spacing w:before="0" w:beforeAutospacing="0" w:after="0" w:afterAutospacing="0"/>
        <w:jc w:val="both"/>
        <w:textAlignment w:val="baseline"/>
        <w:rPr>
          <w:rFonts w:ascii="Segoe UI" w:hAnsi="Segoe UI" w:cs="Segoe UI"/>
          <w:sz w:val="22"/>
          <w:szCs w:val="22"/>
        </w:rPr>
      </w:pPr>
      <w:r w:rsidRPr="00546D10">
        <w:rPr>
          <w:rStyle w:val="normaltextrun"/>
          <w:rFonts w:ascii="Calibri" w:eastAsia="MS Gothic" w:hAnsi="Calibri" w:cs="Calibri"/>
          <w:b/>
          <w:bCs/>
          <w:color w:val="000000"/>
          <w:sz w:val="22"/>
          <w:szCs w:val="22"/>
        </w:rPr>
        <w:t>Strategic Work</w:t>
      </w:r>
      <w:r w:rsidRPr="00546D10">
        <w:rPr>
          <w:rStyle w:val="eop"/>
          <w:rFonts w:ascii="Calibri" w:hAnsi="Calibri" w:cs="Calibri"/>
          <w:color w:val="000000"/>
          <w:sz w:val="22"/>
          <w:szCs w:val="22"/>
        </w:rPr>
        <w:t> </w:t>
      </w:r>
    </w:p>
    <w:p w14:paraId="6AA7D92F" w14:textId="4F3FF731" w:rsidR="004D2DD6" w:rsidRDefault="203E9EAC" w:rsidP="799BC1CC">
      <w:pPr>
        <w:pStyle w:val="paragraph"/>
        <w:spacing w:before="0" w:beforeAutospacing="0" w:after="0" w:afterAutospacing="0"/>
        <w:jc w:val="both"/>
        <w:textAlignment w:val="baseline"/>
        <w:rPr>
          <w:rStyle w:val="eop"/>
          <w:rFonts w:ascii="Calibri" w:hAnsi="Calibri" w:cs="Calibri"/>
          <w:color w:val="000000"/>
          <w:sz w:val="22"/>
          <w:szCs w:val="22"/>
        </w:rPr>
      </w:pPr>
      <w:r w:rsidRPr="00A14EC0">
        <w:rPr>
          <w:rStyle w:val="normaltextrun"/>
          <w:rFonts w:ascii="Calibri" w:eastAsia="MS Gothic" w:hAnsi="Calibri" w:cs="Calibri"/>
          <w:color w:val="000000"/>
          <w:sz w:val="22"/>
          <w:szCs w:val="22"/>
        </w:rPr>
        <w:t xml:space="preserve">The EPS supports the E&amp;CS Directorate and Children’s Services Partnership to develop, implement and evaluate policies and guidance, and provides a range of training, all focused on improving experiences and outcomes for staff, children/young </w:t>
      </w:r>
      <w:bookmarkStart w:id="39" w:name="_Int_kgtksXr9"/>
      <w:r w:rsidRPr="00A14EC0">
        <w:rPr>
          <w:rStyle w:val="normaltextrun"/>
          <w:rFonts w:ascii="Calibri" w:eastAsia="MS Gothic" w:hAnsi="Calibri" w:cs="Calibri"/>
          <w:color w:val="000000"/>
          <w:sz w:val="22"/>
          <w:szCs w:val="22"/>
        </w:rPr>
        <w:t>people</w:t>
      </w:r>
      <w:bookmarkEnd w:id="39"/>
      <w:r w:rsidRPr="00A14EC0">
        <w:rPr>
          <w:rStyle w:val="normaltextrun"/>
          <w:rFonts w:ascii="Calibri" w:eastAsia="MS Gothic" w:hAnsi="Calibri" w:cs="Calibri"/>
          <w:color w:val="000000"/>
          <w:sz w:val="22"/>
          <w:szCs w:val="22"/>
        </w:rPr>
        <w:t xml:space="preserve"> and families.</w:t>
      </w:r>
      <w:r w:rsidR="72558674" w:rsidRPr="00A14EC0">
        <w:rPr>
          <w:rStyle w:val="normaltextrun"/>
          <w:rFonts w:ascii="Calibri" w:eastAsia="MS Gothic" w:hAnsi="Calibri" w:cs="Calibri"/>
          <w:color w:val="000000"/>
          <w:sz w:val="22"/>
          <w:szCs w:val="22"/>
        </w:rPr>
        <w:t xml:space="preserve"> </w:t>
      </w:r>
      <w:r w:rsidRPr="00A14EC0">
        <w:rPr>
          <w:rStyle w:val="normaltextrun"/>
          <w:rFonts w:ascii="Calibri" w:eastAsia="MS Gothic" w:hAnsi="Calibri" w:cs="Calibri"/>
          <w:color w:val="000000"/>
          <w:sz w:val="22"/>
          <w:szCs w:val="22"/>
        </w:rPr>
        <w:t xml:space="preserve">We also do local research on local </w:t>
      </w:r>
      <w:bookmarkStart w:id="40" w:name="_Int_II7JjFUM"/>
      <w:r w:rsidRPr="00A14EC0">
        <w:rPr>
          <w:rStyle w:val="normaltextrun"/>
          <w:rFonts w:ascii="Calibri" w:eastAsia="MS Gothic" w:hAnsi="Calibri" w:cs="Calibri"/>
          <w:color w:val="000000"/>
          <w:sz w:val="22"/>
          <w:szCs w:val="22"/>
        </w:rPr>
        <w:t>issues, and</w:t>
      </w:r>
      <w:bookmarkEnd w:id="40"/>
      <w:r w:rsidRPr="00A14EC0">
        <w:rPr>
          <w:rStyle w:val="normaltextrun"/>
          <w:rFonts w:ascii="Calibri" w:eastAsia="MS Gothic" w:hAnsi="Calibri" w:cs="Calibri"/>
          <w:color w:val="000000"/>
          <w:sz w:val="22"/>
          <w:szCs w:val="22"/>
        </w:rPr>
        <w:t xml:space="preserve"> translate this and national research evidence into practical resources for schools.</w:t>
      </w:r>
      <w:r w:rsidRPr="00A14EC0">
        <w:rPr>
          <w:rStyle w:val="eop"/>
          <w:rFonts w:ascii="Calibri" w:hAnsi="Calibri" w:cs="Calibri"/>
          <w:color w:val="000000"/>
          <w:sz w:val="22"/>
          <w:szCs w:val="22"/>
        </w:rPr>
        <w:t> </w:t>
      </w:r>
    </w:p>
    <w:p w14:paraId="4443C6E0" w14:textId="77777777" w:rsidR="004D2DD6" w:rsidRPr="00546D10" w:rsidRDefault="004D2DD6" w:rsidP="00F17773">
      <w:pPr>
        <w:pStyle w:val="paragraph"/>
        <w:spacing w:before="0" w:beforeAutospacing="0" w:after="0" w:afterAutospacing="0"/>
        <w:jc w:val="both"/>
        <w:textAlignment w:val="baseline"/>
        <w:rPr>
          <w:rFonts w:ascii="Segoe UI" w:hAnsi="Segoe UI" w:cs="Segoe UI"/>
          <w:sz w:val="22"/>
          <w:szCs w:val="22"/>
        </w:rPr>
      </w:pPr>
    </w:p>
    <w:p w14:paraId="7731614E" w14:textId="77777777" w:rsidR="004D2DD6" w:rsidRPr="00111C18" w:rsidRDefault="004D2DD6" w:rsidP="00F17773">
      <w:pPr>
        <w:pStyle w:val="NoSpacing"/>
        <w:jc w:val="both"/>
        <w:rPr>
          <w:b/>
        </w:rPr>
      </w:pPr>
      <w:r w:rsidRPr="00111C18">
        <w:rPr>
          <w:b/>
        </w:rPr>
        <w:t>Commissioned project work:</w:t>
      </w:r>
    </w:p>
    <w:p w14:paraId="2FEFD7BD" w14:textId="6BA2720C" w:rsidR="006E061C" w:rsidRDefault="00660542" w:rsidP="00F17773">
      <w:pPr>
        <w:pStyle w:val="NoSpacing"/>
        <w:jc w:val="both"/>
      </w:pPr>
      <w:r>
        <w:t xml:space="preserve">The service currently has </w:t>
      </w:r>
      <w:r w:rsidR="004F33B4">
        <w:t>additional funding for commissioned project work in four areas, allowing us to do specific tasks over and above our Core Offer to schools and to the Directorate.</w:t>
      </w:r>
    </w:p>
    <w:p w14:paraId="7B67B2BB" w14:textId="51006955" w:rsidR="004F61FF" w:rsidRDefault="004F61FF" w:rsidP="006E7D41">
      <w:pPr>
        <w:pStyle w:val="NoSpacing"/>
        <w:numPr>
          <w:ilvl w:val="0"/>
          <w:numId w:val="16"/>
        </w:numPr>
        <w:jc w:val="both"/>
      </w:pPr>
      <w:r>
        <w:t xml:space="preserve">FTE </w:t>
      </w:r>
      <w:r w:rsidR="008D425F">
        <w:t xml:space="preserve">to support tasks associated with the </w:t>
      </w:r>
      <w:r>
        <w:t>Additional Support for Learning Strategy</w:t>
      </w:r>
      <w:r w:rsidR="0029561E">
        <w:t>.</w:t>
      </w:r>
    </w:p>
    <w:p w14:paraId="5B733D1D" w14:textId="17D5CBE8" w:rsidR="007E15F3" w:rsidRDefault="008D425F" w:rsidP="006E7D41">
      <w:pPr>
        <w:pStyle w:val="NoSpacing"/>
        <w:numPr>
          <w:ilvl w:val="0"/>
          <w:numId w:val="16"/>
        </w:numPr>
        <w:jc w:val="both"/>
      </w:pPr>
      <w:r>
        <w:t>FTE to sup</w:t>
      </w:r>
      <w:r w:rsidR="007E15F3">
        <w:t xml:space="preserve">port the integration of </w:t>
      </w:r>
      <w:r>
        <w:t>Counselling</w:t>
      </w:r>
      <w:r w:rsidR="007E15F3">
        <w:t xml:space="preserve"> in Schools into the wider continuum of emotional wellbeing support</w:t>
      </w:r>
      <w:r w:rsidR="0029561E">
        <w:t>.</w:t>
      </w:r>
    </w:p>
    <w:p w14:paraId="1E5719BB" w14:textId="7FFC430B" w:rsidR="007E15F3" w:rsidRDefault="007E15F3" w:rsidP="006E7D41">
      <w:pPr>
        <w:pStyle w:val="NoSpacing"/>
        <w:numPr>
          <w:ilvl w:val="0"/>
          <w:numId w:val="16"/>
        </w:numPr>
        <w:jc w:val="both"/>
      </w:pPr>
      <w:r>
        <w:t>FTE (temporary) to support the development and implementation of the Neuro-developmental Pathway</w:t>
      </w:r>
      <w:r w:rsidR="0029561E">
        <w:t>.</w:t>
      </w:r>
    </w:p>
    <w:p w14:paraId="0F821586" w14:textId="00F4F8FB" w:rsidR="004F61FF" w:rsidRPr="00546D10" w:rsidRDefault="007E15F3" w:rsidP="006E7D41">
      <w:pPr>
        <w:pStyle w:val="NoSpacing"/>
        <w:numPr>
          <w:ilvl w:val="0"/>
          <w:numId w:val="16"/>
        </w:numPr>
        <w:jc w:val="both"/>
      </w:pPr>
      <w:r>
        <w:t xml:space="preserve">0.6 FTE (temporary) to support </w:t>
      </w:r>
      <w:r w:rsidR="00AC71D9">
        <w:t>better outcomes for Fife Care Experienced</w:t>
      </w:r>
      <w:r w:rsidR="008D425F">
        <w:t xml:space="preserve"> </w:t>
      </w:r>
      <w:r w:rsidR="00AC71D9">
        <w:t>young people through the Learning with Care project</w:t>
      </w:r>
      <w:r w:rsidR="0029561E">
        <w:t>.</w:t>
      </w:r>
    </w:p>
    <w:p w14:paraId="3C6ED6B0" w14:textId="77777777" w:rsidR="004D2DD6" w:rsidRPr="00546D10" w:rsidRDefault="004D2DD6" w:rsidP="00F17773">
      <w:pPr>
        <w:pStyle w:val="NoSpacing"/>
        <w:jc w:val="both"/>
      </w:pPr>
    </w:p>
    <w:p w14:paraId="032EE067" w14:textId="51229B69" w:rsidR="004D2DD6" w:rsidRPr="00546D10" w:rsidRDefault="001D5F13" w:rsidP="00F17773">
      <w:pPr>
        <w:pStyle w:val="NoSpacing"/>
        <w:jc w:val="both"/>
      </w:pPr>
      <w:r>
        <w:t>These projects, and o</w:t>
      </w:r>
      <w:r w:rsidR="004D2DD6" w:rsidRPr="00546D10">
        <w:t>ther Service Improvement Plan targets</w:t>
      </w:r>
      <w:r>
        <w:t xml:space="preserve"> from 2021-22 are reported on in Appendix 1</w:t>
      </w:r>
      <w:r w:rsidR="0029561E">
        <w:t>.</w:t>
      </w:r>
    </w:p>
    <w:p w14:paraId="38638751" w14:textId="77777777" w:rsidR="004D2DD6" w:rsidRPr="00546D10" w:rsidRDefault="004D2DD6" w:rsidP="00F17773">
      <w:pPr>
        <w:pStyle w:val="NoSpacing"/>
        <w:jc w:val="both"/>
      </w:pPr>
    </w:p>
    <w:p w14:paraId="5D4AF53C" w14:textId="2BA47F99" w:rsidR="004D2DD6" w:rsidRPr="00111C18" w:rsidRDefault="00F50305" w:rsidP="00F17773">
      <w:pPr>
        <w:pStyle w:val="NoSpacing"/>
        <w:jc w:val="both"/>
        <w:rPr>
          <w:b/>
        </w:rPr>
      </w:pPr>
      <w:r>
        <w:rPr>
          <w:b/>
          <w:bCs/>
        </w:rPr>
        <w:t>External research scrutiny</w:t>
      </w:r>
    </w:p>
    <w:p w14:paraId="2BA9434A" w14:textId="77777777" w:rsidR="004D2DD6" w:rsidRDefault="004D2DD6" w:rsidP="00F17773">
      <w:pPr>
        <w:pStyle w:val="NoSpacing"/>
        <w:jc w:val="both"/>
      </w:pPr>
    </w:p>
    <w:p w14:paraId="6D994F75" w14:textId="74089BAA" w:rsidR="004153FD" w:rsidRPr="0029561E" w:rsidRDefault="004153FD" w:rsidP="00F17773">
      <w:pPr>
        <w:pStyle w:val="NoSpacing"/>
        <w:jc w:val="both"/>
        <w:rPr>
          <w:b/>
          <w:bCs/>
        </w:rPr>
      </w:pPr>
      <w:r w:rsidRPr="0029561E">
        <w:rPr>
          <w:b/>
          <w:bCs/>
        </w:rPr>
        <w:t>Number and themes of external research requests processed by the EP Service External Research Scrutiny Group</w:t>
      </w:r>
      <w:r w:rsidR="0029561E">
        <w:rPr>
          <w:b/>
          <w:bCs/>
        </w:rPr>
        <w:t>:</w:t>
      </w:r>
    </w:p>
    <w:p w14:paraId="1C1BDD61" w14:textId="77777777" w:rsidR="0029561E" w:rsidRDefault="0029561E" w:rsidP="00F17773">
      <w:pPr>
        <w:pStyle w:val="NoSpacing"/>
        <w:jc w:val="both"/>
      </w:pPr>
    </w:p>
    <w:p w14:paraId="2D8A242E" w14:textId="77777777" w:rsidR="004153FD" w:rsidRDefault="008B05B3" w:rsidP="00F17773">
      <w:pPr>
        <w:pStyle w:val="NoSpacing"/>
        <w:jc w:val="both"/>
      </w:pPr>
      <w:r>
        <w:rPr>
          <w:noProof/>
        </w:rPr>
        <w:pict w14:anchorId="071FE4CD">
          <v:shape id="_x0000_i1054" type="#_x0000_t75" style="width:482.25pt;height:231.75pt;visibility:visible">
            <v:imagedata r:id="rId43" o:title=""/>
          </v:shape>
        </w:pict>
      </w:r>
    </w:p>
    <w:p w14:paraId="279AC91C" w14:textId="77777777" w:rsidR="004153FD" w:rsidRDefault="004153FD" w:rsidP="00F17773">
      <w:pPr>
        <w:pStyle w:val="NoSpacing"/>
        <w:jc w:val="both"/>
      </w:pPr>
    </w:p>
    <w:p w14:paraId="78220D30" w14:textId="77777777" w:rsidR="004153FD" w:rsidRDefault="004153FD" w:rsidP="00F17773">
      <w:pPr>
        <w:pStyle w:val="NoSpacing"/>
        <w:jc w:val="both"/>
      </w:pPr>
      <w:r>
        <w:t>There is a scrutiny process, designed and implemented by a subgroup of our Planning Professional Development Group, to which all external requests to do research involving Fife schools, education staff, children and young people are subject.</w:t>
      </w:r>
    </w:p>
    <w:p w14:paraId="4D60D85B" w14:textId="77777777" w:rsidR="004153FD" w:rsidRDefault="004153FD" w:rsidP="00F17773">
      <w:pPr>
        <w:pStyle w:val="NoSpacing"/>
        <w:jc w:val="both"/>
      </w:pPr>
    </w:p>
    <w:p w14:paraId="175906E2" w14:textId="07B33267" w:rsidR="004153FD" w:rsidRDefault="004153FD" w:rsidP="00F17773">
      <w:pPr>
        <w:pStyle w:val="NoSpacing"/>
        <w:jc w:val="both"/>
      </w:pPr>
      <w:r>
        <w:lastRenderedPageBreak/>
        <w:t>The workload fluctuates across the year. Liaison with researchers and gathering sufficient information to be able to make a recommendation about approval or refusal is time consuming. The benefit to the Education Service is to have up to date research carried out in Fife, which we can then use to improve learning and teaching.</w:t>
      </w:r>
    </w:p>
    <w:p w14:paraId="4D69CE30" w14:textId="77777777" w:rsidR="004153FD" w:rsidRDefault="004153FD" w:rsidP="00F17773">
      <w:pPr>
        <w:pStyle w:val="NoSpacing"/>
        <w:jc w:val="both"/>
      </w:pPr>
    </w:p>
    <w:p w14:paraId="6F17E937" w14:textId="77777777" w:rsidR="004153FD" w:rsidRDefault="004153FD" w:rsidP="00F17773">
      <w:pPr>
        <w:pStyle w:val="NoSpacing"/>
        <w:jc w:val="both"/>
      </w:pPr>
      <w:r>
        <w:t>Being provided with outcome reports from researchers is challenging, and this is an area for development.</w:t>
      </w:r>
    </w:p>
    <w:p w14:paraId="1F1A9A6C" w14:textId="77777777" w:rsidR="00F50305" w:rsidRDefault="00F50305" w:rsidP="00F17773">
      <w:pPr>
        <w:pStyle w:val="NoSpacing"/>
        <w:jc w:val="both"/>
        <w:rPr>
          <w:b/>
        </w:rPr>
      </w:pPr>
    </w:p>
    <w:p w14:paraId="1329A656" w14:textId="0213F76E" w:rsidR="004D2DD6" w:rsidRDefault="004D2DD6" w:rsidP="00F17773">
      <w:pPr>
        <w:pStyle w:val="NoSpacing"/>
        <w:jc w:val="both"/>
        <w:rPr>
          <w:b/>
        </w:rPr>
      </w:pPr>
      <w:r w:rsidRPr="00F50305">
        <w:rPr>
          <w:b/>
        </w:rPr>
        <w:t>Number and type of requests for involvement in Directorate and/or Education Service strategic and policy work</w:t>
      </w:r>
      <w:r w:rsidR="00925FD4">
        <w:rPr>
          <w:b/>
        </w:rPr>
        <w:t>:</w:t>
      </w:r>
    </w:p>
    <w:p w14:paraId="69319BF1" w14:textId="77777777" w:rsidR="00E33107" w:rsidRPr="00F50305" w:rsidRDefault="00E33107" w:rsidP="00F17773">
      <w:pPr>
        <w:pStyle w:val="NoSpacing"/>
        <w:jc w:val="both"/>
        <w:rPr>
          <w:b/>
          <w:bCs/>
        </w:rPr>
      </w:pPr>
    </w:p>
    <w:p w14:paraId="2AA92C2B" w14:textId="54592D3D" w:rsidR="001D5559" w:rsidRDefault="008B05B3" w:rsidP="00931159">
      <w:pPr>
        <w:pStyle w:val="NoSpacing"/>
        <w:jc w:val="center"/>
      </w:pPr>
      <w:r>
        <w:rPr>
          <w:noProof/>
        </w:rPr>
        <w:pict w14:anchorId="394C191E">
          <v:shape id="_x0000_i1055" type="#_x0000_t75" style="width:213pt;height:197.25pt;visibility:visible">
            <v:imagedata r:id="rId44" o:title=""/>
          </v:shape>
        </w:pict>
      </w:r>
    </w:p>
    <w:p w14:paraId="08C24F7C" w14:textId="77777777" w:rsidR="004153FD" w:rsidRDefault="004153FD" w:rsidP="00F17773">
      <w:pPr>
        <w:pStyle w:val="NoSpacing"/>
        <w:jc w:val="both"/>
        <w:rPr>
          <w:noProof/>
        </w:rPr>
      </w:pPr>
    </w:p>
    <w:p w14:paraId="5F815BD1" w14:textId="6FEDB10D" w:rsidR="004153FD" w:rsidRDefault="00A60A42" w:rsidP="00F17773">
      <w:pPr>
        <w:pStyle w:val="NoSpacing"/>
        <w:jc w:val="both"/>
        <w:rPr>
          <w:noProof/>
        </w:rPr>
      </w:pPr>
      <w:r>
        <w:rPr>
          <w:noProof/>
        </w:rPr>
        <w:t>We keep track of the type of requests for EP Service involvement from the Directorate.</w:t>
      </w:r>
      <w:r w:rsidR="00CD55CC">
        <w:rPr>
          <w:noProof/>
        </w:rPr>
        <w:t xml:space="preserve"> Analysis of these requests identify the following themes, from most frequently requested to least:</w:t>
      </w:r>
    </w:p>
    <w:p w14:paraId="6A5A2880" w14:textId="2BB5AE1E" w:rsidR="00CD55CC" w:rsidRDefault="00523F20" w:rsidP="006E7D41">
      <w:pPr>
        <w:pStyle w:val="NoSpacing"/>
        <w:numPr>
          <w:ilvl w:val="0"/>
          <w:numId w:val="13"/>
        </w:numPr>
        <w:jc w:val="both"/>
        <w:rPr>
          <w:noProof/>
        </w:rPr>
      </w:pPr>
      <w:r>
        <w:rPr>
          <w:noProof/>
        </w:rPr>
        <w:t>Join Education Service or Directorate strategic/working group</w:t>
      </w:r>
    </w:p>
    <w:p w14:paraId="45A51CBC" w14:textId="414D5088" w:rsidR="00523F20" w:rsidRDefault="00523F20" w:rsidP="006E7D41">
      <w:pPr>
        <w:pStyle w:val="NoSpacing"/>
        <w:numPr>
          <w:ilvl w:val="0"/>
          <w:numId w:val="13"/>
        </w:numPr>
        <w:jc w:val="both"/>
        <w:rPr>
          <w:noProof/>
        </w:rPr>
      </w:pPr>
      <w:r>
        <w:rPr>
          <w:noProof/>
        </w:rPr>
        <w:t>Deliver training</w:t>
      </w:r>
    </w:p>
    <w:p w14:paraId="6EDC7F7D" w14:textId="285B9989" w:rsidR="00523F20" w:rsidRDefault="004E5C75" w:rsidP="006E7D41">
      <w:pPr>
        <w:pStyle w:val="NoSpacing"/>
        <w:numPr>
          <w:ilvl w:val="0"/>
          <w:numId w:val="13"/>
        </w:numPr>
        <w:jc w:val="both"/>
        <w:rPr>
          <w:noProof/>
        </w:rPr>
      </w:pPr>
      <w:r>
        <w:rPr>
          <w:noProof/>
        </w:rPr>
        <w:t>Present to Committee</w:t>
      </w:r>
    </w:p>
    <w:p w14:paraId="5D042476" w14:textId="1241DDCD" w:rsidR="004E5C75" w:rsidRDefault="004E5C75" w:rsidP="006E7D41">
      <w:pPr>
        <w:pStyle w:val="NoSpacing"/>
        <w:numPr>
          <w:ilvl w:val="0"/>
          <w:numId w:val="13"/>
        </w:numPr>
        <w:jc w:val="both"/>
        <w:rPr>
          <w:noProof/>
        </w:rPr>
      </w:pPr>
      <w:r>
        <w:rPr>
          <w:noProof/>
        </w:rPr>
        <w:t>Provide strategic staff wellbeing advice</w:t>
      </w:r>
    </w:p>
    <w:p w14:paraId="47C67CC6" w14:textId="2817F9F0" w:rsidR="004E5C75" w:rsidRDefault="004E5C75" w:rsidP="006E7D41">
      <w:pPr>
        <w:pStyle w:val="NoSpacing"/>
        <w:numPr>
          <w:ilvl w:val="0"/>
          <w:numId w:val="13"/>
        </w:numPr>
        <w:jc w:val="both"/>
        <w:rPr>
          <w:noProof/>
        </w:rPr>
      </w:pPr>
      <w:r>
        <w:rPr>
          <w:noProof/>
        </w:rPr>
        <w:t>Input to Directorate Leadership Group</w:t>
      </w:r>
    </w:p>
    <w:p w14:paraId="2CB42C08" w14:textId="0CAE3750" w:rsidR="004E5C75" w:rsidRDefault="00CC6AC2" w:rsidP="006E7D41">
      <w:pPr>
        <w:pStyle w:val="NoSpacing"/>
        <w:numPr>
          <w:ilvl w:val="0"/>
          <w:numId w:val="13"/>
        </w:numPr>
        <w:jc w:val="both"/>
      </w:pPr>
      <w:r>
        <w:rPr>
          <w:noProof/>
        </w:rPr>
        <w:t>Take on a role in relation to evaluation of a task or project</w:t>
      </w:r>
      <w:r w:rsidR="00925FD4">
        <w:rPr>
          <w:noProof/>
        </w:rPr>
        <w:t>.</w:t>
      </w:r>
    </w:p>
    <w:p w14:paraId="3FDEEDDC" w14:textId="77777777" w:rsidR="004D2DD6" w:rsidRDefault="004D2DD6" w:rsidP="00F17773">
      <w:pPr>
        <w:pStyle w:val="NoSpacing"/>
        <w:jc w:val="both"/>
      </w:pPr>
    </w:p>
    <w:p w14:paraId="1CD1A879" w14:textId="128CA7A5" w:rsidR="00143900" w:rsidRPr="00E33107" w:rsidRDefault="004D2DD6" w:rsidP="00F17773">
      <w:pPr>
        <w:pStyle w:val="NoSpacing"/>
        <w:jc w:val="both"/>
        <w:rPr>
          <w:b/>
          <w:bCs/>
        </w:rPr>
      </w:pPr>
      <w:r w:rsidRPr="00143900">
        <w:rPr>
          <w:b/>
          <w:bCs/>
        </w:rPr>
        <w:t xml:space="preserve">Number of potential </w:t>
      </w:r>
      <w:r w:rsidR="009401A5" w:rsidRPr="00143900">
        <w:rPr>
          <w:b/>
          <w:bCs/>
        </w:rPr>
        <w:t>(near miss)</w:t>
      </w:r>
      <w:r w:rsidR="00143900" w:rsidRPr="00143900">
        <w:rPr>
          <w:b/>
          <w:bCs/>
        </w:rPr>
        <w:t xml:space="preserve"> and actual</w:t>
      </w:r>
      <w:r w:rsidR="009401A5" w:rsidRPr="00143900">
        <w:rPr>
          <w:b/>
          <w:bCs/>
        </w:rPr>
        <w:t xml:space="preserve"> </w:t>
      </w:r>
      <w:r w:rsidRPr="00143900">
        <w:rPr>
          <w:b/>
          <w:bCs/>
        </w:rPr>
        <w:t>ASN Tribunals involving EPs</w:t>
      </w:r>
      <w:r w:rsidR="00925FD4">
        <w:rPr>
          <w:b/>
          <w:bCs/>
        </w:rPr>
        <w:t>:</w:t>
      </w:r>
      <w:r w:rsidRPr="00143900">
        <w:rPr>
          <w:b/>
          <w:bCs/>
        </w:rPr>
        <w:t xml:space="preserve"> </w:t>
      </w:r>
    </w:p>
    <w:p w14:paraId="0AEF73B9" w14:textId="77777777" w:rsidR="00CC6AC2" w:rsidRDefault="00CC6AC2" w:rsidP="00F17773">
      <w:pPr>
        <w:pStyle w:val="NoSpacing"/>
        <w:jc w:val="both"/>
      </w:pPr>
    </w:p>
    <w:p w14:paraId="6FC455C1" w14:textId="2060D46E" w:rsidR="00E10D89" w:rsidRDefault="008B05B3" w:rsidP="009401A5">
      <w:pPr>
        <w:pStyle w:val="NoSpacing"/>
        <w:jc w:val="center"/>
      </w:pPr>
      <w:r>
        <w:rPr>
          <w:noProof/>
        </w:rPr>
        <w:pict w14:anchorId="4DC98238">
          <v:shape id="_x0000_i1056" type="#_x0000_t75" style="width:264pt;height:198.75pt;visibility:visible">
            <v:imagedata r:id="rId45" o:title=""/>
          </v:shape>
        </w:pict>
      </w:r>
    </w:p>
    <w:p w14:paraId="5E0AD2A1" w14:textId="2E79D75D" w:rsidR="0002508D" w:rsidRDefault="0002508D" w:rsidP="00F17773">
      <w:pPr>
        <w:pStyle w:val="NoSpacing"/>
        <w:jc w:val="both"/>
      </w:pPr>
      <w:r>
        <w:lastRenderedPageBreak/>
        <w:t xml:space="preserve">Involvement in ASN Tribunals is </w:t>
      </w:r>
      <w:r w:rsidR="008A6C58">
        <w:t xml:space="preserve">an increasing area of work for EPs, and the numbers of parents making Placing Requests </w:t>
      </w:r>
      <w:r w:rsidR="00491954">
        <w:t xml:space="preserve">(PR) </w:t>
      </w:r>
      <w:r w:rsidR="008A6C58">
        <w:t xml:space="preserve">for independent provisions, or additional support provisions within Fife, </w:t>
      </w:r>
      <w:r w:rsidR="00A0322C">
        <w:t>are increasing</w:t>
      </w:r>
      <w:r w:rsidR="0002145A">
        <w:t>, with an increasing number also exercising their right to appeal refusal of a PR through the ASN Tribunals process.</w:t>
      </w:r>
    </w:p>
    <w:p w14:paraId="624BCFA6" w14:textId="77777777" w:rsidR="00A0322C" w:rsidRDefault="00A0322C" w:rsidP="00F17773">
      <w:pPr>
        <w:pStyle w:val="NoSpacing"/>
        <w:jc w:val="both"/>
      </w:pPr>
    </w:p>
    <w:p w14:paraId="29FA5C40" w14:textId="051AA81A" w:rsidR="00A0322C" w:rsidRDefault="00A0322C" w:rsidP="00F17773">
      <w:pPr>
        <w:pStyle w:val="NoSpacing"/>
        <w:jc w:val="both"/>
      </w:pPr>
      <w:r>
        <w:t>This has significant workload for EPs, over and above their Core Offer to schools. Our focus has been on identifying early the cases which could potentially go to ASN Tribunal</w:t>
      </w:r>
      <w:r w:rsidR="0002145A">
        <w:t xml:space="preserve"> </w:t>
      </w:r>
      <w:r w:rsidR="003C00C0">
        <w:t>i.e.,</w:t>
      </w:r>
      <w:r w:rsidR="0002145A">
        <w:t xml:space="preserve"> those in which a parent and school are in disagreement about how their child’s ASN are being met, where there is a parental complaint about the school relating to ASN</w:t>
      </w:r>
      <w:r w:rsidR="00491954">
        <w:t xml:space="preserve">, where the parent has mentioned the possibility of putting in a PR to an independent provision or Fife ASN provision, and where a PR has been submitted. We categorised these as ‘Near Misses’ until such point as a reference was </w:t>
      </w:r>
      <w:bookmarkStart w:id="41" w:name="_Int_F8FP4uUr"/>
      <w:r w:rsidR="00491954">
        <w:t>actually received</w:t>
      </w:r>
      <w:bookmarkEnd w:id="41"/>
      <w:r w:rsidR="00491954">
        <w:t xml:space="preserve"> for an ASN Tribunal, at which we categorised them as ‘Confirmed</w:t>
      </w:r>
      <w:bookmarkStart w:id="42" w:name="_Int_0VOv8bP5"/>
      <w:r w:rsidR="00491954">
        <w:t>’.</w:t>
      </w:r>
      <w:bookmarkEnd w:id="42"/>
    </w:p>
    <w:p w14:paraId="196D9234" w14:textId="77777777" w:rsidR="00491954" w:rsidRDefault="00491954" w:rsidP="00F17773">
      <w:pPr>
        <w:pStyle w:val="NoSpacing"/>
        <w:jc w:val="both"/>
      </w:pPr>
    </w:p>
    <w:p w14:paraId="456B9752" w14:textId="796DCF33" w:rsidR="00491954" w:rsidRDefault="00491954" w:rsidP="00F17773">
      <w:pPr>
        <w:pStyle w:val="NoSpacing"/>
        <w:jc w:val="both"/>
      </w:pPr>
      <w:r>
        <w:t xml:space="preserve">As this graph shows, </w:t>
      </w:r>
      <w:r w:rsidR="001A31F5">
        <w:t>there has been success in diverting a high number of ‘Near Misses</w:t>
      </w:r>
      <w:bookmarkStart w:id="43" w:name="_Int_aBth8RjG"/>
      <w:r w:rsidR="001A31F5">
        <w:t>’.</w:t>
      </w:r>
      <w:bookmarkEnd w:id="43"/>
      <w:r w:rsidR="001A31F5">
        <w:t xml:space="preserve"> However, the numbers of </w:t>
      </w:r>
      <w:bookmarkStart w:id="44" w:name="_Int_XsaQji7x"/>
      <w:r w:rsidR="001A31F5">
        <w:t>PRs</w:t>
      </w:r>
      <w:bookmarkEnd w:id="44"/>
      <w:r w:rsidR="001A31F5">
        <w:t xml:space="preserve"> being received and the a</w:t>
      </w:r>
      <w:r w:rsidR="006058E7">
        <w:t xml:space="preserve">dditional workload this requires not only for the EP involved, but also Operational Deputes in supporting the EP through this process, means that we will </w:t>
      </w:r>
      <w:r w:rsidR="0087218F">
        <w:t>now focus on working with the Education Manager for ASL and the ASL Solicitor to</w:t>
      </w:r>
      <w:r w:rsidR="00400D8F">
        <w:t>:</w:t>
      </w:r>
    </w:p>
    <w:p w14:paraId="26AF77DC" w14:textId="1A8BEBC1" w:rsidR="00FD07E2" w:rsidRDefault="71BA9228" w:rsidP="59F5F676">
      <w:pPr>
        <w:pStyle w:val="NoSpacing"/>
        <w:numPr>
          <w:ilvl w:val="0"/>
          <w:numId w:val="1"/>
        </w:numPr>
        <w:jc w:val="both"/>
      </w:pPr>
      <w:r>
        <w:t>s</w:t>
      </w:r>
      <w:r w:rsidR="0087218F">
        <w:t>treamline processe</w:t>
      </w:r>
      <w:r w:rsidR="00FD07E2">
        <w:t>s for all involved, including EPs</w:t>
      </w:r>
    </w:p>
    <w:p w14:paraId="4EED2619" w14:textId="3302E546" w:rsidR="00EB3DF9" w:rsidRDefault="20D50F58" w:rsidP="59F5F676">
      <w:pPr>
        <w:pStyle w:val="NoSpacing"/>
        <w:numPr>
          <w:ilvl w:val="0"/>
          <w:numId w:val="1"/>
        </w:numPr>
        <w:jc w:val="both"/>
      </w:pPr>
      <w:r>
        <w:t>i</w:t>
      </w:r>
      <w:r w:rsidR="00EB3DF9">
        <w:t xml:space="preserve">dentify how to manage workload around specific areas of work </w:t>
      </w:r>
      <w:r w:rsidR="00400D8F">
        <w:t>e.g.,</w:t>
      </w:r>
      <w:r w:rsidR="00EB3DF9">
        <w:t xml:space="preserve"> Witness Statements, EP reports</w:t>
      </w:r>
    </w:p>
    <w:p w14:paraId="2DA420F8" w14:textId="6A69CD0A" w:rsidR="00EB3DF9" w:rsidRDefault="31694524" w:rsidP="59F5F676">
      <w:pPr>
        <w:pStyle w:val="NoSpacing"/>
        <w:numPr>
          <w:ilvl w:val="0"/>
          <w:numId w:val="1"/>
        </w:numPr>
        <w:jc w:val="both"/>
      </w:pPr>
      <w:r>
        <w:t>s</w:t>
      </w:r>
      <w:r w:rsidR="00EB3DF9">
        <w:t xml:space="preserve">et parameters around the workload for EPs, </w:t>
      </w:r>
      <w:r w:rsidR="50E9DFAE">
        <w:t>to</w:t>
      </w:r>
      <w:r w:rsidR="00EB3DF9">
        <w:t xml:space="preserve"> make this manageable without withdrawing from our Core Offer</w:t>
      </w:r>
      <w:r w:rsidR="00842218">
        <w:t>.</w:t>
      </w:r>
    </w:p>
    <w:p w14:paraId="557CBE7A" w14:textId="77777777" w:rsidR="00EB3DF9" w:rsidRDefault="00EB3DF9" w:rsidP="00F17773">
      <w:pPr>
        <w:pStyle w:val="NoSpacing"/>
        <w:jc w:val="both"/>
      </w:pPr>
    </w:p>
    <w:p w14:paraId="468DA490" w14:textId="2E5A88F4" w:rsidR="00EB3DF9" w:rsidRDefault="00EB3DF9" w:rsidP="00F17773">
      <w:pPr>
        <w:pStyle w:val="NoSpacing"/>
        <w:jc w:val="both"/>
      </w:pPr>
      <w:r>
        <w:t>These tasks will be reflected in our 2023-26 Service Improvement Plan</w:t>
      </w:r>
      <w:r w:rsidR="00E33107">
        <w:t>.</w:t>
      </w:r>
    </w:p>
    <w:p w14:paraId="53E8D493" w14:textId="77777777" w:rsidR="00491954" w:rsidRDefault="00491954" w:rsidP="00F17773">
      <w:pPr>
        <w:pStyle w:val="NoSpacing"/>
        <w:jc w:val="both"/>
      </w:pPr>
    </w:p>
    <w:p w14:paraId="28D68459" w14:textId="7C94F258" w:rsidR="00D005A3" w:rsidRDefault="004153FD" w:rsidP="00F17773">
      <w:pPr>
        <w:jc w:val="both"/>
        <w:rPr>
          <w:rFonts w:ascii="Calibri" w:hAnsi="Calibri"/>
          <w:b/>
          <w:sz w:val="22"/>
          <w:szCs w:val="22"/>
        </w:rPr>
      </w:pPr>
      <w:r>
        <w:rPr>
          <w:rFonts w:ascii="Calibri" w:hAnsi="Calibri"/>
          <w:b/>
          <w:sz w:val="22"/>
          <w:szCs w:val="22"/>
        </w:rPr>
        <w:br w:type="page"/>
      </w:r>
      <w:r w:rsidR="00D267B5">
        <w:rPr>
          <w:rFonts w:ascii="Calibri" w:hAnsi="Calibri"/>
          <w:b/>
          <w:sz w:val="22"/>
          <w:szCs w:val="22"/>
        </w:rPr>
        <w:lastRenderedPageBreak/>
        <w:t>Appendix 1 – evaluation of 20</w:t>
      </w:r>
      <w:r w:rsidR="00202611">
        <w:rPr>
          <w:rFonts w:ascii="Calibri" w:hAnsi="Calibri"/>
          <w:b/>
          <w:sz w:val="22"/>
          <w:szCs w:val="22"/>
        </w:rPr>
        <w:t>21-22 Service Improvement Plan priorities, including Commissioned Project Work</w:t>
      </w:r>
    </w:p>
    <w:p w14:paraId="75699B30" w14:textId="77777777" w:rsidR="00202611" w:rsidRPr="0091583F" w:rsidRDefault="00202611" w:rsidP="00F17773">
      <w:pPr>
        <w:pStyle w:val="No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3782"/>
        <w:gridCol w:w="2381"/>
        <w:gridCol w:w="1417"/>
      </w:tblGrid>
      <w:tr w:rsidR="000137E8" w:rsidRPr="003469D0" w14:paraId="0E897B5E" w14:textId="77777777" w:rsidTr="00A14EC0">
        <w:tc>
          <w:tcPr>
            <w:tcW w:w="2167" w:type="dxa"/>
            <w:shd w:val="clear" w:color="auto" w:fill="FFFFFF"/>
          </w:tcPr>
          <w:p w14:paraId="6F736BA8" w14:textId="77777777" w:rsidR="00202611" w:rsidRPr="003469D0" w:rsidRDefault="00202611" w:rsidP="00842218">
            <w:pPr>
              <w:pStyle w:val="NoSpacing"/>
              <w:jc w:val="center"/>
              <w:rPr>
                <w:rFonts w:cs="Calibri"/>
              </w:rPr>
            </w:pPr>
            <w:r w:rsidRPr="003469D0">
              <w:rPr>
                <w:rFonts w:cs="Calibri"/>
              </w:rPr>
              <w:t>New Priority</w:t>
            </w:r>
          </w:p>
        </w:tc>
        <w:tc>
          <w:tcPr>
            <w:tcW w:w="3782" w:type="dxa"/>
            <w:shd w:val="clear" w:color="auto" w:fill="FFFFFF"/>
          </w:tcPr>
          <w:p w14:paraId="39F60989" w14:textId="77777777" w:rsidR="00202611" w:rsidRPr="003469D0" w:rsidRDefault="00202611" w:rsidP="00842218">
            <w:pPr>
              <w:pStyle w:val="NoSpacing"/>
              <w:jc w:val="center"/>
              <w:rPr>
                <w:rFonts w:cs="Calibri"/>
              </w:rPr>
            </w:pPr>
            <w:r w:rsidRPr="003469D0">
              <w:rPr>
                <w:rFonts w:cs="Calibri"/>
              </w:rPr>
              <w:t>Tasks and Timescales</w:t>
            </w:r>
          </w:p>
        </w:tc>
        <w:tc>
          <w:tcPr>
            <w:tcW w:w="2381" w:type="dxa"/>
            <w:shd w:val="clear" w:color="auto" w:fill="FFFFFF"/>
          </w:tcPr>
          <w:p w14:paraId="2ED8B033" w14:textId="77777777" w:rsidR="00202611" w:rsidRPr="003469D0" w:rsidRDefault="00202611" w:rsidP="00842218">
            <w:pPr>
              <w:pStyle w:val="NoSpacing"/>
              <w:jc w:val="center"/>
              <w:rPr>
                <w:rFonts w:cs="Calibri"/>
              </w:rPr>
            </w:pPr>
            <w:r w:rsidRPr="003469D0">
              <w:rPr>
                <w:rFonts w:cs="Calibri"/>
              </w:rPr>
              <w:t>Evidence of achievement</w:t>
            </w:r>
          </w:p>
        </w:tc>
        <w:tc>
          <w:tcPr>
            <w:tcW w:w="1417" w:type="dxa"/>
            <w:shd w:val="clear" w:color="auto" w:fill="FFFFFF"/>
          </w:tcPr>
          <w:p w14:paraId="49EC6FCA" w14:textId="77777777" w:rsidR="00202611" w:rsidRPr="003469D0" w:rsidRDefault="00202611" w:rsidP="00842218">
            <w:pPr>
              <w:pStyle w:val="NoSpacing"/>
              <w:jc w:val="center"/>
              <w:rPr>
                <w:rFonts w:cs="Calibri"/>
              </w:rPr>
            </w:pPr>
            <w:r>
              <w:rPr>
                <w:rFonts w:cs="Calibri"/>
              </w:rPr>
              <w:t>Status</w:t>
            </w:r>
          </w:p>
        </w:tc>
      </w:tr>
      <w:tr w:rsidR="00202611" w14:paraId="246A1F1D" w14:textId="77777777" w:rsidTr="00BB95BD">
        <w:tc>
          <w:tcPr>
            <w:tcW w:w="2167" w:type="dxa"/>
            <w:shd w:val="clear" w:color="auto" w:fill="auto"/>
          </w:tcPr>
          <w:p w14:paraId="4B4E769A" w14:textId="1088CB49" w:rsidR="00202611" w:rsidRDefault="00202611" w:rsidP="00842218">
            <w:pPr>
              <w:pStyle w:val="NoSpacing"/>
              <w:rPr>
                <w:rFonts w:cs="Calibri"/>
                <w:color w:val="201F1E"/>
              </w:rPr>
            </w:pPr>
            <w:r w:rsidRPr="0EE5DD83">
              <w:rPr>
                <w:rFonts w:cs="Calibri"/>
                <w:color w:val="201F1E"/>
              </w:rPr>
              <w:t xml:space="preserve">Supporting implementation of Counselling in Schools within a spectrum of </w:t>
            </w:r>
            <w:bookmarkStart w:id="45" w:name="_Int_VCQPA1yL"/>
            <w:r w:rsidRPr="0EE5DD83">
              <w:rPr>
                <w:rFonts w:cs="Calibri"/>
                <w:color w:val="201F1E"/>
              </w:rPr>
              <w:t>EWB</w:t>
            </w:r>
            <w:bookmarkEnd w:id="45"/>
            <w:r w:rsidRPr="0EE5DD83">
              <w:rPr>
                <w:rFonts w:cs="Calibri"/>
                <w:color w:val="201F1E"/>
              </w:rPr>
              <w:t xml:space="preserve"> support in secondary school</w:t>
            </w:r>
            <w:r w:rsidR="72A8BD52" w:rsidRPr="0EE5DD83">
              <w:rPr>
                <w:rFonts w:cs="Calibri"/>
                <w:color w:val="201F1E"/>
              </w:rPr>
              <w:t>.</w:t>
            </w:r>
          </w:p>
          <w:p w14:paraId="1C28C74B" w14:textId="77777777" w:rsidR="00202611" w:rsidRDefault="00202611" w:rsidP="00842218">
            <w:pPr>
              <w:pStyle w:val="NoSpacing"/>
              <w:rPr>
                <w:rFonts w:cs="Calibri"/>
                <w:color w:val="201F1E"/>
              </w:rPr>
            </w:pPr>
          </w:p>
          <w:p w14:paraId="63723773" w14:textId="77777777" w:rsidR="00202611" w:rsidRDefault="00202611" w:rsidP="00842218">
            <w:pPr>
              <w:pStyle w:val="NoSpacing"/>
              <w:rPr>
                <w:rFonts w:cs="Calibri"/>
                <w:color w:val="201F1E"/>
              </w:rPr>
            </w:pPr>
            <w:r w:rsidRPr="753DE59E">
              <w:rPr>
                <w:rFonts w:cs="Calibri"/>
                <w:color w:val="201F1E"/>
              </w:rPr>
              <w:t>Service Lead:</w:t>
            </w:r>
          </w:p>
          <w:p w14:paraId="2FC62140" w14:textId="6AEB5A9A" w:rsidR="00202611" w:rsidRDefault="00202611" w:rsidP="00842218">
            <w:pPr>
              <w:pStyle w:val="NoSpacing"/>
              <w:rPr>
                <w:rFonts w:cs="Calibri"/>
                <w:color w:val="201F1E"/>
              </w:rPr>
            </w:pPr>
            <w:r w:rsidRPr="753DE59E">
              <w:rPr>
                <w:rFonts w:cs="Calibri"/>
                <w:color w:val="201F1E"/>
              </w:rPr>
              <w:t>Jo Lawson</w:t>
            </w:r>
            <w:r w:rsidR="00015CDF">
              <w:rPr>
                <w:rFonts w:cs="Calibri"/>
                <w:color w:val="201F1E"/>
              </w:rPr>
              <w:t>.</w:t>
            </w:r>
          </w:p>
          <w:p w14:paraId="5EF6725C" w14:textId="77777777" w:rsidR="00202611" w:rsidRPr="00774FA7" w:rsidRDefault="00202611" w:rsidP="00F17773">
            <w:pPr>
              <w:pStyle w:val="NoSpacing"/>
              <w:jc w:val="both"/>
              <w:rPr>
                <w:rFonts w:cs="Calibri"/>
                <w:color w:val="201F1E"/>
              </w:rPr>
            </w:pPr>
            <w:r w:rsidRPr="50FEF0E9">
              <w:rPr>
                <w:rFonts w:cs="Calibri"/>
                <w:color w:val="201F1E"/>
              </w:rPr>
              <w:t xml:space="preserve"> </w:t>
            </w:r>
          </w:p>
        </w:tc>
        <w:tc>
          <w:tcPr>
            <w:tcW w:w="3782" w:type="dxa"/>
            <w:shd w:val="clear" w:color="auto" w:fill="auto"/>
          </w:tcPr>
          <w:p w14:paraId="2F8E12A8" w14:textId="61FFB0CB" w:rsidR="00202611" w:rsidRDefault="00202611" w:rsidP="00842218">
            <w:pPr>
              <w:pStyle w:val="NoSpacing"/>
              <w:rPr>
                <w:rFonts w:cs="Calibri"/>
                <w:color w:val="201F1E"/>
              </w:rPr>
            </w:pPr>
            <w:r w:rsidRPr="00BB95BD">
              <w:rPr>
                <w:rFonts w:cs="Calibri"/>
                <w:color w:val="201F1E"/>
              </w:rPr>
              <w:t xml:space="preserve">By Summer 2022, there will be an overview of Universal, </w:t>
            </w:r>
            <w:bookmarkStart w:id="46" w:name="_Int_tMuhLSzJ"/>
            <w:r w:rsidRPr="00BB95BD">
              <w:rPr>
                <w:rFonts w:cs="Calibri"/>
                <w:color w:val="201F1E"/>
              </w:rPr>
              <w:t>Additional</w:t>
            </w:r>
            <w:bookmarkEnd w:id="46"/>
            <w:r w:rsidRPr="00BB95BD">
              <w:rPr>
                <w:rFonts w:cs="Calibri"/>
                <w:color w:val="201F1E"/>
              </w:rPr>
              <w:t xml:space="preserve"> and Intensive Supports in Secondary schools across Fife (using information gathered from Secondary schools and partners)</w:t>
            </w:r>
            <w:r w:rsidR="051AEA25" w:rsidRPr="00BB95BD">
              <w:rPr>
                <w:rFonts w:cs="Calibri"/>
                <w:color w:val="201F1E"/>
              </w:rPr>
              <w:t>.</w:t>
            </w:r>
          </w:p>
          <w:p w14:paraId="786E8BB2" w14:textId="292E367C" w:rsidR="00202611" w:rsidRDefault="00202611" w:rsidP="00842218">
            <w:pPr>
              <w:pStyle w:val="NoSpacing"/>
              <w:rPr>
                <w:rFonts w:cs="Calibri"/>
                <w:color w:val="201F1E"/>
              </w:rPr>
            </w:pPr>
            <w:r w:rsidRPr="7BAD7DAE">
              <w:rPr>
                <w:rFonts w:cs="Calibri"/>
                <w:color w:val="201F1E"/>
              </w:rPr>
              <w:t>By Summer 2022, data which could be used to evaluate the efficacy of supports will be gathered and any gaps identified</w:t>
            </w:r>
            <w:r w:rsidR="00015CDF">
              <w:rPr>
                <w:rFonts w:cs="Calibri"/>
                <w:color w:val="201F1E"/>
              </w:rPr>
              <w:t>.</w:t>
            </w:r>
          </w:p>
          <w:p w14:paraId="43F2359B" w14:textId="77777777" w:rsidR="00202611" w:rsidRDefault="00202611" w:rsidP="00842218">
            <w:pPr>
              <w:pStyle w:val="NoSpacing"/>
              <w:rPr>
                <w:rFonts w:cs="Calibri"/>
                <w:color w:val="201F1E"/>
              </w:rPr>
            </w:pPr>
          </w:p>
        </w:tc>
        <w:tc>
          <w:tcPr>
            <w:tcW w:w="2381" w:type="dxa"/>
            <w:shd w:val="clear" w:color="auto" w:fill="auto"/>
          </w:tcPr>
          <w:p w14:paraId="3DFF6495" w14:textId="4992EEC0" w:rsidR="00202611" w:rsidRDefault="00202611" w:rsidP="00842218">
            <w:pPr>
              <w:pStyle w:val="NoSpacing"/>
              <w:rPr>
                <w:rFonts w:cs="Calibri"/>
                <w:color w:val="201F1E"/>
              </w:rPr>
            </w:pPr>
            <w:r w:rsidRPr="00BB95BD">
              <w:rPr>
                <w:rFonts w:cs="Calibri"/>
                <w:color w:val="201F1E"/>
              </w:rPr>
              <w:t>An overview document of EWB supports and identified gaps</w:t>
            </w:r>
            <w:r w:rsidR="151F5065" w:rsidRPr="00BB95BD">
              <w:rPr>
                <w:rFonts w:cs="Calibri"/>
                <w:color w:val="201F1E"/>
              </w:rPr>
              <w:t xml:space="preserve">. </w:t>
            </w:r>
          </w:p>
          <w:p w14:paraId="09C289D7" w14:textId="5CE35455" w:rsidR="00202611" w:rsidRDefault="00202611" w:rsidP="00842218">
            <w:pPr>
              <w:pStyle w:val="NoSpacing"/>
              <w:rPr>
                <w:rFonts w:cs="Calibri"/>
                <w:color w:val="201F1E"/>
              </w:rPr>
            </w:pPr>
            <w:r w:rsidRPr="50FEF0E9">
              <w:rPr>
                <w:rFonts w:cs="Calibri"/>
                <w:color w:val="201F1E"/>
              </w:rPr>
              <w:t>An overview document of potential sources of evaluation data and gaps</w:t>
            </w:r>
            <w:r w:rsidR="00015CDF">
              <w:rPr>
                <w:rFonts w:cs="Calibri"/>
                <w:color w:val="201F1E"/>
              </w:rPr>
              <w:t>.</w:t>
            </w:r>
          </w:p>
        </w:tc>
        <w:tc>
          <w:tcPr>
            <w:tcW w:w="1417" w:type="dxa"/>
            <w:shd w:val="clear" w:color="auto" w:fill="auto"/>
          </w:tcPr>
          <w:p w14:paraId="072EAB31" w14:textId="18273A0A" w:rsidR="00202611" w:rsidRPr="50FEF0E9" w:rsidRDefault="00202611" w:rsidP="00842218">
            <w:pPr>
              <w:pStyle w:val="NoSpacing"/>
              <w:rPr>
                <w:rFonts w:cs="Calibri"/>
                <w:color w:val="201F1E"/>
              </w:rPr>
            </w:pPr>
            <w:r>
              <w:rPr>
                <w:rFonts w:cs="Calibri"/>
                <w:color w:val="201F1E"/>
              </w:rPr>
              <w:t>Done</w:t>
            </w:r>
            <w:r w:rsidR="00015CDF">
              <w:rPr>
                <w:rFonts w:cs="Calibri"/>
                <w:color w:val="201F1E"/>
              </w:rPr>
              <w:t>.</w:t>
            </w:r>
          </w:p>
        </w:tc>
      </w:tr>
      <w:tr w:rsidR="00202611" w14:paraId="64E9D119" w14:textId="77777777" w:rsidTr="00BB95BD">
        <w:tc>
          <w:tcPr>
            <w:tcW w:w="2167" w:type="dxa"/>
            <w:shd w:val="clear" w:color="auto" w:fill="auto"/>
          </w:tcPr>
          <w:p w14:paraId="16386ABD" w14:textId="77777777" w:rsidR="00202611" w:rsidRDefault="00202611" w:rsidP="006C7861">
            <w:pPr>
              <w:pStyle w:val="NoSpacing"/>
              <w:rPr>
                <w:rFonts w:cs="Calibri"/>
                <w:i/>
                <w:iCs/>
              </w:rPr>
            </w:pPr>
            <w:r w:rsidRPr="753DE59E">
              <w:rPr>
                <w:rFonts w:cs="Calibri"/>
                <w:i/>
                <w:iCs/>
              </w:rPr>
              <w:lastRenderedPageBreak/>
              <w:t>Action Enquiry project:</w:t>
            </w:r>
          </w:p>
          <w:p w14:paraId="0D6387EA" w14:textId="77777777" w:rsidR="00202611" w:rsidRDefault="00202611" w:rsidP="006C7861">
            <w:pPr>
              <w:pStyle w:val="NoSpacing"/>
              <w:rPr>
                <w:rFonts w:cs="Calibri"/>
                <w:i/>
                <w:iCs/>
              </w:rPr>
            </w:pPr>
            <w:r w:rsidRPr="753DE59E">
              <w:rPr>
                <w:rFonts w:cs="Calibri"/>
                <w:i/>
                <w:iCs/>
              </w:rPr>
              <w:t>Service lead: Viv Sutherland</w:t>
            </w:r>
          </w:p>
          <w:p w14:paraId="3E61D8C6" w14:textId="77777777" w:rsidR="00202611" w:rsidRDefault="00202611" w:rsidP="006C7861">
            <w:pPr>
              <w:pStyle w:val="NoSpacing"/>
              <w:rPr>
                <w:rFonts w:cs="Calibri"/>
              </w:rPr>
            </w:pPr>
            <w:r w:rsidRPr="50FEF0E9">
              <w:rPr>
                <w:rFonts w:cs="Calibri"/>
              </w:rPr>
              <w:t>To develop a model of making online learning a sustainable element of the education offer for pupils not attending fulltime, with a specific additional focus on our ASD learners.</w:t>
            </w:r>
          </w:p>
          <w:p w14:paraId="4AC609AF" w14:textId="77777777" w:rsidR="00202611" w:rsidRDefault="00202611" w:rsidP="006C7861">
            <w:pPr>
              <w:pStyle w:val="NoSpacing"/>
              <w:rPr>
                <w:rFonts w:cs="Calibri"/>
              </w:rPr>
            </w:pPr>
          </w:p>
          <w:p w14:paraId="2A6E4BAD" w14:textId="77777777" w:rsidR="00202611" w:rsidRDefault="00202611" w:rsidP="006C7861">
            <w:pPr>
              <w:pStyle w:val="NoSpacing"/>
              <w:rPr>
                <w:rFonts w:cs="Calibri"/>
              </w:rPr>
            </w:pPr>
            <w:r w:rsidRPr="00BB95BD">
              <w:rPr>
                <w:rFonts w:cs="Calibri"/>
              </w:rPr>
              <w:t xml:space="preserve">To improve the engagement in learning for pupils with </w:t>
            </w:r>
            <w:bookmarkStart w:id="47" w:name="_Int_achvyWY6"/>
            <w:r w:rsidRPr="00BB95BD">
              <w:rPr>
                <w:rFonts w:cs="Calibri"/>
              </w:rPr>
              <w:t>very limited</w:t>
            </w:r>
            <w:bookmarkEnd w:id="47"/>
            <w:r w:rsidRPr="00BB95BD">
              <w:rPr>
                <w:rFonts w:cs="Calibri"/>
              </w:rPr>
              <w:t xml:space="preserve"> attendance, with online learning as an element of a bespoke learning package.</w:t>
            </w:r>
          </w:p>
          <w:p w14:paraId="645A022A" w14:textId="77777777" w:rsidR="00202611" w:rsidRDefault="00202611" w:rsidP="006C7861">
            <w:pPr>
              <w:pStyle w:val="NoSpacing"/>
              <w:rPr>
                <w:rFonts w:cs="Calibri"/>
                <w:color w:val="201F1E"/>
              </w:rPr>
            </w:pPr>
            <w:r w:rsidRPr="50FEF0E9">
              <w:rPr>
                <w:rFonts w:cs="Calibri"/>
                <w:color w:val="201F1E"/>
              </w:rPr>
              <w:t xml:space="preserve"> </w:t>
            </w:r>
          </w:p>
          <w:p w14:paraId="6C11E8AF" w14:textId="44718120" w:rsidR="00202611" w:rsidRDefault="00202611" w:rsidP="006C7861">
            <w:pPr>
              <w:pStyle w:val="NoSpacing"/>
              <w:rPr>
                <w:rFonts w:cs="Calibri"/>
              </w:rPr>
            </w:pPr>
            <w:r w:rsidRPr="50FEF0E9">
              <w:rPr>
                <w:rFonts w:cs="Calibri"/>
              </w:rPr>
              <w:t>To develop a better understanding of the supports and barriers to education that existed for ASD pupils during the pandemic.</w:t>
            </w:r>
            <w:r w:rsidR="00EA2D2F">
              <w:rPr>
                <w:rFonts w:cs="Calibri"/>
              </w:rPr>
              <w:t xml:space="preserve"> </w:t>
            </w:r>
            <w:r w:rsidRPr="50FEF0E9">
              <w:rPr>
                <w:rFonts w:cs="Calibri"/>
              </w:rPr>
              <w:t>Summarise findings to inform how we better support those who encounter barriers to full-time school attendance going forward.</w:t>
            </w:r>
          </w:p>
          <w:p w14:paraId="06188334" w14:textId="77777777" w:rsidR="00202611" w:rsidRDefault="00202611" w:rsidP="006C7861">
            <w:pPr>
              <w:pStyle w:val="NoSpacing"/>
              <w:rPr>
                <w:rFonts w:cs="Calibri"/>
              </w:rPr>
            </w:pPr>
          </w:p>
        </w:tc>
        <w:tc>
          <w:tcPr>
            <w:tcW w:w="3782" w:type="dxa"/>
            <w:shd w:val="clear" w:color="auto" w:fill="auto"/>
          </w:tcPr>
          <w:p w14:paraId="756E1EA8" w14:textId="59A0CF28" w:rsidR="00202611" w:rsidRDefault="00202611" w:rsidP="006C7861">
            <w:pPr>
              <w:pStyle w:val="NoSpacing"/>
              <w:rPr>
                <w:rFonts w:cs="Calibri"/>
                <w:color w:val="201F1E"/>
              </w:rPr>
            </w:pPr>
            <w:r w:rsidRPr="00BB95BD">
              <w:rPr>
                <w:rFonts w:cs="Calibri"/>
                <w:color w:val="201F1E"/>
              </w:rPr>
              <w:t xml:space="preserve">Gather info from two high schools - staff, young </w:t>
            </w:r>
            <w:bookmarkStart w:id="48" w:name="_Int_C1i7mL5x"/>
            <w:r w:rsidRPr="00BB95BD">
              <w:rPr>
                <w:rFonts w:cs="Calibri"/>
                <w:color w:val="201F1E"/>
              </w:rPr>
              <w:t>people</w:t>
            </w:r>
            <w:bookmarkEnd w:id="48"/>
            <w:r w:rsidRPr="00BB95BD">
              <w:rPr>
                <w:rFonts w:cs="Calibri"/>
                <w:color w:val="201F1E"/>
              </w:rPr>
              <w:t xml:space="preserve"> and parents to inform a Fife-wide survey for all high schools to review case successes to identify systemic gaps and resource limitations</w:t>
            </w:r>
            <w:r w:rsidR="051AEA25" w:rsidRPr="00BB95BD">
              <w:rPr>
                <w:rFonts w:cs="Calibri"/>
                <w:color w:val="201F1E"/>
              </w:rPr>
              <w:t>.</w:t>
            </w:r>
          </w:p>
          <w:p w14:paraId="1C9AF8C9" w14:textId="77777777" w:rsidR="00202611" w:rsidRPr="00AC5ED2" w:rsidRDefault="00202611" w:rsidP="006C7861">
            <w:pPr>
              <w:pStyle w:val="NoSpacing"/>
              <w:rPr>
                <w:rFonts w:cs="Calibri"/>
                <w:color w:val="201F1E"/>
              </w:rPr>
            </w:pPr>
          </w:p>
          <w:p w14:paraId="00470446" w14:textId="7E76635F" w:rsidR="00202611" w:rsidRDefault="00202611" w:rsidP="006C7861">
            <w:pPr>
              <w:pStyle w:val="NoSpacing"/>
              <w:rPr>
                <w:rFonts w:cs="Calibri"/>
                <w:color w:val="201F1E"/>
              </w:rPr>
            </w:pPr>
            <w:r w:rsidRPr="00BB95BD">
              <w:rPr>
                <w:rFonts w:cs="Calibri"/>
                <w:color w:val="201F1E"/>
              </w:rPr>
              <w:t>Develop format for reporting</w:t>
            </w:r>
            <w:r w:rsidR="5285D915" w:rsidRPr="00BB95BD">
              <w:rPr>
                <w:rFonts w:cs="Calibri"/>
                <w:color w:val="201F1E"/>
              </w:rPr>
              <w:t xml:space="preserve">. </w:t>
            </w:r>
          </w:p>
          <w:p w14:paraId="3F7BAF52" w14:textId="77777777" w:rsidR="00202611" w:rsidRDefault="00202611" w:rsidP="006C7861">
            <w:pPr>
              <w:pStyle w:val="NoSpacing"/>
              <w:rPr>
                <w:rFonts w:cs="Calibri"/>
              </w:rPr>
            </w:pPr>
            <w:r w:rsidRPr="50FEF0E9">
              <w:rPr>
                <w:rFonts w:cs="Calibri"/>
              </w:rPr>
              <w:t xml:space="preserve"> </w:t>
            </w:r>
          </w:p>
          <w:p w14:paraId="0701B7FB" w14:textId="77777777" w:rsidR="00202611" w:rsidRPr="00AC5ED2" w:rsidRDefault="00202611" w:rsidP="006C7861">
            <w:pPr>
              <w:pStyle w:val="NoSpacing"/>
              <w:rPr>
                <w:rFonts w:cs="Calibri"/>
              </w:rPr>
            </w:pPr>
            <w:r w:rsidRPr="0EE5DD83">
              <w:rPr>
                <w:rFonts w:cs="Calibri"/>
              </w:rPr>
              <w:t xml:space="preserve">By March 2022, we will have gathered and analysed information (from EPs, school reps and </w:t>
            </w:r>
            <w:bookmarkStart w:id="49" w:name="_Int_hQgf0l9x"/>
            <w:r w:rsidRPr="0EE5DD83">
              <w:rPr>
                <w:rFonts w:cs="Calibri"/>
              </w:rPr>
              <w:t>ASIST</w:t>
            </w:r>
            <w:bookmarkEnd w:id="49"/>
            <w:r w:rsidRPr="0EE5DD83">
              <w:rPr>
                <w:rFonts w:cs="Calibri"/>
              </w:rPr>
              <w:t>) about the supports and barriers that existed for young people with Autism accessing education during the pandemic and produced an interim report. By Summer 2022 we will have produced a full report of findings.</w:t>
            </w:r>
          </w:p>
        </w:tc>
        <w:tc>
          <w:tcPr>
            <w:tcW w:w="2381" w:type="dxa"/>
            <w:shd w:val="clear" w:color="auto" w:fill="auto"/>
          </w:tcPr>
          <w:p w14:paraId="67FBDC37" w14:textId="3FA270F6" w:rsidR="00202611" w:rsidRDefault="00202611" w:rsidP="006C7861">
            <w:pPr>
              <w:pStyle w:val="NoSpacing"/>
              <w:rPr>
                <w:rFonts w:cs="Calibri"/>
                <w:color w:val="201F1E"/>
              </w:rPr>
            </w:pPr>
            <w:r w:rsidRPr="50FEF0E9">
              <w:rPr>
                <w:rFonts w:cs="Calibri"/>
                <w:color w:val="201F1E"/>
              </w:rPr>
              <w:t>Data available showing key themes emerging</w:t>
            </w:r>
            <w:r w:rsidR="0050467F">
              <w:rPr>
                <w:rFonts w:cs="Calibri"/>
                <w:color w:val="201F1E"/>
              </w:rPr>
              <w:t>.</w:t>
            </w:r>
            <w:r w:rsidRPr="50FEF0E9">
              <w:rPr>
                <w:rFonts w:cs="Calibri"/>
                <w:color w:val="201F1E"/>
              </w:rPr>
              <w:t xml:space="preserve"> </w:t>
            </w:r>
          </w:p>
          <w:p w14:paraId="443C277C" w14:textId="55D4645C" w:rsidR="00202611" w:rsidRDefault="00202611" w:rsidP="006C7861">
            <w:pPr>
              <w:pStyle w:val="NoSpacing"/>
              <w:rPr>
                <w:rFonts w:cs="Calibri"/>
                <w:color w:val="201F1E"/>
              </w:rPr>
            </w:pPr>
            <w:r w:rsidRPr="50FEF0E9">
              <w:rPr>
                <w:rFonts w:cs="Calibri"/>
                <w:color w:val="201F1E"/>
              </w:rPr>
              <w:t>Fife-wide survey results available</w:t>
            </w:r>
            <w:r w:rsidR="0050467F">
              <w:rPr>
                <w:rFonts w:cs="Calibri"/>
                <w:color w:val="201F1E"/>
              </w:rPr>
              <w:t>.</w:t>
            </w:r>
            <w:r w:rsidRPr="50FEF0E9">
              <w:rPr>
                <w:rFonts w:cs="Calibri"/>
                <w:color w:val="201F1E"/>
              </w:rPr>
              <w:t xml:space="preserve"> </w:t>
            </w:r>
          </w:p>
          <w:p w14:paraId="52C3A367" w14:textId="501AF2D7" w:rsidR="00202611" w:rsidRDefault="00202611" w:rsidP="006C7861">
            <w:pPr>
              <w:pStyle w:val="NoSpacing"/>
              <w:rPr>
                <w:rFonts w:cs="Calibri"/>
                <w:color w:val="201F1E"/>
              </w:rPr>
            </w:pPr>
            <w:r w:rsidRPr="50FEF0E9">
              <w:rPr>
                <w:rFonts w:cs="Calibri"/>
                <w:color w:val="201F1E"/>
              </w:rPr>
              <w:t>Skeleton report available</w:t>
            </w:r>
            <w:r w:rsidR="0050467F">
              <w:rPr>
                <w:rFonts w:cs="Calibri"/>
                <w:color w:val="201F1E"/>
              </w:rPr>
              <w:t>.</w:t>
            </w:r>
            <w:r w:rsidRPr="50FEF0E9">
              <w:rPr>
                <w:rFonts w:cs="Calibri"/>
                <w:color w:val="201F1E"/>
              </w:rPr>
              <w:t xml:space="preserve"> </w:t>
            </w:r>
          </w:p>
          <w:p w14:paraId="36607AB7" w14:textId="77777777" w:rsidR="00202611" w:rsidRDefault="00202611" w:rsidP="006C7861">
            <w:pPr>
              <w:pStyle w:val="NoSpacing"/>
              <w:rPr>
                <w:rFonts w:cs="Calibri"/>
              </w:rPr>
            </w:pPr>
          </w:p>
          <w:p w14:paraId="2E507F38" w14:textId="77777777" w:rsidR="00202611" w:rsidRDefault="00202611" w:rsidP="006C7861">
            <w:pPr>
              <w:pStyle w:val="NoSpacing"/>
              <w:rPr>
                <w:rFonts w:cs="Calibri"/>
              </w:rPr>
            </w:pPr>
          </w:p>
          <w:p w14:paraId="612D5EC9" w14:textId="77777777" w:rsidR="00202611" w:rsidRDefault="00202611" w:rsidP="006C7861">
            <w:pPr>
              <w:pStyle w:val="NoSpacing"/>
              <w:rPr>
                <w:rFonts w:cs="Calibri"/>
              </w:rPr>
            </w:pPr>
            <w:r w:rsidRPr="50FEF0E9">
              <w:rPr>
                <w:rFonts w:cs="Calibri"/>
              </w:rPr>
              <w:t xml:space="preserve">A full report, which will be submitted to Education Scotland, as part of the Action Enquiry Project. </w:t>
            </w:r>
            <w:r>
              <w:br/>
            </w:r>
            <w:r w:rsidRPr="50FEF0E9">
              <w:rPr>
                <w:rFonts w:cs="Calibri"/>
              </w:rPr>
              <w:t xml:space="preserve"> </w:t>
            </w:r>
          </w:p>
          <w:p w14:paraId="249A1DE3" w14:textId="77777777" w:rsidR="00202611" w:rsidRDefault="00202611" w:rsidP="006C7861">
            <w:pPr>
              <w:pStyle w:val="NoSpacing"/>
              <w:rPr>
                <w:rFonts w:cs="Calibri"/>
              </w:rPr>
            </w:pPr>
            <w:r w:rsidRPr="50FEF0E9">
              <w:rPr>
                <w:rFonts w:cs="Calibri"/>
              </w:rPr>
              <w:t xml:space="preserve">Feedback summary of findings to </w:t>
            </w:r>
            <w:r>
              <w:rPr>
                <w:rFonts w:cs="Calibri"/>
              </w:rPr>
              <w:t>Fife Directorate Leadership Team</w:t>
            </w:r>
            <w:r w:rsidRPr="50FEF0E9">
              <w:rPr>
                <w:rFonts w:cs="Calibri"/>
              </w:rPr>
              <w:t>.</w:t>
            </w:r>
          </w:p>
          <w:p w14:paraId="47795146" w14:textId="77777777" w:rsidR="00202611" w:rsidRDefault="00202611" w:rsidP="006C7861">
            <w:pPr>
              <w:pStyle w:val="NoSpacing"/>
              <w:rPr>
                <w:rFonts w:cs="Calibri"/>
              </w:rPr>
            </w:pPr>
          </w:p>
        </w:tc>
        <w:tc>
          <w:tcPr>
            <w:tcW w:w="1417" w:type="dxa"/>
            <w:shd w:val="clear" w:color="auto" w:fill="auto"/>
          </w:tcPr>
          <w:p w14:paraId="142FD308" w14:textId="34E2FEA5" w:rsidR="00202611" w:rsidRDefault="00202611" w:rsidP="006C7861">
            <w:pPr>
              <w:pStyle w:val="NoSpacing"/>
              <w:rPr>
                <w:rFonts w:cs="Calibri"/>
                <w:color w:val="201F1E"/>
              </w:rPr>
            </w:pPr>
            <w:r>
              <w:rPr>
                <w:rFonts w:cs="Calibri"/>
                <w:color w:val="201F1E"/>
              </w:rPr>
              <w:t>Done</w:t>
            </w:r>
            <w:r w:rsidR="0050467F">
              <w:rPr>
                <w:rFonts w:cs="Calibri"/>
                <w:color w:val="201F1E"/>
              </w:rPr>
              <w:t>.</w:t>
            </w:r>
          </w:p>
          <w:p w14:paraId="09BFA344" w14:textId="77777777" w:rsidR="00202611" w:rsidRDefault="00202611" w:rsidP="006C7861">
            <w:pPr>
              <w:pStyle w:val="NoSpacing"/>
              <w:rPr>
                <w:rFonts w:cs="Calibri"/>
                <w:color w:val="201F1E"/>
              </w:rPr>
            </w:pPr>
          </w:p>
          <w:p w14:paraId="17E71483" w14:textId="77777777" w:rsidR="00202611" w:rsidRDefault="00202611" w:rsidP="006C7861">
            <w:pPr>
              <w:pStyle w:val="NoSpacing"/>
              <w:rPr>
                <w:rFonts w:cs="Calibri"/>
                <w:color w:val="201F1E"/>
              </w:rPr>
            </w:pPr>
          </w:p>
          <w:p w14:paraId="170AB0E5" w14:textId="77777777" w:rsidR="00202611" w:rsidRDefault="00202611" w:rsidP="006C7861">
            <w:pPr>
              <w:pStyle w:val="NoSpacing"/>
              <w:rPr>
                <w:rFonts w:cs="Calibri"/>
                <w:color w:val="201F1E"/>
              </w:rPr>
            </w:pPr>
          </w:p>
          <w:p w14:paraId="103109BA" w14:textId="77777777" w:rsidR="00202611" w:rsidRDefault="00202611" w:rsidP="006C7861">
            <w:pPr>
              <w:pStyle w:val="NoSpacing"/>
              <w:rPr>
                <w:rFonts w:cs="Calibri"/>
                <w:color w:val="201F1E"/>
              </w:rPr>
            </w:pPr>
          </w:p>
          <w:p w14:paraId="444ED174" w14:textId="77777777" w:rsidR="00202611" w:rsidRDefault="00202611" w:rsidP="006C7861">
            <w:pPr>
              <w:pStyle w:val="NoSpacing"/>
              <w:rPr>
                <w:rFonts w:cs="Calibri"/>
                <w:color w:val="201F1E"/>
              </w:rPr>
            </w:pPr>
          </w:p>
          <w:p w14:paraId="1EC6216A" w14:textId="77777777" w:rsidR="00202611" w:rsidRDefault="00202611" w:rsidP="006C7861">
            <w:pPr>
              <w:pStyle w:val="NoSpacing"/>
              <w:rPr>
                <w:rFonts w:cs="Calibri"/>
                <w:color w:val="201F1E"/>
              </w:rPr>
            </w:pPr>
          </w:p>
          <w:p w14:paraId="31FCA3EB" w14:textId="77777777" w:rsidR="00202611" w:rsidRDefault="00202611" w:rsidP="006C7861">
            <w:pPr>
              <w:pStyle w:val="NoSpacing"/>
              <w:rPr>
                <w:rFonts w:cs="Calibri"/>
                <w:color w:val="201F1E"/>
              </w:rPr>
            </w:pPr>
          </w:p>
          <w:p w14:paraId="442941FE" w14:textId="034FBFEF" w:rsidR="00202611" w:rsidRDefault="00202611" w:rsidP="006C7861">
            <w:pPr>
              <w:pStyle w:val="NoSpacing"/>
              <w:rPr>
                <w:rFonts w:cs="Calibri"/>
                <w:color w:val="201F1E"/>
              </w:rPr>
            </w:pPr>
            <w:r>
              <w:rPr>
                <w:rFonts w:cs="Calibri"/>
                <w:color w:val="201F1E"/>
              </w:rPr>
              <w:t>Done</w:t>
            </w:r>
            <w:r w:rsidR="0050467F">
              <w:rPr>
                <w:rFonts w:cs="Calibri"/>
                <w:color w:val="201F1E"/>
              </w:rPr>
              <w:t>.</w:t>
            </w:r>
          </w:p>
          <w:p w14:paraId="7DD57C05" w14:textId="77777777" w:rsidR="00202611" w:rsidRDefault="00202611" w:rsidP="006C7861">
            <w:pPr>
              <w:pStyle w:val="NoSpacing"/>
              <w:rPr>
                <w:rFonts w:cs="Calibri"/>
                <w:color w:val="201F1E"/>
              </w:rPr>
            </w:pPr>
          </w:p>
          <w:p w14:paraId="0203C85A" w14:textId="77777777" w:rsidR="00202611" w:rsidRDefault="00202611" w:rsidP="006C7861">
            <w:pPr>
              <w:pStyle w:val="NoSpacing"/>
              <w:rPr>
                <w:rFonts w:cs="Calibri"/>
                <w:color w:val="201F1E"/>
              </w:rPr>
            </w:pPr>
          </w:p>
          <w:p w14:paraId="6629D3F9" w14:textId="77777777" w:rsidR="00202611" w:rsidRDefault="00202611" w:rsidP="006C7861">
            <w:pPr>
              <w:pStyle w:val="NoSpacing"/>
              <w:rPr>
                <w:rFonts w:cs="Calibri"/>
                <w:color w:val="201F1E"/>
              </w:rPr>
            </w:pPr>
          </w:p>
          <w:p w14:paraId="6DB5E8E6" w14:textId="77777777" w:rsidR="00202611" w:rsidRDefault="00202611" w:rsidP="006C7861">
            <w:pPr>
              <w:pStyle w:val="NoSpacing"/>
              <w:rPr>
                <w:rFonts w:cs="Calibri"/>
                <w:color w:val="201F1E"/>
              </w:rPr>
            </w:pPr>
          </w:p>
          <w:p w14:paraId="76B4B08B" w14:textId="77777777" w:rsidR="00202611" w:rsidRDefault="00202611" w:rsidP="006C7861">
            <w:pPr>
              <w:pStyle w:val="NoSpacing"/>
              <w:rPr>
                <w:rFonts w:cs="Calibri"/>
                <w:color w:val="201F1E"/>
              </w:rPr>
            </w:pPr>
          </w:p>
          <w:p w14:paraId="0CE5C168" w14:textId="77777777" w:rsidR="00202611" w:rsidRDefault="00202611" w:rsidP="006C7861">
            <w:pPr>
              <w:pStyle w:val="NoSpacing"/>
              <w:rPr>
                <w:rFonts w:cs="Calibri"/>
                <w:color w:val="201F1E"/>
              </w:rPr>
            </w:pPr>
          </w:p>
          <w:p w14:paraId="65395E76" w14:textId="2582EBF3" w:rsidR="00202611" w:rsidRPr="50FEF0E9" w:rsidRDefault="00202611" w:rsidP="006C7861">
            <w:pPr>
              <w:pStyle w:val="NoSpacing"/>
              <w:rPr>
                <w:rFonts w:cs="Calibri"/>
                <w:color w:val="201F1E"/>
              </w:rPr>
            </w:pPr>
            <w:r>
              <w:rPr>
                <w:rFonts w:cs="Calibri"/>
                <w:color w:val="201F1E"/>
              </w:rPr>
              <w:t>Done</w:t>
            </w:r>
            <w:r w:rsidR="0050467F">
              <w:rPr>
                <w:rFonts w:cs="Calibri"/>
                <w:color w:val="201F1E"/>
              </w:rPr>
              <w:t>.</w:t>
            </w:r>
          </w:p>
        </w:tc>
      </w:tr>
      <w:tr w:rsidR="00202611" w14:paraId="1A9CD37B" w14:textId="77777777" w:rsidTr="00BB95BD">
        <w:tc>
          <w:tcPr>
            <w:tcW w:w="2167" w:type="dxa"/>
            <w:shd w:val="clear" w:color="auto" w:fill="auto"/>
          </w:tcPr>
          <w:p w14:paraId="79078C10" w14:textId="77777777" w:rsidR="00202611" w:rsidRDefault="00202611" w:rsidP="0050467F">
            <w:pPr>
              <w:pStyle w:val="NoSpacing"/>
              <w:rPr>
                <w:rFonts w:cs="Calibri"/>
                <w:color w:val="201F1E"/>
              </w:rPr>
            </w:pPr>
            <w:r w:rsidRPr="753DE59E">
              <w:rPr>
                <w:rFonts w:cs="Calibri"/>
                <w:color w:val="201F1E"/>
              </w:rPr>
              <w:lastRenderedPageBreak/>
              <w:t>Evaluate the usage of the FCEPS Effective Implementation Toolkit, refresh and promote the tool.</w:t>
            </w:r>
          </w:p>
          <w:p w14:paraId="319535CD" w14:textId="77777777" w:rsidR="00202611" w:rsidRDefault="00202611" w:rsidP="0050467F">
            <w:pPr>
              <w:pStyle w:val="NoSpacing"/>
              <w:rPr>
                <w:rFonts w:cs="Calibri"/>
                <w:color w:val="201F1E"/>
              </w:rPr>
            </w:pPr>
          </w:p>
          <w:p w14:paraId="443DDA35" w14:textId="2AA27EA1" w:rsidR="00202611" w:rsidRDefault="00202611" w:rsidP="0050467F">
            <w:pPr>
              <w:pStyle w:val="NoSpacing"/>
              <w:rPr>
                <w:rFonts w:cs="Calibri"/>
                <w:color w:val="201F1E"/>
              </w:rPr>
            </w:pPr>
            <w:r w:rsidRPr="753DE59E">
              <w:rPr>
                <w:rFonts w:cs="Calibri"/>
                <w:color w:val="201F1E"/>
              </w:rPr>
              <w:t>Service Lead: Viv Sutherland</w:t>
            </w:r>
            <w:r w:rsidR="0050467F">
              <w:rPr>
                <w:rFonts w:cs="Calibri"/>
                <w:color w:val="201F1E"/>
              </w:rPr>
              <w:t>.</w:t>
            </w:r>
          </w:p>
        </w:tc>
        <w:tc>
          <w:tcPr>
            <w:tcW w:w="3782" w:type="dxa"/>
            <w:shd w:val="clear" w:color="auto" w:fill="auto"/>
          </w:tcPr>
          <w:p w14:paraId="13E8E9D7" w14:textId="77777777" w:rsidR="00202611" w:rsidRDefault="00202611" w:rsidP="0050467F">
            <w:pPr>
              <w:pStyle w:val="NoSpacing"/>
              <w:rPr>
                <w:rFonts w:cs="Calibri"/>
                <w:color w:val="201F1E"/>
              </w:rPr>
            </w:pPr>
            <w:r w:rsidRPr="50FEF0E9">
              <w:rPr>
                <w:rFonts w:cs="Calibri"/>
                <w:color w:val="201F1E"/>
              </w:rPr>
              <w:t>By end of February 2022, have:</w:t>
            </w:r>
          </w:p>
          <w:p w14:paraId="695F94A0" w14:textId="280B4BF7" w:rsidR="00202611" w:rsidRDefault="00202611" w:rsidP="006E7D41">
            <w:pPr>
              <w:pStyle w:val="NoSpacing"/>
              <w:numPr>
                <w:ilvl w:val="0"/>
                <w:numId w:val="17"/>
              </w:numPr>
              <w:rPr>
                <w:rFonts w:cs="Calibri"/>
                <w:color w:val="201F1E"/>
              </w:rPr>
            </w:pPr>
            <w:r w:rsidRPr="7BAD7DAE">
              <w:rPr>
                <w:rFonts w:cs="Calibri"/>
                <w:color w:val="201F1E"/>
              </w:rPr>
              <w:t xml:space="preserve">Developed an evaluation questionnaire to gather feedback data from </w:t>
            </w:r>
            <w:r w:rsidR="00580C99">
              <w:rPr>
                <w:rFonts w:cs="Calibri"/>
                <w:color w:val="201F1E"/>
              </w:rPr>
              <w:t>EP</w:t>
            </w:r>
            <w:r w:rsidRPr="7BAD7DAE">
              <w:rPr>
                <w:rFonts w:cs="Calibri"/>
                <w:color w:val="201F1E"/>
              </w:rPr>
              <w:t>s who have used the tool</w:t>
            </w:r>
          </w:p>
          <w:p w14:paraId="12D5AED2" w14:textId="77777777" w:rsidR="00202611" w:rsidRDefault="00202611" w:rsidP="006E7D41">
            <w:pPr>
              <w:pStyle w:val="NoSpacing"/>
              <w:numPr>
                <w:ilvl w:val="0"/>
                <w:numId w:val="17"/>
              </w:numPr>
              <w:rPr>
                <w:rFonts w:cs="Calibri"/>
                <w:color w:val="201F1E"/>
              </w:rPr>
            </w:pPr>
            <w:r w:rsidRPr="7BAD7DAE">
              <w:rPr>
                <w:rFonts w:cs="Calibri"/>
                <w:color w:val="201F1E"/>
              </w:rPr>
              <w:t>Considered gathering feedback data from schools</w:t>
            </w:r>
          </w:p>
          <w:p w14:paraId="2AA068F6" w14:textId="77777777" w:rsidR="00202611" w:rsidRDefault="00202611" w:rsidP="006E7D41">
            <w:pPr>
              <w:pStyle w:val="NoSpacing"/>
              <w:numPr>
                <w:ilvl w:val="0"/>
                <w:numId w:val="17"/>
              </w:numPr>
              <w:rPr>
                <w:rFonts w:cs="Calibri"/>
                <w:color w:val="201F1E"/>
              </w:rPr>
            </w:pPr>
            <w:r w:rsidRPr="7BAD7DAE">
              <w:rPr>
                <w:rFonts w:cs="Calibri"/>
                <w:color w:val="201F1E"/>
              </w:rPr>
              <w:t>Reviewed the sections and identified any missing info.</w:t>
            </w:r>
          </w:p>
          <w:p w14:paraId="16911F4E" w14:textId="77777777" w:rsidR="000461FB" w:rsidRDefault="000461FB" w:rsidP="0050467F">
            <w:pPr>
              <w:pStyle w:val="NoSpacing"/>
              <w:rPr>
                <w:rFonts w:cs="Calibri"/>
                <w:color w:val="201F1E"/>
              </w:rPr>
            </w:pPr>
          </w:p>
          <w:p w14:paraId="5592B944" w14:textId="48F5BE44" w:rsidR="00202611" w:rsidRDefault="00202611" w:rsidP="0050467F">
            <w:pPr>
              <w:pStyle w:val="NoSpacing"/>
              <w:rPr>
                <w:rFonts w:cs="Calibri"/>
                <w:color w:val="201F1E"/>
              </w:rPr>
            </w:pPr>
            <w:r w:rsidRPr="00AC5ED2">
              <w:rPr>
                <w:rFonts w:cs="Calibri"/>
                <w:color w:val="201F1E"/>
              </w:rPr>
              <w:t>By Easter 2022 have</w:t>
            </w:r>
            <w:r w:rsidR="00580C99">
              <w:rPr>
                <w:rFonts w:cs="Calibri"/>
                <w:color w:val="201F1E"/>
              </w:rPr>
              <w:t xml:space="preserve"> </w:t>
            </w:r>
            <w:r w:rsidRPr="7BAD7DAE">
              <w:rPr>
                <w:rFonts w:cs="Calibri"/>
                <w:color w:val="201F1E"/>
              </w:rPr>
              <w:t xml:space="preserve">collated </w:t>
            </w:r>
            <w:r w:rsidR="00580C99">
              <w:rPr>
                <w:rFonts w:cs="Calibri"/>
                <w:color w:val="201F1E"/>
              </w:rPr>
              <w:t>EP</w:t>
            </w:r>
            <w:r w:rsidRPr="7BAD7DAE">
              <w:rPr>
                <w:rFonts w:cs="Calibri"/>
                <w:color w:val="201F1E"/>
              </w:rPr>
              <w:t xml:space="preserve"> feedback re usage</w:t>
            </w:r>
            <w:r w:rsidR="00580C99">
              <w:rPr>
                <w:rFonts w:cs="Calibri"/>
                <w:color w:val="201F1E"/>
              </w:rPr>
              <w:t>,</w:t>
            </w:r>
          </w:p>
          <w:p w14:paraId="78DA57E4" w14:textId="2F67229D" w:rsidR="00202611" w:rsidRDefault="29EFB926" w:rsidP="0050467F">
            <w:pPr>
              <w:pStyle w:val="NoSpacing"/>
              <w:rPr>
                <w:rFonts w:cs="Calibri"/>
                <w:color w:val="201F1E"/>
              </w:rPr>
            </w:pPr>
            <w:r w:rsidRPr="13F7D1E2">
              <w:rPr>
                <w:rFonts w:cs="Calibri"/>
                <w:color w:val="201F1E"/>
              </w:rPr>
              <w:t xml:space="preserve">reviewed each section for readability and </w:t>
            </w:r>
            <w:bookmarkStart w:id="50" w:name="_Int_CsbSCZRX"/>
            <w:r w:rsidRPr="13F7D1E2">
              <w:rPr>
                <w:rFonts w:cs="Calibri"/>
                <w:color w:val="201F1E"/>
              </w:rPr>
              <w:t>brevity, and</w:t>
            </w:r>
            <w:bookmarkEnd w:id="50"/>
            <w:r w:rsidRPr="13F7D1E2">
              <w:rPr>
                <w:rFonts w:cs="Calibri"/>
                <w:color w:val="201F1E"/>
              </w:rPr>
              <w:t xml:space="preserve"> drafted any missing sections (including incorporation of EP feedback)</w:t>
            </w:r>
            <w:r w:rsidR="02EDADB3" w:rsidRPr="13F7D1E2">
              <w:rPr>
                <w:rFonts w:cs="Calibri"/>
                <w:color w:val="201F1E"/>
              </w:rPr>
              <w:t>.</w:t>
            </w:r>
          </w:p>
          <w:p w14:paraId="16E43E9F" w14:textId="77777777" w:rsidR="000461FB" w:rsidRDefault="000461FB" w:rsidP="0050467F">
            <w:pPr>
              <w:pStyle w:val="NoSpacing"/>
              <w:rPr>
                <w:rFonts w:cs="Calibri"/>
                <w:color w:val="201F1E"/>
              </w:rPr>
            </w:pPr>
          </w:p>
          <w:p w14:paraId="6B6ABF22" w14:textId="77777777" w:rsidR="00202611" w:rsidRPr="00AC5ED2" w:rsidRDefault="00202611" w:rsidP="0050467F">
            <w:pPr>
              <w:pStyle w:val="NoSpacing"/>
              <w:rPr>
                <w:rFonts w:cs="Calibri"/>
                <w:color w:val="201F1E"/>
              </w:rPr>
            </w:pPr>
            <w:r w:rsidRPr="00AC5ED2">
              <w:rPr>
                <w:rFonts w:cs="Calibri"/>
                <w:color w:val="201F1E"/>
              </w:rPr>
              <w:t>By Summer 2022 have:</w:t>
            </w:r>
          </w:p>
          <w:p w14:paraId="79337E8C" w14:textId="586ABCB1" w:rsidR="00202611" w:rsidRDefault="00202611" w:rsidP="006E7D41">
            <w:pPr>
              <w:pStyle w:val="NoSpacing"/>
              <w:numPr>
                <w:ilvl w:val="0"/>
                <w:numId w:val="18"/>
              </w:numPr>
              <w:rPr>
                <w:rFonts w:cs="Calibri"/>
                <w:color w:val="201F1E"/>
              </w:rPr>
            </w:pPr>
            <w:r w:rsidRPr="7BAD7DAE">
              <w:rPr>
                <w:rFonts w:cs="Calibri"/>
                <w:color w:val="201F1E"/>
              </w:rPr>
              <w:t>identified plan for future maintenance and evaluation</w:t>
            </w:r>
          </w:p>
          <w:p w14:paraId="478AC329" w14:textId="7E234A33" w:rsidR="00202611" w:rsidRDefault="00202611" w:rsidP="006E7D41">
            <w:pPr>
              <w:pStyle w:val="NoSpacing"/>
              <w:numPr>
                <w:ilvl w:val="0"/>
                <w:numId w:val="18"/>
              </w:numPr>
              <w:rPr>
                <w:rFonts w:cs="Calibri"/>
                <w:color w:val="201F1E"/>
              </w:rPr>
            </w:pPr>
            <w:r w:rsidRPr="7BAD7DAE">
              <w:rPr>
                <w:rFonts w:cs="Calibri"/>
                <w:color w:val="201F1E"/>
              </w:rPr>
              <w:t>identified a partner to support us in developing a more visual format</w:t>
            </w:r>
            <w:r w:rsidR="000461FB">
              <w:rPr>
                <w:rFonts w:cs="Calibri"/>
                <w:color w:val="201F1E"/>
              </w:rPr>
              <w:t>.</w:t>
            </w:r>
          </w:p>
          <w:p w14:paraId="4C39DE42" w14:textId="77777777" w:rsidR="000461FB" w:rsidRDefault="000461FB" w:rsidP="0050467F">
            <w:pPr>
              <w:pStyle w:val="NoSpacing"/>
              <w:rPr>
                <w:rFonts w:cs="Calibri"/>
                <w:color w:val="201F1E"/>
              </w:rPr>
            </w:pPr>
          </w:p>
          <w:p w14:paraId="316DD0F0" w14:textId="77777777" w:rsidR="00202611" w:rsidRPr="00AC5ED2" w:rsidRDefault="00202611" w:rsidP="0050467F">
            <w:pPr>
              <w:pStyle w:val="NoSpacing"/>
              <w:rPr>
                <w:rFonts w:cs="Calibri"/>
                <w:color w:val="201F1E"/>
              </w:rPr>
            </w:pPr>
            <w:r w:rsidRPr="00AC5ED2">
              <w:rPr>
                <w:rFonts w:cs="Calibri"/>
                <w:color w:val="201F1E"/>
              </w:rPr>
              <w:t>By October 2022 have:</w:t>
            </w:r>
          </w:p>
          <w:p w14:paraId="5CF5673E" w14:textId="77777777" w:rsidR="00202611" w:rsidRDefault="00202611" w:rsidP="006E7D41">
            <w:pPr>
              <w:pStyle w:val="NoSpacing"/>
              <w:numPr>
                <w:ilvl w:val="0"/>
                <w:numId w:val="19"/>
              </w:numPr>
              <w:rPr>
                <w:rFonts w:cs="Calibri"/>
                <w:color w:val="201F1E"/>
              </w:rPr>
            </w:pPr>
            <w:r w:rsidRPr="7BAD7DAE">
              <w:rPr>
                <w:rFonts w:cs="Calibri"/>
                <w:color w:val="201F1E"/>
              </w:rPr>
              <w:t>agreed a launch and communication strategy for refreshed Toolkit</w:t>
            </w:r>
          </w:p>
          <w:p w14:paraId="4D86B07B" w14:textId="32117713" w:rsidR="00202611" w:rsidRDefault="00202611" w:rsidP="006E7D41">
            <w:pPr>
              <w:pStyle w:val="NoSpacing"/>
              <w:numPr>
                <w:ilvl w:val="0"/>
                <w:numId w:val="19"/>
              </w:numPr>
              <w:rPr>
                <w:rFonts w:cs="Calibri"/>
                <w:color w:val="201F1E"/>
              </w:rPr>
            </w:pPr>
            <w:r w:rsidRPr="7BAD7DAE">
              <w:rPr>
                <w:rFonts w:cs="Calibri"/>
                <w:color w:val="201F1E"/>
              </w:rPr>
              <w:t xml:space="preserve">established a refresher course in usage for inductee/new </w:t>
            </w:r>
            <w:r w:rsidR="001A76B6">
              <w:rPr>
                <w:rFonts w:cs="Calibri"/>
                <w:color w:val="201F1E"/>
              </w:rPr>
              <w:t>EP</w:t>
            </w:r>
            <w:r w:rsidRPr="7BAD7DAE">
              <w:rPr>
                <w:rFonts w:cs="Calibri"/>
                <w:color w:val="201F1E"/>
              </w:rPr>
              <w:t>s etc</w:t>
            </w:r>
            <w:r w:rsidR="001A76B6">
              <w:rPr>
                <w:rFonts w:cs="Calibri"/>
                <w:color w:val="201F1E"/>
              </w:rPr>
              <w:t>.</w:t>
            </w:r>
          </w:p>
          <w:p w14:paraId="432D3B4C" w14:textId="77777777" w:rsidR="00202611" w:rsidRPr="00774FA7" w:rsidRDefault="00202611" w:rsidP="0050467F">
            <w:pPr>
              <w:pStyle w:val="NoSpacing"/>
              <w:rPr>
                <w:rFonts w:cs="Calibri"/>
                <w:color w:val="201F1E"/>
              </w:rPr>
            </w:pPr>
          </w:p>
        </w:tc>
        <w:tc>
          <w:tcPr>
            <w:tcW w:w="2381" w:type="dxa"/>
            <w:shd w:val="clear" w:color="auto" w:fill="auto"/>
          </w:tcPr>
          <w:p w14:paraId="39489991" w14:textId="6311E6C5" w:rsidR="00202611" w:rsidRDefault="00202611" w:rsidP="0050467F">
            <w:pPr>
              <w:pStyle w:val="NoSpacing"/>
              <w:rPr>
                <w:rFonts w:cs="Calibri"/>
                <w:color w:val="201F1E"/>
              </w:rPr>
            </w:pPr>
            <w:r w:rsidRPr="50FEF0E9">
              <w:rPr>
                <w:rFonts w:cs="Calibri"/>
                <w:color w:val="201F1E"/>
              </w:rPr>
              <w:t>Refreshed, more visual Toolkit available and easily accessible to staff across the Directorate</w:t>
            </w:r>
            <w:r w:rsidR="001A76B6">
              <w:rPr>
                <w:rFonts w:cs="Calibri"/>
                <w:color w:val="201F1E"/>
              </w:rPr>
              <w:t>.</w:t>
            </w:r>
          </w:p>
        </w:tc>
        <w:tc>
          <w:tcPr>
            <w:tcW w:w="1417" w:type="dxa"/>
            <w:shd w:val="clear" w:color="auto" w:fill="auto"/>
          </w:tcPr>
          <w:p w14:paraId="31382A0A" w14:textId="40CF0FB9" w:rsidR="00202611" w:rsidRDefault="00202611" w:rsidP="0050467F">
            <w:pPr>
              <w:pStyle w:val="NoSpacing"/>
              <w:rPr>
                <w:rFonts w:cs="Calibri"/>
                <w:color w:val="201F1E"/>
              </w:rPr>
            </w:pPr>
            <w:r>
              <w:rPr>
                <w:rFonts w:cs="Calibri"/>
                <w:color w:val="201F1E"/>
              </w:rPr>
              <w:t>Done</w:t>
            </w:r>
            <w:r w:rsidR="001A76B6">
              <w:rPr>
                <w:rFonts w:cs="Calibri"/>
                <w:color w:val="201F1E"/>
              </w:rPr>
              <w:t>.</w:t>
            </w:r>
          </w:p>
          <w:p w14:paraId="52B19DB8" w14:textId="77777777" w:rsidR="00202611" w:rsidRDefault="00202611" w:rsidP="0050467F">
            <w:pPr>
              <w:pStyle w:val="NoSpacing"/>
              <w:rPr>
                <w:rFonts w:cs="Calibri"/>
                <w:color w:val="201F1E"/>
              </w:rPr>
            </w:pPr>
          </w:p>
          <w:p w14:paraId="02FC7EC1" w14:textId="77777777" w:rsidR="00202611" w:rsidRDefault="00202611" w:rsidP="0050467F">
            <w:pPr>
              <w:pStyle w:val="NoSpacing"/>
              <w:rPr>
                <w:rFonts w:cs="Calibri"/>
                <w:color w:val="201F1E"/>
              </w:rPr>
            </w:pPr>
          </w:p>
          <w:p w14:paraId="2B975C99" w14:textId="77777777" w:rsidR="00202611" w:rsidRDefault="00202611" w:rsidP="0050467F">
            <w:pPr>
              <w:pStyle w:val="NoSpacing"/>
              <w:rPr>
                <w:rFonts w:cs="Calibri"/>
                <w:color w:val="201F1E"/>
              </w:rPr>
            </w:pPr>
          </w:p>
          <w:p w14:paraId="68C8330C" w14:textId="77777777" w:rsidR="00202611" w:rsidRDefault="00202611" w:rsidP="0050467F">
            <w:pPr>
              <w:pStyle w:val="NoSpacing"/>
              <w:rPr>
                <w:rFonts w:cs="Calibri"/>
                <w:color w:val="201F1E"/>
              </w:rPr>
            </w:pPr>
          </w:p>
          <w:p w14:paraId="635B3F8E" w14:textId="77777777" w:rsidR="00202611" w:rsidRDefault="00202611" w:rsidP="0050467F">
            <w:pPr>
              <w:pStyle w:val="NoSpacing"/>
              <w:rPr>
                <w:rFonts w:cs="Calibri"/>
                <w:color w:val="201F1E"/>
              </w:rPr>
            </w:pPr>
          </w:p>
          <w:p w14:paraId="3EA20F84" w14:textId="77777777" w:rsidR="00202611" w:rsidRDefault="00202611" w:rsidP="0050467F">
            <w:pPr>
              <w:pStyle w:val="NoSpacing"/>
              <w:rPr>
                <w:rFonts w:cs="Calibri"/>
                <w:color w:val="201F1E"/>
              </w:rPr>
            </w:pPr>
          </w:p>
          <w:p w14:paraId="70242D74" w14:textId="77777777" w:rsidR="001A76B6" w:rsidRDefault="001A76B6" w:rsidP="0050467F">
            <w:pPr>
              <w:pStyle w:val="NoSpacing"/>
              <w:rPr>
                <w:rFonts w:cs="Calibri"/>
                <w:color w:val="201F1E"/>
              </w:rPr>
            </w:pPr>
          </w:p>
          <w:p w14:paraId="478A47C1" w14:textId="77777777" w:rsidR="001A76B6" w:rsidRDefault="001A76B6" w:rsidP="0050467F">
            <w:pPr>
              <w:pStyle w:val="NoSpacing"/>
              <w:rPr>
                <w:rFonts w:cs="Calibri"/>
                <w:color w:val="201F1E"/>
              </w:rPr>
            </w:pPr>
          </w:p>
          <w:p w14:paraId="67A151EC" w14:textId="77777777" w:rsidR="001A76B6" w:rsidRDefault="001A76B6" w:rsidP="0050467F">
            <w:pPr>
              <w:pStyle w:val="NoSpacing"/>
              <w:rPr>
                <w:rFonts w:cs="Calibri"/>
                <w:color w:val="201F1E"/>
              </w:rPr>
            </w:pPr>
          </w:p>
          <w:p w14:paraId="6A3A0821" w14:textId="32D0BE20" w:rsidR="00202611" w:rsidRDefault="00202611" w:rsidP="0050467F">
            <w:pPr>
              <w:pStyle w:val="NoSpacing"/>
              <w:rPr>
                <w:rFonts w:cs="Calibri"/>
                <w:color w:val="201F1E"/>
              </w:rPr>
            </w:pPr>
            <w:r>
              <w:rPr>
                <w:rFonts w:cs="Calibri"/>
                <w:color w:val="201F1E"/>
              </w:rPr>
              <w:t>Done</w:t>
            </w:r>
            <w:r w:rsidR="001A76B6">
              <w:rPr>
                <w:rFonts w:cs="Calibri"/>
                <w:color w:val="201F1E"/>
              </w:rPr>
              <w:t>.</w:t>
            </w:r>
          </w:p>
          <w:p w14:paraId="4F56B746" w14:textId="77777777" w:rsidR="00202611" w:rsidRDefault="00202611" w:rsidP="0050467F">
            <w:pPr>
              <w:pStyle w:val="NoSpacing"/>
              <w:rPr>
                <w:rFonts w:cs="Calibri"/>
                <w:color w:val="201F1E"/>
              </w:rPr>
            </w:pPr>
          </w:p>
          <w:p w14:paraId="4CC1D7BD" w14:textId="77777777" w:rsidR="00202611" w:rsidRDefault="00202611" w:rsidP="0050467F">
            <w:pPr>
              <w:pStyle w:val="NoSpacing"/>
              <w:rPr>
                <w:rFonts w:cs="Calibri"/>
                <w:color w:val="201F1E"/>
              </w:rPr>
            </w:pPr>
          </w:p>
          <w:p w14:paraId="437E494C" w14:textId="77777777" w:rsidR="00202611" w:rsidRDefault="00202611" w:rsidP="0050467F">
            <w:pPr>
              <w:pStyle w:val="NoSpacing"/>
              <w:rPr>
                <w:rFonts w:cs="Calibri"/>
                <w:color w:val="201F1E"/>
              </w:rPr>
            </w:pPr>
          </w:p>
          <w:p w14:paraId="5ECEC811" w14:textId="77777777" w:rsidR="00202611" w:rsidRDefault="00202611" w:rsidP="0050467F">
            <w:pPr>
              <w:pStyle w:val="NoSpacing"/>
              <w:rPr>
                <w:rFonts w:cs="Calibri"/>
                <w:color w:val="201F1E"/>
              </w:rPr>
            </w:pPr>
          </w:p>
          <w:p w14:paraId="3DDE1DC0" w14:textId="77777777" w:rsidR="00202611" w:rsidRDefault="00202611" w:rsidP="0050467F">
            <w:pPr>
              <w:pStyle w:val="NoSpacing"/>
              <w:rPr>
                <w:rFonts w:cs="Calibri"/>
                <w:color w:val="201F1E"/>
              </w:rPr>
            </w:pPr>
          </w:p>
          <w:p w14:paraId="519E5802" w14:textId="77777777" w:rsidR="001A76B6" w:rsidRDefault="001A76B6" w:rsidP="0050467F">
            <w:pPr>
              <w:pStyle w:val="NoSpacing"/>
              <w:rPr>
                <w:rFonts w:cs="Calibri"/>
                <w:color w:val="201F1E"/>
              </w:rPr>
            </w:pPr>
          </w:p>
          <w:p w14:paraId="0700B08A" w14:textId="77777777" w:rsidR="001A76B6" w:rsidRDefault="001A76B6" w:rsidP="0050467F">
            <w:pPr>
              <w:pStyle w:val="NoSpacing"/>
              <w:rPr>
                <w:rFonts w:cs="Calibri"/>
                <w:color w:val="201F1E"/>
              </w:rPr>
            </w:pPr>
          </w:p>
          <w:p w14:paraId="0D2825F8" w14:textId="40816431" w:rsidR="00202611" w:rsidRDefault="00202611" w:rsidP="0050467F">
            <w:pPr>
              <w:pStyle w:val="NoSpacing"/>
              <w:rPr>
                <w:rFonts w:cs="Calibri"/>
                <w:color w:val="201F1E"/>
              </w:rPr>
            </w:pPr>
            <w:r>
              <w:rPr>
                <w:rFonts w:cs="Calibri"/>
                <w:color w:val="201F1E"/>
              </w:rPr>
              <w:t>In process</w:t>
            </w:r>
            <w:r w:rsidR="001A76B6">
              <w:rPr>
                <w:rFonts w:cs="Calibri"/>
                <w:color w:val="201F1E"/>
              </w:rPr>
              <w:t>.</w:t>
            </w:r>
          </w:p>
          <w:p w14:paraId="58455F0D" w14:textId="77777777" w:rsidR="00202611" w:rsidRDefault="00202611" w:rsidP="0050467F">
            <w:pPr>
              <w:pStyle w:val="NoSpacing"/>
              <w:rPr>
                <w:rFonts w:cs="Calibri"/>
                <w:color w:val="201F1E"/>
              </w:rPr>
            </w:pPr>
          </w:p>
          <w:p w14:paraId="785C6C42" w14:textId="77777777" w:rsidR="00202611" w:rsidRDefault="00202611" w:rsidP="0050467F">
            <w:pPr>
              <w:pStyle w:val="NoSpacing"/>
              <w:rPr>
                <w:rFonts w:cs="Calibri"/>
                <w:color w:val="201F1E"/>
              </w:rPr>
            </w:pPr>
          </w:p>
          <w:p w14:paraId="0CB20775" w14:textId="77777777" w:rsidR="00202611" w:rsidRDefault="00202611" w:rsidP="0050467F">
            <w:pPr>
              <w:pStyle w:val="NoSpacing"/>
              <w:rPr>
                <w:rFonts w:cs="Calibri"/>
                <w:color w:val="201F1E"/>
              </w:rPr>
            </w:pPr>
          </w:p>
          <w:p w14:paraId="24D4C123" w14:textId="77777777" w:rsidR="00202611" w:rsidRDefault="00202611" w:rsidP="0050467F">
            <w:pPr>
              <w:pStyle w:val="NoSpacing"/>
              <w:rPr>
                <w:rFonts w:cs="Calibri"/>
                <w:color w:val="201F1E"/>
              </w:rPr>
            </w:pPr>
          </w:p>
          <w:p w14:paraId="3838613E" w14:textId="77777777" w:rsidR="001A76B6" w:rsidRDefault="001A76B6" w:rsidP="0050467F">
            <w:pPr>
              <w:pStyle w:val="NoSpacing"/>
              <w:rPr>
                <w:rFonts w:cs="Calibri"/>
                <w:color w:val="201F1E"/>
              </w:rPr>
            </w:pPr>
          </w:p>
          <w:p w14:paraId="5F0E5691" w14:textId="77777777" w:rsidR="001A76B6" w:rsidRDefault="001A76B6" w:rsidP="0050467F">
            <w:pPr>
              <w:pStyle w:val="NoSpacing"/>
              <w:rPr>
                <w:rFonts w:cs="Calibri"/>
                <w:color w:val="201F1E"/>
              </w:rPr>
            </w:pPr>
          </w:p>
          <w:p w14:paraId="110226F2" w14:textId="441BE339" w:rsidR="00202611" w:rsidRPr="50FEF0E9" w:rsidRDefault="00202611" w:rsidP="0050467F">
            <w:pPr>
              <w:pStyle w:val="NoSpacing"/>
              <w:rPr>
                <w:rFonts w:cs="Calibri"/>
                <w:color w:val="201F1E"/>
              </w:rPr>
            </w:pPr>
            <w:r>
              <w:rPr>
                <w:rFonts w:cs="Calibri"/>
                <w:color w:val="201F1E"/>
              </w:rPr>
              <w:t>In process</w:t>
            </w:r>
            <w:r w:rsidR="001A76B6">
              <w:rPr>
                <w:rFonts w:cs="Calibri"/>
                <w:color w:val="201F1E"/>
              </w:rPr>
              <w:t>.</w:t>
            </w:r>
          </w:p>
        </w:tc>
      </w:tr>
      <w:tr w:rsidR="00202611" w14:paraId="687B9C30" w14:textId="77777777" w:rsidTr="00BB95BD">
        <w:tc>
          <w:tcPr>
            <w:tcW w:w="2167" w:type="dxa"/>
            <w:shd w:val="clear" w:color="auto" w:fill="auto"/>
          </w:tcPr>
          <w:p w14:paraId="2DF81FD6" w14:textId="6789D823" w:rsidR="00202611" w:rsidRDefault="00202611" w:rsidP="001A76B6">
            <w:pPr>
              <w:pStyle w:val="NoSpacing"/>
              <w:rPr>
                <w:rFonts w:cs="Calibri"/>
              </w:rPr>
            </w:pPr>
            <w:r w:rsidRPr="753DE59E">
              <w:rPr>
                <w:rFonts w:cs="Calibri"/>
              </w:rPr>
              <w:lastRenderedPageBreak/>
              <w:t>Neurodevelopmental Pathway Pilot</w:t>
            </w:r>
            <w:r w:rsidR="006E7D41">
              <w:rPr>
                <w:rFonts w:cs="Calibri"/>
              </w:rPr>
              <w:t xml:space="preserve"> t</w:t>
            </w:r>
            <w:r w:rsidRPr="753DE59E">
              <w:rPr>
                <w:rFonts w:cs="Calibri"/>
              </w:rPr>
              <w:t>o support the effective implementation of the West Fife pilot of the Neurodevelopmental Assessment Pathway</w:t>
            </w:r>
            <w:r w:rsidR="006E7D41">
              <w:rPr>
                <w:rFonts w:cs="Calibri"/>
              </w:rPr>
              <w:t>.</w:t>
            </w:r>
          </w:p>
          <w:p w14:paraId="22EA1CAD" w14:textId="77777777" w:rsidR="00202611" w:rsidRDefault="00202611" w:rsidP="001A76B6">
            <w:pPr>
              <w:pStyle w:val="NoSpacing"/>
              <w:rPr>
                <w:rFonts w:cs="Calibri"/>
              </w:rPr>
            </w:pPr>
          </w:p>
          <w:p w14:paraId="0A5ADAB7" w14:textId="2E35B173" w:rsidR="00202611" w:rsidRDefault="00202611" w:rsidP="001A76B6">
            <w:pPr>
              <w:pStyle w:val="NoSpacing"/>
              <w:rPr>
                <w:rFonts w:cs="Calibri"/>
              </w:rPr>
            </w:pPr>
            <w:r w:rsidRPr="753DE59E">
              <w:rPr>
                <w:rFonts w:cs="Calibri"/>
              </w:rPr>
              <w:t>Service Lead: Adam Brown</w:t>
            </w:r>
            <w:r w:rsidR="006E7D41">
              <w:rPr>
                <w:rFonts w:cs="Calibri"/>
              </w:rPr>
              <w:t>.</w:t>
            </w:r>
          </w:p>
        </w:tc>
        <w:tc>
          <w:tcPr>
            <w:tcW w:w="3782" w:type="dxa"/>
            <w:shd w:val="clear" w:color="auto" w:fill="auto"/>
          </w:tcPr>
          <w:p w14:paraId="5A8544FE" w14:textId="5CE5507B" w:rsidR="00202611" w:rsidRDefault="00202611" w:rsidP="001A76B6">
            <w:pPr>
              <w:pStyle w:val="NoSpacing"/>
              <w:rPr>
                <w:rFonts w:cs="Calibri"/>
              </w:rPr>
            </w:pPr>
            <w:r w:rsidRPr="753DE59E">
              <w:rPr>
                <w:rFonts w:cs="Calibri"/>
              </w:rPr>
              <w:t>Develop a remit for funded ND EP support - by end of Jan 2022</w:t>
            </w:r>
            <w:r w:rsidR="006E7D41">
              <w:rPr>
                <w:rFonts w:cs="Calibri"/>
              </w:rPr>
              <w:t>.</w:t>
            </w:r>
            <w:r w:rsidRPr="753DE59E">
              <w:rPr>
                <w:rFonts w:cs="Calibri"/>
              </w:rPr>
              <w:t xml:space="preserve"> </w:t>
            </w:r>
          </w:p>
          <w:p w14:paraId="31D66616" w14:textId="77777777" w:rsidR="006E7D41" w:rsidRDefault="006E7D41" w:rsidP="001A76B6">
            <w:pPr>
              <w:pStyle w:val="NoSpacing"/>
              <w:rPr>
                <w:rFonts w:cs="Calibri"/>
              </w:rPr>
            </w:pPr>
          </w:p>
          <w:p w14:paraId="45B4AC0D" w14:textId="6DC9C79D" w:rsidR="00202611" w:rsidRDefault="00202611" w:rsidP="001A76B6">
            <w:pPr>
              <w:pStyle w:val="NoSpacing"/>
              <w:rPr>
                <w:rFonts w:cs="Calibri"/>
              </w:rPr>
            </w:pPr>
            <w:r w:rsidRPr="753DE59E">
              <w:rPr>
                <w:rFonts w:cs="Calibri"/>
              </w:rPr>
              <w:t xml:space="preserve">Be a point of reference for the service </w:t>
            </w:r>
            <w:r w:rsidR="006E7D41">
              <w:rPr>
                <w:rFonts w:cs="Calibri"/>
              </w:rPr>
              <w:t>–</w:t>
            </w:r>
            <w:r w:rsidRPr="753DE59E">
              <w:rPr>
                <w:rFonts w:cs="Calibri"/>
              </w:rPr>
              <w:t xml:space="preserve"> ongoing</w:t>
            </w:r>
            <w:r w:rsidR="006E7D41">
              <w:rPr>
                <w:rFonts w:cs="Calibri"/>
              </w:rPr>
              <w:t>.</w:t>
            </w:r>
            <w:r w:rsidRPr="753DE59E">
              <w:rPr>
                <w:rFonts w:cs="Calibri"/>
              </w:rPr>
              <w:t xml:space="preserve"> </w:t>
            </w:r>
          </w:p>
          <w:p w14:paraId="58C4F437" w14:textId="77777777" w:rsidR="006E7D41" w:rsidRDefault="006E7D41" w:rsidP="001A76B6">
            <w:pPr>
              <w:pStyle w:val="NoSpacing"/>
              <w:rPr>
                <w:rFonts w:cs="Calibri"/>
              </w:rPr>
            </w:pPr>
          </w:p>
          <w:p w14:paraId="3F393827" w14:textId="68D5443D" w:rsidR="00202611" w:rsidRDefault="00202611" w:rsidP="001A76B6">
            <w:pPr>
              <w:pStyle w:val="NoSpacing"/>
              <w:rPr>
                <w:rFonts w:cs="Calibri"/>
              </w:rPr>
            </w:pPr>
            <w:r w:rsidRPr="00BB95BD">
              <w:rPr>
                <w:rFonts w:cs="Calibri"/>
              </w:rPr>
              <w:t xml:space="preserve">Support for schools to develop their early assessment, </w:t>
            </w:r>
            <w:bookmarkStart w:id="51" w:name="_Int_b4o7ydwU"/>
            <w:r w:rsidRPr="00BB95BD">
              <w:rPr>
                <w:rFonts w:cs="Calibri"/>
              </w:rPr>
              <w:t>signposting</w:t>
            </w:r>
            <w:bookmarkEnd w:id="51"/>
            <w:r w:rsidRPr="00BB95BD">
              <w:rPr>
                <w:rFonts w:cs="Calibri"/>
              </w:rPr>
              <w:t xml:space="preserve"> and intervention processes alongside CWP processes to improve the ‘offer’ to children and families impacted by ND conditions at an early stage – Oct 2021 – end of the pilot</w:t>
            </w:r>
            <w:r w:rsidR="522A5B09" w:rsidRPr="00BB95BD">
              <w:rPr>
                <w:rFonts w:cs="Calibri"/>
              </w:rPr>
              <w:t>.</w:t>
            </w:r>
            <w:r w:rsidRPr="00BB95BD">
              <w:rPr>
                <w:rFonts w:cs="Calibri"/>
              </w:rPr>
              <w:t xml:space="preserve"> </w:t>
            </w:r>
          </w:p>
          <w:p w14:paraId="3C6B7D6A" w14:textId="77777777" w:rsidR="006E7D41" w:rsidRDefault="006E7D41" w:rsidP="001A76B6">
            <w:pPr>
              <w:pStyle w:val="NoSpacing"/>
              <w:rPr>
                <w:rFonts w:cs="Calibri"/>
              </w:rPr>
            </w:pPr>
          </w:p>
          <w:p w14:paraId="42140D03" w14:textId="02B72979" w:rsidR="006E7D41" w:rsidRDefault="00202611" w:rsidP="001A76B6">
            <w:pPr>
              <w:pStyle w:val="NoSpacing"/>
              <w:rPr>
                <w:rFonts w:cs="Calibri"/>
              </w:rPr>
            </w:pPr>
            <w:r w:rsidRPr="753DE59E">
              <w:rPr>
                <w:rFonts w:cs="Calibri"/>
              </w:rPr>
              <w:t xml:space="preserve">Liaison with Health which will include the Oversight Steering Group (ASD), ASD Management Group and ASD Education Network to support planning and strategic developments </w:t>
            </w:r>
            <w:r w:rsidR="006E7D41">
              <w:rPr>
                <w:rFonts w:cs="Calibri"/>
              </w:rPr>
              <w:t>–</w:t>
            </w:r>
            <w:r w:rsidRPr="753DE59E">
              <w:rPr>
                <w:rFonts w:cs="Calibri"/>
              </w:rPr>
              <w:t xml:space="preserve"> ongoing</w:t>
            </w:r>
            <w:r w:rsidR="006E7D41">
              <w:rPr>
                <w:rFonts w:cs="Calibri"/>
              </w:rPr>
              <w:t>.</w:t>
            </w:r>
          </w:p>
          <w:p w14:paraId="79BB54BD" w14:textId="77777777" w:rsidR="006E7D41" w:rsidRDefault="006E7D41" w:rsidP="001A76B6">
            <w:pPr>
              <w:pStyle w:val="NoSpacing"/>
              <w:rPr>
                <w:rFonts w:cs="Calibri"/>
              </w:rPr>
            </w:pPr>
          </w:p>
          <w:p w14:paraId="61943FE1" w14:textId="16440662" w:rsidR="00202611" w:rsidRDefault="00202611" w:rsidP="001A76B6">
            <w:pPr>
              <w:pStyle w:val="NoSpacing"/>
              <w:rPr>
                <w:rFonts w:cs="Calibri"/>
              </w:rPr>
            </w:pPr>
            <w:r w:rsidRPr="753DE59E">
              <w:rPr>
                <w:rFonts w:cs="Calibri"/>
              </w:rPr>
              <w:t xml:space="preserve">Lead evaluation role both implementation overview plus reporting on the West Fife Pilot </w:t>
            </w:r>
            <w:r>
              <w:rPr>
                <w:rFonts w:cs="Calibri"/>
              </w:rPr>
              <w:t>–</w:t>
            </w:r>
            <w:r w:rsidRPr="753DE59E">
              <w:rPr>
                <w:rFonts w:cs="Calibri"/>
              </w:rPr>
              <w:t xml:space="preserve"> ongoing</w:t>
            </w:r>
            <w:r w:rsidR="006E7D41">
              <w:rPr>
                <w:rFonts w:cs="Calibri"/>
              </w:rPr>
              <w:t>.</w:t>
            </w:r>
          </w:p>
          <w:p w14:paraId="0F638A03" w14:textId="77777777" w:rsidR="00202611" w:rsidRDefault="00202611" w:rsidP="001A76B6">
            <w:pPr>
              <w:pStyle w:val="NoSpacing"/>
              <w:rPr>
                <w:rFonts w:cs="Calibri"/>
              </w:rPr>
            </w:pPr>
          </w:p>
        </w:tc>
        <w:tc>
          <w:tcPr>
            <w:tcW w:w="2381" w:type="dxa"/>
            <w:shd w:val="clear" w:color="auto" w:fill="auto"/>
          </w:tcPr>
          <w:p w14:paraId="78B23E72" w14:textId="6863839F" w:rsidR="00202611" w:rsidRDefault="00202611" w:rsidP="001A76B6">
            <w:pPr>
              <w:pStyle w:val="NoSpacing"/>
              <w:rPr>
                <w:rFonts w:cs="Calibri"/>
              </w:rPr>
            </w:pPr>
            <w:r w:rsidRPr="00BB95BD">
              <w:rPr>
                <w:rFonts w:cs="Calibri"/>
              </w:rPr>
              <w:t>Evaluative data gathered, gaps and training needs identified, and used to develop and refine professional learning materials / strategy developed</w:t>
            </w:r>
            <w:r w:rsidR="352AC61A" w:rsidRPr="00BB95BD">
              <w:rPr>
                <w:rFonts w:cs="Calibri"/>
              </w:rPr>
              <w:t xml:space="preserve">. </w:t>
            </w:r>
          </w:p>
          <w:p w14:paraId="6912A5CE" w14:textId="77777777" w:rsidR="00202611" w:rsidRDefault="00202611" w:rsidP="001A76B6">
            <w:pPr>
              <w:pStyle w:val="NoSpacing"/>
              <w:rPr>
                <w:rFonts w:cs="Calibri"/>
              </w:rPr>
            </w:pPr>
            <w:r w:rsidRPr="50FEF0E9">
              <w:rPr>
                <w:rFonts w:cs="Calibri"/>
              </w:rPr>
              <w:t xml:space="preserve"> </w:t>
            </w:r>
          </w:p>
          <w:p w14:paraId="0B6FBC8F" w14:textId="040B1662" w:rsidR="00202611" w:rsidRDefault="00202611" w:rsidP="001A76B6">
            <w:pPr>
              <w:pStyle w:val="NoSpacing"/>
              <w:rPr>
                <w:rFonts w:cs="Calibri"/>
              </w:rPr>
            </w:pPr>
            <w:r w:rsidRPr="50FEF0E9">
              <w:rPr>
                <w:rFonts w:cs="Calibri"/>
              </w:rPr>
              <w:t>Feedback and updates on outcomes and impact provided to the Directorate Leadership Team (DLG) and Fife Council Elected Members, as appropriate</w:t>
            </w:r>
            <w:r w:rsidR="006E7D41">
              <w:rPr>
                <w:rFonts w:cs="Calibri"/>
              </w:rPr>
              <w:t>.</w:t>
            </w:r>
            <w:r w:rsidRPr="50FEF0E9">
              <w:rPr>
                <w:rFonts w:cs="Calibri"/>
              </w:rPr>
              <w:t xml:space="preserve"> </w:t>
            </w:r>
          </w:p>
          <w:p w14:paraId="58A182EE" w14:textId="77777777" w:rsidR="00202611" w:rsidRDefault="00202611" w:rsidP="001A76B6">
            <w:pPr>
              <w:pStyle w:val="NoSpacing"/>
              <w:rPr>
                <w:rFonts w:cs="Calibri"/>
                <w:color w:val="201F1E"/>
              </w:rPr>
            </w:pPr>
            <w:r w:rsidRPr="50FEF0E9">
              <w:rPr>
                <w:rFonts w:cs="Calibri"/>
                <w:color w:val="201F1E"/>
              </w:rPr>
              <w:t xml:space="preserve"> </w:t>
            </w:r>
          </w:p>
          <w:p w14:paraId="4728BB27" w14:textId="7BC3EA55" w:rsidR="00202611" w:rsidRDefault="00202611" w:rsidP="001A76B6">
            <w:pPr>
              <w:pStyle w:val="NoSpacing"/>
              <w:rPr>
                <w:rFonts w:cs="Calibri"/>
              </w:rPr>
            </w:pPr>
            <w:r w:rsidRPr="753DE59E">
              <w:rPr>
                <w:rFonts w:cs="Calibri"/>
              </w:rPr>
              <w:t>Reporting to ASD oversight group and periodically updating Scrutiny Committee alongside ES colleagues plus internal processes</w:t>
            </w:r>
            <w:r w:rsidR="006E7D41">
              <w:rPr>
                <w:rFonts w:cs="Calibri"/>
              </w:rPr>
              <w:t>.</w:t>
            </w:r>
          </w:p>
          <w:p w14:paraId="00A0A715" w14:textId="77777777" w:rsidR="00202611" w:rsidRDefault="00202611" w:rsidP="001A76B6">
            <w:pPr>
              <w:pStyle w:val="NoSpacing"/>
              <w:rPr>
                <w:rFonts w:cs="Calibri"/>
              </w:rPr>
            </w:pPr>
          </w:p>
        </w:tc>
        <w:tc>
          <w:tcPr>
            <w:tcW w:w="1417" w:type="dxa"/>
            <w:shd w:val="clear" w:color="auto" w:fill="auto"/>
          </w:tcPr>
          <w:p w14:paraId="2E3670ED" w14:textId="2781591A" w:rsidR="00202611" w:rsidRDefault="00202611" w:rsidP="001A76B6">
            <w:pPr>
              <w:pStyle w:val="NoSpacing"/>
              <w:rPr>
                <w:rFonts w:cs="Calibri"/>
              </w:rPr>
            </w:pPr>
            <w:r>
              <w:rPr>
                <w:rFonts w:cs="Calibri"/>
              </w:rPr>
              <w:t>Done</w:t>
            </w:r>
            <w:r w:rsidR="006E7D41">
              <w:rPr>
                <w:rFonts w:cs="Calibri"/>
              </w:rPr>
              <w:t>.</w:t>
            </w:r>
          </w:p>
          <w:p w14:paraId="7996F296" w14:textId="77777777" w:rsidR="00202611" w:rsidRDefault="00202611" w:rsidP="001A76B6">
            <w:pPr>
              <w:pStyle w:val="NoSpacing"/>
              <w:rPr>
                <w:rFonts w:cs="Calibri"/>
              </w:rPr>
            </w:pPr>
          </w:p>
          <w:p w14:paraId="2EE55C91" w14:textId="77777777" w:rsidR="00202611" w:rsidRDefault="00202611" w:rsidP="001A76B6">
            <w:pPr>
              <w:pStyle w:val="NoSpacing"/>
              <w:rPr>
                <w:rFonts w:cs="Calibri"/>
              </w:rPr>
            </w:pPr>
          </w:p>
          <w:p w14:paraId="301CF07B" w14:textId="77777777" w:rsidR="00202611" w:rsidRDefault="00202611" w:rsidP="001A76B6">
            <w:pPr>
              <w:pStyle w:val="NoSpacing"/>
              <w:rPr>
                <w:rFonts w:cs="Calibri"/>
              </w:rPr>
            </w:pPr>
          </w:p>
          <w:p w14:paraId="6142754D" w14:textId="77777777" w:rsidR="00202611" w:rsidRDefault="00202611" w:rsidP="001A76B6">
            <w:pPr>
              <w:pStyle w:val="NoSpacing"/>
              <w:rPr>
                <w:rFonts w:cs="Calibri"/>
              </w:rPr>
            </w:pPr>
          </w:p>
          <w:p w14:paraId="4D9AE3E9" w14:textId="77777777" w:rsidR="00202611" w:rsidRDefault="00202611" w:rsidP="001A76B6">
            <w:pPr>
              <w:pStyle w:val="NoSpacing"/>
              <w:rPr>
                <w:rFonts w:cs="Calibri"/>
              </w:rPr>
            </w:pPr>
          </w:p>
          <w:p w14:paraId="4A2652C9" w14:textId="77777777" w:rsidR="00202611" w:rsidRDefault="00202611" w:rsidP="001A76B6">
            <w:pPr>
              <w:pStyle w:val="NoSpacing"/>
              <w:rPr>
                <w:rFonts w:cs="Calibri"/>
              </w:rPr>
            </w:pPr>
          </w:p>
          <w:p w14:paraId="3B42CD80" w14:textId="77777777" w:rsidR="00202611" w:rsidRDefault="00202611" w:rsidP="001A76B6">
            <w:pPr>
              <w:pStyle w:val="NoSpacing"/>
              <w:rPr>
                <w:rFonts w:cs="Calibri"/>
              </w:rPr>
            </w:pPr>
          </w:p>
          <w:p w14:paraId="0CD2713C" w14:textId="77777777" w:rsidR="00202611" w:rsidRDefault="00202611" w:rsidP="001A76B6">
            <w:pPr>
              <w:pStyle w:val="NoSpacing"/>
              <w:rPr>
                <w:rFonts w:cs="Calibri"/>
              </w:rPr>
            </w:pPr>
          </w:p>
          <w:p w14:paraId="74F35EB4" w14:textId="0D334C84" w:rsidR="00202611" w:rsidRDefault="00202611" w:rsidP="001A76B6">
            <w:pPr>
              <w:pStyle w:val="NoSpacing"/>
              <w:rPr>
                <w:rFonts w:cs="Calibri"/>
              </w:rPr>
            </w:pPr>
            <w:r>
              <w:rPr>
                <w:rFonts w:cs="Calibri"/>
              </w:rPr>
              <w:t>Done</w:t>
            </w:r>
            <w:r w:rsidR="006E7D41">
              <w:rPr>
                <w:rFonts w:cs="Calibri"/>
              </w:rPr>
              <w:t>.</w:t>
            </w:r>
          </w:p>
          <w:p w14:paraId="378515C7" w14:textId="77777777" w:rsidR="00202611" w:rsidRDefault="00202611" w:rsidP="001A76B6">
            <w:pPr>
              <w:pStyle w:val="NoSpacing"/>
              <w:rPr>
                <w:rFonts w:cs="Calibri"/>
              </w:rPr>
            </w:pPr>
          </w:p>
          <w:p w14:paraId="07A14CD6" w14:textId="77777777" w:rsidR="00202611" w:rsidRDefault="00202611" w:rsidP="001A76B6">
            <w:pPr>
              <w:pStyle w:val="NoSpacing"/>
              <w:rPr>
                <w:rFonts w:cs="Calibri"/>
              </w:rPr>
            </w:pPr>
          </w:p>
          <w:p w14:paraId="520D638A" w14:textId="77777777" w:rsidR="00202611" w:rsidRDefault="00202611" w:rsidP="001A76B6">
            <w:pPr>
              <w:pStyle w:val="NoSpacing"/>
              <w:rPr>
                <w:rFonts w:cs="Calibri"/>
              </w:rPr>
            </w:pPr>
          </w:p>
          <w:p w14:paraId="66B08F01" w14:textId="77777777" w:rsidR="00202611" w:rsidRDefault="00202611" w:rsidP="001A76B6">
            <w:pPr>
              <w:pStyle w:val="NoSpacing"/>
              <w:rPr>
                <w:rFonts w:cs="Calibri"/>
              </w:rPr>
            </w:pPr>
          </w:p>
          <w:p w14:paraId="1E6B0C75" w14:textId="77777777" w:rsidR="00202611" w:rsidRDefault="00202611" w:rsidP="001A76B6">
            <w:pPr>
              <w:pStyle w:val="NoSpacing"/>
              <w:rPr>
                <w:rFonts w:cs="Calibri"/>
              </w:rPr>
            </w:pPr>
          </w:p>
          <w:p w14:paraId="0BC997FC" w14:textId="77777777" w:rsidR="00202611" w:rsidRDefault="00202611" w:rsidP="001A76B6">
            <w:pPr>
              <w:pStyle w:val="NoSpacing"/>
              <w:rPr>
                <w:rFonts w:cs="Calibri"/>
              </w:rPr>
            </w:pPr>
          </w:p>
          <w:p w14:paraId="4FD849DB" w14:textId="77777777" w:rsidR="00202611" w:rsidRDefault="00202611" w:rsidP="001A76B6">
            <w:pPr>
              <w:pStyle w:val="NoSpacing"/>
              <w:rPr>
                <w:rFonts w:cs="Calibri"/>
              </w:rPr>
            </w:pPr>
          </w:p>
          <w:p w14:paraId="37962FF3" w14:textId="77777777" w:rsidR="00202611" w:rsidRDefault="00202611" w:rsidP="001A76B6">
            <w:pPr>
              <w:pStyle w:val="NoSpacing"/>
              <w:rPr>
                <w:rFonts w:cs="Calibri"/>
              </w:rPr>
            </w:pPr>
          </w:p>
          <w:p w14:paraId="60EF5F9D" w14:textId="5E303DE9" w:rsidR="00202611" w:rsidRDefault="00202611" w:rsidP="001A76B6">
            <w:pPr>
              <w:pStyle w:val="NoSpacing"/>
              <w:rPr>
                <w:rFonts w:cs="Calibri"/>
              </w:rPr>
            </w:pPr>
            <w:r>
              <w:rPr>
                <w:rFonts w:cs="Calibri"/>
              </w:rPr>
              <w:t>Done</w:t>
            </w:r>
            <w:r w:rsidR="006E7D41">
              <w:rPr>
                <w:rFonts w:cs="Calibri"/>
              </w:rPr>
              <w:t>.</w:t>
            </w:r>
          </w:p>
          <w:p w14:paraId="5A33FC60" w14:textId="77777777" w:rsidR="00202611" w:rsidRDefault="00202611" w:rsidP="001A76B6">
            <w:pPr>
              <w:pStyle w:val="NoSpacing"/>
              <w:rPr>
                <w:rFonts w:cs="Calibri"/>
              </w:rPr>
            </w:pPr>
          </w:p>
          <w:p w14:paraId="1765CFC3" w14:textId="77777777" w:rsidR="00202611" w:rsidRDefault="00202611" w:rsidP="001A76B6">
            <w:pPr>
              <w:pStyle w:val="NoSpacing"/>
              <w:rPr>
                <w:rFonts w:cs="Calibri"/>
              </w:rPr>
            </w:pPr>
          </w:p>
          <w:p w14:paraId="37E019FF" w14:textId="77777777" w:rsidR="00202611" w:rsidRDefault="00202611" w:rsidP="001A76B6">
            <w:pPr>
              <w:pStyle w:val="NoSpacing"/>
              <w:rPr>
                <w:rFonts w:cs="Calibri"/>
              </w:rPr>
            </w:pPr>
          </w:p>
          <w:p w14:paraId="2B522148" w14:textId="77777777" w:rsidR="00202611" w:rsidRDefault="00202611" w:rsidP="001A76B6">
            <w:pPr>
              <w:pStyle w:val="NoSpacing"/>
              <w:rPr>
                <w:rFonts w:cs="Calibri"/>
              </w:rPr>
            </w:pPr>
          </w:p>
          <w:p w14:paraId="08D3923D" w14:textId="77777777" w:rsidR="00202611" w:rsidRDefault="00202611" w:rsidP="001A76B6">
            <w:pPr>
              <w:pStyle w:val="NoSpacing"/>
              <w:rPr>
                <w:rFonts w:cs="Calibri"/>
              </w:rPr>
            </w:pPr>
          </w:p>
          <w:p w14:paraId="7489E0A2" w14:textId="77777777" w:rsidR="00202611" w:rsidRPr="50FEF0E9" w:rsidRDefault="00202611" w:rsidP="001A76B6">
            <w:pPr>
              <w:pStyle w:val="NoSpacing"/>
              <w:rPr>
                <w:rFonts w:cs="Calibri"/>
              </w:rPr>
            </w:pPr>
          </w:p>
        </w:tc>
      </w:tr>
      <w:tr w:rsidR="00202611" w14:paraId="55EE164F" w14:textId="77777777" w:rsidTr="00BB95BD">
        <w:tc>
          <w:tcPr>
            <w:tcW w:w="2167" w:type="dxa"/>
            <w:shd w:val="clear" w:color="auto" w:fill="auto"/>
          </w:tcPr>
          <w:p w14:paraId="6923C8A8" w14:textId="59A6E6BB" w:rsidR="00202611" w:rsidRDefault="00202611" w:rsidP="006E7D41">
            <w:pPr>
              <w:pStyle w:val="NoSpacing"/>
              <w:rPr>
                <w:rFonts w:cs="Calibri"/>
              </w:rPr>
            </w:pPr>
            <w:r w:rsidRPr="753DE59E">
              <w:rPr>
                <w:rFonts w:cs="Calibri"/>
              </w:rPr>
              <w:t>Development of the ASL Strategy, and an implementation plan</w:t>
            </w:r>
            <w:r w:rsidR="006E7D41">
              <w:rPr>
                <w:rFonts w:cs="Calibri"/>
              </w:rPr>
              <w:t>.</w:t>
            </w:r>
          </w:p>
          <w:p w14:paraId="1CD5D277" w14:textId="77777777" w:rsidR="00202611" w:rsidRDefault="00202611" w:rsidP="006E7D41">
            <w:pPr>
              <w:pStyle w:val="NoSpacing"/>
              <w:rPr>
                <w:rFonts w:cs="Calibri"/>
              </w:rPr>
            </w:pPr>
          </w:p>
          <w:p w14:paraId="51F7D541" w14:textId="72EE72DD" w:rsidR="00202611" w:rsidRDefault="00202611" w:rsidP="006E7D41">
            <w:pPr>
              <w:pStyle w:val="NoSpacing"/>
              <w:rPr>
                <w:rFonts w:cs="Calibri"/>
              </w:rPr>
            </w:pPr>
            <w:r w:rsidRPr="753DE59E">
              <w:rPr>
                <w:rFonts w:cs="Calibri"/>
              </w:rPr>
              <w:t>Service Lead: Malcolm McGovern</w:t>
            </w:r>
            <w:r w:rsidR="006E7D41">
              <w:rPr>
                <w:rFonts w:cs="Calibri"/>
              </w:rPr>
              <w:t>.</w:t>
            </w:r>
          </w:p>
        </w:tc>
        <w:tc>
          <w:tcPr>
            <w:tcW w:w="3782" w:type="dxa"/>
            <w:shd w:val="clear" w:color="auto" w:fill="auto"/>
          </w:tcPr>
          <w:p w14:paraId="2BBCF708" w14:textId="77777777" w:rsidR="00202611" w:rsidRDefault="00202611" w:rsidP="006E7D41">
            <w:pPr>
              <w:pStyle w:val="NoSpacing"/>
              <w:rPr>
                <w:rFonts w:cs="Calibri"/>
              </w:rPr>
            </w:pPr>
            <w:r w:rsidRPr="7BAD7DAE">
              <w:rPr>
                <w:rFonts w:cs="Calibri"/>
              </w:rPr>
              <w:t>Take a lead role, alongside the ASL Strategy Group, to develop a clear and coherent ASL Strategy - by August 2022</w:t>
            </w:r>
          </w:p>
          <w:p w14:paraId="0B5DAE46" w14:textId="77777777" w:rsidR="00202611" w:rsidRDefault="00202611" w:rsidP="006E7D41">
            <w:pPr>
              <w:pStyle w:val="NoSpacing"/>
              <w:rPr>
                <w:rFonts w:cs="Calibri"/>
              </w:rPr>
            </w:pPr>
            <w:r w:rsidRPr="753DE59E">
              <w:rPr>
                <w:rFonts w:cs="Calibri"/>
              </w:rPr>
              <w:t>Key tasks will include:</w:t>
            </w:r>
          </w:p>
          <w:p w14:paraId="23F36808" w14:textId="2CF239B2" w:rsidR="00202611" w:rsidRDefault="00202611" w:rsidP="006E7D41">
            <w:pPr>
              <w:pStyle w:val="NoSpacing"/>
              <w:numPr>
                <w:ilvl w:val="0"/>
                <w:numId w:val="20"/>
              </w:numPr>
              <w:rPr>
                <w:rFonts w:ascii="Symbol" w:eastAsia="Symbol" w:hAnsi="Symbol" w:cs="Symbol"/>
              </w:rPr>
            </w:pPr>
            <w:r w:rsidRPr="7BAD7DAE">
              <w:rPr>
                <w:rFonts w:cs="Calibri"/>
              </w:rPr>
              <w:t>Robust consultation process – by Summer 2022</w:t>
            </w:r>
          </w:p>
          <w:p w14:paraId="4BEAC203" w14:textId="77777777" w:rsidR="00202611" w:rsidRDefault="00202611" w:rsidP="006E7D41">
            <w:pPr>
              <w:pStyle w:val="NoSpacing"/>
              <w:numPr>
                <w:ilvl w:val="0"/>
                <w:numId w:val="20"/>
              </w:numPr>
            </w:pPr>
            <w:r w:rsidRPr="7BAD7DAE">
              <w:rPr>
                <w:rFonts w:cs="Calibri"/>
              </w:rPr>
              <w:t>Review of resource allocation models for ASL/ASN - underway by December 2022</w:t>
            </w:r>
          </w:p>
          <w:p w14:paraId="0821D565" w14:textId="639C271F" w:rsidR="00202611" w:rsidRDefault="00202611" w:rsidP="006E7D41">
            <w:pPr>
              <w:pStyle w:val="NoSpacing"/>
              <w:numPr>
                <w:ilvl w:val="0"/>
                <w:numId w:val="20"/>
              </w:numPr>
            </w:pPr>
            <w:r w:rsidRPr="7BAD7DAE">
              <w:rPr>
                <w:rFonts w:cs="Calibri"/>
              </w:rPr>
              <w:t>Development of concise ASN data dashboard – by Summer 2022</w:t>
            </w:r>
            <w:r w:rsidR="006E7D41">
              <w:rPr>
                <w:rFonts w:cs="Calibri"/>
              </w:rPr>
              <w:t>.</w:t>
            </w:r>
          </w:p>
        </w:tc>
        <w:tc>
          <w:tcPr>
            <w:tcW w:w="2381" w:type="dxa"/>
            <w:shd w:val="clear" w:color="auto" w:fill="auto"/>
          </w:tcPr>
          <w:p w14:paraId="1504312D" w14:textId="7895C436" w:rsidR="00202611" w:rsidRDefault="00202611" w:rsidP="006E7D41">
            <w:pPr>
              <w:pStyle w:val="NoSpacing"/>
              <w:rPr>
                <w:rFonts w:cs="Calibri"/>
              </w:rPr>
            </w:pPr>
            <w:r w:rsidRPr="7BAD7DAE">
              <w:rPr>
                <w:rFonts w:cs="Calibri"/>
              </w:rPr>
              <w:t>The ASL Strategy will be published and shared with all relevant stakeholders</w:t>
            </w:r>
            <w:r w:rsidR="006E7D41">
              <w:rPr>
                <w:rFonts w:cs="Calibri"/>
              </w:rPr>
              <w:t>.</w:t>
            </w:r>
          </w:p>
          <w:p w14:paraId="5CDF48A3" w14:textId="77777777" w:rsidR="00202611" w:rsidRDefault="00202611" w:rsidP="006E7D41">
            <w:pPr>
              <w:pStyle w:val="NoSpacing"/>
              <w:rPr>
                <w:rFonts w:cs="Calibri"/>
              </w:rPr>
            </w:pPr>
          </w:p>
          <w:p w14:paraId="7CF28561" w14:textId="0C2C0441" w:rsidR="00202611" w:rsidRDefault="00202611" w:rsidP="006E7D41">
            <w:pPr>
              <w:pStyle w:val="NoSpacing"/>
              <w:rPr>
                <w:rFonts w:cs="Calibri"/>
              </w:rPr>
            </w:pPr>
            <w:r w:rsidRPr="7BAD7DAE">
              <w:rPr>
                <w:rFonts w:cs="Calibri"/>
              </w:rPr>
              <w:t>The current models of resource allocation will be under review</w:t>
            </w:r>
            <w:r w:rsidR="006E7D41">
              <w:rPr>
                <w:rFonts w:cs="Calibri"/>
              </w:rPr>
              <w:t>.</w:t>
            </w:r>
          </w:p>
          <w:p w14:paraId="7EF3D737" w14:textId="77777777" w:rsidR="00202611" w:rsidRDefault="00202611" w:rsidP="006E7D41">
            <w:pPr>
              <w:pStyle w:val="NoSpacing"/>
              <w:rPr>
                <w:rFonts w:cs="Calibri"/>
              </w:rPr>
            </w:pPr>
          </w:p>
          <w:p w14:paraId="3FB99460" w14:textId="77777777" w:rsidR="00202611" w:rsidRDefault="00202611" w:rsidP="006E7D41">
            <w:pPr>
              <w:pStyle w:val="NoSpacing"/>
              <w:rPr>
                <w:rFonts w:cs="Calibri"/>
              </w:rPr>
            </w:pPr>
            <w:r w:rsidRPr="7BAD7DAE">
              <w:rPr>
                <w:rFonts w:cs="Calibri"/>
              </w:rPr>
              <w:t>AN ASN data dashboard will be established, with a clear purpose and functionality</w:t>
            </w:r>
            <w:r w:rsidR="006E7D41">
              <w:rPr>
                <w:rFonts w:cs="Calibri"/>
              </w:rPr>
              <w:t>.</w:t>
            </w:r>
          </w:p>
          <w:p w14:paraId="6B945848" w14:textId="32C1612C" w:rsidR="006E7D41" w:rsidRDefault="006E7D41" w:rsidP="006E7D41">
            <w:pPr>
              <w:pStyle w:val="NoSpacing"/>
              <w:rPr>
                <w:rFonts w:cs="Calibri"/>
              </w:rPr>
            </w:pPr>
          </w:p>
        </w:tc>
        <w:tc>
          <w:tcPr>
            <w:tcW w:w="1417" w:type="dxa"/>
            <w:shd w:val="clear" w:color="auto" w:fill="auto"/>
          </w:tcPr>
          <w:p w14:paraId="350BB360" w14:textId="24953C03" w:rsidR="00202611" w:rsidRDefault="00202611" w:rsidP="006E7D41">
            <w:pPr>
              <w:pStyle w:val="NoSpacing"/>
              <w:rPr>
                <w:rFonts w:cs="Calibri"/>
              </w:rPr>
            </w:pPr>
            <w:r>
              <w:rPr>
                <w:rFonts w:cs="Calibri"/>
              </w:rPr>
              <w:t>In process</w:t>
            </w:r>
            <w:r w:rsidR="006E7D41">
              <w:rPr>
                <w:rFonts w:cs="Calibri"/>
              </w:rPr>
              <w:t>.</w:t>
            </w:r>
          </w:p>
          <w:p w14:paraId="1CED2F09" w14:textId="77777777" w:rsidR="00202611" w:rsidRDefault="00202611" w:rsidP="006E7D41">
            <w:pPr>
              <w:pStyle w:val="NoSpacing"/>
              <w:rPr>
                <w:rFonts w:cs="Calibri"/>
              </w:rPr>
            </w:pPr>
          </w:p>
          <w:p w14:paraId="523238D8" w14:textId="77777777" w:rsidR="00202611" w:rsidRDefault="00202611" w:rsidP="006E7D41">
            <w:pPr>
              <w:pStyle w:val="NoSpacing"/>
              <w:rPr>
                <w:rFonts w:cs="Calibri"/>
              </w:rPr>
            </w:pPr>
          </w:p>
          <w:p w14:paraId="6BBBA8BB" w14:textId="77777777" w:rsidR="00202611" w:rsidRDefault="00202611" w:rsidP="006E7D41">
            <w:pPr>
              <w:pStyle w:val="NoSpacing"/>
              <w:rPr>
                <w:rFonts w:cs="Calibri"/>
              </w:rPr>
            </w:pPr>
          </w:p>
          <w:p w14:paraId="19450E37" w14:textId="77777777" w:rsidR="00202611" w:rsidRDefault="00202611" w:rsidP="006E7D41">
            <w:pPr>
              <w:pStyle w:val="NoSpacing"/>
              <w:rPr>
                <w:rFonts w:cs="Calibri"/>
              </w:rPr>
            </w:pPr>
          </w:p>
          <w:p w14:paraId="093F0643" w14:textId="0FABD7D4" w:rsidR="00202611" w:rsidRDefault="00202611" w:rsidP="006E7D41">
            <w:pPr>
              <w:pStyle w:val="NoSpacing"/>
              <w:rPr>
                <w:rFonts w:cs="Calibri"/>
              </w:rPr>
            </w:pPr>
            <w:r>
              <w:rPr>
                <w:rFonts w:cs="Calibri"/>
              </w:rPr>
              <w:t>In process</w:t>
            </w:r>
            <w:r w:rsidR="006E7D41">
              <w:rPr>
                <w:rFonts w:cs="Calibri"/>
              </w:rPr>
              <w:t>.</w:t>
            </w:r>
          </w:p>
          <w:p w14:paraId="51DFE73F" w14:textId="77777777" w:rsidR="00202611" w:rsidRDefault="00202611" w:rsidP="006E7D41">
            <w:pPr>
              <w:pStyle w:val="NoSpacing"/>
              <w:rPr>
                <w:rFonts w:cs="Calibri"/>
              </w:rPr>
            </w:pPr>
          </w:p>
          <w:p w14:paraId="15B72A7D" w14:textId="77777777" w:rsidR="00202611" w:rsidRDefault="00202611" w:rsidP="006E7D41">
            <w:pPr>
              <w:pStyle w:val="NoSpacing"/>
              <w:rPr>
                <w:rFonts w:cs="Calibri"/>
              </w:rPr>
            </w:pPr>
          </w:p>
          <w:p w14:paraId="2EE5C5A4" w14:textId="77777777" w:rsidR="00202611" w:rsidRDefault="00202611" w:rsidP="006E7D41">
            <w:pPr>
              <w:pStyle w:val="NoSpacing"/>
              <w:rPr>
                <w:rFonts w:cs="Calibri"/>
              </w:rPr>
            </w:pPr>
          </w:p>
          <w:p w14:paraId="3386D033" w14:textId="05554193" w:rsidR="00202611" w:rsidRPr="7BAD7DAE" w:rsidRDefault="00202611" w:rsidP="006E7D41">
            <w:pPr>
              <w:pStyle w:val="NoSpacing"/>
              <w:rPr>
                <w:rFonts w:cs="Calibri"/>
              </w:rPr>
            </w:pPr>
            <w:r>
              <w:rPr>
                <w:rFonts w:cs="Calibri"/>
              </w:rPr>
              <w:t>Assigned to different group</w:t>
            </w:r>
            <w:r w:rsidR="006E7D41">
              <w:rPr>
                <w:rFonts w:cs="Calibri"/>
              </w:rPr>
              <w:t>.</w:t>
            </w:r>
          </w:p>
        </w:tc>
      </w:tr>
      <w:tr w:rsidR="00E90685" w14:paraId="56F836C4" w14:textId="77777777" w:rsidTr="00BB95BD">
        <w:tc>
          <w:tcPr>
            <w:tcW w:w="2167" w:type="dxa"/>
            <w:shd w:val="clear" w:color="auto" w:fill="auto"/>
          </w:tcPr>
          <w:p w14:paraId="298E2FE5" w14:textId="4D7DF3FA" w:rsidR="00E90685" w:rsidRDefault="00E90685" w:rsidP="006E7D41">
            <w:pPr>
              <w:pStyle w:val="NoSpacing"/>
              <w:rPr>
                <w:rFonts w:cs="Calibri"/>
              </w:rPr>
            </w:pPr>
            <w:r>
              <w:rPr>
                <w:rFonts w:cs="Calibri"/>
              </w:rPr>
              <w:t>Learning With Care</w:t>
            </w:r>
            <w:r w:rsidR="006E7D41">
              <w:rPr>
                <w:rFonts w:cs="Calibri"/>
              </w:rPr>
              <w:t>.</w:t>
            </w:r>
          </w:p>
          <w:p w14:paraId="257E2F5D" w14:textId="77777777" w:rsidR="00E90685" w:rsidRDefault="00E90685" w:rsidP="006E7D41">
            <w:pPr>
              <w:pStyle w:val="NoSpacing"/>
              <w:rPr>
                <w:rFonts w:cs="Calibri"/>
              </w:rPr>
            </w:pPr>
          </w:p>
          <w:p w14:paraId="4F08E3CE" w14:textId="77777777" w:rsidR="00E90685" w:rsidRDefault="00E90685" w:rsidP="006E7D41">
            <w:pPr>
              <w:pStyle w:val="NoSpacing"/>
              <w:rPr>
                <w:rFonts w:cs="Calibri"/>
              </w:rPr>
            </w:pPr>
            <w:r>
              <w:rPr>
                <w:rFonts w:cs="Calibri"/>
              </w:rPr>
              <w:t>Service Lead:</w:t>
            </w:r>
          </w:p>
          <w:p w14:paraId="2F00F331" w14:textId="088F8454" w:rsidR="00E90685" w:rsidRPr="753DE59E" w:rsidRDefault="00E90685" w:rsidP="006E7D41">
            <w:pPr>
              <w:pStyle w:val="NoSpacing"/>
              <w:rPr>
                <w:rFonts w:cs="Calibri"/>
              </w:rPr>
            </w:pPr>
            <w:r>
              <w:rPr>
                <w:rFonts w:cs="Calibri"/>
              </w:rPr>
              <w:t>Jane Messer</w:t>
            </w:r>
          </w:p>
        </w:tc>
        <w:tc>
          <w:tcPr>
            <w:tcW w:w="3782" w:type="dxa"/>
            <w:shd w:val="clear" w:color="auto" w:fill="auto"/>
          </w:tcPr>
          <w:p w14:paraId="527E6CCD" w14:textId="74059423" w:rsidR="00E90685" w:rsidRPr="7BAD7DAE" w:rsidRDefault="00E90685" w:rsidP="006E7D41">
            <w:pPr>
              <w:pStyle w:val="NoSpacing"/>
              <w:rPr>
                <w:rFonts w:cs="Calibri"/>
              </w:rPr>
            </w:pPr>
            <w:r>
              <w:rPr>
                <w:rFonts w:cs="Calibri"/>
              </w:rPr>
              <w:t xml:space="preserve">Work with the wider Learning </w:t>
            </w:r>
            <w:r w:rsidR="00280CB4">
              <w:rPr>
                <w:rFonts w:cs="Calibri"/>
              </w:rPr>
              <w:t>with</w:t>
            </w:r>
            <w:r>
              <w:rPr>
                <w:rFonts w:cs="Calibri"/>
              </w:rPr>
              <w:t xml:space="preserve"> Care Team to </w:t>
            </w:r>
            <w:r w:rsidR="007A0201">
              <w:rPr>
                <w:rFonts w:cs="Calibri"/>
              </w:rPr>
              <w:t>identify clear tasks for the EP service to support improving outcomes for Fife Care Experienced Young People</w:t>
            </w:r>
            <w:r w:rsidR="006E7D41">
              <w:rPr>
                <w:rFonts w:cs="Calibri"/>
              </w:rPr>
              <w:t>.</w:t>
            </w:r>
          </w:p>
        </w:tc>
        <w:tc>
          <w:tcPr>
            <w:tcW w:w="2381" w:type="dxa"/>
            <w:shd w:val="clear" w:color="auto" w:fill="auto"/>
          </w:tcPr>
          <w:p w14:paraId="30DCA7DF" w14:textId="1510E626" w:rsidR="00E90685" w:rsidRDefault="007A0201" w:rsidP="006E7D41">
            <w:pPr>
              <w:pStyle w:val="NoSpacing"/>
              <w:rPr>
                <w:rFonts w:cs="Calibri"/>
              </w:rPr>
            </w:pPr>
            <w:r>
              <w:rPr>
                <w:rFonts w:cs="Calibri"/>
              </w:rPr>
              <w:t>Develop and implement a quality assurance checklist for young people in secure provision</w:t>
            </w:r>
            <w:r w:rsidR="006E7D41">
              <w:rPr>
                <w:rFonts w:cs="Calibri"/>
              </w:rPr>
              <w:t>.</w:t>
            </w:r>
          </w:p>
          <w:p w14:paraId="32AA7D64" w14:textId="77777777" w:rsidR="007A0201" w:rsidRDefault="007A0201" w:rsidP="006E7D41">
            <w:pPr>
              <w:pStyle w:val="NoSpacing"/>
              <w:rPr>
                <w:rFonts w:cs="Calibri"/>
              </w:rPr>
            </w:pPr>
          </w:p>
          <w:p w14:paraId="0C46895A" w14:textId="4A10603E" w:rsidR="007A0201" w:rsidRDefault="00A83BE3" w:rsidP="006E7D41">
            <w:pPr>
              <w:pStyle w:val="NoSpacing"/>
              <w:rPr>
                <w:rFonts w:cs="Calibri"/>
              </w:rPr>
            </w:pPr>
            <w:r>
              <w:rPr>
                <w:rFonts w:cs="Calibri"/>
              </w:rPr>
              <w:t>Research project to focus on exclusion of CE young people in Fife</w:t>
            </w:r>
            <w:r w:rsidR="006E7D41">
              <w:rPr>
                <w:rFonts w:cs="Calibri"/>
              </w:rPr>
              <w:t>.</w:t>
            </w:r>
          </w:p>
          <w:p w14:paraId="5720D1AF" w14:textId="71AB1B4C" w:rsidR="001D5F13" w:rsidRPr="7BAD7DAE" w:rsidRDefault="001D5F13" w:rsidP="006E7D41">
            <w:pPr>
              <w:pStyle w:val="NoSpacing"/>
              <w:rPr>
                <w:rFonts w:cs="Calibri"/>
              </w:rPr>
            </w:pPr>
          </w:p>
        </w:tc>
        <w:tc>
          <w:tcPr>
            <w:tcW w:w="1417" w:type="dxa"/>
            <w:shd w:val="clear" w:color="auto" w:fill="auto"/>
          </w:tcPr>
          <w:p w14:paraId="46B3E1E5" w14:textId="4459F4C7" w:rsidR="00E90685" w:rsidRDefault="007A0201" w:rsidP="006E7D41">
            <w:pPr>
              <w:pStyle w:val="NoSpacing"/>
              <w:rPr>
                <w:rFonts w:cs="Calibri"/>
              </w:rPr>
            </w:pPr>
            <w:r>
              <w:rPr>
                <w:rFonts w:cs="Calibri"/>
              </w:rPr>
              <w:t>Done</w:t>
            </w:r>
            <w:r w:rsidR="006E7D41">
              <w:rPr>
                <w:rFonts w:cs="Calibri"/>
              </w:rPr>
              <w:t>.</w:t>
            </w:r>
          </w:p>
          <w:p w14:paraId="2D1053E1" w14:textId="77777777" w:rsidR="00A83BE3" w:rsidRDefault="00A83BE3" w:rsidP="006E7D41">
            <w:pPr>
              <w:pStyle w:val="NoSpacing"/>
              <w:rPr>
                <w:rFonts w:cs="Calibri"/>
              </w:rPr>
            </w:pPr>
          </w:p>
          <w:p w14:paraId="3DA3BA5B" w14:textId="77777777" w:rsidR="00A83BE3" w:rsidRDefault="00A83BE3" w:rsidP="006E7D41">
            <w:pPr>
              <w:pStyle w:val="NoSpacing"/>
              <w:rPr>
                <w:rFonts w:cs="Calibri"/>
              </w:rPr>
            </w:pPr>
          </w:p>
          <w:p w14:paraId="6E09DFBE" w14:textId="77777777" w:rsidR="00A83BE3" w:rsidRDefault="00A83BE3" w:rsidP="006E7D41">
            <w:pPr>
              <w:pStyle w:val="NoSpacing"/>
              <w:rPr>
                <w:rFonts w:cs="Calibri"/>
              </w:rPr>
            </w:pPr>
          </w:p>
          <w:p w14:paraId="2E26F55C" w14:textId="77777777" w:rsidR="00A83BE3" w:rsidRDefault="00A83BE3" w:rsidP="006E7D41">
            <w:pPr>
              <w:pStyle w:val="NoSpacing"/>
              <w:rPr>
                <w:rFonts w:cs="Calibri"/>
              </w:rPr>
            </w:pPr>
          </w:p>
          <w:p w14:paraId="2DB90633" w14:textId="77777777" w:rsidR="00A83BE3" w:rsidRDefault="00A83BE3" w:rsidP="006E7D41">
            <w:pPr>
              <w:pStyle w:val="NoSpacing"/>
              <w:rPr>
                <w:rFonts w:cs="Calibri"/>
              </w:rPr>
            </w:pPr>
          </w:p>
          <w:p w14:paraId="2118FEEB" w14:textId="7148FE37" w:rsidR="00A83BE3" w:rsidRDefault="00A83BE3" w:rsidP="006E7D41">
            <w:pPr>
              <w:pStyle w:val="NoSpacing"/>
              <w:rPr>
                <w:rFonts w:cs="Calibri"/>
              </w:rPr>
            </w:pPr>
            <w:r>
              <w:rPr>
                <w:rFonts w:cs="Calibri"/>
              </w:rPr>
              <w:t>Done</w:t>
            </w:r>
            <w:r w:rsidR="006E7D41">
              <w:rPr>
                <w:rFonts w:cs="Calibri"/>
              </w:rPr>
              <w:t>.</w:t>
            </w:r>
          </w:p>
        </w:tc>
      </w:tr>
    </w:tbl>
    <w:p w14:paraId="29DAB01D" w14:textId="77777777" w:rsidR="00202611" w:rsidRDefault="00202611" w:rsidP="00F17773">
      <w:pPr>
        <w:pStyle w:val="NoSpacing"/>
        <w:jc w:val="both"/>
      </w:pPr>
    </w:p>
    <w:p w14:paraId="59445D8D" w14:textId="77777777" w:rsidR="00D005A3" w:rsidRPr="003410A2" w:rsidRDefault="00D005A3" w:rsidP="00F17773">
      <w:pPr>
        <w:jc w:val="both"/>
        <w:rPr>
          <w:rFonts w:ascii="Calibri" w:hAnsi="Calibri"/>
          <w:b/>
          <w:sz w:val="22"/>
          <w:szCs w:val="22"/>
        </w:rPr>
      </w:pPr>
    </w:p>
    <w:sectPr w:rsidR="00D005A3" w:rsidRPr="003410A2" w:rsidSect="0022002E">
      <w:headerReference w:type="even" r:id="rId46"/>
      <w:headerReference w:type="default" r:id="rId47"/>
      <w:footerReference w:type="even" r:id="rId48"/>
      <w:footerReference w:type="default" r:id="rId49"/>
      <w:headerReference w:type="first" r:id="rId50"/>
      <w:footerReference w:type="first" r:id="rId51"/>
      <w:pgSz w:w="11906" w:h="16838"/>
      <w:pgMar w:top="1135" w:right="1134" w:bottom="113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BBA3A" w14:textId="77777777" w:rsidR="00A14EC0" w:rsidRDefault="00A14EC0" w:rsidP="00512647">
      <w:pPr>
        <w:spacing w:before="0" w:after="0"/>
      </w:pPr>
      <w:r>
        <w:separator/>
      </w:r>
    </w:p>
  </w:endnote>
  <w:endnote w:type="continuationSeparator" w:id="0">
    <w:p w14:paraId="1DFF9BA5" w14:textId="77777777" w:rsidR="00A14EC0" w:rsidRDefault="00A14EC0" w:rsidP="00512647">
      <w:pPr>
        <w:spacing w:before="0" w:after="0"/>
      </w:pPr>
      <w:r>
        <w:continuationSeparator/>
      </w:r>
    </w:p>
  </w:endnote>
  <w:endnote w:type="continuationNotice" w:id="1">
    <w:p w14:paraId="70A98805" w14:textId="77777777" w:rsidR="00A14EC0" w:rsidRDefault="00A14E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532A" w14:textId="77777777" w:rsidR="008D11E8" w:rsidRDefault="008D11E8" w:rsidP="009E27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B2E94" w14:textId="77777777" w:rsidR="008D11E8" w:rsidRDefault="008D11E8" w:rsidP="000D61F4">
    <w:pPr>
      <w:pStyle w:val="Footer"/>
      <w:ind w:right="360"/>
    </w:pPr>
  </w:p>
  <w:p w14:paraId="05669FB6" w14:textId="77777777" w:rsidR="008D11E8" w:rsidRDefault="008D11E8"/>
  <w:p w14:paraId="4D09C895" w14:textId="77777777" w:rsidR="008D11E8" w:rsidRDefault="008D11E8"/>
  <w:p w14:paraId="0BDCA3DA" w14:textId="77777777" w:rsidR="007C1E5D" w:rsidRDefault="007C1E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06BA" w14:textId="77777777" w:rsidR="008D11E8" w:rsidRPr="00E97D9B" w:rsidRDefault="008D11E8" w:rsidP="009E2737">
    <w:pPr>
      <w:pStyle w:val="Footer"/>
      <w:framePr w:wrap="around" w:vAnchor="text" w:hAnchor="margin" w:xAlign="right" w:y="1"/>
      <w:rPr>
        <w:rStyle w:val="PageNumber"/>
        <w:b/>
      </w:rPr>
    </w:pPr>
  </w:p>
  <w:tbl>
    <w:tblPr>
      <w:tblW w:w="0" w:type="auto"/>
      <w:tblBorders>
        <w:top w:val="single" w:sz="4" w:space="0" w:color="auto"/>
      </w:tblBorders>
      <w:tblLook w:val="04A0" w:firstRow="1" w:lastRow="0" w:firstColumn="1" w:lastColumn="0" w:noHBand="0" w:noVBand="1"/>
    </w:tblPr>
    <w:tblGrid>
      <w:gridCol w:w="9322"/>
      <w:gridCol w:w="532"/>
    </w:tblGrid>
    <w:tr w:rsidR="00E97D9B" w:rsidRPr="000D61F4" w14:paraId="5D18FEC1" w14:textId="77777777" w:rsidTr="00E97D9B">
      <w:tc>
        <w:tcPr>
          <w:tcW w:w="9322" w:type="dxa"/>
          <w:shd w:val="clear" w:color="auto" w:fill="auto"/>
        </w:tcPr>
        <w:p w14:paraId="13AECB04" w14:textId="77777777" w:rsidR="008D11E8" w:rsidRPr="00E97D9B" w:rsidRDefault="0022002E" w:rsidP="0022002E">
          <w:pPr>
            <w:pStyle w:val="Footer"/>
            <w:spacing w:before="120"/>
            <w:ind w:right="360"/>
            <w:rPr>
              <w:b/>
            </w:rPr>
          </w:pPr>
          <w:r>
            <w:rPr>
              <w:b/>
            </w:rPr>
            <w:t xml:space="preserve">Educational </w:t>
          </w:r>
          <w:r w:rsidR="000562AB">
            <w:rPr>
              <w:b/>
            </w:rPr>
            <w:t>Psycholog</w:t>
          </w:r>
          <w:r>
            <w:rPr>
              <w:b/>
            </w:rPr>
            <w:t xml:space="preserve">y </w:t>
          </w:r>
          <w:r w:rsidR="000562AB">
            <w:rPr>
              <w:b/>
            </w:rPr>
            <w:t>Service</w:t>
          </w:r>
        </w:p>
      </w:tc>
      <w:tc>
        <w:tcPr>
          <w:tcW w:w="532" w:type="dxa"/>
          <w:shd w:val="clear" w:color="auto" w:fill="auto"/>
        </w:tcPr>
        <w:p w14:paraId="33AF09D5" w14:textId="77777777" w:rsidR="008D11E8" w:rsidRPr="000D61F4" w:rsidRDefault="008D11E8" w:rsidP="000D61F4">
          <w:pPr>
            <w:pStyle w:val="Footer"/>
            <w:spacing w:before="120"/>
            <w:jc w:val="right"/>
          </w:pPr>
          <w:r w:rsidRPr="000D61F4">
            <w:rPr>
              <w:rStyle w:val="PageNumber"/>
            </w:rPr>
            <w:fldChar w:fldCharType="begin"/>
          </w:r>
          <w:r w:rsidRPr="000D61F4">
            <w:rPr>
              <w:rStyle w:val="PageNumber"/>
            </w:rPr>
            <w:instrText xml:space="preserve">PAGE  </w:instrText>
          </w:r>
          <w:r w:rsidRPr="000D61F4">
            <w:rPr>
              <w:rStyle w:val="PageNumber"/>
            </w:rPr>
            <w:fldChar w:fldCharType="separate"/>
          </w:r>
          <w:r w:rsidR="00CF75E7">
            <w:rPr>
              <w:rStyle w:val="PageNumber"/>
              <w:noProof/>
            </w:rPr>
            <w:t>2</w:t>
          </w:r>
          <w:r w:rsidRPr="000D61F4">
            <w:rPr>
              <w:rStyle w:val="PageNumber"/>
            </w:rPr>
            <w:fldChar w:fldCharType="end"/>
          </w:r>
        </w:p>
      </w:tc>
    </w:tr>
  </w:tbl>
  <w:p w14:paraId="22F20BCE" w14:textId="77777777" w:rsidR="008D11E8" w:rsidRDefault="008D11E8"/>
  <w:p w14:paraId="3ABBA192" w14:textId="77777777" w:rsidR="008D11E8" w:rsidRDefault="008D11E8"/>
  <w:p w14:paraId="630A25FD" w14:textId="77777777" w:rsidR="007C1E5D" w:rsidRDefault="007C1E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B014" w14:textId="77777777" w:rsidR="008D11E8" w:rsidRDefault="008B05B3" w:rsidP="0022002E">
    <w:pPr>
      <w:pStyle w:val="Footer"/>
      <w:ind w:left="-1134" w:right="360"/>
      <w:jc w:val="right"/>
    </w:pPr>
    <w:r>
      <w:pict w14:anchorId="3A746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98.5pt;height:55.5pt">
          <v:imagedata r:id="rId1" o:title="ECS_EPS_ppt_footer"/>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E800" w14:textId="77777777" w:rsidR="00A14EC0" w:rsidRDefault="00A14EC0" w:rsidP="00512647">
      <w:pPr>
        <w:spacing w:before="0" w:after="0"/>
      </w:pPr>
      <w:r>
        <w:separator/>
      </w:r>
    </w:p>
  </w:footnote>
  <w:footnote w:type="continuationSeparator" w:id="0">
    <w:p w14:paraId="3AA5A138" w14:textId="77777777" w:rsidR="00A14EC0" w:rsidRDefault="00A14EC0" w:rsidP="00512647">
      <w:pPr>
        <w:spacing w:before="0" w:after="0"/>
      </w:pPr>
      <w:r>
        <w:continuationSeparator/>
      </w:r>
    </w:p>
  </w:footnote>
  <w:footnote w:type="continuationNotice" w:id="1">
    <w:p w14:paraId="084A3565" w14:textId="77777777" w:rsidR="00A14EC0" w:rsidRDefault="00A14EC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95ED" w14:textId="77777777" w:rsidR="00774599" w:rsidRDefault="00774599">
    <w:pPr>
      <w:pStyle w:val="Header"/>
    </w:pPr>
  </w:p>
  <w:p w14:paraId="321B0E0F" w14:textId="77777777" w:rsidR="007C1E5D" w:rsidRDefault="007C1E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39FD" w14:textId="77777777" w:rsidR="00774599" w:rsidRDefault="00774599">
    <w:pPr>
      <w:pStyle w:val="Header"/>
    </w:pPr>
  </w:p>
  <w:p w14:paraId="7C6AEBA0" w14:textId="77777777" w:rsidR="007C1E5D" w:rsidRDefault="007C1E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76F5" w14:textId="663A864A" w:rsidR="008D11E8" w:rsidRDefault="00A14EC0" w:rsidP="00512647">
    <w:pPr>
      <w:pStyle w:val="Header"/>
      <w:ind w:left="-1134"/>
    </w:pPr>
    <w:r>
      <w:pict w14:anchorId="7F2C6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06.75pt;height:112.5pt">
          <v:imagedata r:id="rId1" o:title=""/>
        </v:shape>
      </w:pict>
    </w:r>
  </w:p>
</w:hdr>
</file>

<file path=word/intelligence2.xml><?xml version="1.0" encoding="utf-8"?>
<int2:intelligence xmlns:int2="http://schemas.microsoft.com/office/intelligence/2020/intelligence" xmlns:oel="http://schemas.microsoft.com/office/2019/extlst">
  <int2:observations>
    <int2:textHash int2:hashCode="v3jXqOAVqWKVSe" int2:id="FqIlXrbO">
      <int2:state int2:value="Rejected" int2:type="AugLoop_Text_Critique"/>
    </int2:textHash>
    <int2:textHash int2:hashCode="4Xecb9j3bRlG4S" int2:id="OH4F9BhN">
      <int2:state int2:value="Rejected" int2:type="AugLoop_Text_Critique"/>
    </int2:textHash>
    <int2:textHash int2:hashCode="9haHqrCwHKccTr" int2:id="fVi36KP8">
      <int2:state int2:value="Rejected" int2:type="AugLoop_Text_Critique"/>
    </int2:textHash>
    <int2:textHash int2:hashCode="/v2vyIBTHDBEEd" int2:id="ySNM8Dso">
      <int2:state int2:value="Rejected" int2:type="AugLoop_Text_Critique"/>
    </int2:textHash>
    <int2:textHash int2:hashCode="p0eH5S5MnOrFiR" int2:id="zTQJzHGV">
      <int2:state int2:value="Rejected" int2:type="AugLoop_Text_Critique"/>
    </int2:textHash>
    <int2:bookmark int2:bookmarkName="_Int_achvyWY6" int2:invalidationBookmarkName="" int2:hashCode="9p8cIKvEKUZF7/" int2:id="NnaXBWQA">
      <int2:state int2:value="Rejected" int2:type="AugLoop_Text_Critique"/>
    </int2:bookmark>
    <int2:bookmark int2:bookmarkName="_Int_3ADN5aqc" int2:invalidationBookmarkName="" int2:hashCode="kmTnOJ9B75iUAo" int2:id="ASaXTs4b">
      <int2:state int2:value="Rejected" int2:type="AugLoop_Text_Critique"/>
    </int2:bookmark>
    <int2:bookmark int2:bookmarkName="_Int_5xaPC2B1" int2:invalidationBookmarkName="" int2:hashCode="rBkoSVZEVPCKWj" int2:id="jvwedNF3">
      <int2:state int2:value="Rejected" int2:type="AugLoop_Text_Critique"/>
    </int2:bookmark>
    <int2:bookmark int2:bookmarkName="_Int_8PTIFb08" int2:invalidationBookmarkName="" int2:hashCode="YqqI4Vi4b11W3T" int2:id="hfhb09nz">
      <int2:state int2:value="Rejected" int2:type="AugLoop_Text_Critique"/>
    </int2:bookmark>
    <int2:bookmark int2:bookmarkName="_Int_VDulQHJz" int2:invalidationBookmarkName="" int2:hashCode="kmTnOJ9B75iUAo" int2:id="mtVNoxWP">
      <int2:state int2:value="Rejected" int2:type="AugLoop_Text_Critique"/>
    </int2:bookmark>
    <int2:bookmark int2:bookmarkName="_Int_PMGhWPHV" int2:invalidationBookmarkName="" int2:hashCode="ZV+DvnUS5bWzuk" int2:id="j5WHnLh9">
      <int2:state int2:value="Rejected" int2:type="AugLoop_Text_Critique"/>
    </int2:bookmark>
    <int2:bookmark int2:bookmarkName="_Int_a9pnVBT3" int2:invalidationBookmarkName="" int2:hashCode="UJu3AvVwq1ecK0" int2:id="6QGr4qed">
      <int2:state int2:value="Rejected" int2:type="AugLoop_Text_Critique"/>
    </int2:bookmark>
    <int2:bookmark int2:bookmarkName="_Int_Undha8Ou" int2:invalidationBookmarkName="" int2:hashCode="72ibSTlnPcOX6C" int2:id="wN039s78">
      <int2:state int2:value="Rejected" int2:type="AugLoop_Text_Critique"/>
    </int2:bookmark>
    <int2:bookmark int2:bookmarkName="_Int_vv5q7UTq" int2:invalidationBookmarkName="" int2:hashCode="xgDzA50uAYUN6A" int2:id="HnvfaCaa">
      <int2:state int2:value="Rejected" int2:type="AugLoop_Text_Critique"/>
    </int2:bookmark>
    <int2:bookmark int2:bookmarkName="_Int_Ri0zCG7M" int2:invalidationBookmarkName="" int2:hashCode="NkPdJ9i9g1wpGP" int2:id="KGuj8gdE">
      <int2:state int2:value="Rejected" int2:type="AugLoop_Text_Critique"/>
    </int2:bookmark>
    <int2:bookmark int2:bookmarkName="_Int_L7RDccOJ" int2:invalidationBookmarkName="" int2:hashCode="t5W3CufWbSWD6j" int2:id="l5tYwQlm">
      <int2:state int2:value="Rejected" int2:type="AugLoop_Text_Critique"/>
    </int2:bookmark>
    <int2:bookmark int2:bookmarkName="_Int_b0f5tYuv" int2:invalidationBookmarkName="" int2:hashCode="05pHUHu+J8KnlI" int2:id="5vTcftw5">
      <int2:state int2:value="Rejected" int2:type="AugLoop_Text_Critique"/>
    </int2:bookmark>
    <int2:bookmark int2:bookmarkName="_Int_Ub6C9Kp0" int2:invalidationBookmarkName="" int2:hashCode="epkA2E4UA/nEVc" int2:id="nwIuj7qe">
      <int2:state int2:value="Rejected" int2:type="AugLoop_Text_Critique"/>
    </int2:bookmark>
    <int2:bookmark int2:bookmarkName="_Int_GBhqJatx" int2:invalidationBookmarkName="" int2:hashCode="8axyUcKGf5LmHc" int2:id="sxVPWkjO">
      <int2:state int2:value="Rejected" int2:type="AugLoop_Text_Critique"/>
    </int2:bookmark>
    <int2:bookmark int2:bookmarkName="_Int_b4o7ydwU" int2:invalidationBookmarkName="" int2:hashCode="VOM170q3WvM54/" int2:id="ZiX1tJHU">
      <int2:state int2:value="Rejected" int2:type="AugLoop_Text_Critique"/>
    </int2:bookmark>
    <int2:bookmark int2:bookmarkName="_Int_C1i7mL5x" int2:invalidationBookmarkName="" int2:hashCode="qzzMjboqDPehzk" int2:id="mr7zbxfO">
      <int2:state int2:value="Rejected" int2:type="AugLoop_Text_Critique"/>
    </int2:bookmark>
    <int2:bookmark int2:bookmarkName="_Int_tMuhLSzJ" int2:invalidationBookmarkName="" int2:hashCode="yJe5mOB4uO1c8G" int2:id="SYfeDapn">
      <int2:state int2:value="Rejected" int2:type="AugLoop_Text_Critique"/>
    </int2:bookmark>
    <int2:bookmark int2:bookmarkName="_Int_aBth8RjG" int2:invalidationBookmarkName="" int2:hashCode="xgDzA50uAYUN6A" int2:id="3ospQjcL">
      <int2:state int2:value="Rejected" int2:type="AugLoop_Text_Critique"/>
    </int2:bookmark>
    <int2:bookmark int2:bookmarkName="_Int_XsaQji7x" int2:invalidationBookmarkName="" int2:hashCode="PIgMfY4EQkV8iU" int2:id="10KzZvH4">
      <int2:state int2:value="Rejected" int2:type="AugLoop_Acronyms_AcronymsCritique"/>
    </int2:bookmark>
    <int2:bookmark int2:bookmarkName="_Int_qflQNrZR" int2:invalidationBookmarkName="" int2:hashCode="ZYhOMZlXZyQ1hB" int2:id="4eI6HShh">
      <int2:state int2:value="Rejected" int2:type="AugLoop_Acronyms_AcronymsCritique"/>
    </int2:bookmark>
    <int2:bookmark int2:bookmarkName="_Int_SzyaNPpd" int2:invalidationBookmarkName="" int2:hashCode="UkNl5CNbgyzBAM" int2:id="7HOdIgjt">
      <int2:state int2:value="Rejected" int2:type="AugLoop_Text_Critique"/>
    </int2:bookmark>
    <int2:bookmark int2:bookmarkName="_Int_fYTOdrgQ" int2:invalidationBookmarkName="" int2:hashCode="eVEifWDJHUkbbz" int2:id="7xfHWszS">
      <int2:state int2:value="Rejected" int2:type="AugLoop_Text_Critique"/>
    </int2:bookmark>
    <int2:bookmark int2:bookmarkName="_Int_hQgf0l9x" int2:invalidationBookmarkName="" int2:hashCode="s/PbMaEDa2QCY6" int2:id="9F6dysqc">
      <int2:state int2:value="Rejected" int2:type="AugLoop_Acronyms_AcronymsCritique"/>
    </int2:bookmark>
    <int2:bookmark int2:bookmarkName="_Int_CsbSCZRX" int2:invalidationBookmarkName="" int2:hashCode="d1M28N7oc82BuT" int2:id="BTlSLBc2">
      <int2:state int2:value="Rejected" int2:type="AugLoop_Text_Critique"/>
    </int2:bookmark>
    <int2:bookmark int2:bookmarkName="_Int_9bvL5G9v" int2:invalidationBookmarkName="" int2:hashCode="R3+z0nbw3f/Gtb" int2:id="DA7C4rIT">
      <int2:state int2:value="Rejected" int2:type="AugLoop_Acronyms_AcronymsCritique"/>
    </int2:bookmark>
    <int2:bookmark int2:bookmarkName="_Int_kgtksXr9" int2:invalidationBookmarkName="" int2:hashCode="qzzMjboqDPehzk" int2:id="G4gIfwOo">
      <int2:state int2:value="Rejected" int2:type="AugLoop_Text_Critique"/>
    </int2:bookmark>
    <int2:bookmark int2:bookmarkName="_Int_VDpFT1e7" int2:invalidationBookmarkName="" int2:hashCode="2flAgshSV0EuSE" int2:id="KoZbmWm8">
      <int2:state int2:value="Rejected" int2:type="AugLoop_Text_Critique"/>
    </int2:bookmark>
    <int2:bookmark int2:bookmarkName="_Int_KyuaOMVU" int2:invalidationBookmarkName="" int2:hashCode="0lXQ0GySJQ8tJA" int2:id="M9ddJJuJ">
      <int2:state int2:value="Rejected" int2:type="AugLoop_Text_Critique"/>
    </int2:bookmark>
    <int2:bookmark int2:bookmarkName="_Int_5Kp4ggQo" int2:invalidationBookmarkName="" int2:hashCode="J8RHDbJaOasTfR" int2:id="N3kzIfSF">
      <int2:state int2:value="Rejected" int2:type="AugLoop_Text_Critique"/>
    </int2:bookmark>
    <int2:bookmark int2:bookmarkName="_Int_0VOv8bP5" int2:invalidationBookmarkName="" int2:hashCode="xgDzA50uAYUN6A" int2:id="N919blDV">
      <int2:state int2:value="Rejected" int2:type="AugLoop_Text_Critique"/>
    </int2:bookmark>
    <int2:bookmark int2:bookmarkName="_Int_VCQPA1yL" int2:invalidationBookmarkName="" int2:hashCode="4QKZQhX4KCW7ZF" int2:id="OWC6BURj">
      <int2:state int2:value="Rejected" int2:type="AugLoop_Acronyms_AcronymsCritique"/>
    </int2:bookmark>
    <int2:bookmark int2:bookmarkName="_Int_J9SDVa3q" int2:invalidationBookmarkName="" int2:hashCode="Td8DnYyNvlo94S" int2:id="QzIZ7VU2">
      <int2:state int2:value="Rejected" int2:type="AugLoop_Text_Critique"/>
    </int2:bookmark>
    <int2:bookmark int2:bookmarkName="_Int_II7JjFUM" int2:invalidationBookmarkName="" int2:hashCode="7upwiLFIqBD4v3" int2:id="XSKVFytC">
      <int2:state int2:value="Rejected" int2:type="AugLoop_Text_Critique"/>
    </int2:bookmark>
    <int2:bookmark int2:bookmarkName="_Int_F8FP4uUr" int2:invalidationBookmarkName="" int2:hashCode="KJJ1rcrVKsQESL" int2:id="YukkIZOw">
      <int2:state int2:value="Rejected" int2:type="AugLoop_Text_Critique"/>
    </int2:bookmark>
    <int2:bookmark int2:bookmarkName="_Int_7jexOv2O" int2:invalidationBookmarkName="" int2:hashCode="wKf6wYHnjwvq0O" int2:id="Z1iKOQSn">
      <int2:state int2:value="Rejected" int2:type="AugLoop_Acronyms_AcronymsCritique"/>
    </int2:bookmark>
    <int2:bookmark int2:bookmarkName="_Int_1ScjqVHB" int2:invalidationBookmarkName="" int2:hashCode="QYzFmxJ5iEUFK0" int2:id="ZcXTqNXR">
      <int2:state int2:value="Rejected" int2:type="AugLoop_Text_Critique"/>
    </int2:bookmark>
    <int2:bookmark int2:bookmarkName="_Int_Hq7y80WO" int2:invalidationBookmarkName="" int2:hashCode="ZV+DvnUS5bWzuk" int2:id="bOCJ7J23">
      <int2:state int2:value="Rejected" int2:type="AugLoop_Text_Critique"/>
    </int2:bookmark>
    <int2:bookmark int2:bookmarkName="_Int_0u1BXo2t" int2:invalidationBookmarkName="" int2:hashCode="3M41e4i41nebeA" int2:id="cd7pVkXa">
      <int2:state int2:value="Rejected" int2:type="AugLoop_Text_Critique"/>
    </int2:bookmark>
    <int2:bookmark int2:bookmarkName="_Int_ZSS5dJVx" int2:invalidationBookmarkName="" int2:hashCode="3A+64C77OTPlz8" int2:id="dEqXulGC">
      <int2:state int2:value="Rejected" int2:type="AugLoop_Text_Critique"/>
    </int2:bookmark>
    <int2:bookmark int2:bookmarkName="_Int_BIImhEMe" int2:invalidationBookmarkName="" int2:hashCode="XcNpGw7N72kXvE" int2:id="fHyoxej4">
      <int2:state int2:value="Rejected" int2:type="AugLoop_Acronyms_AcronymsCritique"/>
    </int2:bookmark>
    <int2:bookmark int2:bookmarkName="_Int_7yqYi1o2" int2:invalidationBookmarkName="" int2:hashCode="7DfBdzMUMVUsOQ" int2:id="fpHI3ft0">
      <int2:state int2:value="Rejected" int2:type="AugLoop_Text_Critique"/>
    </int2:bookmark>
    <int2:bookmark int2:bookmarkName="_Int_UZ6WL1a5" int2:invalidationBookmarkName="" int2:hashCode="FoBU0HDxCxUNXh" int2:id="g9EPLPtD">
      <int2:state int2:value="Rejected" int2:type="AugLoop_Text_Critique"/>
    </int2:bookmark>
    <int2:bookmark int2:bookmarkName="_Int_wjkiA7bl" int2:invalidationBookmarkName="" int2:hashCode="x+yMKeUrbR8JjD" int2:id="jbaSqrwh">
      <int2:state int2:value="Rejected" int2:type="AugLoop_Acronyms_AcronymsCritique"/>
    </int2:bookmark>
    <int2:bookmark int2:bookmarkName="_Int_WQGKpgrQ" int2:invalidationBookmarkName="" int2:hashCode="VRd/LyDcPFdCnc" int2:id="kObOOGlW">
      <int2:state int2:value="Rejected" int2:type="AugLoop_Text_Critique"/>
    </int2:bookmark>
    <int2:bookmark int2:bookmarkName="_Int_1khEvUCU" int2:invalidationBookmarkName="" int2:hashCode="uVAj6EFm+tjgAl" int2:id="kqpRkPVn">
      <int2:state int2:value="Rejected" int2:type="AugLoop_Text_Critique"/>
    </int2:bookmark>
    <int2:bookmark int2:bookmarkName="_Int_sxntCjtW" int2:invalidationBookmarkName="" int2:hashCode="sJFKvnHp7PEqT0" int2:id="lHXiznQy">
      <int2:state int2:value="Rejected" int2:type="AugLoop_Text_Critique"/>
    </int2:bookmark>
    <int2:bookmark int2:bookmarkName="_Int_Sx4QBCj8" int2:invalidationBookmarkName="" int2:hashCode="AMG/+d6NT8AJq7" int2:id="qU6bvrLt">
      <int2:state int2:value="Rejected" int2:type="AugLoop_Acronyms_AcronymsCritique"/>
    </int2:bookmark>
    <int2:bookmark int2:bookmarkName="_Int_Um2cOkMA" int2:invalidationBookmarkName="" int2:hashCode="jrWXmvFaeZ9qq6" int2:id="srnjWkNO">
      <int2:state int2:value="Rejected" int2:type="AugLoop_Acronyms_AcronymsCritique"/>
    </int2:bookmark>
    <int2:bookmark int2:bookmarkName="_Int_HSpIBL48" int2:invalidationBookmarkName="" int2:hashCode="2flAgshSV0EuSE" int2:id="u1lra0zp">
      <int2:state int2:value="Rejected" int2:type="AugLoop_Text_Critique"/>
    </int2:bookmark>
    <int2:bookmark int2:bookmarkName="_Int_JjijJRw4" int2:invalidationBookmarkName="" int2:hashCode="dDVguuJFIDDtUl" int2:id="uAeihsfK">
      <int2:state int2:value="Rejected" int2:type="AugLoop_Text_Critique"/>
    </int2:bookmark>
    <int2:bookmark int2:bookmarkName="_Int_FL2dPJQQ" int2:invalidationBookmarkName="" int2:hashCode="j9CZrIGwVNCwJW" int2:id="v3e2tR7m">
      <int2:state int2:value="Rejected" int2:type="AugLoop_Text_Critique"/>
    </int2:bookmark>
    <int2:bookmark int2:bookmarkName="_Int_1E2tneyz" int2:invalidationBookmarkName="" int2:hashCode="sIZ2BVHdfaV0SO" int2:id="yADwwjz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0310"/>
    <w:multiLevelType w:val="multilevel"/>
    <w:tmpl w:val="7DF82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24189"/>
    <w:multiLevelType w:val="hybridMultilevel"/>
    <w:tmpl w:val="D06A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445A0"/>
    <w:multiLevelType w:val="hybridMultilevel"/>
    <w:tmpl w:val="AF1A0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87C27"/>
    <w:multiLevelType w:val="hybridMultilevel"/>
    <w:tmpl w:val="BFD86E02"/>
    <w:lvl w:ilvl="0" w:tplc="B9C0959A">
      <w:start w:val="1"/>
      <w:numFmt w:val="bullet"/>
      <w:lvlText w:val=""/>
      <w:lvlJc w:val="left"/>
      <w:pPr>
        <w:ind w:left="720" w:hanging="360"/>
      </w:pPr>
      <w:rPr>
        <w:rFonts w:ascii="Symbol" w:hAnsi="Symbol" w:hint="default"/>
      </w:rPr>
    </w:lvl>
    <w:lvl w:ilvl="1" w:tplc="C720A190">
      <w:start w:val="1"/>
      <w:numFmt w:val="bullet"/>
      <w:lvlText w:val="o"/>
      <w:lvlJc w:val="left"/>
      <w:pPr>
        <w:ind w:left="1440" w:hanging="360"/>
      </w:pPr>
      <w:rPr>
        <w:rFonts w:ascii="Courier New" w:hAnsi="Courier New" w:hint="default"/>
      </w:rPr>
    </w:lvl>
    <w:lvl w:ilvl="2" w:tplc="80D639FE">
      <w:start w:val="1"/>
      <w:numFmt w:val="bullet"/>
      <w:lvlText w:val=""/>
      <w:lvlJc w:val="left"/>
      <w:pPr>
        <w:ind w:left="2160" w:hanging="360"/>
      </w:pPr>
      <w:rPr>
        <w:rFonts w:ascii="Wingdings" w:hAnsi="Wingdings" w:hint="default"/>
      </w:rPr>
    </w:lvl>
    <w:lvl w:ilvl="3" w:tplc="169013E0">
      <w:start w:val="1"/>
      <w:numFmt w:val="bullet"/>
      <w:lvlText w:val=""/>
      <w:lvlJc w:val="left"/>
      <w:pPr>
        <w:ind w:left="2880" w:hanging="360"/>
      </w:pPr>
      <w:rPr>
        <w:rFonts w:ascii="Symbol" w:hAnsi="Symbol" w:hint="default"/>
      </w:rPr>
    </w:lvl>
    <w:lvl w:ilvl="4" w:tplc="DAB4D2F6">
      <w:start w:val="1"/>
      <w:numFmt w:val="bullet"/>
      <w:lvlText w:val="o"/>
      <w:lvlJc w:val="left"/>
      <w:pPr>
        <w:ind w:left="3600" w:hanging="360"/>
      </w:pPr>
      <w:rPr>
        <w:rFonts w:ascii="Courier New" w:hAnsi="Courier New" w:hint="default"/>
      </w:rPr>
    </w:lvl>
    <w:lvl w:ilvl="5" w:tplc="AFFE44D4">
      <w:start w:val="1"/>
      <w:numFmt w:val="bullet"/>
      <w:lvlText w:val=""/>
      <w:lvlJc w:val="left"/>
      <w:pPr>
        <w:ind w:left="4320" w:hanging="360"/>
      </w:pPr>
      <w:rPr>
        <w:rFonts w:ascii="Wingdings" w:hAnsi="Wingdings" w:hint="default"/>
      </w:rPr>
    </w:lvl>
    <w:lvl w:ilvl="6" w:tplc="FC5E57A2">
      <w:start w:val="1"/>
      <w:numFmt w:val="bullet"/>
      <w:lvlText w:val=""/>
      <w:lvlJc w:val="left"/>
      <w:pPr>
        <w:ind w:left="5040" w:hanging="360"/>
      </w:pPr>
      <w:rPr>
        <w:rFonts w:ascii="Symbol" w:hAnsi="Symbol" w:hint="default"/>
      </w:rPr>
    </w:lvl>
    <w:lvl w:ilvl="7" w:tplc="333CE2D2">
      <w:start w:val="1"/>
      <w:numFmt w:val="bullet"/>
      <w:lvlText w:val="o"/>
      <w:lvlJc w:val="left"/>
      <w:pPr>
        <w:ind w:left="5760" w:hanging="360"/>
      </w:pPr>
      <w:rPr>
        <w:rFonts w:ascii="Courier New" w:hAnsi="Courier New" w:hint="default"/>
      </w:rPr>
    </w:lvl>
    <w:lvl w:ilvl="8" w:tplc="3E76A42C">
      <w:start w:val="1"/>
      <w:numFmt w:val="bullet"/>
      <w:lvlText w:val=""/>
      <w:lvlJc w:val="left"/>
      <w:pPr>
        <w:ind w:left="6480" w:hanging="360"/>
      </w:pPr>
      <w:rPr>
        <w:rFonts w:ascii="Wingdings" w:hAnsi="Wingdings" w:hint="default"/>
      </w:rPr>
    </w:lvl>
  </w:abstractNum>
  <w:abstractNum w:abstractNumId="4" w15:restartNumberingAfterBreak="0">
    <w:nsid w:val="15C152A2"/>
    <w:multiLevelType w:val="hybridMultilevel"/>
    <w:tmpl w:val="8C56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EC0D4"/>
    <w:multiLevelType w:val="hybridMultilevel"/>
    <w:tmpl w:val="D31A4248"/>
    <w:lvl w:ilvl="0" w:tplc="17B25E8A">
      <w:start w:val="1"/>
      <w:numFmt w:val="bullet"/>
      <w:lvlText w:val=""/>
      <w:lvlJc w:val="left"/>
      <w:pPr>
        <w:ind w:left="720" w:hanging="360"/>
      </w:pPr>
      <w:rPr>
        <w:rFonts w:ascii="Symbol" w:hAnsi="Symbol" w:hint="default"/>
      </w:rPr>
    </w:lvl>
    <w:lvl w:ilvl="1" w:tplc="2CC6071C">
      <w:start w:val="1"/>
      <w:numFmt w:val="bullet"/>
      <w:lvlText w:val="o"/>
      <w:lvlJc w:val="left"/>
      <w:pPr>
        <w:ind w:left="1440" w:hanging="360"/>
      </w:pPr>
      <w:rPr>
        <w:rFonts w:ascii="Courier New" w:hAnsi="Courier New" w:hint="default"/>
      </w:rPr>
    </w:lvl>
    <w:lvl w:ilvl="2" w:tplc="3B440C44">
      <w:start w:val="1"/>
      <w:numFmt w:val="bullet"/>
      <w:lvlText w:val=""/>
      <w:lvlJc w:val="left"/>
      <w:pPr>
        <w:ind w:left="2160" w:hanging="360"/>
      </w:pPr>
      <w:rPr>
        <w:rFonts w:ascii="Wingdings" w:hAnsi="Wingdings" w:hint="default"/>
      </w:rPr>
    </w:lvl>
    <w:lvl w:ilvl="3" w:tplc="0CE645B4">
      <w:start w:val="1"/>
      <w:numFmt w:val="bullet"/>
      <w:lvlText w:val=""/>
      <w:lvlJc w:val="left"/>
      <w:pPr>
        <w:ind w:left="2880" w:hanging="360"/>
      </w:pPr>
      <w:rPr>
        <w:rFonts w:ascii="Symbol" w:hAnsi="Symbol" w:hint="default"/>
      </w:rPr>
    </w:lvl>
    <w:lvl w:ilvl="4" w:tplc="5750FC26">
      <w:start w:val="1"/>
      <w:numFmt w:val="bullet"/>
      <w:lvlText w:val="o"/>
      <w:lvlJc w:val="left"/>
      <w:pPr>
        <w:ind w:left="3600" w:hanging="360"/>
      </w:pPr>
      <w:rPr>
        <w:rFonts w:ascii="Courier New" w:hAnsi="Courier New" w:hint="default"/>
      </w:rPr>
    </w:lvl>
    <w:lvl w:ilvl="5" w:tplc="C612147A">
      <w:start w:val="1"/>
      <w:numFmt w:val="bullet"/>
      <w:lvlText w:val=""/>
      <w:lvlJc w:val="left"/>
      <w:pPr>
        <w:ind w:left="4320" w:hanging="360"/>
      </w:pPr>
      <w:rPr>
        <w:rFonts w:ascii="Wingdings" w:hAnsi="Wingdings" w:hint="default"/>
      </w:rPr>
    </w:lvl>
    <w:lvl w:ilvl="6" w:tplc="001A6624">
      <w:start w:val="1"/>
      <w:numFmt w:val="bullet"/>
      <w:lvlText w:val=""/>
      <w:lvlJc w:val="left"/>
      <w:pPr>
        <w:ind w:left="5040" w:hanging="360"/>
      </w:pPr>
      <w:rPr>
        <w:rFonts w:ascii="Symbol" w:hAnsi="Symbol" w:hint="default"/>
      </w:rPr>
    </w:lvl>
    <w:lvl w:ilvl="7" w:tplc="E89AE8F2">
      <w:start w:val="1"/>
      <w:numFmt w:val="bullet"/>
      <w:lvlText w:val="o"/>
      <w:lvlJc w:val="left"/>
      <w:pPr>
        <w:ind w:left="5760" w:hanging="360"/>
      </w:pPr>
      <w:rPr>
        <w:rFonts w:ascii="Courier New" w:hAnsi="Courier New" w:hint="default"/>
      </w:rPr>
    </w:lvl>
    <w:lvl w:ilvl="8" w:tplc="31BC5DBC">
      <w:start w:val="1"/>
      <w:numFmt w:val="bullet"/>
      <w:lvlText w:val=""/>
      <w:lvlJc w:val="left"/>
      <w:pPr>
        <w:ind w:left="6480" w:hanging="360"/>
      </w:pPr>
      <w:rPr>
        <w:rFonts w:ascii="Wingdings" w:hAnsi="Wingdings" w:hint="default"/>
      </w:rPr>
    </w:lvl>
  </w:abstractNum>
  <w:abstractNum w:abstractNumId="6" w15:restartNumberingAfterBreak="0">
    <w:nsid w:val="1E0261FA"/>
    <w:multiLevelType w:val="hybridMultilevel"/>
    <w:tmpl w:val="0356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3330D0"/>
    <w:multiLevelType w:val="hybridMultilevel"/>
    <w:tmpl w:val="9724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136A7D"/>
    <w:multiLevelType w:val="hybridMultilevel"/>
    <w:tmpl w:val="2626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0BE5"/>
    <w:multiLevelType w:val="hybridMultilevel"/>
    <w:tmpl w:val="EECA423C"/>
    <w:lvl w:ilvl="0" w:tplc="0548D34A">
      <w:start w:val="1"/>
      <w:numFmt w:val="bullet"/>
      <w:pStyle w:val="overviewheading"/>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B92981"/>
    <w:multiLevelType w:val="hybridMultilevel"/>
    <w:tmpl w:val="FA28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56D61"/>
    <w:multiLevelType w:val="multilevel"/>
    <w:tmpl w:val="480C6A0A"/>
    <w:lvl w:ilvl="0">
      <w:start w:val="1"/>
      <w:numFmt w:val="bullet"/>
      <w:lvlText w:val=""/>
      <w:lvlJc w:val="left"/>
      <w:pPr>
        <w:tabs>
          <w:tab w:val="num" w:pos="720"/>
        </w:tabs>
        <w:ind w:left="720" w:hanging="360"/>
      </w:pPr>
      <w:rPr>
        <w:rFonts w:ascii="Wingdings" w:hAnsi="Wingdings"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9F52E6"/>
    <w:multiLevelType w:val="hybridMultilevel"/>
    <w:tmpl w:val="0C9C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77544F"/>
    <w:multiLevelType w:val="hybridMultilevel"/>
    <w:tmpl w:val="54B6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6D1E08"/>
    <w:multiLevelType w:val="hybridMultilevel"/>
    <w:tmpl w:val="AEFEE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511AE"/>
    <w:multiLevelType w:val="hybridMultilevel"/>
    <w:tmpl w:val="DC680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6E1CE8"/>
    <w:multiLevelType w:val="hybridMultilevel"/>
    <w:tmpl w:val="B51C8D9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30F09F9"/>
    <w:multiLevelType w:val="hybridMultilevel"/>
    <w:tmpl w:val="A138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61BC2"/>
    <w:multiLevelType w:val="hybridMultilevel"/>
    <w:tmpl w:val="25C8B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60318"/>
    <w:multiLevelType w:val="hybridMultilevel"/>
    <w:tmpl w:val="B8DE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1"/>
  </w:num>
  <w:num w:numId="5">
    <w:abstractNumId w:val="0"/>
  </w:num>
  <w:num w:numId="6">
    <w:abstractNumId w:val="16"/>
  </w:num>
  <w:num w:numId="7">
    <w:abstractNumId w:val="4"/>
  </w:num>
  <w:num w:numId="8">
    <w:abstractNumId w:val="8"/>
  </w:num>
  <w:num w:numId="9">
    <w:abstractNumId w:val="15"/>
  </w:num>
  <w:num w:numId="10">
    <w:abstractNumId w:val="1"/>
  </w:num>
  <w:num w:numId="11">
    <w:abstractNumId w:val="2"/>
  </w:num>
  <w:num w:numId="12">
    <w:abstractNumId w:val="6"/>
  </w:num>
  <w:num w:numId="13">
    <w:abstractNumId w:val="13"/>
  </w:num>
  <w:num w:numId="14">
    <w:abstractNumId w:val="12"/>
  </w:num>
  <w:num w:numId="15">
    <w:abstractNumId w:val="19"/>
  </w:num>
  <w:num w:numId="16">
    <w:abstractNumId w:val="7"/>
  </w:num>
  <w:num w:numId="17">
    <w:abstractNumId w:val="14"/>
  </w:num>
  <w:num w:numId="18">
    <w:abstractNumId w:val="17"/>
  </w:num>
  <w:num w:numId="19">
    <w:abstractNumId w:val="18"/>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4599"/>
    <w:rsid w:val="00001D91"/>
    <w:rsid w:val="000125D2"/>
    <w:rsid w:val="000137E8"/>
    <w:rsid w:val="00015CDF"/>
    <w:rsid w:val="000201C6"/>
    <w:rsid w:val="0002145A"/>
    <w:rsid w:val="0002508D"/>
    <w:rsid w:val="000274BB"/>
    <w:rsid w:val="00036796"/>
    <w:rsid w:val="00044377"/>
    <w:rsid w:val="000461FB"/>
    <w:rsid w:val="000562AB"/>
    <w:rsid w:val="0007757A"/>
    <w:rsid w:val="0008273E"/>
    <w:rsid w:val="00082985"/>
    <w:rsid w:val="00083BAF"/>
    <w:rsid w:val="00086A22"/>
    <w:rsid w:val="00091FF8"/>
    <w:rsid w:val="000A35E5"/>
    <w:rsid w:val="000A6DDD"/>
    <w:rsid w:val="000A7603"/>
    <w:rsid w:val="000C2EE2"/>
    <w:rsid w:val="000D61F4"/>
    <w:rsid w:val="000E120C"/>
    <w:rsid w:val="000E4AA3"/>
    <w:rsid w:val="000F5030"/>
    <w:rsid w:val="0011110F"/>
    <w:rsid w:val="00111C18"/>
    <w:rsid w:val="001134F7"/>
    <w:rsid w:val="001171E8"/>
    <w:rsid w:val="00120E7E"/>
    <w:rsid w:val="001233D9"/>
    <w:rsid w:val="00134AF6"/>
    <w:rsid w:val="00143900"/>
    <w:rsid w:val="0015546A"/>
    <w:rsid w:val="001669ED"/>
    <w:rsid w:val="001714FA"/>
    <w:rsid w:val="00172152"/>
    <w:rsid w:val="001749E6"/>
    <w:rsid w:val="001831DA"/>
    <w:rsid w:val="00184EB2"/>
    <w:rsid w:val="001A31F5"/>
    <w:rsid w:val="001A76B6"/>
    <w:rsid w:val="001C50CF"/>
    <w:rsid w:val="001D3868"/>
    <w:rsid w:val="001D4F0F"/>
    <w:rsid w:val="001D5559"/>
    <w:rsid w:val="001D5F13"/>
    <w:rsid w:val="001E16FC"/>
    <w:rsid w:val="00202611"/>
    <w:rsid w:val="00206460"/>
    <w:rsid w:val="0021442C"/>
    <w:rsid w:val="0022002E"/>
    <w:rsid w:val="00224E46"/>
    <w:rsid w:val="00225995"/>
    <w:rsid w:val="002471AF"/>
    <w:rsid w:val="00260599"/>
    <w:rsid w:val="00262970"/>
    <w:rsid w:val="00272514"/>
    <w:rsid w:val="00273122"/>
    <w:rsid w:val="00280CB4"/>
    <w:rsid w:val="002829F8"/>
    <w:rsid w:val="00286DCC"/>
    <w:rsid w:val="0028713A"/>
    <w:rsid w:val="0029561E"/>
    <w:rsid w:val="002A05C8"/>
    <w:rsid w:val="002A4211"/>
    <w:rsid w:val="002B306B"/>
    <w:rsid w:val="002D29D5"/>
    <w:rsid w:val="002D63CA"/>
    <w:rsid w:val="002D685C"/>
    <w:rsid w:val="002E2EBC"/>
    <w:rsid w:val="002E5E5F"/>
    <w:rsid w:val="002E6C2F"/>
    <w:rsid w:val="003331FB"/>
    <w:rsid w:val="00334761"/>
    <w:rsid w:val="00336AE8"/>
    <w:rsid w:val="003410A2"/>
    <w:rsid w:val="00343084"/>
    <w:rsid w:val="00354AAC"/>
    <w:rsid w:val="00360F18"/>
    <w:rsid w:val="003717C5"/>
    <w:rsid w:val="00386271"/>
    <w:rsid w:val="003B08B5"/>
    <w:rsid w:val="003B2A5A"/>
    <w:rsid w:val="003B718B"/>
    <w:rsid w:val="003C00C0"/>
    <w:rsid w:val="003C6C2A"/>
    <w:rsid w:val="003D1073"/>
    <w:rsid w:val="003E0598"/>
    <w:rsid w:val="003F6F90"/>
    <w:rsid w:val="00400D8F"/>
    <w:rsid w:val="004011F9"/>
    <w:rsid w:val="0041278B"/>
    <w:rsid w:val="004153FD"/>
    <w:rsid w:val="00416073"/>
    <w:rsid w:val="004176CE"/>
    <w:rsid w:val="00422AAA"/>
    <w:rsid w:val="00431444"/>
    <w:rsid w:val="004371AD"/>
    <w:rsid w:val="00441F7D"/>
    <w:rsid w:val="00444812"/>
    <w:rsid w:val="00450E81"/>
    <w:rsid w:val="00454252"/>
    <w:rsid w:val="00491954"/>
    <w:rsid w:val="004A2839"/>
    <w:rsid w:val="004C1AEF"/>
    <w:rsid w:val="004C65F3"/>
    <w:rsid w:val="004D12EE"/>
    <w:rsid w:val="004D2DD6"/>
    <w:rsid w:val="004D3405"/>
    <w:rsid w:val="004D6D8E"/>
    <w:rsid w:val="004E2D0E"/>
    <w:rsid w:val="004E5C75"/>
    <w:rsid w:val="004F3386"/>
    <w:rsid w:val="004F33B4"/>
    <w:rsid w:val="004F61FF"/>
    <w:rsid w:val="0050467F"/>
    <w:rsid w:val="00512647"/>
    <w:rsid w:val="00515D69"/>
    <w:rsid w:val="00516CFA"/>
    <w:rsid w:val="00523F20"/>
    <w:rsid w:val="00536E0F"/>
    <w:rsid w:val="00555DD0"/>
    <w:rsid w:val="00556FC5"/>
    <w:rsid w:val="00560158"/>
    <w:rsid w:val="005752D6"/>
    <w:rsid w:val="00580C99"/>
    <w:rsid w:val="0058159D"/>
    <w:rsid w:val="00581850"/>
    <w:rsid w:val="0058629E"/>
    <w:rsid w:val="0059672D"/>
    <w:rsid w:val="005A50A5"/>
    <w:rsid w:val="005A72FA"/>
    <w:rsid w:val="005B54E2"/>
    <w:rsid w:val="005C0F24"/>
    <w:rsid w:val="005E27B2"/>
    <w:rsid w:val="005F4F08"/>
    <w:rsid w:val="00600063"/>
    <w:rsid w:val="006058E7"/>
    <w:rsid w:val="006215D6"/>
    <w:rsid w:val="0062254D"/>
    <w:rsid w:val="00623F67"/>
    <w:rsid w:val="00630FEB"/>
    <w:rsid w:val="00635A51"/>
    <w:rsid w:val="006422E9"/>
    <w:rsid w:val="00642488"/>
    <w:rsid w:val="00652A74"/>
    <w:rsid w:val="00660542"/>
    <w:rsid w:val="00683AC8"/>
    <w:rsid w:val="00684162"/>
    <w:rsid w:val="00686A95"/>
    <w:rsid w:val="006947D1"/>
    <w:rsid w:val="00696629"/>
    <w:rsid w:val="00697E71"/>
    <w:rsid w:val="006C2D9F"/>
    <w:rsid w:val="006C5F12"/>
    <w:rsid w:val="006C7861"/>
    <w:rsid w:val="006D284D"/>
    <w:rsid w:val="006E061C"/>
    <w:rsid w:val="006E7D41"/>
    <w:rsid w:val="0070094D"/>
    <w:rsid w:val="00705769"/>
    <w:rsid w:val="00712957"/>
    <w:rsid w:val="00731C57"/>
    <w:rsid w:val="00756B8F"/>
    <w:rsid w:val="00774599"/>
    <w:rsid w:val="00776754"/>
    <w:rsid w:val="00780837"/>
    <w:rsid w:val="007820A9"/>
    <w:rsid w:val="007820C6"/>
    <w:rsid w:val="007873B9"/>
    <w:rsid w:val="007A0201"/>
    <w:rsid w:val="007B1068"/>
    <w:rsid w:val="007B25AA"/>
    <w:rsid w:val="007C1E5D"/>
    <w:rsid w:val="007D0331"/>
    <w:rsid w:val="007E15F3"/>
    <w:rsid w:val="007E6011"/>
    <w:rsid w:val="00811A19"/>
    <w:rsid w:val="0082120F"/>
    <w:rsid w:val="00821880"/>
    <w:rsid w:val="00842218"/>
    <w:rsid w:val="00843453"/>
    <w:rsid w:val="008652E4"/>
    <w:rsid w:val="008711DE"/>
    <w:rsid w:val="0087218F"/>
    <w:rsid w:val="00872574"/>
    <w:rsid w:val="008755E2"/>
    <w:rsid w:val="008A6C58"/>
    <w:rsid w:val="008B05B3"/>
    <w:rsid w:val="008D11E8"/>
    <w:rsid w:val="008D425F"/>
    <w:rsid w:val="008E2F52"/>
    <w:rsid w:val="008E3131"/>
    <w:rsid w:val="008F681F"/>
    <w:rsid w:val="00901618"/>
    <w:rsid w:val="00914687"/>
    <w:rsid w:val="009245E1"/>
    <w:rsid w:val="00924C04"/>
    <w:rsid w:val="00925FD4"/>
    <w:rsid w:val="00926A08"/>
    <w:rsid w:val="00926EBD"/>
    <w:rsid w:val="00931159"/>
    <w:rsid w:val="00932443"/>
    <w:rsid w:val="0093256B"/>
    <w:rsid w:val="00934911"/>
    <w:rsid w:val="009353D8"/>
    <w:rsid w:val="009401A5"/>
    <w:rsid w:val="00950281"/>
    <w:rsid w:val="00954203"/>
    <w:rsid w:val="00960BF2"/>
    <w:rsid w:val="00970135"/>
    <w:rsid w:val="0097531A"/>
    <w:rsid w:val="00975D01"/>
    <w:rsid w:val="0097611A"/>
    <w:rsid w:val="00976D65"/>
    <w:rsid w:val="00983EA4"/>
    <w:rsid w:val="00984F64"/>
    <w:rsid w:val="0099110E"/>
    <w:rsid w:val="009B1796"/>
    <w:rsid w:val="009C174B"/>
    <w:rsid w:val="009E2737"/>
    <w:rsid w:val="009F71D2"/>
    <w:rsid w:val="00A0163A"/>
    <w:rsid w:val="00A0322C"/>
    <w:rsid w:val="00A07D5F"/>
    <w:rsid w:val="00A12828"/>
    <w:rsid w:val="00A139AA"/>
    <w:rsid w:val="00A14EC0"/>
    <w:rsid w:val="00A2090E"/>
    <w:rsid w:val="00A24A07"/>
    <w:rsid w:val="00A459AC"/>
    <w:rsid w:val="00A47AD7"/>
    <w:rsid w:val="00A55100"/>
    <w:rsid w:val="00A60A42"/>
    <w:rsid w:val="00A804D3"/>
    <w:rsid w:val="00A83BE3"/>
    <w:rsid w:val="00A939A4"/>
    <w:rsid w:val="00AB3B4D"/>
    <w:rsid w:val="00AC3621"/>
    <w:rsid w:val="00AC71D9"/>
    <w:rsid w:val="00AF27A3"/>
    <w:rsid w:val="00B01E88"/>
    <w:rsid w:val="00B22A87"/>
    <w:rsid w:val="00B40C60"/>
    <w:rsid w:val="00B433B0"/>
    <w:rsid w:val="00B64C2D"/>
    <w:rsid w:val="00B67A67"/>
    <w:rsid w:val="00B82287"/>
    <w:rsid w:val="00B97C98"/>
    <w:rsid w:val="00BB95BD"/>
    <w:rsid w:val="00BE389F"/>
    <w:rsid w:val="00BF66EE"/>
    <w:rsid w:val="00BF7217"/>
    <w:rsid w:val="00C04572"/>
    <w:rsid w:val="00C06D59"/>
    <w:rsid w:val="00C12702"/>
    <w:rsid w:val="00C2089F"/>
    <w:rsid w:val="00C308D1"/>
    <w:rsid w:val="00C3663A"/>
    <w:rsid w:val="00C425B2"/>
    <w:rsid w:val="00C5442C"/>
    <w:rsid w:val="00C81400"/>
    <w:rsid w:val="00C900A7"/>
    <w:rsid w:val="00CA78A4"/>
    <w:rsid w:val="00CB064F"/>
    <w:rsid w:val="00CB127E"/>
    <w:rsid w:val="00CC385F"/>
    <w:rsid w:val="00CC6AC2"/>
    <w:rsid w:val="00CD55CC"/>
    <w:rsid w:val="00CD74C7"/>
    <w:rsid w:val="00CF75E7"/>
    <w:rsid w:val="00D005A3"/>
    <w:rsid w:val="00D070C4"/>
    <w:rsid w:val="00D267B5"/>
    <w:rsid w:val="00D31B80"/>
    <w:rsid w:val="00D56EC9"/>
    <w:rsid w:val="00D753F1"/>
    <w:rsid w:val="00D76EC6"/>
    <w:rsid w:val="00D76F3B"/>
    <w:rsid w:val="00D964EF"/>
    <w:rsid w:val="00DA1F1B"/>
    <w:rsid w:val="00DA7114"/>
    <w:rsid w:val="00DB23DF"/>
    <w:rsid w:val="00DB27CB"/>
    <w:rsid w:val="00DC1870"/>
    <w:rsid w:val="00DC4631"/>
    <w:rsid w:val="00DD0B03"/>
    <w:rsid w:val="00DE6D55"/>
    <w:rsid w:val="00DF033D"/>
    <w:rsid w:val="00DF11EA"/>
    <w:rsid w:val="00DF38C5"/>
    <w:rsid w:val="00E10D89"/>
    <w:rsid w:val="00E32BF9"/>
    <w:rsid w:val="00E33107"/>
    <w:rsid w:val="00E430A5"/>
    <w:rsid w:val="00E72B52"/>
    <w:rsid w:val="00E7423A"/>
    <w:rsid w:val="00E8372B"/>
    <w:rsid w:val="00E90685"/>
    <w:rsid w:val="00E97D9B"/>
    <w:rsid w:val="00EA2D2F"/>
    <w:rsid w:val="00EA2EDF"/>
    <w:rsid w:val="00EB3DF9"/>
    <w:rsid w:val="00EC652A"/>
    <w:rsid w:val="00EC6592"/>
    <w:rsid w:val="00EC6C98"/>
    <w:rsid w:val="00ED0257"/>
    <w:rsid w:val="00ED4343"/>
    <w:rsid w:val="00EE73CC"/>
    <w:rsid w:val="00F10381"/>
    <w:rsid w:val="00F17773"/>
    <w:rsid w:val="00F23A32"/>
    <w:rsid w:val="00F24D70"/>
    <w:rsid w:val="00F2789A"/>
    <w:rsid w:val="00F47EF6"/>
    <w:rsid w:val="00F50305"/>
    <w:rsid w:val="00F5285D"/>
    <w:rsid w:val="00F538D8"/>
    <w:rsid w:val="00F77595"/>
    <w:rsid w:val="00F94C6B"/>
    <w:rsid w:val="00FB1F4E"/>
    <w:rsid w:val="00FB6D3E"/>
    <w:rsid w:val="00FC1541"/>
    <w:rsid w:val="00FD07E2"/>
    <w:rsid w:val="00FD69F0"/>
    <w:rsid w:val="00FF0ADD"/>
    <w:rsid w:val="02EDADB3"/>
    <w:rsid w:val="051AEA25"/>
    <w:rsid w:val="06A173D2"/>
    <w:rsid w:val="0EE5DD83"/>
    <w:rsid w:val="123AFF17"/>
    <w:rsid w:val="12BEC10F"/>
    <w:rsid w:val="13F7D1E2"/>
    <w:rsid w:val="14620EB9"/>
    <w:rsid w:val="151F5065"/>
    <w:rsid w:val="180C6D3A"/>
    <w:rsid w:val="192DA429"/>
    <w:rsid w:val="1A0429F5"/>
    <w:rsid w:val="1A6FEF54"/>
    <w:rsid w:val="1D7F8067"/>
    <w:rsid w:val="1DB07804"/>
    <w:rsid w:val="1DFB0844"/>
    <w:rsid w:val="1F814606"/>
    <w:rsid w:val="203E9EAC"/>
    <w:rsid w:val="20D50F58"/>
    <w:rsid w:val="225303D9"/>
    <w:rsid w:val="22BBBC7C"/>
    <w:rsid w:val="2317BDC2"/>
    <w:rsid w:val="25553594"/>
    <w:rsid w:val="26D1C47E"/>
    <w:rsid w:val="289C18EF"/>
    <w:rsid w:val="29EFB926"/>
    <w:rsid w:val="2EEFF849"/>
    <w:rsid w:val="2F840C7F"/>
    <w:rsid w:val="31694524"/>
    <w:rsid w:val="352AC61A"/>
    <w:rsid w:val="37CB0F45"/>
    <w:rsid w:val="3BC1DF44"/>
    <w:rsid w:val="3C1F1A25"/>
    <w:rsid w:val="3E233373"/>
    <w:rsid w:val="412EAB97"/>
    <w:rsid w:val="4175DA05"/>
    <w:rsid w:val="41B48236"/>
    <w:rsid w:val="4654CFB4"/>
    <w:rsid w:val="4766ECD3"/>
    <w:rsid w:val="4A43ABBE"/>
    <w:rsid w:val="50E9DFAE"/>
    <w:rsid w:val="51BB76B1"/>
    <w:rsid w:val="522A5B09"/>
    <w:rsid w:val="52811FB0"/>
    <w:rsid w:val="5285D915"/>
    <w:rsid w:val="52FE5B43"/>
    <w:rsid w:val="531C9C7F"/>
    <w:rsid w:val="545C77AD"/>
    <w:rsid w:val="556D3DBE"/>
    <w:rsid w:val="59F5F676"/>
    <w:rsid w:val="5AEA3E63"/>
    <w:rsid w:val="5CDEFA5F"/>
    <w:rsid w:val="5E19A773"/>
    <w:rsid w:val="62F4CB4E"/>
    <w:rsid w:val="63166238"/>
    <w:rsid w:val="658252EB"/>
    <w:rsid w:val="674A7DAD"/>
    <w:rsid w:val="682C4CB5"/>
    <w:rsid w:val="6B9DA036"/>
    <w:rsid w:val="6C822090"/>
    <w:rsid w:val="6D10BF8D"/>
    <w:rsid w:val="6ECB5B34"/>
    <w:rsid w:val="6F5CD0F6"/>
    <w:rsid w:val="71BA9228"/>
    <w:rsid w:val="71EF26D1"/>
    <w:rsid w:val="72558674"/>
    <w:rsid w:val="72A8BD52"/>
    <w:rsid w:val="733F80BC"/>
    <w:rsid w:val="745E16ED"/>
    <w:rsid w:val="754F6886"/>
    <w:rsid w:val="76B342DD"/>
    <w:rsid w:val="797CCB11"/>
    <w:rsid w:val="799BC1CC"/>
    <w:rsid w:val="79E35CBB"/>
    <w:rsid w:val="7A46940E"/>
    <w:rsid w:val="7A60417F"/>
    <w:rsid w:val="7AA92E43"/>
    <w:rsid w:val="7AE34B9C"/>
    <w:rsid w:val="7AF60887"/>
    <w:rsid w:val="7F622B99"/>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A74BBA0"/>
  <w15:chartTrackingRefBased/>
  <w15:docId w15:val="{CA120957-8647-4767-B1EC-6E13CFCB0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828"/>
    <w:pPr>
      <w:spacing w:before="120" w:after="120"/>
    </w:pPr>
    <w:rPr>
      <w:rFonts w:ascii="Helvetica" w:hAnsi="Helvetica"/>
      <w:sz w:val="24"/>
      <w:lang w:eastAsia="ja-JP"/>
    </w:rPr>
  </w:style>
  <w:style w:type="paragraph" w:styleId="Heading1">
    <w:name w:val="heading 1"/>
    <w:basedOn w:val="Normal"/>
    <w:next w:val="Normal"/>
    <w:link w:val="Heading1Char"/>
    <w:uiPriority w:val="9"/>
    <w:qFormat/>
    <w:rsid w:val="000D61F4"/>
    <w:pPr>
      <w:keepNext/>
      <w:keepLines/>
      <w:spacing w:before="240"/>
      <w:outlineLvl w:val="0"/>
    </w:pPr>
    <w:rPr>
      <w:rFonts w:eastAsia="MS Gothic"/>
      <w:b/>
      <w:bCs/>
      <w:sz w:val="60"/>
      <w:szCs w:val="60"/>
    </w:rPr>
  </w:style>
  <w:style w:type="paragraph" w:styleId="Heading2">
    <w:name w:val="heading 2"/>
    <w:basedOn w:val="Normal"/>
    <w:next w:val="Normal"/>
    <w:link w:val="Heading2Char"/>
    <w:uiPriority w:val="9"/>
    <w:qFormat/>
    <w:rsid w:val="000D61F4"/>
    <w:pPr>
      <w:keepNext/>
      <w:keepLines/>
      <w:spacing w:before="240"/>
      <w:outlineLvl w:val="1"/>
    </w:pPr>
    <w:rPr>
      <w:rFonts w:eastAsia="MS Gothic"/>
      <w:b/>
      <w:bCs/>
      <w:sz w:val="48"/>
      <w:szCs w:val="48"/>
    </w:rPr>
  </w:style>
  <w:style w:type="paragraph" w:styleId="Heading3">
    <w:name w:val="heading 3"/>
    <w:basedOn w:val="Normal"/>
    <w:next w:val="Normal"/>
    <w:link w:val="Heading3Char"/>
    <w:uiPriority w:val="9"/>
    <w:qFormat/>
    <w:rsid w:val="000D61F4"/>
    <w:pPr>
      <w:keepNext/>
      <w:keepLines/>
      <w:spacing w:before="240"/>
      <w:outlineLvl w:val="2"/>
    </w:pPr>
    <w:rPr>
      <w:rFonts w:eastAsia="MS Gothic"/>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verviewheading">
    <w:name w:val="overview heading"/>
    <w:basedOn w:val="Normal"/>
    <w:rsid w:val="00683AC8"/>
    <w:pPr>
      <w:numPr>
        <w:numId w:val="3"/>
      </w:numPr>
    </w:pPr>
  </w:style>
  <w:style w:type="character" w:customStyle="1" w:styleId="Heading1Char">
    <w:name w:val="Heading 1 Char"/>
    <w:link w:val="Heading1"/>
    <w:uiPriority w:val="9"/>
    <w:rsid w:val="000D61F4"/>
    <w:rPr>
      <w:rFonts w:ascii="Helvetica" w:eastAsia="MS Gothic" w:hAnsi="Helvetica" w:cs="Times New Roman"/>
      <w:b/>
      <w:bCs/>
      <w:sz w:val="60"/>
      <w:szCs w:val="60"/>
    </w:rPr>
  </w:style>
  <w:style w:type="character" w:customStyle="1" w:styleId="Heading2Char">
    <w:name w:val="Heading 2 Char"/>
    <w:link w:val="Heading2"/>
    <w:uiPriority w:val="9"/>
    <w:rsid w:val="000D61F4"/>
    <w:rPr>
      <w:rFonts w:ascii="Helvetica" w:eastAsia="MS Gothic" w:hAnsi="Helvetica" w:cs="Times New Roman"/>
      <w:b/>
      <w:bCs/>
      <w:sz w:val="48"/>
      <w:szCs w:val="48"/>
    </w:rPr>
  </w:style>
  <w:style w:type="character" w:customStyle="1" w:styleId="Heading3Char">
    <w:name w:val="Heading 3 Char"/>
    <w:link w:val="Heading3"/>
    <w:uiPriority w:val="9"/>
    <w:rsid w:val="000D61F4"/>
    <w:rPr>
      <w:rFonts w:ascii="Helvetica" w:eastAsia="MS Gothic" w:hAnsi="Helvetica" w:cs="Times New Roman"/>
      <w:b/>
      <w:bCs/>
      <w:sz w:val="32"/>
      <w:szCs w:val="32"/>
    </w:rPr>
  </w:style>
  <w:style w:type="paragraph" w:styleId="Header">
    <w:name w:val="header"/>
    <w:basedOn w:val="Normal"/>
    <w:link w:val="HeaderChar"/>
    <w:uiPriority w:val="99"/>
    <w:unhideWhenUsed/>
    <w:rsid w:val="00512647"/>
    <w:pPr>
      <w:tabs>
        <w:tab w:val="center" w:pos="4320"/>
        <w:tab w:val="right" w:pos="8640"/>
      </w:tabs>
      <w:spacing w:before="0" w:after="0"/>
    </w:pPr>
  </w:style>
  <w:style w:type="character" w:customStyle="1" w:styleId="HeaderChar">
    <w:name w:val="Header Char"/>
    <w:link w:val="Header"/>
    <w:uiPriority w:val="99"/>
    <w:rsid w:val="00512647"/>
    <w:rPr>
      <w:rFonts w:ascii="Helvetica" w:hAnsi="Helvetica"/>
      <w:sz w:val="24"/>
    </w:rPr>
  </w:style>
  <w:style w:type="paragraph" w:styleId="Footer">
    <w:name w:val="footer"/>
    <w:basedOn w:val="Normal"/>
    <w:link w:val="FooterChar"/>
    <w:uiPriority w:val="99"/>
    <w:unhideWhenUsed/>
    <w:rsid w:val="00512647"/>
    <w:pPr>
      <w:tabs>
        <w:tab w:val="center" w:pos="4320"/>
        <w:tab w:val="right" w:pos="8640"/>
      </w:tabs>
      <w:spacing w:before="0" w:after="0"/>
    </w:pPr>
  </w:style>
  <w:style w:type="character" w:customStyle="1" w:styleId="FooterChar">
    <w:name w:val="Footer Char"/>
    <w:link w:val="Footer"/>
    <w:uiPriority w:val="99"/>
    <w:rsid w:val="00512647"/>
    <w:rPr>
      <w:rFonts w:ascii="Helvetica" w:hAnsi="Helvetica"/>
      <w:sz w:val="24"/>
    </w:rPr>
  </w:style>
  <w:style w:type="paragraph" w:styleId="BalloonText">
    <w:name w:val="Balloon Text"/>
    <w:basedOn w:val="Normal"/>
    <w:link w:val="BalloonTextChar"/>
    <w:uiPriority w:val="99"/>
    <w:semiHidden/>
    <w:unhideWhenUsed/>
    <w:rsid w:val="00512647"/>
    <w:pPr>
      <w:spacing w:before="0" w:after="0"/>
    </w:pPr>
    <w:rPr>
      <w:rFonts w:ascii="Lucida Grande" w:hAnsi="Lucida Grande"/>
      <w:sz w:val="18"/>
      <w:szCs w:val="18"/>
    </w:rPr>
  </w:style>
  <w:style w:type="character" w:customStyle="1" w:styleId="BalloonTextChar">
    <w:name w:val="Balloon Text Char"/>
    <w:link w:val="BalloonText"/>
    <w:uiPriority w:val="99"/>
    <w:semiHidden/>
    <w:rsid w:val="00512647"/>
    <w:rPr>
      <w:rFonts w:ascii="Lucida Grande" w:hAnsi="Lucida Grande"/>
      <w:sz w:val="18"/>
      <w:szCs w:val="18"/>
    </w:rPr>
  </w:style>
  <w:style w:type="character" w:styleId="PageNumber">
    <w:name w:val="page number"/>
    <w:uiPriority w:val="99"/>
    <w:semiHidden/>
    <w:unhideWhenUsed/>
    <w:rsid w:val="00512647"/>
  </w:style>
  <w:style w:type="table" w:styleId="TableGrid">
    <w:name w:val="Table Grid"/>
    <w:basedOn w:val="TableNormal"/>
    <w:uiPriority w:val="59"/>
    <w:rsid w:val="000D6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562AB"/>
    <w:rPr>
      <w:rFonts w:cs="Times New Roman"/>
      <w:b/>
    </w:rPr>
  </w:style>
  <w:style w:type="paragraph" w:styleId="ListParagraph">
    <w:name w:val="List Paragraph"/>
    <w:basedOn w:val="Normal"/>
    <w:uiPriority w:val="34"/>
    <w:qFormat/>
    <w:rsid w:val="003717C5"/>
    <w:pPr>
      <w:spacing w:before="0" w:after="0"/>
      <w:ind w:left="720"/>
      <w:contextualSpacing/>
    </w:pPr>
    <w:rPr>
      <w:rFonts w:ascii="Times New Roman" w:eastAsia="Calibri" w:hAnsi="Times New Roman"/>
      <w:szCs w:val="24"/>
      <w:lang w:eastAsia="en-GB"/>
    </w:rPr>
  </w:style>
  <w:style w:type="paragraph" w:styleId="NormalWeb">
    <w:name w:val="Normal (Web)"/>
    <w:basedOn w:val="Normal"/>
    <w:uiPriority w:val="99"/>
    <w:unhideWhenUsed/>
    <w:rsid w:val="005A72FA"/>
    <w:pPr>
      <w:spacing w:before="100" w:beforeAutospacing="1" w:after="100" w:afterAutospacing="1"/>
    </w:pPr>
    <w:rPr>
      <w:rFonts w:ascii="Times New Roman" w:eastAsia="Times New Roman" w:hAnsi="Times New Roman"/>
      <w:szCs w:val="24"/>
      <w:lang w:eastAsia="en-GB"/>
    </w:rPr>
  </w:style>
  <w:style w:type="character" w:styleId="Hyperlink">
    <w:name w:val="Hyperlink"/>
    <w:uiPriority w:val="99"/>
    <w:unhideWhenUsed/>
    <w:rsid w:val="005A72FA"/>
    <w:rPr>
      <w:color w:val="0563C1"/>
      <w:u w:val="single"/>
    </w:rPr>
  </w:style>
  <w:style w:type="paragraph" w:styleId="NoSpacing">
    <w:name w:val="No Spacing"/>
    <w:uiPriority w:val="1"/>
    <w:qFormat/>
    <w:rsid w:val="004D2DD6"/>
    <w:rPr>
      <w:rFonts w:ascii="Calibri" w:eastAsia="Calibri" w:hAnsi="Calibri"/>
      <w:sz w:val="22"/>
      <w:szCs w:val="22"/>
      <w:lang w:eastAsia="en-US"/>
    </w:rPr>
  </w:style>
  <w:style w:type="paragraph" w:styleId="Caption">
    <w:name w:val="caption"/>
    <w:basedOn w:val="Normal"/>
    <w:next w:val="Normal"/>
    <w:qFormat/>
    <w:rsid w:val="004D2DD6"/>
    <w:pPr>
      <w:spacing w:before="0" w:after="0"/>
      <w:jc w:val="center"/>
    </w:pPr>
    <w:rPr>
      <w:rFonts w:ascii="Comic Sans MS" w:eastAsia="Times New Roman" w:hAnsi="Comic Sans MS" w:cs="Comic Sans MS"/>
      <w:b/>
      <w:bCs/>
      <w:smallCaps/>
      <w:color w:val="FF0000"/>
      <w:sz w:val="28"/>
      <w:szCs w:val="28"/>
      <w:lang w:eastAsia="en-US"/>
    </w:rPr>
  </w:style>
  <w:style w:type="paragraph" w:customStyle="1" w:styleId="paragraph">
    <w:name w:val="paragraph"/>
    <w:basedOn w:val="Normal"/>
    <w:rsid w:val="004D2DD6"/>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4D2DD6"/>
  </w:style>
  <w:style w:type="character" w:customStyle="1" w:styleId="eop">
    <w:name w:val="eop"/>
    <w:basedOn w:val="DefaultParagraphFont"/>
    <w:rsid w:val="004D2DD6"/>
  </w:style>
  <w:style w:type="character" w:customStyle="1" w:styleId="spellingerror">
    <w:name w:val="spellingerror"/>
    <w:basedOn w:val="DefaultParagraphFont"/>
    <w:rsid w:val="00DC4631"/>
  </w:style>
  <w:style w:type="paragraph" w:styleId="CommentText">
    <w:name w:val="annotation text"/>
    <w:basedOn w:val="Normal"/>
    <w:link w:val="CommentTextChar"/>
    <w:uiPriority w:val="99"/>
    <w:semiHidden/>
    <w:unhideWhenUsed/>
    <w:rsid w:val="00DC4631"/>
    <w:rPr>
      <w:sz w:val="20"/>
    </w:rPr>
  </w:style>
  <w:style w:type="character" w:customStyle="1" w:styleId="CommentTextChar">
    <w:name w:val="Comment Text Char"/>
    <w:link w:val="CommentText"/>
    <w:uiPriority w:val="99"/>
    <w:semiHidden/>
    <w:rsid w:val="00DC4631"/>
    <w:rPr>
      <w:rFonts w:ascii="Helvetica" w:hAnsi="Helvetica"/>
      <w:lang w:eastAsia="ja-JP"/>
    </w:rPr>
  </w:style>
  <w:style w:type="character" w:styleId="CommentReference">
    <w:name w:val="annotation reference"/>
    <w:uiPriority w:val="99"/>
    <w:semiHidden/>
    <w:unhideWhenUsed/>
    <w:rsid w:val="00DC463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790">
      <w:bodyDiv w:val="1"/>
      <w:marLeft w:val="0"/>
      <w:marRight w:val="0"/>
      <w:marTop w:val="0"/>
      <w:marBottom w:val="0"/>
      <w:divBdr>
        <w:top w:val="none" w:sz="0" w:space="0" w:color="auto"/>
        <w:left w:val="none" w:sz="0" w:space="0" w:color="auto"/>
        <w:bottom w:val="none" w:sz="0" w:space="0" w:color="auto"/>
        <w:right w:val="none" w:sz="0" w:space="0" w:color="auto"/>
      </w:divBdr>
    </w:div>
    <w:div w:id="120195267">
      <w:bodyDiv w:val="1"/>
      <w:marLeft w:val="0"/>
      <w:marRight w:val="0"/>
      <w:marTop w:val="0"/>
      <w:marBottom w:val="0"/>
      <w:divBdr>
        <w:top w:val="none" w:sz="0" w:space="0" w:color="auto"/>
        <w:left w:val="none" w:sz="0" w:space="0" w:color="auto"/>
        <w:bottom w:val="none" w:sz="0" w:space="0" w:color="auto"/>
        <w:right w:val="none" w:sz="0" w:space="0" w:color="auto"/>
      </w:divBdr>
      <w:divsChild>
        <w:div w:id="27072233">
          <w:marLeft w:val="0"/>
          <w:marRight w:val="0"/>
          <w:marTop w:val="0"/>
          <w:marBottom w:val="0"/>
          <w:divBdr>
            <w:top w:val="none" w:sz="0" w:space="0" w:color="auto"/>
            <w:left w:val="none" w:sz="0" w:space="0" w:color="auto"/>
            <w:bottom w:val="none" w:sz="0" w:space="0" w:color="auto"/>
            <w:right w:val="none" w:sz="0" w:space="0" w:color="auto"/>
          </w:divBdr>
        </w:div>
        <w:div w:id="344138591">
          <w:marLeft w:val="0"/>
          <w:marRight w:val="0"/>
          <w:marTop w:val="0"/>
          <w:marBottom w:val="0"/>
          <w:divBdr>
            <w:top w:val="none" w:sz="0" w:space="0" w:color="auto"/>
            <w:left w:val="none" w:sz="0" w:space="0" w:color="auto"/>
            <w:bottom w:val="none" w:sz="0" w:space="0" w:color="auto"/>
            <w:right w:val="none" w:sz="0" w:space="0" w:color="auto"/>
          </w:divBdr>
        </w:div>
        <w:div w:id="1078558272">
          <w:marLeft w:val="0"/>
          <w:marRight w:val="0"/>
          <w:marTop w:val="0"/>
          <w:marBottom w:val="0"/>
          <w:divBdr>
            <w:top w:val="none" w:sz="0" w:space="0" w:color="auto"/>
            <w:left w:val="none" w:sz="0" w:space="0" w:color="auto"/>
            <w:bottom w:val="none" w:sz="0" w:space="0" w:color="auto"/>
            <w:right w:val="none" w:sz="0" w:space="0" w:color="auto"/>
          </w:divBdr>
        </w:div>
        <w:div w:id="1974749414">
          <w:marLeft w:val="0"/>
          <w:marRight w:val="0"/>
          <w:marTop w:val="0"/>
          <w:marBottom w:val="0"/>
          <w:divBdr>
            <w:top w:val="none" w:sz="0" w:space="0" w:color="auto"/>
            <w:left w:val="none" w:sz="0" w:space="0" w:color="auto"/>
            <w:bottom w:val="none" w:sz="0" w:space="0" w:color="auto"/>
            <w:right w:val="none" w:sz="0" w:space="0" w:color="auto"/>
          </w:divBdr>
        </w:div>
      </w:divsChild>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913853076">
      <w:bodyDiv w:val="1"/>
      <w:marLeft w:val="0"/>
      <w:marRight w:val="0"/>
      <w:marTop w:val="0"/>
      <w:marBottom w:val="0"/>
      <w:divBdr>
        <w:top w:val="none" w:sz="0" w:space="0" w:color="auto"/>
        <w:left w:val="none" w:sz="0" w:space="0" w:color="auto"/>
        <w:bottom w:val="none" w:sz="0" w:space="0" w:color="auto"/>
        <w:right w:val="none" w:sz="0" w:space="0" w:color="auto"/>
      </w:divBdr>
      <w:divsChild>
        <w:div w:id="2013023062">
          <w:marLeft w:val="0"/>
          <w:marRight w:val="0"/>
          <w:marTop w:val="0"/>
          <w:marBottom w:val="0"/>
          <w:divBdr>
            <w:top w:val="none" w:sz="0" w:space="0" w:color="auto"/>
            <w:left w:val="none" w:sz="0" w:space="0" w:color="auto"/>
            <w:bottom w:val="none" w:sz="0" w:space="0" w:color="auto"/>
            <w:right w:val="none" w:sz="0" w:space="0" w:color="auto"/>
          </w:divBdr>
        </w:div>
      </w:divsChild>
    </w:div>
    <w:div w:id="969700636">
      <w:bodyDiv w:val="1"/>
      <w:marLeft w:val="0"/>
      <w:marRight w:val="0"/>
      <w:marTop w:val="0"/>
      <w:marBottom w:val="0"/>
      <w:divBdr>
        <w:top w:val="none" w:sz="0" w:space="0" w:color="auto"/>
        <w:left w:val="none" w:sz="0" w:space="0" w:color="auto"/>
        <w:bottom w:val="none" w:sz="0" w:space="0" w:color="auto"/>
        <w:right w:val="none" w:sz="0" w:space="0" w:color="auto"/>
      </w:divBdr>
    </w:div>
    <w:div w:id="1143306694">
      <w:bodyDiv w:val="1"/>
      <w:marLeft w:val="0"/>
      <w:marRight w:val="0"/>
      <w:marTop w:val="0"/>
      <w:marBottom w:val="0"/>
      <w:divBdr>
        <w:top w:val="none" w:sz="0" w:space="0" w:color="auto"/>
        <w:left w:val="none" w:sz="0" w:space="0" w:color="auto"/>
        <w:bottom w:val="none" w:sz="0" w:space="0" w:color="auto"/>
        <w:right w:val="none" w:sz="0" w:space="0" w:color="auto"/>
      </w:divBdr>
    </w:div>
    <w:div w:id="1409840132">
      <w:bodyDiv w:val="1"/>
      <w:marLeft w:val="0"/>
      <w:marRight w:val="0"/>
      <w:marTop w:val="0"/>
      <w:marBottom w:val="0"/>
      <w:divBdr>
        <w:top w:val="none" w:sz="0" w:space="0" w:color="auto"/>
        <w:left w:val="none" w:sz="0" w:space="0" w:color="auto"/>
        <w:bottom w:val="none" w:sz="0" w:space="0" w:color="auto"/>
        <w:right w:val="none" w:sz="0" w:space="0" w:color="auto"/>
      </w:divBdr>
      <w:divsChild>
        <w:div w:id="1086806748">
          <w:marLeft w:val="0"/>
          <w:marRight w:val="0"/>
          <w:marTop w:val="0"/>
          <w:marBottom w:val="0"/>
          <w:divBdr>
            <w:top w:val="none" w:sz="0" w:space="0" w:color="auto"/>
            <w:left w:val="none" w:sz="0" w:space="0" w:color="auto"/>
            <w:bottom w:val="none" w:sz="0" w:space="0" w:color="auto"/>
            <w:right w:val="none" w:sz="0" w:space="0" w:color="auto"/>
          </w:divBdr>
        </w:div>
      </w:divsChild>
    </w:div>
    <w:div w:id="1536579102">
      <w:bodyDiv w:val="1"/>
      <w:marLeft w:val="0"/>
      <w:marRight w:val="0"/>
      <w:marTop w:val="0"/>
      <w:marBottom w:val="0"/>
      <w:divBdr>
        <w:top w:val="none" w:sz="0" w:space="0" w:color="auto"/>
        <w:left w:val="none" w:sz="0" w:space="0" w:color="auto"/>
        <w:bottom w:val="none" w:sz="0" w:space="0" w:color="auto"/>
        <w:right w:val="none" w:sz="0" w:space="0" w:color="auto"/>
      </w:divBdr>
      <w:divsChild>
        <w:div w:id="454954437">
          <w:marLeft w:val="0"/>
          <w:marRight w:val="0"/>
          <w:marTop w:val="0"/>
          <w:marBottom w:val="0"/>
          <w:divBdr>
            <w:top w:val="none" w:sz="0" w:space="0" w:color="auto"/>
            <w:left w:val="none" w:sz="0" w:space="0" w:color="auto"/>
            <w:bottom w:val="none" w:sz="0" w:space="0" w:color="auto"/>
            <w:right w:val="none" w:sz="0" w:space="0" w:color="auto"/>
          </w:divBdr>
        </w:div>
      </w:divsChild>
    </w:div>
    <w:div w:id="1688561756">
      <w:bodyDiv w:val="1"/>
      <w:marLeft w:val="0"/>
      <w:marRight w:val="0"/>
      <w:marTop w:val="0"/>
      <w:marBottom w:val="0"/>
      <w:divBdr>
        <w:top w:val="none" w:sz="0" w:space="0" w:color="auto"/>
        <w:left w:val="none" w:sz="0" w:space="0" w:color="auto"/>
        <w:bottom w:val="none" w:sz="0" w:space="0" w:color="auto"/>
        <w:right w:val="none" w:sz="0" w:space="0" w:color="auto"/>
      </w:divBdr>
    </w:div>
    <w:div w:id="1698967567">
      <w:bodyDiv w:val="1"/>
      <w:marLeft w:val="0"/>
      <w:marRight w:val="0"/>
      <w:marTop w:val="0"/>
      <w:marBottom w:val="0"/>
      <w:divBdr>
        <w:top w:val="none" w:sz="0" w:space="0" w:color="auto"/>
        <w:left w:val="none" w:sz="0" w:space="0" w:color="auto"/>
        <w:bottom w:val="none" w:sz="0" w:space="0" w:color="auto"/>
        <w:right w:val="none" w:sz="0" w:space="0" w:color="auto"/>
      </w:divBdr>
    </w:div>
    <w:div w:id="1733850732">
      <w:bodyDiv w:val="1"/>
      <w:marLeft w:val="0"/>
      <w:marRight w:val="0"/>
      <w:marTop w:val="0"/>
      <w:marBottom w:val="0"/>
      <w:divBdr>
        <w:top w:val="none" w:sz="0" w:space="0" w:color="auto"/>
        <w:left w:val="none" w:sz="0" w:space="0" w:color="auto"/>
        <w:bottom w:val="none" w:sz="0" w:space="0" w:color="auto"/>
        <w:right w:val="none" w:sz="0" w:space="0" w:color="auto"/>
      </w:divBdr>
    </w:div>
    <w:div w:id="2038772439">
      <w:bodyDiv w:val="1"/>
      <w:marLeft w:val="0"/>
      <w:marRight w:val="0"/>
      <w:marTop w:val="0"/>
      <w:marBottom w:val="0"/>
      <w:divBdr>
        <w:top w:val="none" w:sz="0" w:space="0" w:color="auto"/>
        <w:left w:val="none" w:sz="0" w:space="0" w:color="auto"/>
        <w:bottom w:val="none" w:sz="0" w:space="0" w:color="auto"/>
        <w:right w:val="none" w:sz="0" w:space="0" w:color="auto"/>
      </w:divBdr>
      <w:divsChild>
        <w:div w:id="663119836">
          <w:marLeft w:val="0"/>
          <w:marRight w:val="0"/>
          <w:marTop w:val="0"/>
          <w:marBottom w:val="0"/>
          <w:divBdr>
            <w:top w:val="none" w:sz="0" w:space="0" w:color="auto"/>
            <w:left w:val="none" w:sz="0" w:space="0" w:color="auto"/>
            <w:bottom w:val="none" w:sz="0" w:space="0" w:color="auto"/>
            <w:right w:val="none" w:sz="0" w:space="0" w:color="auto"/>
          </w:divBdr>
        </w:div>
      </w:divsChild>
    </w:div>
    <w:div w:id="2053842042">
      <w:bodyDiv w:val="1"/>
      <w:marLeft w:val="0"/>
      <w:marRight w:val="0"/>
      <w:marTop w:val="0"/>
      <w:marBottom w:val="0"/>
      <w:divBdr>
        <w:top w:val="none" w:sz="0" w:space="0" w:color="auto"/>
        <w:left w:val="none" w:sz="0" w:space="0" w:color="auto"/>
        <w:bottom w:val="none" w:sz="0" w:space="0" w:color="auto"/>
        <w:right w:val="none" w:sz="0" w:space="0" w:color="auto"/>
      </w:divBdr>
      <w:divsChild>
        <w:div w:id="64619682">
          <w:marLeft w:val="0"/>
          <w:marRight w:val="0"/>
          <w:marTop w:val="0"/>
          <w:marBottom w:val="0"/>
          <w:divBdr>
            <w:top w:val="none" w:sz="0" w:space="0" w:color="auto"/>
            <w:left w:val="none" w:sz="0" w:space="0" w:color="auto"/>
            <w:bottom w:val="none" w:sz="0" w:space="0" w:color="auto"/>
            <w:right w:val="none" w:sz="0" w:space="0" w:color="auto"/>
          </w:divBdr>
          <w:divsChild>
            <w:div w:id="266274096">
              <w:marLeft w:val="0"/>
              <w:marRight w:val="0"/>
              <w:marTop w:val="0"/>
              <w:marBottom w:val="0"/>
              <w:divBdr>
                <w:top w:val="none" w:sz="0" w:space="0" w:color="auto"/>
                <w:left w:val="none" w:sz="0" w:space="0" w:color="auto"/>
                <w:bottom w:val="none" w:sz="0" w:space="0" w:color="auto"/>
                <w:right w:val="none" w:sz="0" w:space="0" w:color="auto"/>
              </w:divBdr>
            </w:div>
          </w:divsChild>
        </w:div>
        <w:div w:id="114834762">
          <w:marLeft w:val="0"/>
          <w:marRight w:val="0"/>
          <w:marTop w:val="0"/>
          <w:marBottom w:val="0"/>
          <w:divBdr>
            <w:top w:val="none" w:sz="0" w:space="0" w:color="auto"/>
            <w:left w:val="none" w:sz="0" w:space="0" w:color="auto"/>
            <w:bottom w:val="none" w:sz="0" w:space="0" w:color="auto"/>
            <w:right w:val="none" w:sz="0" w:space="0" w:color="auto"/>
          </w:divBdr>
          <w:divsChild>
            <w:div w:id="755059399">
              <w:marLeft w:val="0"/>
              <w:marRight w:val="0"/>
              <w:marTop w:val="0"/>
              <w:marBottom w:val="0"/>
              <w:divBdr>
                <w:top w:val="none" w:sz="0" w:space="0" w:color="auto"/>
                <w:left w:val="none" w:sz="0" w:space="0" w:color="auto"/>
                <w:bottom w:val="none" w:sz="0" w:space="0" w:color="auto"/>
                <w:right w:val="none" w:sz="0" w:space="0" w:color="auto"/>
              </w:divBdr>
            </w:div>
            <w:div w:id="1507014820">
              <w:marLeft w:val="0"/>
              <w:marRight w:val="0"/>
              <w:marTop w:val="0"/>
              <w:marBottom w:val="0"/>
              <w:divBdr>
                <w:top w:val="none" w:sz="0" w:space="0" w:color="auto"/>
                <w:left w:val="none" w:sz="0" w:space="0" w:color="auto"/>
                <w:bottom w:val="none" w:sz="0" w:space="0" w:color="auto"/>
                <w:right w:val="none" w:sz="0" w:space="0" w:color="auto"/>
              </w:divBdr>
            </w:div>
          </w:divsChild>
        </w:div>
        <w:div w:id="249781499">
          <w:marLeft w:val="0"/>
          <w:marRight w:val="0"/>
          <w:marTop w:val="0"/>
          <w:marBottom w:val="0"/>
          <w:divBdr>
            <w:top w:val="none" w:sz="0" w:space="0" w:color="auto"/>
            <w:left w:val="none" w:sz="0" w:space="0" w:color="auto"/>
            <w:bottom w:val="none" w:sz="0" w:space="0" w:color="auto"/>
            <w:right w:val="none" w:sz="0" w:space="0" w:color="auto"/>
          </w:divBdr>
          <w:divsChild>
            <w:div w:id="876549941">
              <w:marLeft w:val="0"/>
              <w:marRight w:val="0"/>
              <w:marTop w:val="0"/>
              <w:marBottom w:val="0"/>
              <w:divBdr>
                <w:top w:val="none" w:sz="0" w:space="0" w:color="auto"/>
                <w:left w:val="none" w:sz="0" w:space="0" w:color="auto"/>
                <w:bottom w:val="none" w:sz="0" w:space="0" w:color="auto"/>
                <w:right w:val="none" w:sz="0" w:space="0" w:color="auto"/>
              </w:divBdr>
            </w:div>
            <w:div w:id="1068957937">
              <w:marLeft w:val="0"/>
              <w:marRight w:val="0"/>
              <w:marTop w:val="0"/>
              <w:marBottom w:val="0"/>
              <w:divBdr>
                <w:top w:val="none" w:sz="0" w:space="0" w:color="auto"/>
                <w:left w:val="none" w:sz="0" w:space="0" w:color="auto"/>
                <w:bottom w:val="none" w:sz="0" w:space="0" w:color="auto"/>
                <w:right w:val="none" w:sz="0" w:space="0" w:color="auto"/>
              </w:divBdr>
            </w:div>
            <w:div w:id="1222129775">
              <w:marLeft w:val="0"/>
              <w:marRight w:val="0"/>
              <w:marTop w:val="0"/>
              <w:marBottom w:val="0"/>
              <w:divBdr>
                <w:top w:val="none" w:sz="0" w:space="0" w:color="auto"/>
                <w:left w:val="none" w:sz="0" w:space="0" w:color="auto"/>
                <w:bottom w:val="none" w:sz="0" w:space="0" w:color="auto"/>
                <w:right w:val="none" w:sz="0" w:space="0" w:color="auto"/>
              </w:divBdr>
            </w:div>
          </w:divsChild>
        </w:div>
        <w:div w:id="324746406">
          <w:marLeft w:val="0"/>
          <w:marRight w:val="0"/>
          <w:marTop w:val="0"/>
          <w:marBottom w:val="0"/>
          <w:divBdr>
            <w:top w:val="none" w:sz="0" w:space="0" w:color="auto"/>
            <w:left w:val="none" w:sz="0" w:space="0" w:color="auto"/>
            <w:bottom w:val="none" w:sz="0" w:space="0" w:color="auto"/>
            <w:right w:val="none" w:sz="0" w:space="0" w:color="auto"/>
          </w:divBdr>
          <w:divsChild>
            <w:div w:id="31737197">
              <w:marLeft w:val="0"/>
              <w:marRight w:val="0"/>
              <w:marTop w:val="0"/>
              <w:marBottom w:val="0"/>
              <w:divBdr>
                <w:top w:val="none" w:sz="0" w:space="0" w:color="auto"/>
                <w:left w:val="none" w:sz="0" w:space="0" w:color="auto"/>
                <w:bottom w:val="none" w:sz="0" w:space="0" w:color="auto"/>
                <w:right w:val="none" w:sz="0" w:space="0" w:color="auto"/>
              </w:divBdr>
            </w:div>
          </w:divsChild>
        </w:div>
        <w:div w:id="354235324">
          <w:marLeft w:val="0"/>
          <w:marRight w:val="0"/>
          <w:marTop w:val="0"/>
          <w:marBottom w:val="0"/>
          <w:divBdr>
            <w:top w:val="none" w:sz="0" w:space="0" w:color="auto"/>
            <w:left w:val="none" w:sz="0" w:space="0" w:color="auto"/>
            <w:bottom w:val="none" w:sz="0" w:space="0" w:color="auto"/>
            <w:right w:val="none" w:sz="0" w:space="0" w:color="auto"/>
          </w:divBdr>
          <w:divsChild>
            <w:div w:id="797718562">
              <w:marLeft w:val="0"/>
              <w:marRight w:val="0"/>
              <w:marTop w:val="0"/>
              <w:marBottom w:val="0"/>
              <w:divBdr>
                <w:top w:val="none" w:sz="0" w:space="0" w:color="auto"/>
                <w:left w:val="none" w:sz="0" w:space="0" w:color="auto"/>
                <w:bottom w:val="none" w:sz="0" w:space="0" w:color="auto"/>
                <w:right w:val="none" w:sz="0" w:space="0" w:color="auto"/>
              </w:divBdr>
            </w:div>
            <w:div w:id="1074935240">
              <w:marLeft w:val="0"/>
              <w:marRight w:val="0"/>
              <w:marTop w:val="0"/>
              <w:marBottom w:val="0"/>
              <w:divBdr>
                <w:top w:val="none" w:sz="0" w:space="0" w:color="auto"/>
                <w:left w:val="none" w:sz="0" w:space="0" w:color="auto"/>
                <w:bottom w:val="none" w:sz="0" w:space="0" w:color="auto"/>
                <w:right w:val="none" w:sz="0" w:space="0" w:color="auto"/>
              </w:divBdr>
            </w:div>
            <w:div w:id="1228145285">
              <w:marLeft w:val="0"/>
              <w:marRight w:val="0"/>
              <w:marTop w:val="0"/>
              <w:marBottom w:val="0"/>
              <w:divBdr>
                <w:top w:val="none" w:sz="0" w:space="0" w:color="auto"/>
                <w:left w:val="none" w:sz="0" w:space="0" w:color="auto"/>
                <w:bottom w:val="none" w:sz="0" w:space="0" w:color="auto"/>
                <w:right w:val="none" w:sz="0" w:space="0" w:color="auto"/>
              </w:divBdr>
            </w:div>
          </w:divsChild>
        </w:div>
        <w:div w:id="505170610">
          <w:marLeft w:val="0"/>
          <w:marRight w:val="0"/>
          <w:marTop w:val="0"/>
          <w:marBottom w:val="0"/>
          <w:divBdr>
            <w:top w:val="none" w:sz="0" w:space="0" w:color="auto"/>
            <w:left w:val="none" w:sz="0" w:space="0" w:color="auto"/>
            <w:bottom w:val="none" w:sz="0" w:space="0" w:color="auto"/>
            <w:right w:val="none" w:sz="0" w:space="0" w:color="auto"/>
          </w:divBdr>
          <w:divsChild>
            <w:div w:id="241531590">
              <w:marLeft w:val="0"/>
              <w:marRight w:val="0"/>
              <w:marTop w:val="0"/>
              <w:marBottom w:val="0"/>
              <w:divBdr>
                <w:top w:val="none" w:sz="0" w:space="0" w:color="auto"/>
                <w:left w:val="none" w:sz="0" w:space="0" w:color="auto"/>
                <w:bottom w:val="none" w:sz="0" w:space="0" w:color="auto"/>
                <w:right w:val="none" w:sz="0" w:space="0" w:color="auto"/>
              </w:divBdr>
            </w:div>
          </w:divsChild>
        </w:div>
        <w:div w:id="609360970">
          <w:marLeft w:val="0"/>
          <w:marRight w:val="0"/>
          <w:marTop w:val="0"/>
          <w:marBottom w:val="0"/>
          <w:divBdr>
            <w:top w:val="none" w:sz="0" w:space="0" w:color="auto"/>
            <w:left w:val="none" w:sz="0" w:space="0" w:color="auto"/>
            <w:bottom w:val="none" w:sz="0" w:space="0" w:color="auto"/>
            <w:right w:val="none" w:sz="0" w:space="0" w:color="auto"/>
          </w:divBdr>
          <w:divsChild>
            <w:div w:id="987051883">
              <w:marLeft w:val="0"/>
              <w:marRight w:val="0"/>
              <w:marTop w:val="0"/>
              <w:marBottom w:val="0"/>
              <w:divBdr>
                <w:top w:val="none" w:sz="0" w:space="0" w:color="auto"/>
                <w:left w:val="none" w:sz="0" w:space="0" w:color="auto"/>
                <w:bottom w:val="none" w:sz="0" w:space="0" w:color="auto"/>
                <w:right w:val="none" w:sz="0" w:space="0" w:color="auto"/>
              </w:divBdr>
            </w:div>
          </w:divsChild>
        </w:div>
        <w:div w:id="610473905">
          <w:marLeft w:val="0"/>
          <w:marRight w:val="0"/>
          <w:marTop w:val="0"/>
          <w:marBottom w:val="0"/>
          <w:divBdr>
            <w:top w:val="none" w:sz="0" w:space="0" w:color="auto"/>
            <w:left w:val="none" w:sz="0" w:space="0" w:color="auto"/>
            <w:bottom w:val="none" w:sz="0" w:space="0" w:color="auto"/>
            <w:right w:val="none" w:sz="0" w:space="0" w:color="auto"/>
          </w:divBdr>
          <w:divsChild>
            <w:div w:id="93937058">
              <w:marLeft w:val="0"/>
              <w:marRight w:val="0"/>
              <w:marTop w:val="0"/>
              <w:marBottom w:val="0"/>
              <w:divBdr>
                <w:top w:val="none" w:sz="0" w:space="0" w:color="auto"/>
                <w:left w:val="none" w:sz="0" w:space="0" w:color="auto"/>
                <w:bottom w:val="none" w:sz="0" w:space="0" w:color="auto"/>
                <w:right w:val="none" w:sz="0" w:space="0" w:color="auto"/>
              </w:divBdr>
            </w:div>
            <w:div w:id="1563522240">
              <w:marLeft w:val="0"/>
              <w:marRight w:val="0"/>
              <w:marTop w:val="0"/>
              <w:marBottom w:val="0"/>
              <w:divBdr>
                <w:top w:val="none" w:sz="0" w:space="0" w:color="auto"/>
                <w:left w:val="none" w:sz="0" w:space="0" w:color="auto"/>
                <w:bottom w:val="none" w:sz="0" w:space="0" w:color="auto"/>
                <w:right w:val="none" w:sz="0" w:space="0" w:color="auto"/>
              </w:divBdr>
            </w:div>
          </w:divsChild>
        </w:div>
        <w:div w:id="678242111">
          <w:marLeft w:val="0"/>
          <w:marRight w:val="0"/>
          <w:marTop w:val="0"/>
          <w:marBottom w:val="0"/>
          <w:divBdr>
            <w:top w:val="none" w:sz="0" w:space="0" w:color="auto"/>
            <w:left w:val="none" w:sz="0" w:space="0" w:color="auto"/>
            <w:bottom w:val="none" w:sz="0" w:space="0" w:color="auto"/>
            <w:right w:val="none" w:sz="0" w:space="0" w:color="auto"/>
          </w:divBdr>
          <w:divsChild>
            <w:div w:id="1052651734">
              <w:marLeft w:val="0"/>
              <w:marRight w:val="0"/>
              <w:marTop w:val="0"/>
              <w:marBottom w:val="0"/>
              <w:divBdr>
                <w:top w:val="none" w:sz="0" w:space="0" w:color="auto"/>
                <w:left w:val="none" w:sz="0" w:space="0" w:color="auto"/>
                <w:bottom w:val="none" w:sz="0" w:space="0" w:color="auto"/>
                <w:right w:val="none" w:sz="0" w:space="0" w:color="auto"/>
              </w:divBdr>
            </w:div>
          </w:divsChild>
        </w:div>
        <w:div w:id="684867370">
          <w:marLeft w:val="0"/>
          <w:marRight w:val="0"/>
          <w:marTop w:val="0"/>
          <w:marBottom w:val="0"/>
          <w:divBdr>
            <w:top w:val="none" w:sz="0" w:space="0" w:color="auto"/>
            <w:left w:val="none" w:sz="0" w:space="0" w:color="auto"/>
            <w:bottom w:val="none" w:sz="0" w:space="0" w:color="auto"/>
            <w:right w:val="none" w:sz="0" w:space="0" w:color="auto"/>
          </w:divBdr>
          <w:divsChild>
            <w:div w:id="232279900">
              <w:marLeft w:val="0"/>
              <w:marRight w:val="0"/>
              <w:marTop w:val="0"/>
              <w:marBottom w:val="0"/>
              <w:divBdr>
                <w:top w:val="none" w:sz="0" w:space="0" w:color="auto"/>
                <w:left w:val="none" w:sz="0" w:space="0" w:color="auto"/>
                <w:bottom w:val="none" w:sz="0" w:space="0" w:color="auto"/>
                <w:right w:val="none" w:sz="0" w:space="0" w:color="auto"/>
              </w:divBdr>
            </w:div>
            <w:div w:id="1985156618">
              <w:marLeft w:val="0"/>
              <w:marRight w:val="0"/>
              <w:marTop w:val="0"/>
              <w:marBottom w:val="0"/>
              <w:divBdr>
                <w:top w:val="none" w:sz="0" w:space="0" w:color="auto"/>
                <w:left w:val="none" w:sz="0" w:space="0" w:color="auto"/>
                <w:bottom w:val="none" w:sz="0" w:space="0" w:color="auto"/>
                <w:right w:val="none" w:sz="0" w:space="0" w:color="auto"/>
              </w:divBdr>
            </w:div>
          </w:divsChild>
        </w:div>
        <w:div w:id="845822490">
          <w:marLeft w:val="0"/>
          <w:marRight w:val="0"/>
          <w:marTop w:val="0"/>
          <w:marBottom w:val="0"/>
          <w:divBdr>
            <w:top w:val="none" w:sz="0" w:space="0" w:color="auto"/>
            <w:left w:val="none" w:sz="0" w:space="0" w:color="auto"/>
            <w:bottom w:val="none" w:sz="0" w:space="0" w:color="auto"/>
            <w:right w:val="none" w:sz="0" w:space="0" w:color="auto"/>
          </w:divBdr>
          <w:divsChild>
            <w:div w:id="344290106">
              <w:marLeft w:val="0"/>
              <w:marRight w:val="0"/>
              <w:marTop w:val="0"/>
              <w:marBottom w:val="0"/>
              <w:divBdr>
                <w:top w:val="none" w:sz="0" w:space="0" w:color="auto"/>
                <w:left w:val="none" w:sz="0" w:space="0" w:color="auto"/>
                <w:bottom w:val="none" w:sz="0" w:space="0" w:color="auto"/>
                <w:right w:val="none" w:sz="0" w:space="0" w:color="auto"/>
              </w:divBdr>
            </w:div>
            <w:div w:id="354042375">
              <w:marLeft w:val="0"/>
              <w:marRight w:val="0"/>
              <w:marTop w:val="0"/>
              <w:marBottom w:val="0"/>
              <w:divBdr>
                <w:top w:val="none" w:sz="0" w:space="0" w:color="auto"/>
                <w:left w:val="none" w:sz="0" w:space="0" w:color="auto"/>
                <w:bottom w:val="none" w:sz="0" w:space="0" w:color="auto"/>
                <w:right w:val="none" w:sz="0" w:space="0" w:color="auto"/>
              </w:divBdr>
            </w:div>
          </w:divsChild>
        </w:div>
        <w:div w:id="896941351">
          <w:marLeft w:val="0"/>
          <w:marRight w:val="0"/>
          <w:marTop w:val="0"/>
          <w:marBottom w:val="0"/>
          <w:divBdr>
            <w:top w:val="none" w:sz="0" w:space="0" w:color="auto"/>
            <w:left w:val="none" w:sz="0" w:space="0" w:color="auto"/>
            <w:bottom w:val="none" w:sz="0" w:space="0" w:color="auto"/>
            <w:right w:val="none" w:sz="0" w:space="0" w:color="auto"/>
          </w:divBdr>
          <w:divsChild>
            <w:div w:id="312754569">
              <w:marLeft w:val="0"/>
              <w:marRight w:val="0"/>
              <w:marTop w:val="0"/>
              <w:marBottom w:val="0"/>
              <w:divBdr>
                <w:top w:val="none" w:sz="0" w:space="0" w:color="auto"/>
                <w:left w:val="none" w:sz="0" w:space="0" w:color="auto"/>
                <w:bottom w:val="none" w:sz="0" w:space="0" w:color="auto"/>
                <w:right w:val="none" w:sz="0" w:space="0" w:color="auto"/>
              </w:divBdr>
            </w:div>
          </w:divsChild>
        </w:div>
        <w:div w:id="915087581">
          <w:marLeft w:val="0"/>
          <w:marRight w:val="0"/>
          <w:marTop w:val="0"/>
          <w:marBottom w:val="0"/>
          <w:divBdr>
            <w:top w:val="none" w:sz="0" w:space="0" w:color="auto"/>
            <w:left w:val="none" w:sz="0" w:space="0" w:color="auto"/>
            <w:bottom w:val="none" w:sz="0" w:space="0" w:color="auto"/>
            <w:right w:val="none" w:sz="0" w:space="0" w:color="auto"/>
          </w:divBdr>
          <w:divsChild>
            <w:div w:id="1842162649">
              <w:marLeft w:val="0"/>
              <w:marRight w:val="0"/>
              <w:marTop w:val="0"/>
              <w:marBottom w:val="0"/>
              <w:divBdr>
                <w:top w:val="none" w:sz="0" w:space="0" w:color="auto"/>
                <w:left w:val="none" w:sz="0" w:space="0" w:color="auto"/>
                <w:bottom w:val="none" w:sz="0" w:space="0" w:color="auto"/>
                <w:right w:val="none" w:sz="0" w:space="0" w:color="auto"/>
              </w:divBdr>
            </w:div>
          </w:divsChild>
        </w:div>
        <w:div w:id="1019350390">
          <w:marLeft w:val="0"/>
          <w:marRight w:val="0"/>
          <w:marTop w:val="0"/>
          <w:marBottom w:val="0"/>
          <w:divBdr>
            <w:top w:val="none" w:sz="0" w:space="0" w:color="auto"/>
            <w:left w:val="none" w:sz="0" w:space="0" w:color="auto"/>
            <w:bottom w:val="none" w:sz="0" w:space="0" w:color="auto"/>
            <w:right w:val="none" w:sz="0" w:space="0" w:color="auto"/>
          </w:divBdr>
          <w:divsChild>
            <w:div w:id="1294361825">
              <w:marLeft w:val="0"/>
              <w:marRight w:val="0"/>
              <w:marTop w:val="0"/>
              <w:marBottom w:val="0"/>
              <w:divBdr>
                <w:top w:val="none" w:sz="0" w:space="0" w:color="auto"/>
                <w:left w:val="none" w:sz="0" w:space="0" w:color="auto"/>
                <w:bottom w:val="none" w:sz="0" w:space="0" w:color="auto"/>
                <w:right w:val="none" w:sz="0" w:space="0" w:color="auto"/>
              </w:divBdr>
            </w:div>
          </w:divsChild>
        </w:div>
        <w:div w:id="1047682283">
          <w:marLeft w:val="0"/>
          <w:marRight w:val="0"/>
          <w:marTop w:val="0"/>
          <w:marBottom w:val="0"/>
          <w:divBdr>
            <w:top w:val="none" w:sz="0" w:space="0" w:color="auto"/>
            <w:left w:val="none" w:sz="0" w:space="0" w:color="auto"/>
            <w:bottom w:val="none" w:sz="0" w:space="0" w:color="auto"/>
            <w:right w:val="none" w:sz="0" w:space="0" w:color="auto"/>
          </w:divBdr>
          <w:divsChild>
            <w:div w:id="594635855">
              <w:marLeft w:val="0"/>
              <w:marRight w:val="0"/>
              <w:marTop w:val="0"/>
              <w:marBottom w:val="0"/>
              <w:divBdr>
                <w:top w:val="none" w:sz="0" w:space="0" w:color="auto"/>
                <w:left w:val="none" w:sz="0" w:space="0" w:color="auto"/>
                <w:bottom w:val="none" w:sz="0" w:space="0" w:color="auto"/>
                <w:right w:val="none" w:sz="0" w:space="0" w:color="auto"/>
              </w:divBdr>
            </w:div>
          </w:divsChild>
        </w:div>
        <w:div w:id="1061058885">
          <w:marLeft w:val="0"/>
          <w:marRight w:val="0"/>
          <w:marTop w:val="0"/>
          <w:marBottom w:val="0"/>
          <w:divBdr>
            <w:top w:val="none" w:sz="0" w:space="0" w:color="auto"/>
            <w:left w:val="none" w:sz="0" w:space="0" w:color="auto"/>
            <w:bottom w:val="none" w:sz="0" w:space="0" w:color="auto"/>
            <w:right w:val="none" w:sz="0" w:space="0" w:color="auto"/>
          </w:divBdr>
          <w:divsChild>
            <w:div w:id="681861408">
              <w:marLeft w:val="0"/>
              <w:marRight w:val="0"/>
              <w:marTop w:val="0"/>
              <w:marBottom w:val="0"/>
              <w:divBdr>
                <w:top w:val="none" w:sz="0" w:space="0" w:color="auto"/>
                <w:left w:val="none" w:sz="0" w:space="0" w:color="auto"/>
                <w:bottom w:val="none" w:sz="0" w:space="0" w:color="auto"/>
                <w:right w:val="none" w:sz="0" w:space="0" w:color="auto"/>
              </w:divBdr>
            </w:div>
          </w:divsChild>
        </w:div>
        <w:div w:id="1065497229">
          <w:marLeft w:val="0"/>
          <w:marRight w:val="0"/>
          <w:marTop w:val="0"/>
          <w:marBottom w:val="0"/>
          <w:divBdr>
            <w:top w:val="none" w:sz="0" w:space="0" w:color="auto"/>
            <w:left w:val="none" w:sz="0" w:space="0" w:color="auto"/>
            <w:bottom w:val="none" w:sz="0" w:space="0" w:color="auto"/>
            <w:right w:val="none" w:sz="0" w:space="0" w:color="auto"/>
          </w:divBdr>
          <w:divsChild>
            <w:div w:id="718474292">
              <w:marLeft w:val="0"/>
              <w:marRight w:val="0"/>
              <w:marTop w:val="0"/>
              <w:marBottom w:val="0"/>
              <w:divBdr>
                <w:top w:val="none" w:sz="0" w:space="0" w:color="auto"/>
                <w:left w:val="none" w:sz="0" w:space="0" w:color="auto"/>
                <w:bottom w:val="none" w:sz="0" w:space="0" w:color="auto"/>
                <w:right w:val="none" w:sz="0" w:space="0" w:color="auto"/>
              </w:divBdr>
            </w:div>
          </w:divsChild>
        </w:div>
        <w:div w:id="1091439093">
          <w:marLeft w:val="0"/>
          <w:marRight w:val="0"/>
          <w:marTop w:val="0"/>
          <w:marBottom w:val="0"/>
          <w:divBdr>
            <w:top w:val="none" w:sz="0" w:space="0" w:color="auto"/>
            <w:left w:val="none" w:sz="0" w:space="0" w:color="auto"/>
            <w:bottom w:val="none" w:sz="0" w:space="0" w:color="auto"/>
            <w:right w:val="none" w:sz="0" w:space="0" w:color="auto"/>
          </w:divBdr>
          <w:divsChild>
            <w:div w:id="1144546639">
              <w:marLeft w:val="0"/>
              <w:marRight w:val="0"/>
              <w:marTop w:val="0"/>
              <w:marBottom w:val="0"/>
              <w:divBdr>
                <w:top w:val="none" w:sz="0" w:space="0" w:color="auto"/>
                <w:left w:val="none" w:sz="0" w:space="0" w:color="auto"/>
                <w:bottom w:val="none" w:sz="0" w:space="0" w:color="auto"/>
                <w:right w:val="none" w:sz="0" w:space="0" w:color="auto"/>
              </w:divBdr>
            </w:div>
            <w:div w:id="1280523804">
              <w:marLeft w:val="0"/>
              <w:marRight w:val="0"/>
              <w:marTop w:val="0"/>
              <w:marBottom w:val="0"/>
              <w:divBdr>
                <w:top w:val="none" w:sz="0" w:space="0" w:color="auto"/>
                <w:left w:val="none" w:sz="0" w:space="0" w:color="auto"/>
                <w:bottom w:val="none" w:sz="0" w:space="0" w:color="auto"/>
                <w:right w:val="none" w:sz="0" w:space="0" w:color="auto"/>
              </w:divBdr>
            </w:div>
          </w:divsChild>
        </w:div>
        <w:div w:id="1123236198">
          <w:marLeft w:val="0"/>
          <w:marRight w:val="0"/>
          <w:marTop w:val="0"/>
          <w:marBottom w:val="0"/>
          <w:divBdr>
            <w:top w:val="none" w:sz="0" w:space="0" w:color="auto"/>
            <w:left w:val="none" w:sz="0" w:space="0" w:color="auto"/>
            <w:bottom w:val="none" w:sz="0" w:space="0" w:color="auto"/>
            <w:right w:val="none" w:sz="0" w:space="0" w:color="auto"/>
          </w:divBdr>
          <w:divsChild>
            <w:div w:id="1607156429">
              <w:marLeft w:val="0"/>
              <w:marRight w:val="0"/>
              <w:marTop w:val="0"/>
              <w:marBottom w:val="0"/>
              <w:divBdr>
                <w:top w:val="none" w:sz="0" w:space="0" w:color="auto"/>
                <w:left w:val="none" w:sz="0" w:space="0" w:color="auto"/>
                <w:bottom w:val="none" w:sz="0" w:space="0" w:color="auto"/>
                <w:right w:val="none" w:sz="0" w:space="0" w:color="auto"/>
              </w:divBdr>
            </w:div>
          </w:divsChild>
        </w:div>
        <w:div w:id="1174032060">
          <w:marLeft w:val="0"/>
          <w:marRight w:val="0"/>
          <w:marTop w:val="0"/>
          <w:marBottom w:val="0"/>
          <w:divBdr>
            <w:top w:val="none" w:sz="0" w:space="0" w:color="auto"/>
            <w:left w:val="none" w:sz="0" w:space="0" w:color="auto"/>
            <w:bottom w:val="none" w:sz="0" w:space="0" w:color="auto"/>
            <w:right w:val="none" w:sz="0" w:space="0" w:color="auto"/>
          </w:divBdr>
          <w:divsChild>
            <w:div w:id="1835140251">
              <w:marLeft w:val="0"/>
              <w:marRight w:val="0"/>
              <w:marTop w:val="0"/>
              <w:marBottom w:val="0"/>
              <w:divBdr>
                <w:top w:val="none" w:sz="0" w:space="0" w:color="auto"/>
                <w:left w:val="none" w:sz="0" w:space="0" w:color="auto"/>
                <w:bottom w:val="none" w:sz="0" w:space="0" w:color="auto"/>
                <w:right w:val="none" w:sz="0" w:space="0" w:color="auto"/>
              </w:divBdr>
            </w:div>
          </w:divsChild>
        </w:div>
        <w:div w:id="1299336092">
          <w:marLeft w:val="0"/>
          <w:marRight w:val="0"/>
          <w:marTop w:val="0"/>
          <w:marBottom w:val="0"/>
          <w:divBdr>
            <w:top w:val="none" w:sz="0" w:space="0" w:color="auto"/>
            <w:left w:val="none" w:sz="0" w:space="0" w:color="auto"/>
            <w:bottom w:val="none" w:sz="0" w:space="0" w:color="auto"/>
            <w:right w:val="none" w:sz="0" w:space="0" w:color="auto"/>
          </w:divBdr>
          <w:divsChild>
            <w:div w:id="1173572720">
              <w:marLeft w:val="0"/>
              <w:marRight w:val="0"/>
              <w:marTop w:val="0"/>
              <w:marBottom w:val="0"/>
              <w:divBdr>
                <w:top w:val="none" w:sz="0" w:space="0" w:color="auto"/>
                <w:left w:val="none" w:sz="0" w:space="0" w:color="auto"/>
                <w:bottom w:val="none" w:sz="0" w:space="0" w:color="auto"/>
                <w:right w:val="none" w:sz="0" w:space="0" w:color="auto"/>
              </w:divBdr>
            </w:div>
            <w:div w:id="1392314451">
              <w:marLeft w:val="0"/>
              <w:marRight w:val="0"/>
              <w:marTop w:val="0"/>
              <w:marBottom w:val="0"/>
              <w:divBdr>
                <w:top w:val="none" w:sz="0" w:space="0" w:color="auto"/>
                <w:left w:val="none" w:sz="0" w:space="0" w:color="auto"/>
                <w:bottom w:val="none" w:sz="0" w:space="0" w:color="auto"/>
                <w:right w:val="none" w:sz="0" w:space="0" w:color="auto"/>
              </w:divBdr>
            </w:div>
            <w:div w:id="1915697181">
              <w:marLeft w:val="0"/>
              <w:marRight w:val="0"/>
              <w:marTop w:val="0"/>
              <w:marBottom w:val="0"/>
              <w:divBdr>
                <w:top w:val="none" w:sz="0" w:space="0" w:color="auto"/>
                <w:left w:val="none" w:sz="0" w:space="0" w:color="auto"/>
                <w:bottom w:val="none" w:sz="0" w:space="0" w:color="auto"/>
                <w:right w:val="none" w:sz="0" w:space="0" w:color="auto"/>
              </w:divBdr>
            </w:div>
            <w:div w:id="2142571990">
              <w:marLeft w:val="0"/>
              <w:marRight w:val="0"/>
              <w:marTop w:val="0"/>
              <w:marBottom w:val="0"/>
              <w:divBdr>
                <w:top w:val="none" w:sz="0" w:space="0" w:color="auto"/>
                <w:left w:val="none" w:sz="0" w:space="0" w:color="auto"/>
                <w:bottom w:val="none" w:sz="0" w:space="0" w:color="auto"/>
                <w:right w:val="none" w:sz="0" w:space="0" w:color="auto"/>
              </w:divBdr>
            </w:div>
          </w:divsChild>
        </w:div>
        <w:div w:id="1311667819">
          <w:marLeft w:val="0"/>
          <w:marRight w:val="0"/>
          <w:marTop w:val="0"/>
          <w:marBottom w:val="0"/>
          <w:divBdr>
            <w:top w:val="none" w:sz="0" w:space="0" w:color="auto"/>
            <w:left w:val="none" w:sz="0" w:space="0" w:color="auto"/>
            <w:bottom w:val="none" w:sz="0" w:space="0" w:color="auto"/>
            <w:right w:val="none" w:sz="0" w:space="0" w:color="auto"/>
          </w:divBdr>
          <w:divsChild>
            <w:div w:id="417750158">
              <w:marLeft w:val="0"/>
              <w:marRight w:val="0"/>
              <w:marTop w:val="0"/>
              <w:marBottom w:val="0"/>
              <w:divBdr>
                <w:top w:val="none" w:sz="0" w:space="0" w:color="auto"/>
                <w:left w:val="none" w:sz="0" w:space="0" w:color="auto"/>
                <w:bottom w:val="none" w:sz="0" w:space="0" w:color="auto"/>
                <w:right w:val="none" w:sz="0" w:space="0" w:color="auto"/>
              </w:divBdr>
            </w:div>
            <w:div w:id="948968782">
              <w:marLeft w:val="0"/>
              <w:marRight w:val="0"/>
              <w:marTop w:val="0"/>
              <w:marBottom w:val="0"/>
              <w:divBdr>
                <w:top w:val="none" w:sz="0" w:space="0" w:color="auto"/>
                <w:left w:val="none" w:sz="0" w:space="0" w:color="auto"/>
                <w:bottom w:val="none" w:sz="0" w:space="0" w:color="auto"/>
                <w:right w:val="none" w:sz="0" w:space="0" w:color="auto"/>
              </w:divBdr>
            </w:div>
            <w:div w:id="1185292035">
              <w:marLeft w:val="0"/>
              <w:marRight w:val="0"/>
              <w:marTop w:val="0"/>
              <w:marBottom w:val="0"/>
              <w:divBdr>
                <w:top w:val="none" w:sz="0" w:space="0" w:color="auto"/>
                <w:left w:val="none" w:sz="0" w:space="0" w:color="auto"/>
                <w:bottom w:val="none" w:sz="0" w:space="0" w:color="auto"/>
                <w:right w:val="none" w:sz="0" w:space="0" w:color="auto"/>
              </w:divBdr>
            </w:div>
            <w:div w:id="1298028624">
              <w:marLeft w:val="0"/>
              <w:marRight w:val="0"/>
              <w:marTop w:val="0"/>
              <w:marBottom w:val="0"/>
              <w:divBdr>
                <w:top w:val="none" w:sz="0" w:space="0" w:color="auto"/>
                <w:left w:val="none" w:sz="0" w:space="0" w:color="auto"/>
                <w:bottom w:val="none" w:sz="0" w:space="0" w:color="auto"/>
                <w:right w:val="none" w:sz="0" w:space="0" w:color="auto"/>
              </w:divBdr>
            </w:div>
          </w:divsChild>
        </w:div>
        <w:div w:id="1326206964">
          <w:marLeft w:val="0"/>
          <w:marRight w:val="0"/>
          <w:marTop w:val="0"/>
          <w:marBottom w:val="0"/>
          <w:divBdr>
            <w:top w:val="none" w:sz="0" w:space="0" w:color="auto"/>
            <w:left w:val="none" w:sz="0" w:space="0" w:color="auto"/>
            <w:bottom w:val="none" w:sz="0" w:space="0" w:color="auto"/>
            <w:right w:val="none" w:sz="0" w:space="0" w:color="auto"/>
          </w:divBdr>
          <w:divsChild>
            <w:div w:id="40324988">
              <w:marLeft w:val="0"/>
              <w:marRight w:val="0"/>
              <w:marTop w:val="0"/>
              <w:marBottom w:val="0"/>
              <w:divBdr>
                <w:top w:val="none" w:sz="0" w:space="0" w:color="auto"/>
                <w:left w:val="none" w:sz="0" w:space="0" w:color="auto"/>
                <w:bottom w:val="none" w:sz="0" w:space="0" w:color="auto"/>
                <w:right w:val="none" w:sz="0" w:space="0" w:color="auto"/>
              </w:divBdr>
            </w:div>
            <w:div w:id="1722361957">
              <w:marLeft w:val="0"/>
              <w:marRight w:val="0"/>
              <w:marTop w:val="0"/>
              <w:marBottom w:val="0"/>
              <w:divBdr>
                <w:top w:val="none" w:sz="0" w:space="0" w:color="auto"/>
                <w:left w:val="none" w:sz="0" w:space="0" w:color="auto"/>
                <w:bottom w:val="none" w:sz="0" w:space="0" w:color="auto"/>
                <w:right w:val="none" w:sz="0" w:space="0" w:color="auto"/>
              </w:divBdr>
            </w:div>
          </w:divsChild>
        </w:div>
        <w:div w:id="1336569534">
          <w:marLeft w:val="0"/>
          <w:marRight w:val="0"/>
          <w:marTop w:val="0"/>
          <w:marBottom w:val="0"/>
          <w:divBdr>
            <w:top w:val="none" w:sz="0" w:space="0" w:color="auto"/>
            <w:left w:val="none" w:sz="0" w:space="0" w:color="auto"/>
            <w:bottom w:val="none" w:sz="0" w:space="0" w:color="auto"/>
            <w:right w:val="none" w:sz="0" w:space="0" w:color="auto"/>
          </w:divBdr>
          <w:divsChild>
            <w:div w:id="423065060">
              <w:marLeft w:val="0"/>
              <w:marRight w:val="0"/>
              <w:marTop w:val="0"/>
              <w:marBottom w:val="0"/>
              <w:divBdr>
                <w:top w:val="none" w:sz="0" w:space="0" w:color="auto"/>
                <w:left w:val="none" w:sz="0" w:space="0" w:color="auto"/>
                <w:bottom w:val="none" w:sz="0" w:space="0" w:color="auto"/>
                <w:right w:val="none" w:sz="0" w:space="0" w:color="auto"/>
              </w:divBdr>
            </w:div>
          </w:divsChild>
        </w:div>
        <w:div w:id="1369449626">
          <w:marLeft w:val="0"/>
          <w:marRight w:val="0"/>
          <w:marTop w:val="0"/>
          <w:marBottom w:val="0"/>
          <w:divBdr>
            <w:top w:val="none" w:sz="0" w:space="0" w:color="auto"/>
            <w:left w:val="none" w:sz="0" w:space="0" w:color="auto"/>
            <w:bottom w:val="none" w:sz="0" w:space="0" w:color="auto"/>
            <w:right w:val="none" w:sz="0" w:space="0" w:color="auto"/>
          </w:divBdr>
          <w:divsChild>
            <w:div w:id="1355572967">
              <w:marLeft w:val="0"/>
              <w:marRight w:val="0"/>
              <w:marTop w:val="0"/>
              <w:marBottom w:val="0"/>
              <w:divBdr>
                <w:top w:val="none" w:sz="0" w:space="0" w:color="auto"/>
                <w:left w:val="none" w:sz="0" w:space="0" w:color="auto"/>
                <w:bottom w:val="none" w:sz="0" w:space="0" w:color="auto"/>
                <w:right w:val="none" w:sz="0" w:space="0" w:color="auto"/>
              </w:divBdr>
            </w:div>
          </w:divsChild>
        </w:div>
        <w:div w:id="1457412271">
          <w:marLeft w:val="0"/>
          <w:marRight w:val="0"/>
          <w:marTop w:val="0"/>
          <w:marBottom w:val="0"/>
          <w:divBdr>
            <w:top w:val="none" w:sz="0" w:space="0" w:color="auto"/>
            <w:left w:val="none" w:sz="0" w:space="0" w:color="auto"/>
            <w:bottom w:val="none" w:sz="0" w:space="0" w:color="auto"/>
            <w:right w:val="none" w:sz="0" w:space="0" w:color="auto"/>
          </w:divBdr>
          <w:divsChild>
            <w:div w:id="1254438681">
              <w:marLeft w:val="0"/>
              <w:marRight w:val="0"/>
              <w:marTop w:val="0"/>
              <w:marBottom w:val="0"/>
              <w:divBdr>
                <w:top w:val="none" w:sz="0" w:space="0" w:color="auto"/>
                <w:left w:val="none" w:sz="0" w:space="0" w:color="auto"/>
                <w:bottom w:val="none" w:sz="0" w:space="0" w:color="auto"/>
                <w:right w:val="none" w:sz="0" w:space="0" w:color="auto"/>
              </w:divBdr>
            </w:div>
          </w:divsChild>
        </w:div>
        <w:div w:id="1469661591">
          <w:marLeft w:val="0"/>
          <w:marRight w:val="0"/>
          <w:marTop w:val="0"/>
          <w:marBottom w:val="0"/>
          <w:divBdr>
            <w:top w:val="none" w:sz="0" w:space="0" w:color="auto"/>
            <w:left w:val="none" w:sz="0" w:space="0" w:color="auto"/>
            <w:bottom w:val="none" w:sz="0" w:space="0" w:color="auto"/>
            <w:right w:val="none" w:sz="0" w:space="0" w:color="auto"/>
          </w:divBdr>
          <w:divsChild>
            <w:div w:id="180166807">
              <w:marLeft w:val="0"/>
              <w:marRight w:val="0"/>
              <w:marTop w:val="0"/>
              <w:marBottom w:val="0"/>
              <w:divBdr>
                <w:top w:val="none" w:sz="0" w:space="0" w:color="auto"/>
                <w:left w:val="none" w:sz="0" w:space="0" w:color="auto"/>
                <w:bottom w:val="none" w:sz="0" w:space="0" w:color="auto"/>
                <w:right w:val="none" w:sz="0" w:space="0" w:color="auto"/>
              </w:divBdr>
            </w:div>
          </w:divsChild>
        </w:div>
        <w:div w:id="1471050433">
          <w:marLeft w:val="0"/>
          <w:marRight w:val="0"/>
          <w:marTop w:val="0"/>
          <w:marBottom w:val="0"/>
          <w:divBdr>
            <w:top w:val="none" w:sz="0" w:space="0" w:color="auto"/>
            <w:left w:val="none" w:sz="0" w:space="0" w:color="auto"/>
            <w:bottom w:val="none" w:sz="0" w:space="0" w:color="auto"/>
            <w:right w:val="none" w:sz="0" w:space="0" w:color="auto"/>
          </w:divBdr>
          <w:divsChild>
            <w:div w:id="587420880">
              <w:marLeft w:val="0"/>
              <w:marRight w:val="0"/>
              <w:marTop w:val="0"/>
              <w:marBottom w:val="0"/>
              <w:divBdr>
                <w:top w:val="none" w:sz="0" w:space="0" w:color="auto"/>
                <w:left w:val="none" w:sz="0" w:space="0" w:color="auto"/>
                <w:bottom w:val="none" w:sz="0" w:space="0" w:color="auto"/>
                <w:right w:val="none" w:sz="0" w:space="0" w:color="auto"/>
              </w:divBdr>
            </w:div>
          </w:divsChild>
        </w:div>
        <w:div w:id="1528132250">
          <w:marLeft w:val="0"/>
          <w:marRight w:val="0"/>
          <w:marTop w:val="0"/>
          <w:marBottom w:val="0"/>
          <w:divBdr>
            <w:top w:val="none" w:sz="0" w:space="0" w:color="auto"/>
            <w:left w:val="none" w:sz="0" w:space="0" w:color="auto"/>
            <w:bottom w:val="none" w:sz="0" w:space="0" w:color="auto"/>
            <w:right w:val="none" w:sz="0" w:space="0" w:color="auto"/>
          </w:divBdr>
          <w:divsChild>
            <w:div w:id="1391687430">
              <w:marLeft w:val="0"/>
              <w:marRight w:val="0"/>
              <w:marTop w:val="0"/>
              <w:marBottom w:val="0"/>
              <w:divBdr>
                <w:top w:val="none" w:sz="0" w:space="0" w:color="auto"/>
                <w:left w:val="none" w:sz="0" w:space="0" w:color="auto"/>
                <w:bottom w:val="none" w:sz="0" w:space="0" w:color="auto"/>
                <w:right w:val="none" w:sz="0" w:space="0" w:color="auto"/>
              </w:divBdr>
            </w:div>
          </w:divsChild>
        </w:div>
        <w:div w:id="1617639572">
          <w:marLeft w:val="0"/>
          <w:marRight w:val="0"/>
          <w:marTop w:val="0"/>
          <w:marBottom w:val="0"/>
          <w:divBdr>
            <w:top w:val="none" w:sz="0" w:space="0" w:color="auto"/>
            <w:left w:val="none" w:sz="0" w:space="0" w:color="auto"/>
            <w:bottom w:val="none" w:sz="0" w:space="0" w:color="auto"/>
            <w:right w:val="none" w:sz="0" w:space="0" w:color="auto"/>
          </w:divBdr>
          <w:divsChild>
            <w:div w:id="1088963332">
              <w:marLeft w:val="0"/>
              <w:marRight w:val="0"/>
              <w:marTop w:val="0"/>
              <w:marBottom w:val="0"/>
              <w:divBdr>
                <w:top w:val="none" w:sz="0" w:space="0" w:color="auto"/>
                <w:left w:val="none" w:sz="0" w:space="0" w:color="auto"/>
                <w:bottom w:val="none" w:sz="0" w:space="0" w:color="auto"/>
                <w:right w:val="none" w:sz="0" w:space="0" w:color="auto"/>
              </w:divBdr>
            </w:div>
            <w:div w:id="2099524264">
              <w:marLeft w:val="0"/>
              <w:marRight w:val="0"/>
              <w:marTop w:val="0"/>
              <w:marBottom w:val="0"/>
              <w:divBdr>
                <w:top w:val="none" w:sz="0" w:space="0" w:color="auto"/>
                <w:left w:val="none" w:sz="0" w:space="0" w:color="auto"/>
                <w:bottom w:val="none" w:sz="0" w:space="0" w:color="auto"/>
                <w:right w:val="none" w:sz="0" w:space="0" w:color="auto"/>
              </w:divBdr>
            </w:div>
          </w:divsChild>
        </w:div>
        <w:div w:id="1624458860">
          <w:marLeft w:val="0"/>
          <w:marRight w:val="0"/>
          <w:marTop w:val="0"/>
          <w:marBottom w:val="0"/>
          <w:divBdr>
            <w:top w:val="none" w:sz="0" w:space="0" w:color="auto"/>
            <w:left w:val="none" w:sz="0" w:space="0" w:color="auto"/>
            <w:bottom w:val="none" w:sz="0" w:space="0" w:color="auto"/>
            <w:right w:val="none" w:sz="0" w:space="0" w:color="auto"/>
          </w:divBdr>
          <w:divsChild>
            <w:div w:id="206913389">
              <w:marLeft w:val="0"/>
              <w:marRight w:val="0"/>
              <w:marTop w:val="0"/>
              <w:marBottom w:val="0"/>
              <w:divBdr>
                <w:top w:val="none" w:sz="0" w:space="0" w:color="auto"/>
                <w:left w:val="none" w:sz="0" w:space="0" w:color="auto"/>
                <w:bottom w:val="none" w:sz="0" w:space="0" w:color="auto"/>
                <w:right w:val="none" w:sz="0" w:space="0" w:color="auto"/>
              </w:divBdr>
            </w:div>
          </w:divsChild>
        </w:div>
        <w:div w:id="1646275340">
          <w:marLeft w:val="0"/>
          <w:marRight w:val="0"/>
          <w:marTop w:val="0"/>
          <w:marBottom w:val="0"/>
          <w:divBdr>
            <w:top w:val="none" w:sz="0" w:space="0" w:color="auto"/>
            <w:left w:val="none" w:sz="0" w:space="0" w:color="auto"/>
            <w:bottom w:val="none" w:sz="0" w:space="0" w:color="auto"/>
            <w:right w:val="none" w:sz="0" w:space="0" w:color="auto"/>
          </w:divBdr>
          <w:divsChild>
            <w:div w:id="32507735">
              <w:marLeft w:val="0"/>
              <w:marRight w:val="0"/>
              <w:marTop w:val="0"/>
              <w:marBottom w:val="0"/>
              <w:divBdr>
                <w:top w:val="none" w:sz="0" w:space="0" w:color="auto"/>
                <w:left w:val="none" w:sz="0" w:space="0" w:color="auto"/>
                <w:bottom w:val="none" w:sz="0" w:space="0" w:color="auto"/>
                <w:right w:val="none" w:sz="0" w:space="0" w:color="auto"/>
              </w:divBdr>
            </w:div>
            <w:div w:id="477042348">
              <w:marLeft w:val="0"/>
              <w:marRight w:val="0"/>
              <w:marTop w:val="0"/>
              <w:marBottom w:val="0"/>
              <w:divBdr>
                <w:top w:val="none" w:sz="0" w:space="0" w:color="auto"/>
                <w:left w:val="none" w:sz="0" w:space="0" w:color="auto"/>
                <w:bottom w:val="none" w:sz="0" w:space="0" w:color="auto"/>
                <w:right w:val="none" w:sz="0" w:space="0" w:color="auto"/>
              </w:divBdr>
            </w:div>
            <w:div w:id="654341496">
              <w:marLeft w:val="0"/>
              <w:marRight w:val="0"/>
              <w:marTop w:val="0"/>
              <w:marBottom w:val="0"/>
              <w:divBdr>
                <w:top w:val="none" w:sz="0" w:space="0" w:color="auto"/>
                <w:left w:val="none" w:sz="0" w:space="0" w:color="auto"/>
                <w:bottom w:val="none" w:sz="0" w:space="0" w:color="auto"/>
                <w:right w:val="none" w:sz="0" w:space="0" w:color="auto"/>
              </w:divBdr>
            </w:div>
          </w:divsChild>
        </w:div>
        <w:div w:id="1666087228">
          <w:marLeft w:val="0"/>
          <w:marRight w:val="0"/>
          <w:marTop w:val="0"/>
          <w:marBottom w:val="0"/>
          <w:divBdr>
            <w:top w:val="none" w:sz="0" w:space="0" w:color="auto"/>
            <w:left w:val="none" w:sz="0" w:space="0" w:color="auto"/>
            <w:bottom w:val="none" w:sz="0" w:space="0" w:color="auto"/>
            <w:right w:val="none" w:sz="0" w:space="0" w:color="auto"/>
          </w:divBdr>
          <w:divsChild>
            <w:div w:id="109084449">
              <w:marLeft w:val="0"/>
              <w:marRight w:val="0"/>
              <w:marTop w:val="0"/>
              <w:marBottom w:val="0"/>
              <w:divBdr>
                <w:top w:val="none" w:sz="0" w:space="0" w:color="auto"/>
                <w:left w:val="none" w:sz="0" w:space="0" w:color="auto"/>
                <w:bottom w:val="none" w:sz="0" w:space="0" w:color="auto"/>
                <w:right w:val="none" w:sz="0" w:space="0" w:color="auto"/>
              </w:divBdr>
            </w:div>
            <w:div w:id="1230117759">
              <w:marLeft w:val="0"/>
              <w:marRight w:val="0"/>
              <w:marTop w:val="0"/>
              <w:marBottom w:val="0"/>
              <w:divBdr>
                <w:top w:val="none" w:sz="0" w:space="0" w:color="auto"/>
                <w:left w:val="none" w:sz="0" w:space="0" w:color="auto"/>
                <w:bottom w:val="none" w:sz="0" w:space="0" w:color="auto"/>
                <w:right w:val="none" w:sz="0" w:space="0" w:color="auto"/>
              </w:divBdr>
            </w:div>
          </w:divsChild>
        </w:div>
        <w:div w:id="1681159342">
          <w:marLeft w:val="0"/>
          <w:marRight w:val="0"/>
          <w:marTop w:val="0"/>
          <w:marBottom w:val="0"/>
          <w:divBdr>
            <w:top w:val="none" w:sz="0" w:space="0" w:color="auto"/>
            <w:left w:val="none" w:sz="0" w:space="0" w:color="auto"/>
            <w:bottom w:val="none" w:sz="0" w:space="0" w:color="auto"/>
            <w:right w:val="none" w:sz="0" w:space="0" w:color="auto"/>
          </w:divBdr>
          <w:divsChild>
            <w:div w:id="514999704">
              <w:marLeft w:val="0"/>
              <w:marRight w:val="0"/>
              <w:marTop w:val="0"/>
              <w:marBottom w:val="0"/>
              <w:divBdr>
                <w:top w:val="none" w:sz="0" w:space="0" w:color="auto"/>
                <w:left w:val="none" w:sz="0" w:space="0" w:color="auto"/>
                <w:bottom w:val="none" w:sz="0" w:space="0" w:color="auto"/>
                <w:right w:val="none" w:sz="0" w:space="0" w:color="auto"/>
              </w:divBdr>
            </w:div>
          </w:divsChild>
        </w:div>
        <w:div w:id="1733962869">
          <w:marLeft w:val="0"/>
          <w:marRight w:val="0"/>
          <w:marTop w:val="0"/>
          <w:marBottom w:val="0"/>
          <w:divBdr>
            <w:top w:val="none" w:sz="0" w:space="0" w:color="auto"/>
            <w:left w:val="none" w:sz="0" w:space="0" w:color="auto"/>
            <w:bottom w:val="none" w:sz="0" w:space="0" w:color="auto"/>
            <w:right w:val="none" w:sz="0" w:space="0" w:color="auto"/>
          </w:divBdr>
          <w:divsChild>
            <w:div w:id="172960353">
              <w:marLeft w:val="0"/>
              <w:marRight w:val="0"/>
              <w:marTop w:val="0"/>
              <w:marBottom w:val="0"/>
              <w:divBdr>
                <w:top w:val="none" w:sz="0" w:space="0" w:color="auto"/>
                <w:left w:val="none" w:sz="0" w:space="0" w:color="auto"/>
                <w:bottom w:val="none" w:sz="0" w:space="0" w:color="auto"/>
                <w:right w:val="none" w:sz="0" w:space="0" w:color="auto"/>
              </w:divBdr>
            </w:div>
            <w:div w:id="862013111">
              <w:marLeft w:val="0"/>
              <w:marRight w:val="0"/>
              <w:marTop w:val="0"/>
              <w:marBottom w:val="0"/>
              <w:divBdr>
                <w:top w:val="none" w:sz="0" w:space="0" w:color="auto"/>
                <w:left w:val="none" w:sz="0" w:space="0" w:color="auto"/>
                <w:bottom w:val="none" w:sz="0" w:space="0" w:color="auto"/>
                <w:right w:val="none" w:sz="0" w:space="0" w:color="auto"/>
              </w:divBdr>
            </w:div>
            <w:div w:id="1893496232">
              <w:marLeft w:val="0"/>
              <w:marRight w:val="0"/>
              <w:marTop w:val="0"/>
              <w:marBottom w:val="0"/>
              <w:divBdr>
                <w:top w:val="none" w:sz="0" w:space="0" w:color="auto"/>
                <w:left w:val="none" w:sz="0" w:space="0" w:color="auto"/>
                <w:bottom w:val="none" w:sz="0" w:space="0" w:color="auto"/>
                <w:right w:val="none" w:sz="0" w:space="0" w:color="auto"/>
              </w:divBdr>
            </w:div>
          </w:divsChild>
        </w:div>
        <w:div w:id="1740442282">
          <w:marLeft w:val="0"/>
          <w:marRight w:val="0"/>
          <w:marTop w:val="0"/>
          <w:marBottom w:val="0"/>
          <w:divBdr>
            <w:top w:val="none" w:sz="0" w:space="0" w:color="auto"/>
            <w:left w:val="none" w:sz="0" w:space="0" w:color="auto"/>
            <w:bottom w:val="none" w:sz="0" w:space="0" w:color="auto"/>
            <w:right w:val="none" w:sz="0" w:space="0" w:color="auto"/>
          </w:divBdr>
          <w:divsChild>
            <w:div w:id="1672951704">
              <w:marLeft w:val="0"/>
              <w:marRight w:val="0"/>
              <w:marTop w:val="0"/>
              <w:marBottom w:val="0"/>
              <w:divBdr>
                <w:top w:val="none" w:sz="0" w:space="0" w:color="auto"/>
                <w:left w:val="none" w:sz="0" w:space="0" w:color="auto"/>
                <w:bottom w:val="none" w:sz="0" w:space="0" w:color="auto"/>
                <w:right w:val="none" w:sz="0" w:space="0" w:color="auto"/>
              </w:divBdr>
            </w:div>
          </w:divsChild>
        </w:div>
        <w:div w:id="1874996091">
          <w:marLeft w:val="0"/>
          <w:marRight w:val="0"/>
          <w:marTop w:val="0"/>
          <w:marBottom w:val="0"/>
          <w:divBdr>
            <w:top w:val="none" w:sz="0" w:space="0" w:color="auto"/>
            <w:left w:val="none" w:sz="0" w:space="0" w:color="auto"/>
            <w:bottom w:val="none" w:sz="0" w:space="0" w:color="auto"/>
            <w:right w:val="none" w:sz="0" w:space="0" w:color="auto"/>
          </w:divBdr>
          <w:divsChild>
            <w:div w:id="517819593">
              <w:marLeft w:val="0"/>
              <w:marRight w:val="0"/>
              <w:marTop w:val="0"/>
              <w:marBottom w:val="0"/>
              <w:divBdr>
                <w:top w:val="none" w:sz="0" w:space="0" w:color="auto"/>
                <w:left w:val="none" w:sz="0" w:space="0" w:color="auto"/>
                <w:bottom w:val="none" w:sz="0" w:space="0" w:color="auto"/>
                <w:right w:val="none" w:sz="0" w:space="0" w:color="auto"/>
              </w:divBdr>
            </w:div>
            <w:div w:id="1377972638">
              <w:marLeft w:val="0"/>
              <w:marRight w:val="0"/>
              <w:marTop w:val="0"/>
              <w:marBottom w:val="0"/>
              <w:divBdr>
                <w:top w:val="none" w:sz="0" w:space="0" w:color="auto"/>
                <w:left w:val="none" w:sz="0" w:space="0" w:color="auto"/>
                <w:bottom w:val="none" w:sz="0" w:space="0" w:color="auto"/>
                <w:right w:val="none" w:sz="0" w:space="0" w:color="auto"/>
              </w:divBdr>
            </w:div>
            <w:div w:id="1713842645">
              <w:marLeft w:val="0"/>
              <w:marRight w:val="0"/>
              <w:marTop w:val="0"/>
              <w:marBottom w:val="0"/>
              <w:divBdr>
                <w:top w:val="none" w:sz="0" w:space="0" w:color="auto"/>
                <w:left w:val="none" w:sz="0" w:space="0" w:color="auto"/>
                <w:bottom w:val="none" w:sz="0" w:space="0" w:color="auto"/>
                <w:right w:val="none" w:sz="0" w:space="0" w:color="auto"/>
              </w:divBdr>
            </w:div>
          </w:divsChild>
        </w:div>
        <w:div w:id="1908375416">
          <w:marLeft w:val="0"/>
          <w:marRight w:val="0"/>
          <w:marTop w:val="0"/>
          <w:marBottom w:val="0"/>
          <w:divBdr>
            <w:top w:val="none" w:sz="0" w:space="0" w:color="auto"/>
            <w:left w:val="none" w:sz="0" w:space="0" w:color="auto"/>
            <w:bottom w:val="none" w:sz="0" w:space="0" w:color="auto"/>
            <w:right w:val="none" w:sz="0" w:space="0" w:color="auto"/>
          </w:divBdr>
          <w:divsChild>
            <w:div w:id="825585133">
              <w:marLeft w:val="0"/>
              <w:marRight w:val="0"/>
              <w:marTop w:val="0"/>
              <w:marBottom w:val="0"/>
              <w:divBdr>
                <w:top w:val="none" w:sz="0" w:space="0" w:color="auto"/>
                <w:left w:val="none" w:sz="0" w:space="0" w:color="auto"/>
                <w:bottom w:val="none" w:sz="0" w:space="0" w:color="auto"/>
                <w:right w:val="none" w:sz="0" w:space="0" w:color="auto"/>
              </w:divBdr>
            </w:div>
            <w:div w:id="827018590">
              <w:marLeft w:val="0"/>
              <w:marRight w:val="0"/>
              <w:marTop w:val="0"/>
              <w:marBottom w:val="0"/>
              <w:divBdr>
                <w:top w:val="none" w:sz="0" w:space="0" w:color="auto"/>
                <w:left w:val="none" w:sz="0" w:space="0" w:color="auto"/>
                <w:bottom w:val="none" w:sz="0" w:space="0" w:color="auto"/>
                <w:right w:val="none" w:sz="0" w:space="0" w:color="auto"/>
              </w:divBdr>
            </w:div>
            <w:div w:id="1183008002">
              <w:marLeft w:val="0"/>
              <w:marRight w:val="0"/>
              <w:marTop w:val="0"/>
              <w:marBottom w:val="0"/>
              <w:divBdr>
                <w:top w:val="none" w:sz="0" w:space="0" w:color="auto"/>
                <w:left w:val="none" w:sz="0" w:space="0" w:color="auto"/>
                <w:bottom w:val="none" w:sz="0" w:space="0" w:color="auto"/>
                <w:right w:val="none" w:sz="0" w:space="0" w:color="auto"/>
              </w:divBdr>
            </w:div>
          </w:divsChild>
        </w:div>
        <w:div w:id="1915431632">
          <w:marLeft w:val="0"/>
          <w:marRight w:val="0"/>
          <w:marTop w:val="0"/>
          <w:marBottom w:val="0"/>
          <w:divBdr>
            <w:top w:val="none" w:sz="0" w:space="0" w:color="auto"/>
            <w:left w:val="none" w:sz="0" w:space="0" w:color="auto"/>
            <w:bottom w:val="none" w:sz="0" w:space="0" w:color="auto"/>
            <w:right w:val="none" w:sz="0" w:space="0" w:color="auto"/>
          </w:divBdr>
          <w:divsChild>
            <w:div w:id="1385981088">
              <w:marLeft w:val="0"/>
              <w:marRight w:val="0"/>
              <w:marTop w:val="0"/>
              <w:marBottom w:val="0"/>
              <w:divBdr>
                <w:top w:val="none" w:sz="0" w:space="0" w:color="auto"/>
                <w:left w:val="none" w:sz="0" w:space="0" w:color="auto"/>
                <w:bottom w:val="none" w:sz="0" w:space="0" w:color="auto"/>
                <w:right w:val="none" w:sz="0" w:space="0" w:color="auto"/>
              </w:divBdr>
            </w:div>
          </w:divsChild>
        </w:div>
        <w:div w:id="1964725731">
          <w:marLeft w:val="0"/>
          <w:marRight w:val="0"/>
          <w:marTop w:val="0"/>
          <w:marBottom w:val="0"/>
          <w:divBdr>
            <w:top w:val="none" w:sz="0" w:space="0" w:color="auto"/>
            <w:left w:val="none" w:sz="0" w:space="0" w:color="auto"/>
            <w:bottom w:val="none" w:sz="0" w:space="0" w:color="auto"/>
            <w:right w:val="none" w:sz="0" w:space="0" w:color="auto"/>
          </w:divBdr>
          <w:divsChild>
            <w:div w:id="355890524">
              <w:marLeft w:val="0"/>
              <w:marRight w:val="0"/>
              <w:marTop w:val="0"/>
              <w:marBottom w:val="0"/>
              <w:divBdr>
                <w:top w:val="none" w:sz="0" w:space="0" w:color="auto"/>
                <w:left w:val="none" w:sz="0" w:space="0" w:color="auto"/>
                <w:bottom w:val="none" w:sz="0" w:space="0" w:color="auto"/>
                <w:right w:val="none" w:sz="0" w:space="0" w:color="auto"/>
              </w:divBdr>
            </w:div>
          </w:divsChild>
        </w:div>
        <w:div w:id="2034452318">
          <w:marLeft w:val="0"/>
          <w:marRight w:val="0"/>
          <w:marTop w:val="0"/>
          <w:marBottom w:val="0"/>
          <w:divBdr>
            <w:top w:val="none" w:sz="0" w:space="0" w:color="auto"/>
            <w:left w:val="none" w:sz="0" w:space="0" w:color="auto"/>
            <w:bottom w:val="none" w:sz="0" w:space="0" w:color="auto"/>
            <w:right w:val="none" w:sz="0" w:space="0" w:color="auto"/>
          </w:divBdr>
          <w:divsChild>
            <w:div w:id="7022073">
              <w:marLeft w:val="0"/>
              <w:marRight w:val="0"/>
              <w:marTop w:val="0"/>
              <w:marBottom w:val="0"/>
              <w:divBdr>
                <w:top w:val="none" w:sz="0" w:space="0" w:color="auto"/>
                <w:left w:val="none" w:sz="0" w:space="0" w:color="auto"/>
                <w:bottom w:val="none" w:sz="0" w:space="0" w:color="auto"/>
                <w:right w:val="none" w:sz="0" w:space="0" w:color="auto"/>
              </w:divBdr>
            </w:div>
            <w:div w:id="1576739769">
              <w:marLeft w:val="0"/>
              <w:marRight w:val="0"/>
              <w:marTop w:val="0"/>
              <w:marBottom w:val="0"/>
              <w:divBdr>
                <w:top w:val="none" w:sz="0" w:space="0" w:color="auto"/>
                <w:left w:val="none" w:sz="0" w:space="0" w:color="auto"/>
                <w:bottom w:val="none" w:sz="0" w:space="0" w:color="auto"/>
                <w:right w:val="none" w:sz="0" w:space="0" w:color="auto"/>
              </w:divBdr>
            </w:div>
          </w:divsChild>
        </w:div>
        <w:div w:id="2036614017">
          <w:marLeft w:val="0"/>
          <w:marRight w:val="0"/>
          <w:marTop w:val="0"/>
          <w:marBottom w:val="0"/>
          <w:divBdr>
            <w:top w:val="none" w:sz="0" w:space="0" w:color="auto"/>
            <w:left w:val="none" w:sz="0" w:space="0" w:color="auto"/>
            <w:bottom w:val="none" w:sz="0" w:space="0" w:color="auto"/>
            <w:right w:val="none" w:sz="0" w:space="0" w:color="auto"/>
          </w:divBdr>
          <w:divsChild>
            <w:div w:id="916133933">
              <w:marLeft w:val="0"/>
              <w:marRight w:val="0"/>
              <w:marTop w:val="0"/>
              <w:marBottom w:val="0"/>
              <w:divBdr>
                <w:top w:val="none" w:sz="0" w:space="0" w:color="auto"/>
                <w:left w:val="none" w:sz="0" w:space="0" w:color="auto"/>
                <w:bottom w:val="none" w:sz="0" w:space="0" w:color="auto"/>
                <w:right w:val="none" w:sz="0" w:space="0" w:color="auto"/>
              </w:divBdr>
            </w:div>
            <w:div w:id="1274633180">
              <w:marLeft w:val="0"/>
              <w:marRight w:val="0"/>
              <w:marTop w:val="0"/>
              <w:marBottom w:val="0"/>
              <w:divBdr>
                <w:top w:val="none" w:sz="0" w:space="0" w:color="auto"/>
                <w:left w:val="none" w:sz="0" w:space="0" w:color="auto"/>
                <w:bottom w:val="none" w:sz="0" w:space="0" w:color="auto"/>
                <w:right w:val="none" w:sz="0" w:space="0" w:color="auto"/>
              </w:divBdr>
            </w:div>
          </w:divsChild>
        </w:div>
        <w:div w:id="2114787383">
          <w:marLeft w:val="0"/>
          <w:marRight w:val="0"/>
          <w:marTop w:val="0"/>
          <w:marBottom w:val="0"/>
          <w:divBdr>
            <w:top w:val="none" w:sz="0" w:space="0" w:color="auto"/>
            <w:left w:val="none" w:sz="0" w:space="0" w:color="auto"/>
            <w:bottom w:val="none" w:sz="0" w:space="0" w:color="auto"/>
            <w:right w:val="none" w:sz="0" w:space="0" w:color="auto"/>
          </w:divBdr>
          <w:divsChild>
            <w:div w:id="485246534">
              <w:marLeft w:val="0"/>
              <w:marRight w:val="0"/>
              <w:marTop w:val="0"/>
              <w:marBottom w:val="0"/>
              <w:divBdr>
                <w:top w:val="none" w:sz="0" w:space="0" w:color="auto"/>
                <w:left w:val="none" w:sz="0" w:space="0" w:color="auto"/>
                <w:bottom w:val="none" w:sz="0" w:space="0" w:color="auto"/>
                <w:right w:val="none" w:sz="0" w:space="0" w:color="auto"/>
              </w:divBdr>
            </w:div>
            <w:div w:id="8055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5109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fe.gov.uk/kb/docs/articles/education2/supporting-children-in-school/educational-psychology-servic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jarosz-cromie-30\Downloads\FCEPS%20House%20Style%20colour%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rotective_x0020_Marking xmlns="264c5323-e590-4694-88b8-b70f18bb79bc">OFFICIAL</Protective_x0020_Marking>
    <CatRefEPReq xmlns="2ce51df2-8281-4f8c-8fff-fedb91a60da6">Service Improvement Planning</CatRefEPReq>
    <DocTypeRefEPReq xmlns="2ce51df2-8281-4f8c-8fff-fedb91a60da6">Report</DocTypeRefEPReq>
    <ItemRefEPOpt xmlns="2ce51df2-8281-4f8c-8fff-fedb91a60da6" xsi:nil="true"/>
    <j045cf448dec41ff9e9c928c09c4c7e2 xmlns="264c5323-e590-4694-88b8-b70f18bb79bc">
      <Terms xmlns="http://schemas.microsoft.com/office/infopath/2007/PartnerControls"/>
    </j045cf448dec41ff9e9c928c09c4c7e2>
    <TaxCatchAll xmlns="264c5323-e590-4694-88b8-b70f18bb79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3D5897CA0341BF4F9F39CC91A0E65D80" ma:contentTypeVersion="3502" ma:contentTypeDescription="" ma:contentTypeScope="" ma:versionID="a55056c71a5e86b0b8232336d9b28875">
  <xsd:schema xmlns:xsd="http://www.w3.org/2001/XMLSchema" xmlns:xs="http://www.w3.org/2001/XMLSchema" xmlns:p="http://schemas.microsoft.com/office/2006/metadata/properties" xmlns:ns2="264c5323-e590-4694-88b8-b70f18bb79bc" xmlns:ns3="2ce51df2-8281-4f8c-8fff-fedb91a60da6" targetNamespace="http://schemas.microsoft.com/office/2006/metadata/properties" ma:root="true" ma:fieldsID="8388517aec3ff8c911e7dfc61a44ac62" ns2:_="" ns3:_="">
    <xsd:import namespace="264c5323-e590-4694-88b8-b70f18bb79bc"/>
    <xsd:import namespace="2ce51df2-8281-4f8c-8fff-fedb91a60da6"/>
    <xsd:element name="properties">
      <xsd:complexType>
        <xsd:sequence>
          <xsd:element name="documentManagement">
            <xsd:complexType>
              <xsd:all>
                <xsd:element ref="ns2:Protective_x0020_Marking"/>
                <xsd:element ref="ns2:j045cf448dec41ff9e9c928c09c4c7e2" minOccurs="0"/>
                <xsd:element ref="ns2:TaxCatchAll" minOccurs="0"/>
                <xsd:element ref="ns2:TaxCatchAllLabel" minOccurs="0"/>
                <xsd:element ref="ns3:CatRefEPReq"/>
                <xsd:element ref="ns3:DocTypeRefEPReq"/>
                <xsd:element ref="ns3:ItemRefEP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j045cf448dec41ff9e9c928c09c4c7e2" ma:index="9" nillable="true" ma:taxonomy="true" ma:internalName="j045cf448dec41ff9e9c928c09c4c7e2" ma:taxonomyFieldName="YearOpt" ma:displayName="Year" ma:default="" ma:fieldId="{3045cf44-8dec-41ff-9e9c-928c09c4c7e2}"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d0e3239-90c4-40b7-b197-032facf42fb1}" ma:internalName="TaxCatchAll" ma:showField="CatchAllData" ma:web="2ce51df2-8281-4f8c-8fff-fedb91a60da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d0e3239-90c4-40b7-b197-032facf42fb1}" ma:internalName="TaxCatchAllLabel" ma:readOnly="true" ma:showField="CatchAllDataLabel" ma:web="2ce51df2-8281-4f8c-8fff-fedb91a60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e51df2-8281-4f8c-8fff-fedb91a60da6" elementFormDefault="qualified">
    <xsd:import namespace="http://schemas.microsoft.com/office/2006/documentManagement/types"/>
    <xsd:import namespace="http://schemas.microsoft.com/office/infopath/2007/PartnerControls"/>
    <xsd:element name="CatRefEPReq" ma:index="13" ma:displayName="Cat (Ref EP)*" ma:internalName="CatRefEPReq">
      <xsd:simpleType>
        <xsd:restriction base="dms:Choice">
          <xsd:enumeration value="(ASL) Additional Support for Learning"/>
          <xsd:enumeration value="(ASN) Additional Support Needs"/>
          <xsd:enumeration value="(LAC) Looked After Children"/>
          <xsd:enumeration value="Able and gifted"/>
          <xsd:enumeration value="ADHD"/>
          <xsd:enumeration value="AMG"/>
          <xsd:enumeration value="ASD"/>
          <xsd:enumeration value="ASPEP"/>
          <xsd:enumeration value="Assessment"/>
          <xsd:enumeration value="Attainment"/>
          <xsd:enumeration value="Attendance"/>
          <xsd:enumeration value="Breaking the Cycle"/>
          <xsd:enumeration value="Budget"/>
          <xsd:enumeration value="Child Protection"/>
          <xsd:enumeration value="Children &amp; Young People Act 2014"/>
          <xsd:enumeration value="Children's Hearings"/>
          <xsd:enumeration value="Children's Rights"/>
          <xsd:enumeration value="Children's Services Inspection"/>
          <xsd:enumeration value="Children's Services Plan"/>
          <xsd:enumeration value="Community Safety"/>
          <xsd:enumeration value="Compliments, Concerns &amp; Complaints"/>
          <xsd:enumeration value="Cool in School"/>
          <xsd:enumeration value="Covid-19"/>
          <xsd:enumeration value="Curriculum for Excellence"/>
          <xsd:enumeration value="Cybersafety"/>
          <xsd:enumeration value="Disabilties and Equalities"/>
          <xsd:enumeration value="EAL"/>
          <xsd:enumeration value="Early Years"/>
          <xsd:enumeration value="Education and Children's Services Directorate"/>
          <xsd:enumeration value="Education Scotland"/>
          <xsd:enumeration value="Effective implementation"/>
          <xsd:enumeration value="Emotional wellbeing"/>
          <xsd:enumeration value="EP Services"/>
          <xsd:enumeration value="EPS Future Planning"/>
          <xsd:enumeration value="Epilepsy"/>
          <xsd:enumeration value="Exclusion"/>
          <xsd:enumeration value="FCEPS management"/>
          <xsd:enumeration value="Fife Parenting &amp; Family Support Strategy"/>
          <xsd:enumeration value="Flexible learning"/>
          <xsd:enumeration value="GIRFEC"/>
          <xsd:enumeration value="Gypsy and Traveller"/>
          <xsd:enumeration value="Head Injury"/>
          <xsd:enumeration value="HMIe"/>
          <xsd:enumeration value="How Nurturing is our School? (HNIOS)"/>
          <xsd:enumeration value="Implementation"/>
          <xsd:enumeration value="Inclusion"/>
          <xsd:enumeration value="Inductees"/>
          <xsd:enumeration value="IT"/>
          <xsd:enumeration value="Language"/>
          <xsd:enumeration value="Leadership"/>
          <xsd:enumeration value="Learning and Teaching"/>
          <xsd:enumeration value="Learning with Care"/>
          <xsd:enumeration value="Legislation (Key docs)"/>
          <xsd:enumeration value="Literacy"/>
          <xsd:enumeration value="Locality Networks"/>
          <xsd:enumeration value="Mistakes Praise and Feedback"/>
          <xsd:enumeration value="National Action Enquiry Research Programme"/>
          <xsd:enumeration value="Numeracy"/>
          <xsd:enumeration value="Nurture"/>
          <xsd:enumeration value="Peer support"/>
          <xsd:enumeration value="Person-centred Planning"/>
          <xsd:enumeration value="PEF (Pupil Equity Fund)"/>
          <xsd:enumeration value="PG and Policy papers refresh"/>
          <xsd:enumeration value="Placing Requests"/>
          <xsd:enumeration value="Post-school"/>
          <xsd:enumeration value="PPDG"/>
          <xsd:enumeration value="PSS (Pupil Support Service)"/>
          <xsd:enumeration value="Psypedia"/>
          <xsd:enumeration value="Pupil and parent participation"/>
          <xsd:enumeration value="QEP (Qualification in Educational Psychology)"/>
          <xsd:enumeration value="Quality improvement"/>
          <xsd:enumeration value="Record keeping"/>
          <xsd:enumeration value="Relationships and behaviour"/>
          <xsd:enumeration value="Research and development"/>
          <xsd:enumeration value="Resources"/>
          <xsd:enumeration value="Restorative approaches"/>
          <xsd:enumeration value="Risk"/>
          <xsd:enumeration value="School Nursing"/>
          <xsd:enumeration value="Scottish Govt"/>
          <xsd:enumeration value="Self regulation"/>
          <xsd:enumeration value="Service Administration"/>
          <xsd:enumeration value="Service Delivery"/>
          <xsd:enumeration value="Service Evaluation"/>
          <xsd:enumeration value="Service Improvement Planning"/>
          <xsd:enumeration value="Sleep"/>
          <xsd:enumeration value="SLS (Supporting Learners Service)"/>
          <xsd:enumeration value="Specialist Provision"/>
          <xsd:enumeration value="Staff Wellbeing"/>
          <xsd:enumeration value="Supervision"/>
          <xsd:enumeration value="Supporting Learners Strategy"/>
          <xsd:enumeration value="TEPs (Trainee Educational Psychologists)"/>
          <xsd:enumeration value="Transitions?"/>
          <xsd:enumeration value="Traumatic incidents"/>
          <xsd:enumeration value="Website"/>
          <xsd:enumeration value="Workforce planning"/>
          <xsd:enumeration value="Young Carers"/>
          <xsd:enumeration value="Youth Justice"/>
          <xsd:enumeration value="YPSRAG"/>
        </xsd:restriction>
      </xsd:simpleType>
    </xsd:element>
    <xsd:element name="DocTypeRefEPReq" ma:index="14" ma:displayName="Doc Type (Ref EP)*" ma:format="Dropdown" ma:internalName="DocTypeRefEPReq">
      <xsd:simpleType>
        <xsd:restriction base="dms:Choice">
          <xsd:enumeration value="Article"/>
          <xsd:enumeration value="Assessment"/>
          <xsd:enumeration value="Audit"/>
          <xsd:enumeration value="Communication"/>
          <xsd:enumeration value="Consultation"/>
          <xsd:enumeration value="Data"/>
          <xsd:enumeration value="Evaluation"/>
          <xsd:enumeration value="Framework"/>
          <xsd:enumeration value="Guidance"/>
          <xsd:enumeration value="Infographic"/>
          <xsd:enumeration value="Legislation"/>
          <xsd:enumeration value="Plan"/>
          <xsd:enumeration value="Policy"/>
          <xsd:enumeration value="Practice Guidance"/>
          <xsd:enumeration value="Presentation"/>
          <xsd:enumeration value="Product"/>
          <xsd:enumeration value="Proforma/Template"/>
          <xsd:enumeration value="Reference"/>
          <xsd:enumeration value="Referral"/>
          <xsd:enumeration value="Report"/>
          <xsd:enumeration value="Research"/>
          <xsd:enumeration value="Resource"/>
          <xsd:enumeration value="Strategy"/>
          <xsd:enumeration value="Training"/>
          <xsd:enumeration value="Video"/>
        </xsd:restriction>
      </xsd:simpleType>
    </xsd:element>
    <xsd:element name="ItemRefEPOpt" ma:index="15" nillable="true" ma:displayName="Item (Ref EP)" ma:internalName="ItemRefEPOpt">
      <xsd:simpleType>
        <xsd:restriction base="dms:Choice">
          <xsd:enumeration value="Approved Flexible Packages"/>
          <xsd:enumeration value="DCD (Developmental Co-ordination Difficulties)"/>
          <xsd:enumeration value="Down's Syndrome"/>
          <xsd:enumeration value="Dyscalculia"/>
          <xsd:enumeration value="Dyslexia"/>
          <xsd:enumeration value="Foetal Alcohol Syndrome"/>
          <xsd:enumeration value="Host School Transfers"/>
          <xsd:enumeration value="PANDAS/PANS"/>
          <xsd:enumeration value="Person Centred Planning"/>
          <xsd:enumeration value="Research assistant workload"/>
          <xsd:enumeration value="Severe and complex needs"/>
          <xsd:enumeration value="Specific Learning Difficulties"/>
          <xsd:enumeration value="Tourettes"/>
          <xsd:enumeration value="VSE Fife 2017"/>
          <xsd:enumeration value="Young Car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91404d7-7751-41e8-a4ee-909c4e7c55f3" ContentTypeId="0x010100A2637EAA83360140BB49E0F830C79BBC01" PreviousValue="false"/>
</file>

<file path=customXml/itemProps1.xml><?xml version="1.0" encoding="utf-8"?>
<ds:datastoreItem xmlns:ds="http://schemas.openxmlformats.org/officeDocument/2006/customXml" ds:itemID="{75BE128D-70B2-4C77-AD3C-F510EEA67A5F}">
  <ds:schemaRefs>
    <ds:schemaRef ds:uri="http://schemas.microsoft.com/sharepoint/v3/contenttype/forms"/>
  </ds:schemaRefs>
</ds:datastoreItem>
</file>

<file path=customXml/itemProps2.xml><?xml version="1.0" encoding="utf-8"?>
<ds:datastoreItem xmlns:ds="http://schemas.openxmlformats.org/officeDocument/2006/customXml" ds:itemID="{213D2252-2146-406B-BC93-C8604FE9635D}">
  <ds:schemaRefs>
    <ds:schemaRef ds:uri="http://schemas.openxmlformats.org/officeDocument/2006/bibliography"/>
  </ds:schemaRefs>
</ds:datastoreItem>
</file>

<file path=customXml/itemProps3.xml><?xml version="1.0" encoding="utf-8"?>
<ds:datastoreItem xmlns:ds="http://schemas.openxmlformats.org/officeDocument/2006/customXml" ds:itemID="{DFE5CB73-52F9-4177-8DC6-BE29B4914C1C}">
  <ds:schemaRefs>
    <ds:schemaRef ds:uri="http://schemas.microsoft.com/office/2006/metadata/properties"/>
    <ds:schemaRef ds:uri="http://schemas.microsoft.com/office/infopath/2007/PartnerControls"/>
    <ds:schemaRef ds:uri="264c5323-e590-4694-88b8-b70f18bb79bc"/>
    <ds:schemaRef ds:uri="2ce51df2-8281-4f8c-8fff-fedb91a60da6"/>
  </ds:schemaRefs>
</ds:datastoreItem>
</file>

<file path=customXml/itemProps4.xml><?xml version="1.0" encoding="utf-8"?>
<ds:datastoreItem xmlns:ds="http://schemas.openxmlformats.org/officeDocument/2006/customXml" ds:itemID="{83C7F9BB-C89D-4981-9F75-873A3C1B2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2ce51df2-8281-4f8c-8fff-fedb91a60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3D24A2-D3D2-45AB-931E-0B4C3099D11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FCEPS House Style colour template (2)</Template>
  <TotalTime>0</TotalTime>
  <Pages>30</Pages>
  <Words>4291</Words>
  <Characters>24465</Characters>
  <Application>Microsoft Office Word</Application>
  <DocSecurity>0</DocSecurity>
  <Lines>203</Lines>
  <Paragraphs>57</Paragraphs>
  <ScaleCrop>false</ScaleCrop>
  <Company>Fife Council</Company>
  <LinksUpToDate>false</LinksUpToDate>
  <CharactersWithSpaces>28699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Jarosz-Cromie</dc:creator>
  <cp:keywords/>
  <dc:description/>
  <cp:lastModifiedBy>Emily Jarosz-Cromie</cp:lastModifiedBy>
  <cp:revision>2</cp:revision>
  <dcterms:created xsi:type="dcterms:W3CDTF">2023-11-20T15:37:00Z</dcterms:created>
  <dcterms:modified xsi:type="dcterms:W3CDTF">2023-11-20T15:37:00Z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0x010100A2637EAA83360140BB49E0F830C79BBC01003D5897CA0341BF4F9F39CC91A0E65D80</vt:lpwstr>
  </property>
  <property fmtid="{D5CDD505-2E9C-101B-9397-08002B2CF9AE}" pid="3" name="_dlc_policyId">
    <vt:lpwstr>/sites/edu/pys-dc/ReferenceMaterial</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Order">
    <vt:r8>453600</vt:r8>
  </property>
  <property fmtid="{D5CDD505-2E9C-101B-9397-08002B2CF9AE}" pid="6" name="TeamEduReq">
    <vt:lpwstr>FCEPS</vt:lpwstr>
  </property>
  <property fmtid="{D5CDD505-2E9C-101B-9397-08002B2CF9AE}" pid="7" name="xd_ProgID">
    <vt:lpwstr/>
  </property>
  <property fmtid="{D5CDD505-2E9C-101B-9397-08002B2CF9AE}" pid="8" name="DocumentSetDescription">
    <vt:lpwstr/>
  </property>
  <property fmtid="{D5CDD505-2E9C-101B-9397-08002B2CF9AE}" pid="9" name="EmailSubject1">
    <vt:lpwstr/>
  </property>
  <property fmtid="{D5CDD505-2E9C-101B-9397-08002B2CF9AE}" pid="10" name="_dlc_Exempt">
    <vt:bool>false</vt:bool>
  </property>
  <property fmtid="{D5CDD505-2E9C-101B-9397-08002B2CF9AE}" pid="11" name="EmailFrom1">
    <vt:lpwstr/>
  </property>
  <property fmtid="{D5CDD505-2E9C-101B-9397-08002B2CF9AE}" pid="12" name="ComplianceAssetId">
    <vt:lpwstr/>
  </property>
  <property fmtid="{D5CDD505-2E9C-101B-9397-08002B2CF9AE}" pid="13" name="TemplateUrl">
    <vt:lpwstr/>
  </property>
  <property fmtid="{D5CDD505-2E9C-101B-9397-08002B2CF9AE}" pid="14" name="EmailTo1">
    <vt:lpwstr/>
  </property>
  <property fmtid="{D5CDD505-2E9C-101B-9397-08002B2CF9AE}" pid="15" name="EmailBCC">
    <vt:lpwstr/>
  </property>
  <property fmtid="{D5CDD505-2E9C-101B-9397-08002B2CF9AE}" pid="16" name="IconOverlay">
    <vt:lpwstr/>
  </property>
  <property fmtid="{D5CDD505-2E9C-101B-9397-08002B2CF9AE}" pid="17" name="_ExtendedDescription">
    <vt:lpwstr/>
  </property>
  <property fmtid="{D5CDD505-2E9C-101B-9397-08002B2CF9AE}" pid="18" name="TriggerFlowInfo">
    <vt:lpwstr/>
  </property>
  <property fmtid="{D5CDD505-2E9C-101B-9397-08002B2CF9AE}" pid="19" name="EmailCC">
    <vt:lpwstr/>
  </property>
  <property fmtid="{D5CDD505-2E9C-101B-9397-08002B2CF9AE}" pid="20" name="xd_Signature">
    <vt:bool>false</vt:bool>
  </property>
  <property fmtid="{D5CDD505-2E9C-101B-9397-08002B2CF9AE}" pid="21" name="ItemTempReq">
    <vt:lpwstr>Report</vt:lpwstr>
  </property>
  <property fmtid="{D5CDD505-2E9C-101B-9397-08002B2CF9AE}" pid="22" name="MediaServiceImageTags">
    <vt:lpwstr/>
  </property>
  <property fmtid="{D5CDD505-2E9C-101B-9397-08002B2CF9AE}" pid="23" name="lcf76f155ced4ddcb4097134ff3c332f">
    <vt:lpwstr/>
  </property>
  <property fmtid="{D5CDD505-2E9C-101B-9397-08002B2CF9AE}" pid="24" name="YearOpt">
    <vt:lpwstr/>
  </property>
  <property fmtid="{D5CDD505-2E9C-101B-9397-08002B2CF9AE}" pid="25" name="_dlc_ExpireDate">
    <vt:filetime>2024-11-20T11:05:26Z</vt:filetime>
  </property>
</Properties>
</file>