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1E0" w:firstRow="1" w:lastRow="1" w:firstColumn="1" w:lastColumn="1" w:noHBand="0" w:noVBand="0"/>
      </w:tblPr>
      <w:tblGrid>
        <w:gridCol w:w="7068"/>
        <w:gridCol w:w="1200"/>
        <w:gridCol w:w="2400"/>
      </w:tblGrid>
      <w:tr w:rsidR="002016C4" w:rsidRPr="00F75834" w14:paraId="7DE72E80" w14:textId="77777777" w:rsidTr="00F75834">
        <w:tc>
          <w:tcPr>
            <w:tcW w:w="7068" w:type="dxa"/>
            <w:tcBorders>
              <w:top w:val="nil"/>
              <w:left w:val="nil"/>
              <w:bottom w:val="single" w:sz="4" w:space="0" w:color="auto"/>
              <w:right w:val="nil"/>
            </w:tcBorders>
            <w:shd w:val="clear" w:color="auto" w:fill="auto"/>
          </w:tcPr>
          <w:p w14:paraId="27786990" w14:textId="77777777" w:rsidR="002016C4" w:rsidRPr="00F75834" w:rsidRDefault="002016C4" w:rsidP="00F75834">
            <w:pPr>
              <w:jc w:val="center"/>
              <w:rPr>
                <w:b/>
                <w:smallCaps/>
                <w:sz w:val="28"/>
                <w:szCs w:val="28"/>
              </w:rPr>
            </w:pPr>
            <w:r w:rsidRPr="00F75834">
              <w:rPr>
                <w:b/>
                <w:smallCaps/>
                <w:sz w:val="28"/>
                <w:szCs w:val="28"/>
              </w:rPr>
              <w:t>Licensing (</w:t>
            </w:r>
            <w:smartTag w:uri="urn:schemas-microsoft-com:office:smarttags" w:element="place">
              <w:smartTag w:uri="urn:schemas-microsoft-com:office:smarttags" w:element="country-region">
                <w:r w:rsidRPr="00F75834">
                  <w:rPr>
                    <w:b/>
                    <w:smallCaps/>
                    <w:sz w:val="28"/>
                    <w:szCs w:val="28"/>
                  </w:rPr>
                  <w:t>Scotland</w:t>
                </w:r>
              </w:smartTag>
            </w:smartTag>
            <w:r w:rsidR="005130A2" w:rsidRPr="00F75834">
              <w:rPr>
                <w:b/>
                <w:smallCaps/>
                <w:sz w:val="28"/>
                <w:szCs w:val="28"/>
              </w:rPr>
              <w:t>) Act 2005, Section 46</w:t>
            </w:r>
          </w:p>
          <w:p w14:paraId="51768EE1" w14:textId="77777777" w:rsidR="002016C4" w:rsidRPr="00F75834" w:rsidRDefault="002016C4" w:rsidP="00F75834">
            <w:pPr>
              <w:jc w:val="center"/>
              <w:rPr>
                <w:b/>
                <w:smallCaps/>
                <w:sz w:val="28"/>
                <w:szCs w:val="28"/>
              </w:rPr>
            </w:pPr>
          </w:p>
          <w:p w14:paraId="4C543836" w14:textId="77777777" w:rsidR="002016C4" w:rsidRPr="00F75834" w:rsidRDefault="000C7360" w:rsidP="00F75834">
            <w:pPr>
              <w:jc w:val="center"/>
              <w:rPr>
                <w:b/>
                <w:smallCaps/>
                <w:sz w:val="28"/>
                <w:szCs w:val="28"/>
              </w:rPr>
            </w:pPr>
            <w:r w:rsidRPr="00F75834">
              <w:rPr>
                <w:b/>
                <w:smallCaps/>
                <w:sz w:val="28"/>
                <w:szCs w:val="28"/>
              </w:rPr>
              <w:t>Application for Confirmation of Provisional Premises Licence</w:t>
            </w:r>
          </w:p>
          <w:p w14:paraId="55FD4DBA" w14:textId="77777777" w:rsidR="002016C4" w:rsidRPr="00F75834" w:rsidRDefault="002016C4" w:rsidP="00F75834">
            <w:pPr>
              <w:jc w:val="center"/>
              <w:rPr>
                <w:b/>
                <w:smallCaps/>
                <w:szCs w:val="20"/>
              </w:rPr>
            </w:pPr>
          </w:p>
        </w:tc>
        <w:tc>
          <w:tcPr>
            <w:tcW w:w="3600" w:type="dxa"/>
            <w:gridSpan w:val="2"/>
            <w:tcBorders>
              <w:top w:val="nil"/>
              <w:left w:val="nil"/>
              <w:bottom w:val="single" w:sz="4" w:space="0" w:color="auto"/>
              <w:right w:val="nil"/>
            </w:tcBorders>
            <w:shd w:val="clear" w:color="auto" w:fill="auto"/>
          </w:tcPr>
          <w:p w14:paraId="719BB7CD" w14:textId="10B338F6" w:rsidR="002016C4" w:rsidRPr="00F75834" w:rsidRDefault="00402CB4" w:rsidP="00F75834">
            <w:pPr>
              <w:jc w:val="right"/>
              <w:rPr>
                <w:b/>
                <w:smallCaps/>
                <w:sz w:val="28"/>
                <w:szCs w:val="28"/>
              </w:rPr>
            </w:pPr>
            <w:r w:rsidRPr="00F75834">
              <w:rPr>
                <w:b/>
                <w:smallCaps/>
                <w:noProof/>
                <w:sz w:val="28"/>
                <w:szCs w:val="28"/>
              </w:rPr>
              <w:drawing>
                <wp:inline distT="0" distB="0" distL="0" distR="0" wp14:anchorId="71F1519B" wp14:editId="1C04DD35">
                  <wp:extent cx="1828165" cy="1119505"/>
                  <wp:effectExtent l="0" t="0" r="0" b="0"/>
                  <wp:docPr id="2" name="Picture 2" descr="Fife Licens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Licensing Boar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165" cy="1119505"/>
                          </a:xfrm>
                          <a:prstGeom prst="rect">
                            <a:avLst/>
                          </a:prstGeom>
                          <a:noFill/>
                          <a:ln>
                            <a:noFill/>
                          </a:ln>
                        </pic:spPr>
                      </pic:pic>
                    </a:graphicData>
                  </a:graphic>
                </wp:inline>
              </w:drawing>
            </w:r>
          </w:p>
        </w:tc>
      </w:tr>
      <w:tr w:rsidR="00D77149" w:rsidRPr="00F75834" w14:paraId="711A36A9" w14:textId="77777777" w:rsidTr="00F75834">
        <w:trPr>
          <w:trHeight w:val="225"/>
        </w:trPr>
        <w:tc>
          <w:tcPr>
            <w:tcW w:w="7068" w:type="dxa"/>
            <w:vMerge w:val="restart"/>
            <w:tcBorders>
              <w:top w:val="single" w:sz="4" w:space="0" w:color="auto"/>
              <w:left w:val="single" w:sz="4" w:space="0" w:color="auto"/>
              <w:right w:val="single" w:sz="4" w:space="0" w:color="auto"/>
            </w:tcBorders>
            <w:shd w:val="clear" w:color="auto" w:fill="auto"/>
            <w:vAlign w:val="center"/>
          </w:tcPr>
          <w:p w14:paraId="28EFEE98" w14:textId="77777777" w:rsidR="00517B86" w:rsidRPr="00F75834" w:rsidRDefault="00D77149">
            <w:pPr>
              <w:rPr>
                <w:b/>
              </w:rPr>
            </w:pPr>
            <w:r w:rsidRPr="00F75834">
              <w:rPr>
                <w:b/>
              </w:rPr>
              <w:t xml:space="preserve">This application </w:t>
            </w:r>
            <w:r w:rsidR="00517B86" w:rsidRPr="00F75834">
              <w:rPr>
                <w:b/>
              </w:rPr>
              <w:t>should only be completed by the</w:t>
            </w:r>
          </w:p>
          <w:p w14:paraId="17A10E12" w14:textId="77777777" w:rsidR="00517B86" w:rsidRPr="00F75834" w:rsidRDefault="00D77149">
            <w:pPr>
              <w:rPr>
                <w:b/>
              </w:rPr>
            </w:pPr>
            <w:r w:rsidRPr="00F75834">
              <w:rPr>
                <w:b/>
              </w:rPr>
              <w:t>Licenceholder of t</w:t>
            </w:r>
            <w:r w:rsidR="00517B86" w:rsidRPr="00F75834">
              <w:rPr>
                <w:b/>
              </w:rPr>
              <w:t>he appropriate Premises Licence</w:t>
            </w:r>
          </w:p>
          <w:p w14:paraId="18A57BA5" w14:textId="77777777" w:rsidR="00D77149" w:rsidRPr="00F75834" w:rsidRDefault="00D77149">
            <w:pPr>
              <w:rPr>
                <w:b/>
                <w:smallCaps/>
                <w:sz w:val="28"/>
                <w:szCs w:val="28"/>
              </w:rPr>
            </w:pPr>
            <w:r w:rsidRPr="00F75834">
              <w:rPr>
                <w:b/>
              </w:rPr>
              <w:t>or their Agent.</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517C6" w14:textId="77777777" w:rsidR="00D77149" w:rsidRPr="00F75834" w:rsidRDefault="00D77149" w:rsidP="00F75834">
            <w:pPr>
              <w:jc w:val="center"/>
              <w:rPr>
                <w:b/>
                <w:sz w:val="20"/>
                <w:szCs w:val="20"/>
              </w:rPr>
            </w:pPr>
            <w:r w:rsidRPr="00F75834">
              <w:rPr>
                <w:b/>
                <w:sz w:val="20"/>
                <w:szCs w:val="20"/>
              </w:rPr>
              <w:t>For Official Use Only</w:t>
            </w:r>
          </w:p>
          <w:p w14:paraId="4FEDCE8F" w14:textId="77777777" w:rsidR="00D77149" w:rsidRPr="00F75834" w:rsidRDefault="00D77149" w:rsidP="00F75834">
            <w:pPr>
              <w:jc w:val="center"/>
              <w:rPr>
                <w:smallCaps/>
                <w:sz w:val="20"/>
                <w:szCs w:val="20"/>
              </w:rPr>
            </w:pPr>
          </w:p>
        </w:tc>
      </w:tr>
      <w:tr w:rsidR="00D77149" w:rsidRPr="00F75834" w14:paraId="34ED465B" w14:textId="77777777" w:rsidTr="00F75834">
        <w:trPr>
          <w:trHeight w:val="225"/>
        </w:trPr>
        <w:tc>
          <w:tcPr>
            <w:tcW w:w="7068" w:type="dxa"/>
            <w:vMerge/>
            <w:tcBorders>
              <w:left w:val="single" w:sz="4" w:space="0" w:color="auto"/>
              <w:right w:val="single" w:sz="4" w:space="0" w:color="auto"/>
            </w:tcBorders>
            <w:shd w:val="clear" w:color="auto" w:fill="auto"/>
            <w:vAlign w:val="center"/>
          </w:tcPr>
          <w:p w14:paraId="15AFF51F" w14:textId="77777777" w:rsidR="00D77149" w:rsidRPr="00F75834" w:rsidRDefault="00D77149">
            <w:pPr>
              <w:rPr>
                <w:b/>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1A5B6654" w14:textId="77777777" w:rsidR="00D77149" w:rsidRPr="00F75834" w:rsidRDefault="00D77149" w:rsidP="001C5C85">
            <w:pPr>
              <w:rPr>
                <w:sz w:val="20"/>
                <w:szCs w:val="20"/>
              </w:rPr>
            </w:pPr>
            <w:r w:rsidRPr="00F75834">
              <w:rPr>
                <w:sz w:val="20"/>
                <w:szCs w:val="20"/>
              </w:rPr>
              <w:t>Date Rec'd</w:t>
            </w:r>
          </w:p>
          <w:p w14:paraId="3F71639B" w14:textId="77777777" w:rsidR="00D77149" w:rsidRPr="00F75834" w:rsidRDefault="00D77149">
            <w:pPr>
              <w:rPr>
                <w:smallCaps/>
                <w:sz w:val="20"/>
                <w:szCs w:val="20"/>
              </w:rPr>
            </w:pP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7C0708E5" w14:textId="77777777" w:rsidR="00D77149" w:rsidRPr="00F75834" w:rsidRDefault="00D77149">
            <w:pPr>
              <w:rPr>
                <w:smallCaps/>
                <w:sz w:val="20"/>
                <w:szCs w:val="20"/>
              </w:rPr>
            </w:pPr>
          </w:p>
        </w:tc>
      </w:tr>
      <w:tr w:rsidR="00D77149" w:rsidRPr="00F75834" w14:paraId="19E957FE" w14:textId="77777777" w:rsidTr="00F75834">
        <w:trPr>
          <w:trHeight w:val="225"/>
        </w:trPr>
        <w:tc>
          <w:tcPr>
            <w:tcW w:w="7068" w:type="dxa"/>
            <w:vMerge/>
            <w:tcBorders>
              <w:left w:val="single" w:sz="4" w:space="0" w:color="auto"/>
              <w:right w:val="single" w:sz="4" w:space="0" w:color="auto"/>
            </w:tcBorders>
            <w:shd w:val="clear" w:color="auto" w:fill="auto"/>
            <w:vAlign w:val="center"/>
          </w:tcPr>
          <w:p w14:paraId="0DB0F2FE" w14:textId="77777777" w:rsidR="00D77149" w:rsidRPr="00F75834" w:rsidRDefault="00D77149">
            <w:pPr>
              <w:rPr>
                <w:b/>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5866BD42" w14:textId="77777777" w:rsidR="00D77149" w:rsidRPr="00F75834" w:rsidRDefault="00D77149">
            <w:pPr>
              <w:rPr>
                <w:smallCaps/>
                <w:sz w:val="20"/>
                <w:szCs w:val="20"/>
              </w:rPr>
            </w:pPr>
            <w:r w:rsidRPr="00F75834">
              <w:rPr>
                <w:sz w:val="20"/>
                <w:szCs w:val="20"/>
              </w:rPr>
              <w:t>Fee Paid &amp; Receipt No.</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787775A6" w14:textId="77777777" w:rsidR="00D77149" w:rsidRPr="00F75834" w:rsidRDefault="00D77149">
            <w:pPr>
              <w:rPr>
                <w:smallCaps/>
                <w:sz w:val="20"/>
                <w:szCs w:val="20"/>
              </w:rPr>
            </w:pPr>
          </w:p>
        </w:tc>
      </w:tr>
      <w:tr w:rsidR="00D77149" w:rsidRPr="00F75834" w14:paraId="3232C6DC" w14:textId="77777777" w:rsidTr="00F75834">
        <w:trPr>
          <w:trHeight w:val="233"/>
        </w:trPr>
        <w:tc>
          <w:tcPr>
            <w:tcW w:w="7068" w:type="dxa"/>
            <w:vMerge/>
            <w:tcBorders>
              <w:left w:val="single" w:sz="4" w:space="0" w:color="auto"/>
              <w:right w:val="single" w:sz="4" w:space="0" w:color="auto"/>
            </w:tcBorders>
            <w:shd w:val="clear" w:color="auto" w:fill="auto"/>
            <w:vAlign w:val="center"/>
          </w:tcPr>
          <w:p w14:paraId="27E17A53" w14:textId="77777777" w:rsidR="00D77149" w:rsidRPr="00F75834" w:rsidRDefault="00D77149">
            <w:pPr>
              <w:rPr>
                <w:b/>
              </w:rPr>
            </w:pPr>
          </w:p>
        </w:tc>
        <w:tc>
          <w:tcPr>
            <w:tcW w:w="1200" w:type="dxa"/>
            <w:tcBorders>
              <w:top w:val="single" w:sz="4" w:space="0" w:color="auto"/>
              <w:left w:val="single" w:sz="4" w:space="0" w:color="auto"/>
              <w:bottom w:val="single" w:sz="4" w:space="0" w:color="auto"/>
            </w:tcBorders>
            <w:shd w:val="clear" w:color="auto" w:fill="auto"/>
            <w:vAlign w:val="center"/>
          </w:tcPr>
          <w:p w14:paraId="101E8DD5" w14:textId="77777777" w:rsidR="0030303C" w:rsidRPr="00F75834" w:rsidRDefault="00D77149" w:rsidP="001C5C85">
            <w:pPr>
              <w:rPr>
                <w:sz w:val="20"/>
                <w:szCs w:val="20"/>
              </w:rPr>
            </w:pPr>
            <w:r w:rsidRPr="00F75834">
              <w:rPr>
                <w:sz w:val="20"/>
                <w:szCs w:val="20"/>
              </w:rPr>
              <w:t xml:space="preserve">Copy </w:t>
            </w:r>
            <w:proofErr w:type="gramStart"/>
            <w:r w:rsidRPr="00F75834">
              <w:rPr>
                <w:sz w:val="20"/>
                <w:szCs w:val="20"/>
              </w:rPr>
              <w:t>to:-</w:t>
            </w:r>
            <w:proofErr w:type="gramEnd"/>
          </w:p>
          <w:p w14:paraId="7F33E962" w14:textId="77777777" w:rsidR="00D77149" w:rsidRPr="00F75834" w:rsidRDefault="0030303C" w:rsidP="0030303C">
            <w:pPr>
              <w:rPr>
                <w:sz w:val="20"/>
                <w:szCs w:val="20"/>
              </w:rPr>
            </w:pPr>
            <w:r w:rsidRPr="00F75834">
              <w:rPr>
                <w:sz w:val="20"/>
                <w:szCs w:val="20"/>
              </w:rPr>
              <w:t>L</w:t>
            </w:r>
            <w:r w:rsidR="003523D9" w:rsidRPr="00F75834">
              <w:rPr>
                <w:sz w:val="20"/>
                <w:szCs w:val="20"/>
              </w:rPr>
              <w:t>SO</w:t>
            </w:r>
          </w:p>
          <w:p w14:paraId="058D5FF9" w14:textId="77777777" w:rsidR="00D77149" w:rsidRPr="00F75834" w:rsidRDefault="00D77149" w:rsidP="0030303C">
            <w:pPr>
              <w:rPr>
                <w:sz w:val="20"/>
                <w:szCs w:val="20"/>
              </w:rPr>
            </w:pPr>
            <w:r w:rsidRPr="00F75834">
              <w:rPr>
                <w:sz w:val="20"/>
                <w:szCs w:val="20"/>
              </w:rPr>
              <w:t>CC</w:t>
            </w:r>
          </w:p>
          <w:p w14:paraId="1BA7813E" w14:textId="77777777" w:rsidR="00D77149" w:rsidRPr="00F75834" w:rsidRDefault="00D77149" w:rsidP="0030303C">
            <w:pPr>
              <w:rPr>
                <w:sz w:val="20"/>
                <w:szCs w:val="20"/>
              </w:rPr>
            </w:pPr>
            <w:r w:rsidRPr="00F75834">
              <w:rPr>
                <w:sz w:val="20"/>
                <w:szCs w:val="20"/>
              </w:rPr>
              <w:t>ES</w:t>
            </w:r>
          </w:p>
          <w:p w14:paraId="0415DA54" w14:textId="77777777" w:rsidR="00D77149" w:rsidRPr="00F75834" w:rsidRDefault="00D77149" w:rsidP="0030303C">
            <w:pPr>
              <w:rPr>
                <w:sz w:val="20"/>
                <w:szCs w:val="20"/>
              </w:rPr>
            </w:pPr>
            <w:r w:rsidRPr="00F75834">
              <w:rPr>
                <w:sz w:val="20"/>
                <w:szCs w:val="20"/>
              </w:rPr>
              <w:t>BS</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556581D6" w14:textId="77777777" w:rsidR="00D77149" w:rsidRPr="00F75834" w:rsidRDefault="00D77149">
            <w:pPr>
              <w:rPr>
                <w:smallCaps/>
                <w:sz w:val="20"/>
                <w:szCs w:val="20"/>
              </w:rPr>
            </w:pPr>
          </w:p>
        </w:tc>
      </w:tr>
      <w:tr w:rsidR="00D77149" w:rsidRPr="00F75834" w14:paraId="4AC31019" w14:textId="77777777" w:rsidTr="00F75834">
        <w:trPr>
          <w:trHeight w:val="232"/>
        </w:trPr>
        <w:tc>
          <w:tcPr>
            <w:tcW w:w="7068" w:type="dxa"/>
            <w:vMerge/>
            <w:tcBorders>
              <w:left w:val="single" w:sz="4" w:space="0" w:color="auto"/>
              <w:bottom w:val="single" w:sz="4" w:space="0" w:color="auto"/>
              <w:right w:val="single" w:sz="4" w:space="0" w:color="auto"/>
            </w:tcBorders>
            <w:shd w:val="clear" w:color="auto" w:fill="auto"/>
            <w:vAlign w:val="center"/>
          </w:tcPr>
          <w:p w14:paraId="6103B0C6" w14:textId="77777777" w:rsidR="00D77149" w:rsidRPr="00F75834" w:rsidRDefault="00D77149">
            <w:pPr>
              <w:rPr>
                <w:b/>
              </w:rPr>
            </w:pPr>
          </w:p>
        </w:tc>
        <w:tc>
          <w:tcPr>
            <w:tcW w:w="1200" w:type="dxa"/>
            <w:tcBorders>
              <w:top w:val="single" w:sz="4" w:space="0" w:color="auto"/>
              <w:left w:val="single" w:sz="4" w:space="0" w:color="auto"/>
              <w:bottom w:val="single" w:sz="4" w:space="0" w:color="auto"/>
            </w:tcBorders>
            <w:shd w:val="clear" w:color="auto" w:fill="auto"/>
            <w:vAlign w:val="center"/>
          </w:tcPr>
          <w:p w14:paraId="65A18760" w14:textId="77777777" w:rsidR="00D77149" w:rsidRPr="00F75834" w:rsidRDefault="00D77149" w:rsidP="001C5C85">
            <w:pPr>
              <w:rPr>
                <w:sz w:val="20"/>
                <w:szCs w:val="20"/>
              </w:rPr>
            </w:pPr>
            <w:r w:rsidRPr="00F75834">
              <w:rPr>
                <w:sz w:val="20"/>
                <w:szCs w:val="20"/>
              </w:rPr>
              <w:t>Decision</w:t>
            </w:r>
          </w:p>
          <w:p w14:paraId="00D359DA" w14:textId="77777777" w:rsidR="00D77149" w:rsidRPr="00F75834" w:rsidRDefault="00D77149" w:rsidP="001C5C85">
            <w:pPr>
              <w:rPr>
                <w:sz w:val="20"/>
                <w:szCs w:val="20"/>
              </w:rPr>
            </w:pP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472AA9DB" w14:textId="77777777" w:rsidR="00D77149" w:rsidRPr="00F75834" w:rsidRDefault="00D77149" w:rsidP="001C5C85">
            <w:pPr>
              <w:rPr>
                <w:sz w:val="20"/>
                <w:szCs w:val="20"/>
              </w:rPr>
            </w:pPr>
          </w:p>
        </w:tc>
      </w:tr>
    </w:tbl>
    <w:p w14:paraId="384D76B5" w14:textId="77777777" w:rsidR="002016C4" w:rsidRDefault="002016C4" w:rsidP="002016C4">
      <w:pPr>
        <w:rPr>
          <w:b/>
          <w:smallCaps/>
        </w:rPr>
      </w:pPr>
    </w:p>
    <w:p w14:paraId="0ECFDF9D" w14:textId="77777777" w:rsidR="002016C4" w:rsidRDefault="002016C4" w:rsidP="002016C4">
      <w:pPr>
        <w:rPr>
          <w:b/>
          <w:smallCaps/>
        </w:rPr>
      </w:pPr>
      <w:r>
        <w:rPr>
          <w:b/>
          <w:smallCaps/>
        </w:rPr>
        <w:t>Sect</w:t>
      </w:r>
      <w:r w:rsidR="005130A2">
        <w:rPr>
          <w:b/>
          <w:smallCaps/>
        </w:rPr>
        <w:t>ion 1: Applicant Information</w:t>
      </w:r>
    </w:p>
    <w:p w14:paraId="57C2460D" w14:textId="77777777" w:rsidR="002016C4" w:rsidRDefault="002016C4" w:rsidP="002016C4">
      <w:pPr>
        <w:rPr>
          <w:sz w:val="20"/>
        </w:rPr>
      </w:pPr>
    </w:p>
    <w:p w14:paraId="53064D85" w14:textId="77777777" w:rsidR="00423306" w:rsidRDefault="00423306" w:rsidP="002016C4">
      <w:r>
        <w:t>1(a)</w:t>
      </w:r>
      <w:r>
        <w:tab/>
        <w:t xml:space="preserve">Name, </w:t>
      </w:r>
      <w:proofErr w:type="gramStart"/>
      <w:r>
        <w:t>address</w:t>
      </w:r>
      <w:proofErr w:type="gramEnd"/>
      <w:r>
        <w:t xml:space="preserve"> and post code of </w:t>
      </w:r>
      <w:r w:rsidR="00EC7A98">
        <w:t>licensed premises.</w:t>
      </w:r>
    </w:p>
    <w:p w14:paraId="33D8B744" w14:textId="77777777" w:rsidR="00423306" w:rsidRDefault="00423306" w:rsidP="004233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23306" w14:paraId="2755A763" w14:textId="77777777" w:rsidTr="00F75834">
        <w:tc>
          <w:tcPr>
            <w:tcW w:w="10682" w:type="dxa"/>
            <w:shd w:val="clear" w:color="auto" w:fill="auto"/>
          </w:tcPr>
          <w:p w14:paraId="1BFB7E47" w14:textId="77777777" w:rsidR="00423306" w:rsidRDefault="00423306" w:rsidP="00423306">
            <w:r>
              <w:fldChar w:fldCharType="begin">
                <w:ffData>
                  <w:name w:val="Text6"/>
                  <w:enabled/>
                  <w:calcOnExit w:val="0"/>
                  <w:textInput/>
                </w:ffData>
              </w:fldChar>
            </w:r>
            <w:r>
              <w:instrText xml:space="preserve"> FORMTEXT </w:instrText>
            </w:r>
            <w:r>
              <w:fldChar w:fldCharType="separate"/>
            </w:r>
            <w:r w:rsidRPr="00F75834">
              <w:rPr>
                <w:rFonts w:ascii="Arial Unicode MS" w:hAnsi="Arial Unicode MS" w:cs="Arial Unicode MS"/>
                <w:noProof/>
              </w:rPr>
              <w:t> </w:t>
            </w:r>
            <w:r w:rsidRPr="00F75834">
              <w:rPr>
                <w:rFonts w:ascii="Arial Unicode MS" w:hAnsi="Arial Unicode MS" w:cs="Arial Unicode MS"/>
                <w:noProof/>
              </w:rPr>
              <w:t> </w:t>
            </w:r>
            <w:r w:rsidRPr="00F75834">
              <w:rPr>
                <w:rFonts w:ascii="Arial Unicode MS" w:hAnsi="Arial Unicode MS" w:cs="Arial Unicode MS"/>
                <w:noProof/>
              </w:rPr>
              <w:t> </w:t>
            </w:r>
            <w:r w:rsidRPr="00F75834">
              <w:rPr>
                <w:rFonts w:ascii="Arial Unicode MS" w:hAnsi="Arial Unicode MS" w:cs="Arial Unicode MS"/>
                <w:noProof/>
              </w:rPr>
              <w:t> </w:t>
            </w:r>
            <w:r w:rsidRPr="00F75834">
              <w:rPr>
                <w:rFonts w:ascii="Arial Unicode MS" w:hAnsi="Arial Unicode MS" w:cs="Arial Unicode MS"/>
                <w:noProof/>
              </w:rPr>
              <w:t> </w:t>
            </w:r>
            <w:r>
              <w:fldChar w:fldCharType="end"/>
            </w:r>
          </w:p>
          <w:p w14:paraId="1A2823B7" w14:textId="77777777" w:rsidR="00423306" w:rsidRDefault="00423306" w:rsidP="00423306"/>
          <w:p w14:paraId="10EEE69F" w14:textId="77777777" w:rsidR="00423306" w:rsidRDefault="00423306" w:rsidP="00423306"/>
          <w:p w14:paraId="38120BA6" w14:textId="77777777" w:rsidR="00423306" w:rsidRDefault="00423306" w:rsidP="00423306"/>
        </w:tc>
      </w:tr>
    </w:tbl>
    <w:p w14:paraId="1C0350C4" w14:textId="77777777" w:rsidR="00750708" w:rsidRPr="008868DD" w:rsidRDefault="00750708" w:rsidP="00423306"/>
    <w:p w14:paraId="463E33D6" w14:textId="77777777" w:rsidR="002016C4" w:rsidRPr="008868DD" w:rsidRDefault="002016C4" w:rsidP="002016C4">
      <w:pPr>
        <w:rPr>
          <w:b/>
          <w:smallCaps/>
        </w:rPr>
      </w:pPr>
      <w:r w:rsidRPr="008868DD">
        <w:rPr>
          <w:b/>
          <w:smallCaps/>
        </w:rPr>
        <w:t>Sec</w:t>
      </w:r>
      <w:r w:rsidR="00423306" w:rsidRPr="008868DD">
        <w:rPr>
          <w:b/>
          <w:smallCaps/>
        </w:rPr>
        <w:t>tion 2: Particulars of Provisional Premises Licenceholder</w:t>
      </w:r>
    </w:p>
    <w:p w14:paraId="5B578144" w14:textId="77777777" w:rsidR="002016C4" w:rsidRPr="008868DD" w:rsidRDefault="002016C4" w:rsidP="002016C4"/>
    <w:p w14:paraId="4706F674" w14:textId="77777777" w:rsidR="00423306" w:rsidRPr="008868DD" w:rsidRDefault="008868DD" w:rsidP="008868DD">
      <w:pPr>
        <w:ind w:left="720" w:hanging="720"/>
      </w:pPr>
      <w:r>
        <w:t>2(a)</w:t>
      </w:r>
      <w:r>
        <w:tab/>
      </w:r>
      <w:r w:rsidR="00423306" w:rsidRPr="008868DD">
        <w:t>Provide full name, address (including post code) and, if an individual, date and place of birth.</w:t>
      </w:r>
    </w:p>
    <w:p w14:paraId="7129976E" w14:textId="77777777" w:rsidR="00423306" w:rsidRPr="008868DD" w:rsidRDefault="00423306" w:rsidP="002016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016C4" w:rsidRPr="00F75834" w14:paraId="73F8F38E" w14:textId="77777777" w:rsidTr="00F75834">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3A34840" w14:textId="77777777" w:rsidR="002016C4" w:rsidRDefault="002016C4">
            <w:r>
              <w:fldChar w:fldCharType="begin">
                <w:ffData>
                  <w:name w:val="Text6"/>
                  <w:enabled/>
                  <w:calcOnExit w:val="0"/>
                  <w:textInput/>
                </w:ffData>
              </w:fldChar>
            </w:r>
            <w:bookmarkStart w:id="0" w:name="Text6"/>
            <w:r>
              <w:instrText xml:space="preserve"> FORMTEXT </w:instrText>
            </w:r>
            <w:r>
              <w:fldChar w:fldCharType="separate"/>
            </w:r>
            <w:r w:rsidRPr="00F75834">
              <w:rPr>
                <w:rFonts w:ascii="Arial Unicode MS" w:hAnsi="Arial Unicode MS" w:cs="Arial Unicode MS"/>
                <w:noProof/>
              </w:rPr>
              <w:t> </w:t>
            </w:r>
            <w:r w:rsidRPr="00F75834">
              <w:rPr>
                <w:rFonts w:ascii="Arial Unicode MS" w:hAnsi="Arial Unicode MS" w:cs="Arial Unicode MS"/>
                <w:noProof/>
              </w:rPr>
              <w:t> </w:t>
            </w:r>
            <w:r w:rsidRPr="00F75834">
              <w:rPr>
                <w:rFonts w:ascii="Arial Unicode MS" w:hAnsi="Arial Unicode MS" w:cs="Arial Unicode MS"/>
                <w:noProof/>
              </w:rPr>
              <w:t> </w:t>
            </w:r>
            <w:r w:rsidRPr="00F75834">
              <w:rPr>
                <w:rFonts w:ascii="Arial Unicode MS" w:hAnsi="Arial Unicode MS" w:cs="Arial Unicode MS"/>
                <w:noProof/>
              </w:rPr>
              <w:t> </w:t>
            </w:r>
            <w:r w:rsidRPr="00F75834">
              <w:rPr>
                <w:rFonts w:ascii="Arial Unicode MS" w:hAnsi="Arial Unicode MS" w:cs="Arial Unicode MS"/>
                <w:noProof/>
              </w:rPr>
              <w:t> </w:t>
            </w:r>
            <w:r>
              <w:fldChar w:fldCharType="end"/>
            </w:r>
            <w:bookmarkEnd w:id="0"/>
          </w:p>
          <w:p w14:paraId="0A17B1AB" w14:textId="77777777" w:rsidR="00172388" w:rsidRDefault="00172388"/>
          <w:p w14:paraId="4A07AE9C" w14:textId="77777777" w:rsidR="00172388" w:rsidRDefault="00172388"/>
          <w:p w14:paraId="23C26712" w14:textId="77777777" w:rsidR="00172388" w:rsidRDefault="00172388"/>
        </w:tc>
      </w:tr>
    </w:tbl>
    <w:p w14:paraId="30A47C82" w14:textId="77777777" w:rsidR="001203A5" w:rsidRPr="00172388" w:rsidRDefault="001203A5" w:rsidP="008761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1"/>
        <w:gridCol w:w="3655"/>
      </w:tblGrid>
      <w:tr w:rsidR="0032595A" w:rsidRPr="00F75834" w14:paraId="4EA708C3" w14:textId="77777777" w:rsidTr="00F75834">
        <w:trPr>
          <w:trHeight w:val="340"/>
        </w:trPr>
        <w:tc>
          <w:tcPr>
            <w:tcW w:w="3252" w:type="pct"/>
            <w:tcBorders>
              <w:top w:val="single" w:sz="4" w:space="0" w:color="auto"/>
              <w:left w:val="single" w:sz="4" w:space="0" w:color="auto"/>
              <w:bottom w:val="single" w:sz="4" w:space="0" w:color="auto"/>
              <w:right w:val="single" w:sz="4" w:space="0" w:color="auto"/>
            </w:tcBorders>
            <w:shd w:val="clear" w:color="auto" w:fill="auto"/>
          </w:tcPr>
          <w:p w14:paraId="31494CB0" w14:textId="77777777" w:rsidR="0032595A" w:rsidRDefault="0032595A" w:rsidP="00F75834">
            <w:pPr>
              <w:ind w:left="720" w:hanging="720"/>
            </w:pPr>
          </w:p>
          <w:p w14:paraId="640FBE06" w14:textId="77777777" w:rsidR="0032595A" w:rsidRDefault="00EC7A98" w:rsidP="00F75834">
            <w:pPr>
              <w:ind w:left="720" w:hanging="720"/>
            </w:pPr>
            <w:r>
              <w:t>2</w:t>
            </w:r>
            <w:r w:rsidR="0032595A">
              <w:t>(b)</w:t>
            </w:r>
            <w:r w:rsidR="0032595A">
              <w:tab/>
              <w:t>Reference number of Provisional Premises Licence.</w:t>
            </w:r>
          </w:p>
          <w:p w14:paraId="4AF9CDF6" w14:textId="77777777" w:rsidR="0032595A" w:rsidRDefault="0032595A" w:rsidP="00F75834">
            <w:pPr>
              <w:ind w:left="720" w:hanging="720"/>
            </w:pPr>
          </w:p>
        </w:tc>
        <w:tc>
          <w:tcPr>
            <w:tcW w:w="1748" w:type="pct"/>
            <w:tcBorders>
              <w:top w:val="single" w:sz="4" w:space="0" w:color="auto"/>
              <w:left w:val="single" w:sz="4" w:space="0" w:color="auto"/>
              <w:bottom w:val="single" w:sz="4" w:space="0" w:color="auto"/>
              <w:right w:val="single" w:sz="4" w:space="0" w:color="auto"/>
            </w:tcBorders>
            <w:shd w:val="clear" w:color="auto" w:fill="auto"/>
          </w:tcPr>
          <w:p w14:paraId="6C5F31C7" w14:textId="77777777" w:rsidR="00F26288" w:rsidRDefault="00F26288" w:rsidP="00F75834">
            <w:pPr>
              <w:ind w:left="720" w:hanging="720"/>
            </w:pPr>
          </w:p>
          <w:p w14:paraId="1B059036" w14:textId="77777777" w:rsidR="0032595A" w:rsidRPr="008868DD" w:rsidRDefault="0032595A" w:rsidP="00F75834">
            <w:pPr>
              <w:ind w:left="720" w:hanging="720"/>
            </w:pPr>
            <w:r>
              <w:t>FLB:</w:t>
            </w:r>
          </w:p>
          <w:p w14:paraId="3F7A3744" w14:textId="77777777" w:rsidR="0032595A" w:rsidRDefault="0032595A" w:rsidP="00F75834">
            <w:pPr>
              <w:ind w:left="720" w:hanging="720"/>
            </w:pPr>
          </w:p>
        </w:tc>
      </w:tr>
    </w:tbl>
    <w:p w14:paraId="7908119B" w14:textId="77777777" w:rsidR="002016C4" w:rsidRDefault="002016C4" w:rsidP="002016C4"/>
    <w:p w14:paraId="45984F4F" w14:textId="77777777" w:rsidR="0032595A" w:rsidRPr="008868DD" w:rsidRDefault="0032595A" w:rsidP="0032595A">
      <w:pPr>
        <w:rPr>
          <w:b/>
          <w:smallCaps/>
        </w:rPr>
      </w:pPr>
      <w:r w:rsidRPr="008868DD">
        <w:rPr>
          <w:b/>
          <w:smallCaps/>
        </w:rPr>
        <w:t>Sec</w:t>
      </w:r>
      <w:r w:rsidR="00EC7A98">
        <w:rPr>
          <w:b/>
          <w:smallCaps/>
        </w:rPr>
        <w:t>tion 3</w:t>
      </w:r>
      <w:r>
        <w:rPr>
          <w:b/>
          <w:smallCaps/>
        </w:rPr>
        <w:t>: Premises Manager Details</w:t>
      </w:r>
    </w:p>
    <w:p w14:paraId="7F276808" w14:textId="77777777" w:rsidR="0032595A" w:rsidRDefault="0032595A" w:rsidP="0032595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1"/>
        <w:gridCol w:w="3655"/>
      </w:tblGrid>
      <w:tr w:rsidR="0032595A" w:rsidRPr="00F75834" w14:paraId="2C5C98BB" w14:textId="77777777" w:rsidTr="00F75834">
        <w:trPr>
          <w:trHeight w:val="340"/>
        </w:trPr>
        <w:tc>
          <w:tcPr>
            <w:tcW w:w="3252" w:type="pct"/>
            <w:tcBorders>
              <w:top w:val="single" w:sz="4" w:space="0" w:color="auto"/>
              <w:left w:val="single" w:sz="4" w:space="0" w:color="auto"/>
              <w:bottom w:val="single" w:sz="4" w:space="0" w:color="auto"/>
              <w:right w:val="single" w:sz="4" w:space="0" w:color="auto"/>
            </w:tcBorders>
            <w:shd w:val="clear" w:color="auto" w:fill="auto"/>
          </w:tcPr>
          <w:p w14:paraId="25CEEF0C" w14:textId="77777777" w:rsidR="0032595A" w:rsidRDefault="0032595A" w:rsidP="00F75834">
            <w:pPr>
              <w:ind w:left="720" w:hanging="720"/>
            </w:pPr>
          </w:p>
          <w:p w14:paraId="0EB567D2" w14:textId="77777777" w:rsidR="0032595A" w:rsidRDefault="00EC7A98" w:rsidP="00F75834">
            <w:pPr>
              <w:ind w:left="720" w:hanging="720"/>
            </w:pPr>
            <w:r>
              <w:t>3</w:t>
            </w:r>
            <w:r w:rsidR="0032595A">
              <w:t>(a)</w:t>
            </w:r>
            <w:r w:rsidR="0032595A">
              <w:tab/>
              <w:t>Name:</w:t>
            </w:r>
          </w:p>
          <w:p w14:paraId="605C8933" w14:textId="77777777" w:rsidR="0032595A" w:rsidRDefault="0032595A" w:rsidP="00F75834">
            <w:pPr>
              <w:ind w:left="720" w:hanging="720"/>
            </w:pPr>
          </w:p>
        </w:tc>
        <w:tc>
          <w:tcPr>
            <w:tcW w:w="1748" w:type="pct"/>
            <w:tcBorders>
              <w:top w:val="single" w:sz="4" w:space="0" w:color="auto"/>
              <w:left w:val="single" w:sz="4" w:space="0" w:color="auto"/>
              <w:bottom w:val="single" w:sz="4" w:space="0" w:color="auto"/>
              <w:right w:val="single" w:sz="4" w:space="0" w:color="auto"/>
            </w:tcBorders>
            <w:shd w:val="clear" w:color="auto" w:fill="auto"/>
          </w:tcPr>
          <w:p w14:paraId="59086648" w14:textId="77777777" w:rsidR="0032595A" w:rsidRDefault="0032595A" w:rsidP="00DA1FC1"/>
          <w:p w14:paraId="3248C28E" w14:textId="77777777" w:rsidR="0032595A" w:rsidRDefault="0032595A" w:rsidP="00DA1FC1">
            <w:r>
              <w:t>Date of Birth:</w:t>
            </w:r>
          </w:p>
        </w:tc>
      </w:tr>
      <w:tr w:rsidR="0032595A" w:rsidRPr="00F75834" w14:paraId="07FCA447" w14:textId="77777777" w:rsidTr="00F75834">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75BFAEC" w14:textId="77777777" w:rsidR="0032595A" w:rsidRDefault="0032595A" w:rsidP="00F75834">
            <w:pPr>
              <w:ind w:left="720" w:hanging="720"/>
            </w:pPr>
          </w:p>
          <w:p w14:paraId="1EB62A65" w14:textId="77777777" w:rsidR="0032595A" w:rsidRPr="008868DD" w:rsidRDefault="00EC7A98" w:rsidP="00F75834">
            <w:pPr>
              <w:ind w:left="720" w:hanging="720"/>
            </w:pPr>
            <w:r>
              <w:t>3</w:t>
            </w:r>
            <w:r w:rsidR="00661BDE">
              <w:t>(b)</w:t>
            </w:r>
            <w:r w:rsidR="00661BDE">
              <w:tab/>
              <w:t>Contact Address:</w:t>
            </w:r>
          </w:p>
          <w:p w14:paraId="4D852581" w14:textId="77777777" w:rsidR="0032595A" w:rsidRDefault="0032595A" w:rsidP="00F75834">
            <w:pPr>
              <w:ind w:left="720" w:hanging="720"/>
            </w:pPr>
          </w:p>
        </w:tc>
      </w:tr>
      <w:tr w:rsidR="00661BDE" w:rsidRPr="00F75834" w14:paraId="0EA7852A" w14:textId="77777777" w:rsidTr="00F75834">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236E62D" w14:textId="77777777" w:rsidR="00661BDE" w:rsidRDefault="00661BDE" w:rsidP="00F75834">
            <w:pPr>
              <w:ind w:left="720" w:hanging="720"/>
            </w:pPr>
          </w:p>
          <w:p w14:paraId="0F291089" w14:textId="77777777" w:rsidR="00661BDE" w:rsidRDefault="00661BDE" w:rsidP="00F75834">
            <w:pPr>
              <w:ind w:left="720" w:hanging="720"/>
            </w:pPr>
            <w:r>
              <w:t>3(c)/</w:t>
            </w:r>
          </w:p>
          <w:p w14:paraId="356C167D" w14:textId="77777777" w:rsidR="00661BDE" w:rsidRDefault="00661BDE" w:rsidP="00F75834">
            <w:pPr>
              <w:ind w:left="720" w:hanging="720"/>
            </w:pPr>
          </w:p>
        </w:tc>
      </w:tr>
    </w:tbl>
    <w:p w14:paraId="4BAC683C" w14:textId="77777777" w:rsidR="00750708" w:rsidRPr="00750708" w:rsidRDefault="00750708" w:rsidP="00785E54"/>
    <w:p w14:paraId="3027A6AE" w14:textId="77777777" w:rsidR="005F133A" w:rsidRDefault="005F133A" w:rsidP="001C5C85">
      <w:pPr>
        <w:jc w:val="center"/>
      </w:pPr>
    </w:p>
    <w:p w14:paraId="7C3235BA" w14:textId="77777777" w:rsidR="005F133A" w:rsidRDefault="005F133A" w:rsidP="001C5C85">
      <w:pPr>
        <w:jc w:val="center"/>
      </w:pPr>
    </w:p>
    <w:p w14:paraId="2D441C94" w14:textId="77777777" w:rsidR="001C5C85" w:rsidRDefault="001C5C85" w:rsidP="001C5C85">
      <w:pPr>
        <w:jc w:val="center"/>
      </w:pPr>
      <w:r>
        <w:lastRenderedPageBreak/>
        <w:t>- 2 -</w:t>
      </w:r>
    </w:p>
    <w:p w14:paraId="290924EC" w14:textId="77777777" w:rsidR="001C5C85" w:rsidRDefault="001C5C85" w:rsidP="001C5C85">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2595A" w:rsidRPr="00F75834" w14:paraId="0A55E8EC" w14:textId="77777777" w:rsidTr="00F75834">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EDA2C54" w14:textId="77777777" w:rsidR="0032595A" w:rsidRDefault="0032595A" w:rsidP="00F75834">
            <w:pPr>
              <w:ind w:left="720" w:hanging="720"/>
            </w:pPr>
          </w:p>
          <w:p w14:paraId="72E36E00" w14:textId="77777777" w:rsidR="0032595A" w:rsidRDefault="00661BDE" w:rsidP="00F75834">
            <w:pPr>
              <w:ind w:left="720" w:hanging="720"/>
            </w:pPr>
            <w:r>
              <w:t>3</w:t>
            </w:r>
            <w:r w:rsidR="0032595A">
              <w:t>(c)</w:t>
            </w:r>
            <w:r w:rsidR="0032595A">
              <w:tab/>
              <w:t>E-mail Address:</w:t>
            </w:r>
          </w:p>
          <w:p w14:paraId="19FFEDE3" w14:textId="77777777" w:rsidR="0032595A" w:rsidRDefault="0032595A" w:rsidP="00F75834">
            <w:pPr>
              <w:ind w:left="720" w:hanging="720"/>
            </w:pPr>
          </w:p>
        </w:tc>
      </w:tr>
      <w:tr w:rsidR="001C5C85" w:rsidRPr="00F75834" w14:paraId="5B1D7135" w14:textId="77777777" w:rsidTr="00F75834">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CD555D7" w14:textId="77777777" w:rsidR="001C5C85" w:rsidRDefault="001C5C85" w:rsidP="00F75834">
            <w:pPr>
              <w:ind w:left="720" w:hanging="720"/>
            </w:pPr>
          </w:p>
          <w:p w14:paraId="3F4AE41C" w14:textId="77777777" w:rsidR="005268A5" w:rsidRDefault="00661BDE" w:rsidP="00F75834">
            <w:pPr>
              <w:ind w:left="720" w:hanging="720"/>
            </w:pPr>
            <w:r>
              <w:t>3</w:t>
            </w:r>
            <w:r w:rsidR="00B12858">
              <w:t>(d)</w:t>
            </w:r>
            <w:r w:rsidR="00B12858">
              <w:tab/>
              <w:t>Telephone Numbers -</w:t>
            </w:r>
          </w:p>
          <w:p w14:paraId="371DD931" w14:textId="77777777" w:rsidR="00B12858" w:rsidRDefault="00B12858" w:rsidP="00F75834">
            <w:pPr>
              <w:ind w:left="720" w:hanging="720"/>
            </w:pPr>
          </w:p>
          <w:p w14:paraId="0F221089" w14:textId="77777777" w:rsidR="00B12858" w:rsidRDefault="00B12858" w:rsidP="00F75834">
            <w:pPr>
              <w:tabs>
                <w:tab w:val="left" w:pos="5115"/>
              </w:tabs>
              <w:ind w:left="720" w:hanging="720"/>
            </w:pPr>
            <w:r>
              <w:tab/>
              <w:t>Landline:</w:t>
            </w:r>
            <w:r>
              <w:tab/>
            </w:r>
            <w:smartTag w:uri="urn:schemas-microsoft-com:office:smarttags" w:element="City">
              <w:smartTag w:uri="urn:schemas-microsoft-com:office:smarttags" w:element="place">
                <w:r>
                  <w:t>Mobile</w:t>
                </w:r>
              </w:smartTag>
            </w:smartTag>
            <w:r>
              <w:t>:</w:t>
            </w:r>
          </w:p>
          <w:p w14:paraId="28E1022E" w14:textId="77777777" w:rsidR="00B12858" w:rsidRDefault="00B12858" w:rsidP="00F75834">
            <w:pPr>
              <w:ind w:left="720" w:hanging="720"/>
            </w:pPr>
          </w:p>
        </w:tc>
      </w:tr>
    </w:tbl>
    <w:p w14:paraId="138CD792" w14:textId="77777777" w:rsidR="00F26288" w:rsidRDefault="00F26288"/>
    <w:p w14:paraId="1D36C34C" w14:textId="77777777" w:rsidR="00F26288" w:rsidRDefault="00661BDE">
      <w:r>
        <w:t>3</w:t>
      </w:r>
      <w:r w:rsidR="00F26288">
        <w:t>(e)</w:t>
      </w:r>
      <w:r w:rsidR="00F26288">
        <w:tab/>
        <w:t>Personal Licence</w:t>
      </w:r>
    </w:p>
    <w:p w14:paraId="58EF0A7B" w14:textId="77777777" w:rsidR="00F26288" w:rsidRDefault="00F2628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3486"/>
        <w:gridCol w:w="3486"/>
      </w:tblGrid>
      <w:tr w:rsidR="00F26288" w:rsidRPr="00F75834" w14:paraId="41BF94EA" w14:textId="77777777" w:rsidTr="00F75834">
        <w:trPr>
          <w:trHeight w:val="340"/>
        </w:trPr>
        <w:tc>
          <w:tcPr>
            <w:tcW w:w="1666" w:type="pct"/>
            <w:tcBorders>
              <w:top w:val="single" w:sz="4" w:space="0" w:color="auto"/>
              <w:left w:val="single" w:sz="4" w:space="0" w:color="auto"/>
              <w:bottom w:val="single" w:sz="4" w:space="0" w:color="auto"/>
              <w:right w:val="single" w:sz="4" w:space="0" w:color="auto"/>
            </w:tcBorders>
            <w:shd w:val="clear" w:color="auto" w:fill="D9D9D9"/>
          </w:tcPr>
          <w:p w14:paraId="657202A6" w14:textId="77777777" w:rsidR="00F26288" w:rsidRPr="00F75834" w:rsidRDefault="00F26288" w:rsidP="00F75834">
            <w:pPr>
              <w:ind w:left="720" w:hanging="720"/>
              <w:rPr>
                <w:b/>
              </w:rPr>
            </w:pPr>
            <w:r w:rsidRPr="00F75834">
              <w:rPr>
                <w:b/>
              </w:rPr>
              <w:t>Date of Issue</w:t>
            </w:r>
          </w:p>
        </w:tc>
        <w:tc>
          <w:tcPr>
            <w:tcW w:w="1667" w:type="pct"/>
            <w:tcBorders>
              <w:top w:val="single" w:sz="4" w:space="0" w:color="auto"/>
              <w:left w:val="single" w:sz="4" w:space="0" w:color="auto"/>
              <w:bottom w:val="single" w:sz="4" w:space="0" w:color="auto"/>
              <w:right w:val="single" w:sz="4" w:space="0" w:color="auto"/>
            </w:tcBorders>
            <w:shd w:val="clear" w:color="auto" w:fill="D9D9D9"/>
          </w:tcPr>
          <w:p w14:paraId="61DC7EB5" w14:textId="77777777" w:rsidR="00B12858" w:rsidRPr="00F75834" w:rsidRDefault="00B12858" w:rsidP="00F75834">
            <w:pPr>
              <w:ind w:left="720" w:hanging="720"/>
              <w:rPr>
                <w:b/>
              </w:rPr>
            </w:pPr>
            <w:r w:rsidRPr="00F75834">
              <w:rPr>
                <w:b/>
              </w:rPr>
              <w:t>Name of Licensing Board</w:t>
            </w:r>
          </w:p>
          <w:p w14:paraId="62F5CEE0" w14:textId="77777777" w:rsidR="00F26288" w:rsidRPr="00F75834" w:rsidRDefault="00F26288" w:rsidP="00F75834">
            <w:pPr>
              <w:ind w:left="720" w:hanging="720"/>
              <w:rPr>
                <w:b/>
              </w:rPr>
            </w:pPr>
            <w:r w:rsidRPr="00F75834">
              <w:rPr>
                <w:b/>
              </w:rPr>
              <w:t>Issuing</w:t>
            </w:r>
          </w:p>
        </w:tc>
        <w:tc>
          <w:tcPr>
            <w:tcW w:w="1667" w:type="pct"/>
            <w:tcBorders>
              <w:top w:val="single" w:sz="4" w:space="0" w:color="auto"/>
              <w:left w:val="single" w:sz="4" w:space="0" w:color="auto"/>
              <w:bottom w:val="single" w:sz="4" w:space="0" w:color="auto"/>
              <w:right w:val="single" w:sz="4" w:space="0" w:color="auto"/>
            </w:tcBorders>
            <w:shd w:val="clear" w:color="auto" w:fill="D9D9D9"/>
          </w:tcPr>
          <w:p w14:paraId="0B0E6183" w14:textId="77777777" w:rsidR="00F26288" w:rsidRPr="00F75834" w:rsidRDefault="00F26288" w:rsidP="00F75834">
            <w:pPr>
              <w:ind w:left="720" w:hanging="720"/>
              <w:rPr>
                <w:b/>
              </w:rPr>
            </w:pPr>
            <w:r w:rsidRPr="00F75834">
              <w:rPr>
                <w:b/>
              </w:rPr>
              <w:t>Personal Licence Number</w:t>
            </w:r>
          </w:p>
        </w:tc>
      </w:tr>
      <w:tr w:rsidR="00F26288" w:rsidRPr="00F75834" w14:paraId="3A443FD5" w14:textId="77777777" w:rsidTr="00F75834">
        <w:trPr>
          <w:trHeight w:val="340"/>
        </w:trPr>
        <w:tc>
          <w:tcPr>
            <w:tcW w:w="1666" w:type="pct"/>
            <w:tcBorders>
              <w:top w:val="single" w:sz="4" w:space="0" w:color="auto"/>
              <w:left w:val="single" w:sz="4" w:space="0" w:color="auto"/>
              <w:bottom w:val="single" w:sz="4" w:space="0" w:color="auto"/>
              <w:right w:val="single" w:sz="4" w:space="0" w:color="auto"/>
            </w:tcBorders>
            <w:shd w:val="clear" w:color="auto" w:fill="auto"/>
          </w:tcPr>
          <w:p w14:paraId="6DC0A2EE" w14:textId="77777777" w:rsidR="00F26288" w:rsidRDefault="00F26288" w:rsidP="00F75834">
            <w:pPr>
              <w:ind w:left="720" w:hanging="720"/>
            </w:pPr>
          </w:p>
          <w:p w14:paraId="12378112" w14:textId="77777777" w:rsidR="00F26288" w:rsidRDefault="00F26288" w:rsidP="00F75834">
            <w:pPr>
              <w:ind w:left="720" w:hanging="720"/>
            </w:pPr>
          </w:p>
          <w:p w14:paraId="765F45B6" w14:textId="77777777" w:rsidR="00750708" w:rsidRDefault="00750708" w:rsidP="00F75834">
            <w:pPr>
              <w:ind w:left="720" w:hanging="720"/>
            </w:pPr>
          </w:p>
          <w:p w14:paraId="40023D78" w14:textId="77777777" w:rsidR="00750708" w:rsidRDefault="00750708" w:rsidP="00F75834">
            <w:pPr>
              <w:ind w:left="720" w:hanging="720"/>
            </w:pPr>
          </w:p>
          <w:p w14:paraId="30FD033B" w14:textId="77777777" w:rsidR="00750708" w:rsidRDefault="00750708" w:rsidP="00F75834">
            <w:pPr>
              <w:ind w:left="720" w:hanging="720"/>
            </w:pPr>
          </w:p>
          <w:p w14:paraId="7571B1B7" w14:textId="77777777" w:rsidR="00750708" w:rsidRDefault="00750708" w:rsidP="00F75834">
            <w:pPr>
              <w:ind w:left="720" w:hanging="720"/>
            </w:pPr>
          </w:p>
          <w:p w14:paraId="25BBBE08" w14:textId="77777777" w:rsidR="00750708" w:rsidRDefault="00750708" w:rsidP="00F75834">
            <w:pPr>
              <w:ind w:left="720" w:hanging="720"/>
            </w:pPr>
          </w:p>
          <w:p w14:paraId="2E75F8D2" w14:textId="77777777" w:rsidR="003C3AF4" w:rsidRDefault="003C3AF4" w:rsidP="00F75834">
            <w:pPr>
              <w:ind w:left="720" w:hanging="720"/>
            </w:pPr>
          </w:p>
          <w:p w14:paraId="7ED767CD" w14:textId="77777777" w:rsidR="00F26288" w:rsidRDefault="00F26288" w:rsidP="00F75834">
            <w:pPr>
              <w:ind w:left="720" w:hanging="720"/>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28B629AC" w14:textId="77777777" w:rsidR="00F26288" w:rsidRDefault="00F26288" w:rsidP="00F75834">
            <w:pPr>
              <w:ind w:left="720" w:hanging="720"/>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6F696B3F" w14:textId="77777777" w:rsidR="00F26288" w:rsidRDefault="00F26288" w:rsidP="00F75834">
            <w:pPr>
              <w:ind w:left="720" w:hanging="720"/>
            </w:pPr>
          </w:p>
        </w:tc>
      </w:tr>
    </w:tbl>
    <w:p w14:paraId="6751903D" w14:textId="77777777" w:rsidR="0032595A" w:rsidRDefault="0032595A" w:rsidP="0032595A"/>
    <w:p w14:paraId="3F176766" w14:textId="77777777" w:rsidR="00750708" w:rsidRDefault="00750708" w:rsidP="0032595A"/>
    <w:p w14:paraId="7FE69BD4" w14:textId="77777777" w:rsidR="003C3AF4" w:rsidRDefault="003C3AF4" w:rsidP="003C3AF4">
      <w:pPr>
        <w:rPr>
          <w:b/>
          <w:smallCaps/>
        </w:rPr>
      </w:pPr>
      <w:r w:rsidRPr="008868DD">
        <w:rPr>
          <w:b/>
          <w:smallCaps/>
        </w:rPr>
        <w:t>Sec</w:t>
      </w:r>
      <w:r w:rsidR="00661BDE">
        <w:rPr>
          <w:b/>
          <w:smallCaps/>
        </w:rPr>
        <w:t>tion 4</w:t>
      </w:r>
      <w:r>
        <w:rPr>
          <w:b/>
          <w:smallCaps/>
        </w:rPr>
        <w:t>:</w:t>
      </w:r>
    </w:p>
    <w:p w14:paraId="4CF503CF" w14:textId="77777777" w:rsidR="003C3AF4" w:rsidRDefault="003C3AF4" w:rsidP="003C3AF4">
      <w:pPr>
        <w:rPr>
          <w:b/>
          <w:smallCaps/>
        </w:rPr>
      </w:pPr>
    </w:p>
    <w:p w14:paraId="6E9FF656" w14:textId="77777777" w:rsidR="003C3AF4" w:rsidRDefault="003C3AF4" w:rsidP="003C3AF4">
      <w:pPr>
        <w:rPr>
          <w:b/>
          <w:smallCaps/>
        </w:rPr>
      </w:pPr>
      <w:r>
        <w:rPr>
          <w:b/>
          <w:smallCaps/>
        </w:rPr>
        <w:t>DECLARATION BY APPLICANT OR AGENT ON BEHALF OF APPLICANT</w:t>
      </w:r>
    </w:p>
    <w:p w14:paraId="09BA2ECA" w14:textId="77777777" w:rsidR="003C3AF4" w:rsidRDefault="003C3AF4" w:rsidP="003C3AF4">
      <w:pPr>
        <w:rPr>
          <w:b/>
          <w:smallCaps/>
        </w:rPr>
      </w:pPr>
    </w:p>
    <w:p w14:paraId="46A1C470" w14:textId="77777777" w:rsidR="003C3AF4" w:rsidRPr="003C3AF4" w:rsidRDefault="003C3AF4" w:rsidP="003C3AF4">
      <w:pPr>
        <w:rPr>
          <w:b/>
        </w:rPr>
      </w:pPr>
      <w:r w:rsidRPr="003C3AF4">
        <w:rPr>
          <w:b/>
        </w:rPr>
        <w:t xml:space="preserve">If signing on behalf of the </w:t>
      </w:r>
      <w:proofErr w:type="gramStart"/>
      <w:r w:rsidRPr="003C3AF4">
        <w:rPr>
          <w:b/>
        </w:rPr>
        <w:t>Applicant</w:t>
      </w:r>
      <w:proofErr w:type="gramEnd"/>
      <w:r w:rsidRPr="003C3AF4">
        <w:rPr>
          <w:b/>
        </w:rPr>
        <w:t xml:space="preserve"> please state in what capacity.</w:t>
      </w:r>
    </w:p>
    <w:p w14:paraId="46F9DA59" w14:textId="77777777" w:rsidR="0032595A" w:rsidRDefault="0032595A" w:rsidP="002016C4"/>
    <w:p w14:paraId="7A3A641E" w14:textId="77777777" w:rsidR="0032595A" w:rsidRDefault="003C3AF4" w:rsidP="002016C4">
      <w:r>
        <w:t>I confirm that:</w:t>
      </w:r>
    </w:p>
    <w:p w14:paraId="2D1FC04C" w14:textId="77777777" w:rsidR="003C3AF4" w:rsidRDefault="003C3AF4" w:rsidP="002016C4"/>
    <w:p w14:paraId="3620DE94" w14:textId="77777777" w:rsidR="003C3AF4" w:rsidRDefault="00661BDE" w:rsidP="002016C4">
      <w:r>
        <w:t>4</w:t>
      </w:r>
      <w:r w:rsidR="003C3AF4">
        <w:t>.1</w:t>
      </w:r>
      <w:r w:rsidR="003C3AF4">
        <w:tab/>
        <w:t>The contents of this application are true to the best of my knowledge and belief; and</w:t>
      </w:r>
    </w:p>
    <w:p w14:paraId="2607ABBC" w14:textId="77777777" w:rsidR="003C3AF4" w:rsidRDefault="003C3AF4" w:rsidP="002016C4"/>
    <w:p w14:paraId="0F540838" w14:textId="77777777" w:rsidR="003C3AF4" w:rsidRDefault="003C3AF4" w:rsidP="002016C4">
      <w:r>
        <w:tab/>
        <w:t>Either</w:t>
      </w:r>
    </w:p>
    <w:p w14:paraId="25CBF34F" w14:textId="77777777" w:rsidR="003C3AF4" w:rsidRDefault="003C3AF4" w:rsidP="002016C4"/>
    <w:p w14:paraId="1C41E290" w14:textId="77777777" w:rsidR="003C3AF4" w:rsidRDefault="00661BDE" w:rsidP="002016C4">
      <w:r>
        <w:t>4</w:t>
      </w:r>
      <w:r w:rsidR="00785E54">
        <w:t>.2</w:t>
      </w:r>
      <w:r w:rsidR="003C3AF4">
        <w:tab/>
        <w:t>Since the Provisional Premises Licence was issued</w:t>
      </w:r>
      <w:r w:rsidR="006B21EA" w:rsidRPr="00785E54">
        <w:rPr>
          <w:b/>
        </w:rPr>
        <w:t>*</w:t>
      </w:r>
      <w:r w:rsidR="003C3AF4">
        <w:t>, or</w:t>
      </w:r>
    </w:p>
    <w:p w14:paraId="269D5F05" w14:textId="77777777" w:rsidR="003C3AF4" w:rsidRDefault="00661BDE" w:rsidP="00785E54">
      <w:pPr>
        <w:ind w:left="720" w:hanging="720"/>
      </w:pPr>
      <w:r>
        <w:t>4</w:t>
      </w:r>
      <w:r w:rsidR="00785E54">
        <w:t>.3</w:t>
      </w:r>
      <w:r w:rsidR="003C3AF4">
        <w:tab/>
        <w:t xml:space="preserve">Since the Provisional Premises Licence was issued </w:t>
      </w:r>
      <w:r>
        <w:t xml:space="preserve">and </w:t>
      </w:r>
      <w:r w:rsidR="003C3AF4">
        <w:t>an application for a variation of the licence was granted</w:t>
      </w:r>
      <w:r w:rsidR="006B21EA">
        <w:t>*</w:t>
      </w:r>
    </w:p>
    <w:p w14:paraId="7E52F8D6" w14:textId="77777777" w:rsidR="006B21EA" w:rsidRDefault="006B21EA" w:rsidP="002016C4"/>
    <w:p w14:paraId="50212885" w14:textId="77777777" w:rsidR="006B21EA" w:rsidRDefault="006B21EA" w:rsidP="002016C4">
      <w:proofErr w:type="gramStart"/>
      <w:r w:rsidRPr="00785E54">
        <w:rPr>
          <w:b/>
        </w:rPr>
        <w:t>*</w:t>
      </w:r>
      <w:r>
        <w:t xml:space="preserve"> </w:t>
      </w:r>
      <w:r w:rsidR="00785E54">
        <w:t xml:space="preserve"> </w:t>
      </w:r>
      <w:r>
        <w:t>(</w:t>
      </w:r>
      <w:proofErr w:type="gramEnd"/>
      <w:r>
        <w:t>delete as appropriate)</w:t>
      </w:r>
    </w:p>
    <w:p w14:paraId="231C5D0C" w14:textId="77777777" w:rsidR="003C3AF4" w:rsidRDefault="003C3AF4" w:rsidP="002016C4"/>
    <w:p w14:paraId="122A49F6" w14:textId="77777777" w:rsidR="003C3AF4" w:rsidRDefault="00F4181D" w:rsidP="002016C4">
      <w:r>
        <w:t>t</w:t>
      </w:r>
      <w:r w:rsidR="003C3AF4">
        <w:t xml:space="preserve">here has been no variation (other than a minor variation) made to the Operating Plan or Layout Plan </w:t>
      </w:r>
      <w:r w:rsidR="004110BE">
        <w:t>for the premises.</w:t>
      </w:r>
    </w:p>
    <w:p w14:paraId="7B642979" w14:textId="77777777" w:rsidR="00785E54" w:rsidRDefault="00785E54" w:rsidP="002016C4"/>
    <w:p w14:paraId="4C97EF42" w14:textId="77777777" w:rsidR="00750708" w:rsidRDefault="00750708" w:rsidP="002016C4"/>
    <w:p w14:paraId="7BC28AD1" w14:textId="77777777" w:rsidR="00750708" w:rsidRDefault="00750708" w:rsidP="002016C4"/>
    <w:p w14:paraId="71547DF1" w14:textId="77777777" w:rsidR="00750708" w:rsidRDefault="00750708" w:rsidP="002016C4"/>
    <w:p w14:paraId="517076DE" w14:textId="77777777" w:rsidR="00750708" w:rsidRDefault="00750708" w:rsidP="002016C4"/>
    <w:p w14:paraId="628D0746" w14:textId="77777777" w:rsidR="00785E54" w:rsidRDefault="00785E54" w:rsidP="002016C4"/>
    <w:p w14:paraId="575D0675" w14:textId="77777777" w:rsidR="00785E54" w:rsidRDefault="00785E54" w:rsidP="002016C4"/>
    <w:p w14:paraId="26CDA447" w14:textId="77777777" w:rsidR="00785E54" w:rsidRDefault="00785E54" w:rsidP="002016C4"/>
    <w:p w14:paraId="3A23EF3E" w14:textId="77777777" w:rsidR="00785E54" w:rsidRDefault="00785E54" w:rsidP="002016C4"/>
    <w:p w14:paraId="0F9DE0E3" w14:textId="77777777" w:rsidR="005F133A" w:rsidRDefault="005F133A" w:rsidP="00785E54">
      <w:pPr>
        <w:jc w:val="center"/>
      </w:pPr>
    </w:p>
    <w:p w14:paraId="36C92341" w14:textId="77777777" w:rsidR="00785E54" w:rsidRDefault="00785E54" w:rsidP="00785E54">
      <w:pPr>
        <w:jc w:val="center"/>
      </w:pPr>
      <w:r>
        <w:lastRenderedPageBreak/>
        <w:t>- 3 -</w:t>
      </w:r>
    </w:p>
    <w:p w14:paraId="5D5A56B1" w14:textId="77777777" w:rsidR="00785E54" w:rsidRDefault="00785E54" w:rsidP="00785E54">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016C4" w:rsidRPr="00F75834" w14:paraId="6E3E71EF" w14:textId="77777777" w:rsidTr="00F75834">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DBCBB96" w14:textId="77777777" w:rsidR="002016C4" w:rsidRDefault="002016C4"/>
          <w:p w14:paraId="7C7549EC" w14:textId="77777777" w:rsidR="002016C4" w:rsidRDefault="004110BE">
            <w:r>
              <w:t xml:space="preserve">I have enclosed the relevant documents with this application - please tick the relevant </w:t>
            </w:r>
            <w:proofErr w:type="gramStart"/>
            <w:r>
              <w:t>boxes</w:t>
            </w:r>
            <w:proofErr w:type="gramEnd"/>
          </w:p>
          <w:p w14:paraId="3AA1DA3F" w14:textId="77777777" w:rsidR="002016C4" w:rsidRDefault="002016C4"/>
        </w:tc>
      </w:tr>
    </w:tbl>
    <w:p w14:paraId="6CA5CFDD" w14:textId="77777777" w:rsidR="002D77E1" w:rsidRDefault="002D77E1"/>
    <w:tbl>
      <w:tblPr>
        <w:tblW w:w="1904" w:type="pct"/>
        <w:tblLook w:val="01E0" w:firstRow="1" w:lastRow="1" w:firstColumn="1" w:lastColumn="1" w:noHBand="0" w:noVBand="0"/>
      </w:tblPr>
      <w:tblGrid>
        <w:gridCol w:w="3633"/>
        <w:gridCol w:w="351"/>
      </w:tblGrid>
      <w:tr w:rsidR="00750708" w:rsidRPr="00F75834" w14:paraId="4BDD8711" w14:textId="77777777" w:rsidTr="00F75834">
        <w:trPr>
          <w:trHeight w:val="340"/>
        </w:trPr>
        <w:tc>
          <w:tcPr>
            <w:tcW w:w="4559" w:type="pct"/>
            <w:tcBorders>
              <w:right w:val="single" w:sz="4" w:space="0" w:color="auto"/>
            </w:tcBorders>
            <w:shd w:val="clear" w:color="auto" w:fill="auto"/>
          </w:tcPr>
          <w:p w14:paraId="30243CCF" w14:textId="77777777" w:rsidR="00750708" w:rsidRDefault="00750708" w:rsidP="002D77E1">
            <w:r>
              <w:t>Fee (see below)</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793D9DD9" w14:textId="77777777" w:rsidR="00750708" w:rsidRDefault="00750708" w:rsidP="00F75834">
            <w:pPr>
              <w:jc w:val="center"/>
            </w:pPr>
          </w:p>
        </w:tc>
      </w:tr>
      <w:tr w:rsidR="00750708" w:rsidRPr="00F75834" w14:paraId="0FB6BAB4" w14:textId="77777777" w:rsidTr="00F75834">
        <w:trPr>
          <w:trHeight w:val="340"/>
        </w:trPr>
        <w:tc>
          <w:tcPr>
            <w:tcW w:w="4559" w:type="pct"/>
            <w:shd w:val="clear" w:color="auto" w:fill="auto"/>
          </w:tcPr>
          <w:p w14:paraId="0C936D1F" w14:textId="77777777" w:rsidR="00750708" w:rsidRDefault="00750708" w:rsidP="002D77E1"/>
        </w:tc>
        <w:tc>
          <w:tcPr>
            <w:tcW w:w="441" w:type="pct"/>
            <w:tcBorders>
              <w:top w:val="single" w:sz="4" w:space="0" w:color="auto"/>
              <w:bottom w:val="single" w:sz="4" w:space="0" w:color="auto"/>
            </w:tcBorders>
            <w:shd w:val="clear" w:color="auto" w:fill="auto"/>
          </w:tcPr>
          <w:p w14:paraId="0ECDFEDA" w14:textId="77777777" w:rsidR="00750708" w:rsidRDefault="00750708" w:rsidP="00F75834">
            <w:pPr>
              <w:jc w:val="center"/>
            </w:pPr>
          </w:p>
        </w:tc>
      </w:tr>
      <w:tr w:rsidR="004110BE" w:rsidRPr="00F75834" w14:paraId="68CCEEA5" w14:textId="77777777" w:rsidTr="00F75834">
        <w:trPr>
          <w:trHeight w:val="340"/>
        </w:trPr>
        <w:tc>
          <w:tcPr>
            <w:tcW w:w="4559" w:type="pct"/>
            <w:tcBorders>
              <w:right w:val="single" w:sz="4" w:space="0" w:color="auto"/>
            </w:tcBorders>
            <w:shd w:val="clear" w:color="auto" w:fill="auto"/>
          </w:tcPr>
          <w:p w14:paraId="70254622" w14:textId="77777777" w:rsidR="004110BE" w:rsidRDefault="004110BE" w:rsidP="002D77E1">
            <w:r>
              <w:t>Operating Plan</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61006FC6" w14:textId="77777777" w:rsidR="004110BE" w:rsidRDefault="004110BE" w:rsidP="00F75834">
            <w:pPr>
              <w:jc w:val="center"/>
            </w:pPr>
          </w:p>
        </w:tc>
      </w:tr>
      <w:tr w:rsidR="004E7C8B" w:rsidRPr="00F75834" w14:paraId="14F1DAA9" w14:textId="77777777" w:rsidTr="00F75834">
        <w:trPr>
          <w:trHeight w:val="340"/>
        </w:trPr>
        <w:tc>
          <w:tcPr>
            <w:tcW w:w="4559" w:type="pct"/>
            <w:shd w:val="clear" w:color="auto" w:fill="auto"/>
          </w:tcPr>
          <w:p w14:paraId="18EC297A" w14:textId="77777777" w:rsidR="004E7C8B" w:rsidRDefault="004E7C8B" w:rsidP="002D77E1"/>
        </w:tc>
        <w:tc>
          <w:tcPr>
            <w:tcW w:w="441" w:type="pct"/>
            <w:tcBorders>
              <w:top w:val="single" w:sz="4" w:space="0" w:color="auto"/>
              <w:bottom w:val="single" w:sz="4" w:space="0" w:color="auto"/>
            </w:tcBorders>
            <w:shd w:val="clear" w:color="auto" w:fill="auto"/>
          </w:tcPr>
          <w:p w14:paraId="36FFF8A0" w14:textId="77777777" w:rsidR="004E7C8B" w:rsidRDefault="004E7C8B" w:rsidP="00F75834">
            <w:pPr>
              <w:jc w:val="center"/>
            </w:pPr>
          </w:p>
        </w:tc>
      </w:tr>
      <w:tr w:rsidR="004110BE" w:rsidRPr="00F75834" w14:paraId="55F87096" w14:textId="77777777" w:rsidTr="00F75834">
        <w:trPr>
          <w:trHeight w:val="340"/>
        </w:trPr>
        <w:tc>
          <w:tcPr>
            <w:tcW w:w="4559" w:type="pct"/>
            <w:tcBorders>
              <w:right w:val="single" w:sz="4" w:space="0" w:color="auto"/>
            </w:tcBorders>
            <w:shd w:val="clear" w:color="auto" w:fill="auto"/>
          </w:tcPr>
          <w:p w14:paraId="1D5E3247" w14:textId="77777777" w:rsidR="004110BE" w:rsidRDefault="004110BE" w:rsidP="002D77E1">
            <w:r>
              <w:t>Layout Plan</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41BBA011" w14:textId="77777777" w:rsidR="004110BE" w:rsidRDefault="004110BE" w:rsidP="00F75834">
            <w:pPr>
              <w:jc w:val="center"/>
            </w:pPr>
          </w:p>
        </w:tc>
      </w:tr>
      <w:tr w:rsidR="004E7C8B" w:rsidRPr="00F75834" w14:paraId="22C55FB0" w14:textId="77777777" w:rsidTr="00F75834">
        <w:trPr>
          <w:trHeight w:val="340"/>
        </w:trPr>
        <w:tc>
          <w:tcPr>
            <w:tcW w:w="4559" w:type="pct"/>
            <w:shd w:val="clear" w:color="auto" w:fill="auto"/>
          </w:tcPr>
          <w:p w14:paraId="3703FE1D" w14:textId="77777777" w:rsidR="004E7C8B" w:rsidRDefault="004E7C8B" w:rsidP="002D77E1"/>
        </w:tc>
        <w:tc>
          <w:tcPr>
            <w:tcW w:w="441" w:type="pct"/>
            <w:tcBorders>
              <w:top w:val="single" w:sz="4" w:space="0" w:color="auto"/>
              <w:bottom w:val="single" w:sz="4" w:space="0" w:color="auto"/>
            </w:tcBorders>
            <w:shd w:val="clear" w:color="auto" w:fill="auto"/>
          </w:tcPr>
          <w:p w14:paraId="2F386D49" w14:textId="77777777" w:rsidR="004E7C8B" w:rsidRDefault="004E7C8B" w:rsidP="00F75834">
            <w:pPr>
              <w:jc w:val="center"/>
            </w:pPr>
          </w:p>
        </w:tc>
      </w:tr>
      <w:tr w:rsidR="004110BE" w:rsidRPr="00F75834" w14:paraId="4CE0B276" w14:textId="77777777" w:rsidTr="00F75834">
        <w:trPr>
          <w:trHeight w:val="340"/>
        </w:trPr>
        <w:tc>
          <w:tcPr>
            <w:tcW w:w="4559" w:type="pct"/>
            <w:tcBorders>
              <w:right w:val="single" w:sz="4" w:space="0" w:color="auto"/>
            </w:tcBorders>
            <w:shd w:val="clear" w:color="auto" w:fill="auto"/>
          </w:tcPr>
          <w:p w14:paraId="08F4B86F" w14:textId="77777777" w:rsidR="004110BE" w:rsidRDefault="004110BE" w:rsidP="002D77E1">
            <w:r>
              <w:t>Planning Certificate*</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2F543778" w14:textId="77777777" w:rsidR="004110BE" w:rsidRDefault="004110BE" w:rsidP="00F75834">
            <w:pPr>
              <w:jc w:val="center"/>
            </w:pPr>
          </w:p>
        </w:tc>
      </w:tr>
      <w:tr w:rsidR="004E7C8B" w:rsidRPr="00F75834" w14:paraId="51A7B4A9" w14:textId="77777777" w:rsidTr="00F75834">
        <w:trPr>
          <w:trHeight w:val="340"/>
        </w:trPr>
        <w:tc>
          <w:tcPr>
            <w:tcW w:w="4559" w:type="pct"/>
            <w:shd w:val="clear" w:color="auto" w:fill="auto"/>
          </w:tcPr>
          <w:p w14:paraId="632B37B9" w14:textId="77777777" w:rsidR="004E7C8B" w:rsidRDefault="004E7C8B" w:rsidP="002D77E1"/>
        </w:tc>
        <w:tc>
          <w:tcPr>
            <w:tcW w:w="441" w:type="pct"/>
            <w:tcBorders>
              <w:top w:val="single" w:sz="4" w:space="0" w:color="auto"/>
              <w:bottom w:val="single" w:sz="4" w:space="0" w:color="auto"/>
            </w:tcBorders>
            <w:shd w:val="clear" w:color="auto" w:fill="auto"/>
          </w:tcPr>
          <w:p w14:paraId="0C05B2C4" w14:textId="77777777" w:rsidR="004E7C8B" w:rsidRDefault="004E7C8B" w:rsidP="00F75834">
            <w:pPr>
              <w:jc w:val="center"/>
            </w:pPr>
          </w:p>
        </w:tc>
      </w:tr>
      <w:tr w:rsidR="004110BE" w:rsidRPr="00F75834" w14:paraId="4460554D" w14:textId="77777777" w:rsidTr="00F75834">
        <w:trPr>
          <w:trHeight w:val="340"/>
        </w:trPr>
        <w:tc>
          <w:tcPr>
            <w:tcW w:w="4559" w:type="pct"/>
            <w:tcBorders>
              <w:right w:val="single" w:sz="4" w:space="0" w:color="auto"/>
            </w:tcBorders>
            <w:shd w:val="clear" w:color="auto" w:fill="auto"/>
          </w:tcPr>
          <w:p w14:paraId="29CA9EB9" w14:textId="77777777" w:rsidR="004110BE" w:rsidRDefault="004110BE" w:rsidP="002D77E1">
            <w:r>
              <w:t>Building Standards Certificate</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5D37E530" w14:textId="77777777" w:rsidR="004110BE" w:rsidRDefault="004110BE" w:rsidP="00F75834">
            <w:pPr>
              <w:jc w:val="center"/>
            </w:pPr>
          </w:p>
        </w:tc>
      </w:tr>
      <w:tr w:rsidR="004E7C8B" w:rsidRPr="00F75834" w14:paraId="2B3B84B6" w14:textId="77777777" w:rsidTr="00F75834">
        <w:trPr>
          <w:trHeight w:val="340"/>
        </w:trPr>
        <w:tc>
          <w:tcPr>
            <w:tcW w:w="4559" w:type="pct"/>
            <w:shd w:val="clear" w:color="auto" w:fill="auto"/>
          </w:tcPr>
          <w:p w14:paraId="3EB55645" w14:textId="77777777" w:rsidR="004E7C8B" w:rsidRDefault="004E7C8B" w:rsidP="002D77E1"/>
        </w:tc>
        <w:tc>
          <w:tcPr>
            <w:tcW w:w="441" w:type="pct"/>
            <w:tcBorders>
              <w:top w:val="single" w:sz="4" w:space="0" w:color="auto"/>
              <w:bottom w:val="single" w:sz="4" w:space="0" w:color="auto"/>
            </w:tcBorders>
            <w:shd w:val="clear" w:color="auto" w:fill="auto"/>
          </w:tcPr>
          <w:p w14:paraId="4DBB731A" w14:textId="77777777" w:rsidR="004E7C8B" w:rsidRDefault="004E7C8B" w:rsidP="00F75834">
            <w:pPr>
              <w:jc w:val="center"/>
            </w:pPr>
          </w:p>
        </w:tc>
      </w:tr>
      <w:tr w:rsidR="004110BE" w:rsidRPr="00F75834" w14:paraId="04284EC6" w14:textId="77777777" w:rsidTr="00F75834">
        <w:trPr>
          <w:trHeight w:val="340"/>
        </w:trPr>
        <w:tc>
          <w:tcPr>
            <w:tcW w:w="4559" w:type="pct"/>
            <w:tcBorders>
              <w:right w:val="single" w:sz="4" w:space="0" w:color="auto"/>
            </w:tcBorders>
            <w:shd w:val="clear" w:color="auto" w:fill="auto"/>
          </w:tcPr>
          <w:p w14:paraId="255F12E9" w14:textId="77777777" w:rsidR="004110BE" w:rsidRDefault="004110BE" w:rsidP="002D77E1">
            <w:r>
              <w:t>Food Hygiene Certificate</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4B65317C" w14:textId="77777777" w:rsidR="004110BE" w:rsidRDefault="004110BE" w:rsidP="00F75834">
            <w:pPr>
              <w:jc w:val="center"/>
            </w:pPr>
          </w:p>
        </w:tc>
      </w:tr>
    </w:tbl>
    <w:p w14:paraId="1962A48D" w14:textId="77777777" w:rsidR="003D44B5" w:rsidRDefault="003D44B5" w:rsidP="002016C4"/>
    <w:p w14:paraId="784F658C" w14:textId="77777777" w:rsidR="004E7C8B" w:rsidRDefault="004E7C8B" w:rsidP="00DC79D0">
      <w:pPr>
        <w:tabs>
          <w:tab w:val="left" w:pos="240"/>
        </w:tabs>
      </w:pPr>
      <w:r w:rsidRPr="00785E54">
        <w:t>*</w:t>
      </w:r>
      <w:r w:rsidR="00DC79D0">
        <w:tab/>
      </w:r>
      <w:r>
        <w:t xml:space="preserve">Only required if the Provisional Premises Licence was granted following the issue of a </w:t>
      </w:r>
      <w:r w:rsidR="00DC79D0">
        <w:tab/>
      </w:r>
      <w:r w:rsidRPr="003D44B5">
        <w:rPr>
          <w:b/>
        </w:rPr>
        <w:t>Provisional Planning Certificate</w:t>
      </w:r>
      <w:r>
        <w:t>.</w:t>
      </w:r>
    </w:p>
    <w:p w14:paraId="18F7B222" w14:textId="77777777" w:rsidR="004E7C8B" w:rsidRDefault="004E7C8B" w:rsidP="002016C4"/>
    <w:p w14:paraId="71798902" w14:textId="77777777" w:rsidR="00E85EC4" w:rsidRDefault="00E85EC4" w:rsidP="002016C4">
      <w:r>
        <w:t xml:space="preserve">This application should be lodged by posting </w:t>
      </w:r>
      <w:proofErr w:type="gramStart"/>
      <w:r>
        <w:t>to:-</w:t>
      </w:r>
      <w:proofErr w:type="gramEnd"/>
    </w:p>
    <w:p w14:paraId="5E89F694" w14:textId="77777777" w:rsidR="00E85EC4" w:rsidRDefault="00E85EC4" w:rsidP="002016C4"/>
    <w:p w14:paraId="6DC5787C" w14:textId="77777777" w:rsidR="00CE3F61" w:rsidRDefault="00CE3F61" w:rsidP="002016C4">
      <w:r>
        <w:t>Signature: ………………………………………………………….</w:t>
      </w:r>
      <w:r>
        <w:tab/>
        <w:t>Date: …………...……</w:t>
      </w:r>
      <w:proofErr w:type="gramStart"/>
      <w:r>
        <w:t>…..</w:t>
      </w:r>
      <w:proofErr w:type="gramEnd"/>
      <w:r>
        <w:t>……</w:t>
      </w:r>
    </w:p>
    <w:p w14:paraId="4BAC1C64" w14:textId="77777777" w:rsidR="00CE3F61" w:rsidRPr="005643FD" w:rsidRDefault="00CE3F61" w:rsidP="002016C4">
      <w:pPr>
        <w:rPr>
          <w:i/>
        </w:rPr>
      </w:pPr>
      <w:r w:rsidRPr="005643FD">
        <w:rPr>
          <w:i/>
        </w:rPr>
        <w:t>Applicant/Agent (delete as appropriate)</w:t>
      </w:r>
    </w:p>
    <w:p w14:paraId="24C9FF2C" w14:textId="77777777" w:rsidR="00CE3F61" w:rsidRDefault="00CE3F61" w:rsidP="002016C4"/>
    <w:p w14:paraId="744F0277" w14:textId="77777777" w:rsidR="00CE3F61" w:rsidRDefault="000709C4" w:rsidP="002016C4">
      <w:r>
        <w:t>If signed</w:t>
      </w:r>
      <w:r w:rsidR="00CE3F61">
        <w:t xml:space="preserve"> by agent, please state capacity: ……………………………</w:t>
      </w:r>
      <w:r>
        <w:t>…</w:t>
      </w:r>
      <w:r w:rsidR="00CE3F61">
        <w:t>…………………………</w:t>
      </w:r>
      <w:proofErr w:type="gramStart"/>
      <w:r w:rsidR="00CE3F61">
        <w:t>…..</w:t>
      </w:r>
      <w:proofErr w:type="gramEnd"/>
      <w:r w:rsidR="00CE3F61">
        <w:t>…</w:t>
      </w:r>
    </w:p>
    <w:p w14:paraId="161E7403" w14:textId="77777777" w:rsidR="00CE3F61" w:rsidRDefault="00CE3F61" w:rsidP="002016C4">
      <w:r>
        <w:t>and details:</w:t>
      </w:r>
    </w:p>
    <w:p w14:paraId="29555668" w14:textId="77777777" w:rsidR="00CE3F61" w:rsidRDefault="00CE3F61" w:rsidP="002016C4"/>
    <w:p w14:paraId="49E099EA" w14:textId="77777777" w:rsidR="00CE3F61" w:rsidRDefault="00CE3F61" w:rsidP="002016C4">
      <w:r>
        <w:t>Name: ………………………………………………………………………………………………………...</w:t>
      </w:r>
    </w:p>
    <w:p w14:paraId="487D8072" w14:textId="77777777" w:rsidR="00CE3F61" w:rsidRDefault="00CE3F61" w:rsidP="002016C4"/>
    <w:p w14:paraId="11B57879" w14:textId="77777777" w:rsidR="00CE3F61" w:rsidRDefault="00CE3F61" w:rsidP="002016C4">
      <w:r>
        <w:t>Address: ……………………………………………………………………………………………………...</w:t>
      </w:r>
    </w:p>
    <w:p w14:paraId="79DB7260" w14:textId="77777777" w:rsidR="00CE3F61" w:rsidRDefault="00CE3F61" w:rsidP="002016C4"/>
    <w:p w14:paraId="72BFC475" w14:textId="77777777" w:rsidR="00CE3F61" w:rsidRDefault="00CE3F61" w:rsidP="002016C4">
      <w:r>
        <w:t>…………………………………………………………………………………………………………………</w:t>
      </w:r>
    </w:p>
    <w:p w14:paraId="41E0B8CF" w14:textId="77777777" w:rsidR="00CE3F61" w:rsidRDefault="00CE3F61" w:rsidP="002016C4"/>
    <w:p w14:paraId="651EC439" w14:textId="77777777" w:rsidR="00CE3F61" w:rsidRDefault="00CE3F61" w:rsidP="002016C4">
      <w:r>
        <w:t>……………………………………………………………………………………………………………...….</w:t>
      </w:r>
    </w:p>
    <w:p w14:paraId="685AB58B" w14:textId="77777777" w:rsidR="00CE3F61" w:rsidRDefault="00CE3F61" w:rsidP="002016C4"/>
    <w:p w14:paraId="7AF3727B" w14:textId="77777777" w:rsidR="00CE3F61" w:rsidRDefault="00CE3F61" w:rsidP="002016C4">
      <w:r>
        <w:t>Tel. No. and e-mail address of signatory: …………………………………………………………</w:t>
      </w:r>
      <w:proofErr w:type="gramStart"/>
      <w:r>
        <w:t>…..</w:t>
      </w:r>
      <w:proofErr w:type="gramEnd"/>
      <w:r>
        <w:t>….</w:t>
      </w:r>
    </w:p>
    <w:p w14:paraId="687BC27B" w14:textId="77777777" w:rsidR="00CE3F61" w:rsidRDefault="00CE3F61" w:rsidP="002016C4"/>
    <w:p w14:paraId="6EE0D4CD" w14:textId="77777777" w:rsidR="00E85EC4" w:rsidRDefault="00D454A7" w:rsidP="002016C4">
      <w:r>
        <w:t xml:space="preserve">Return to: </w:t>
      </w:r>
      <w:r w:rsidR="00E85EC4">
        <w:t xml:space="preserve">Clerk to the Licensing Board, Licensing Team, </w:t>
      </w:r>
      <w:r w:rsidR="00023ABF">
        <w:t>Fife</w:t>
      </w:r>
      <w:r w:rsidR="00E85EC4">
        <w:t xml:space="preserve"> House, North Street, Glenrothes,</w:t>
      </w:r>
      <w:r w:rsidR="0059049C">
        <w:t xml:space="preserve"> Fife,</w:t>
      </w:r>
      <w:r w:rsidR="00E85EC4">
        <w:t xml:space="preserve"> KY7 5LT together with the appropriate fee.</w:t>
      </w:r>
    </w:p>
    <w:p w14:paraId="4250C0CC" w14:textId="77777777" w:rsidR="00D454A7" w:rsidRDefault="00D454A7" w:rsidP="002016C4">
      <w:r>
        <w:t xml:space="preserve">Telephone: 03451 55 11 77 or email </w:t>
      </w:r>
      <w:hyperlink r:id="rId10" w:history="1">
        <w:r w:rsidRPr="00BE6586">
          <w:rPr>
            <w:rStyle w:val="Hyperlink"/>
          </w:rPr>
          <w:t>liquor.admin@fife.gov.uk</w:t>
        </w:r>
      </w:hyperlink>
      <w:r>
        <w:tab/>
      </w:r>
    </w:p>
    <w:p w14:paraId="2F01238F" w14:textId="77777777" w:rsidR="00E85EC4" w:rsidRDefault="00E85EC4" w:rsidP="002016C4"/>
    <w:p w14:paraId="59BDE96F" w14:textId="77777777" w:rsidR="00E85EC4" w:rsidRDefault="00E85EC4" w:rsidP="002016C4">
      <w:r>
        <w:t>The application may also be sent by e-mail to liquor.admin@fife.gov.uk.</w:t>
      </w:r>
    </w:p>
    <w:p w14:paraId="65B121E9" w14:textId="77777777" w:rsidR="00E85EC4" w:rsidRDefault="00E85EC4" w:rsidP="002016C4"/>
    <w:p w14:paraId="576ED8A3" w14:textId="61D1FBF2" w:rsidR="005F133A" w:rsidRDefault="005F133A" w:rsidP="005F133A">
      <w:pPr>
        <w:rPr>
          <w:rFonts w:cs="Arial"/>
          <w:b/>
          <w:bCs/>
        </w:rPr>
      </w:pPr>
      <w:r>
        <w:rPr>
          <w:rFonts w:cs="Arial"/>
          <w:b/>
          <w:bCs/>
        </w:rPr>
        <w:t xml:space="preserve">Online payments can be made at: </w:t>
      </w:r>
      <w:hyperlink r:id="rId11" w:history="1">
        <w:r>
          <w:rPr>
            <w:rStyle w:val="Hyperlink"/>
            <w:rFonts w:cs="Arial"/>
            <w:b/>
            <w:bCs/>
          </w:rPr>
          <w:t>www.fife.gov.uk</w:t>
        </w:r>
      </w:hyperlink>
      <w:r>
        <w:rPr>
          <w:rFonts w:cs="Arial"/>
          <w:b/>
          <w:bCs/>
        </w:rPr>
        <w:t xml:space="preserve"> click </w:t>
      </w:r>
      <w:r w:rsidR="0002587C">
        <w:rPr>
          <w:rFonts w:cs="Arial"/>
          <w:b/>
          <w:bCs/>
        </w:rPr>
        <w:t>Make a payment and</w:t>
      </w:r>
      <w:r>
        <w:rPr>
          <w:rFonts w:cs="Arial"/>
          <w:b/>
          <w:bCs/>
        </w:rPr>
        <w:t xml:space="preserve"> then</w:t>
      </w:r>
      <w:r w:rsidR="0002587C">
        <w:rPr>
          <w:rFonts w:cs="Arial"/>
          <w:b/>
          <w:bCs/>
        </w:rPr>
        <w:t xml:space="preserve"> the</w:t>
      </w:r>
      <w:r>
        <w:rPr>
          <w:rFonts w:cs="Arial"/>
          <w:b/>
          <w:bCs/>
        </w:rPr>
        <w:t xml:space="preserve"> Make a Payment</w:t>
      </w:r>
      <w:r w:rsidR="0002587C">
        <w:rPr>
          <w:rFonts w:cs="Arial"/>
          <w:b/>
          <w:bCs/>
        </w:rPr>
        <w:t xml:space="preserve"> blue </w:t>
      </w:r>
      <w:proofErr w:type="spellStart"/>
      <w:r w:rsidR="0002587C">
        <w:rPr>
          <w:rFonts w:cs="Arial"/>
          <w:b/>
          <w:bCs/>
        </w:rPr>
        <w:t>bitton</w:t>
      </w:r>
      <w:proofErr w:type="spellEnd"/>
      <w:r w:rsidR="0002587C">
        <w:rPr>
          <w:rFonts w:cs="Arial"/>
          <w:b/>
          <w:bCs/>
        </w:rPr>
        <w:t xml:space="preserve"> on the next page.</w:t>
      </w:r>
      <w:r>
        <w:rPr>
          <w:rFonts w:cs="Arial"/>
          <w:b/>
          <w:bCs/>
        </w:rPr>
        <w:t xml:space="preserve"> Click Liquor Licence from the list, add your reference as your FLB number or Premises Name.</w:t>
      </w:r>
    </w:p>
    <w:p w14:paraId="5279BBC2" w14:textId="77777777" w:rsidR="005F133A" w:rsidRDefault="005F133A" w:rsidP="005F133A">
      <w:pPr>
        <w:rPr>
          <w:rFonts w:cs="Arial"/>
          <w:b/>
          <w:bCs/>
          <w:sz w:val="22"/>
          <w:szCs w:val="22"/>
        </w:rPr>
      </w:pPr>
      <w:r>
        <w:rPr>
          <w:rFonts w:cs="Arial"/>
          <w:b/>
          <w:bCs/>
        </w:rPr>
        <w:t xml:space="preserve">Please attach a copy of the receipt with this application, which is your proof of payment. </w:t>
      </w:r>
    </w:p>
    <w:p w14:paraId="2324D373" w14:textId="77777777" w:rsidR="005F133A" w:rsidRDefault="005F133A" w:rsidP="005F133A">
      <w:pPr>
        <w:rPr>
          <w:rFonts w:cs="Arial"/>
          <w:b/>
          <w:bCs/>
          <w:sz w:val="22"/>
          <w:szCs w:val="22"/>
          <w:u w:val="single"/>
        </w:rPr>
      </w:pPr>
    </w:p>
    <w:p w14:paraId="56D0B1AD" w14:textId="77777777" w:rsidR="00CB710B" w:rsidRDefault="00CB710B" w:rsidP="002016C4"/>
    <w:p w14:paraId="1F3D1DF4" w14:textId="77777777" w:rsidR="005643FD" w:rsidRDefault="005643FD" w:rsidP="002016C4"/>
    <w:p w14:paraId="06B2E6E5" w14:textId="77777777" w:rsidR="005643FD" w:rsidRDefault="005643FD" w:rsidP="002016C4">
      <w:r w:rsidRPr="005643FD">
        <w:rPr>
          <w:b/>
        </w:rPr>
        <w:t>Data</w:t>
      </w:r>
      <w:r>
        <w:t>/</w:t>
      </w:r>
    </w:p>
    <w:p w14:paraId="18509D16" w14:textId="77777777" w:rsidR="005643FD" w:rsidRDefault="005643FD" w:rsidP="002016C4"/>
    <w:p w14:paraId="67A709D1" w14:textId="77777777" w:rsidR="00C04A75" w:rsidRDefault="005643FD" w:rsidP="005643FD">
      <w:pPr>
        <w:jc w:val="center"/>
      </w:pPr>
      <w:r>
        <w:t>- 4 -</w:t>
      </w:r>
    </w:p>
    <w:p w14:paraId="0E3072F1" w14:textId="77777777" w:rsidR="005643FD" w:rsidRDefault="005643FD" w:rsidP="005643FD">
      <w:pPr>
        <w:jc w:val="center"/>
      </w:pPr>
    </w:p>
    <w:p w14:paraId="73B63D1F" w14:textId="77777777" w:rsidR="005643FD" w:rsidRDefault="005643FD" w:rsidP="005643FD">
      <w:pPr>
        <w:jc w:val="center"/>
      </w:pPr>
    </w:p>
    <w:p w14:paraId="3153C998" w14:textId="77777777" w:rsidR="00F7191B" w:rsidRDefault="00F7191B" w:rsidP="00F7191B">
      <w:r>
        <w:t>“How we use your information</w:t>
      </w:r>
    </w:p>
    <w:p w14:paraId="7669A575" w14:textId="77777777" w:rsidR="00AE4865" w:rsidRDefault="00F7191B" w:rsidP="00AE4865">
      <w:r>
        <w:t xml:space="preserve">The information provided by you on this form will be used by Fife Council </w:t>
      </w:r>
      <w:proofErr w:type="gramStart"/>
      <w:r>
        <w:t>in order to</w:t>
      </w:r>
      <w:proofErr w:type="gramEnd"/>
      <w:r>
        <w:t xml:space="preserve"> process your application. It will be shared with Police Scotland and other Council Services and if appropriate NHS Fife and Scottish Fire and Rescue and information will be obtained from Police Scotland and other Council Services and if appropriate NHS Fife and Scottish Fire and Rescue. Further information on how your information is used and why can be found here: </w:t>
      </w:r>
    </w:p>
    <w:p w14:paraId="4DFD6028" w14:textId="77777777" w:rsidR="00AE4865" w:rsidRDefault="00000000" w:rsidP="00AE4865">
      <w:hyperlink r:id="rId12" w:history="1">
        <w:r w:rsidR="00AE4865" w:rsidRPr="00712EB7">
          <w:rPr>
            <w:rStyle w:val="Hyperlink"/>
          </w:rPr>
          <w:t>https://www.fife.gov.uk/kb/docs/articles/privacy-notices/liquor-licence</w:t>
        </w:r>
      </w:hyperlink>
    </w:p>
    <w:p w14:paraId="0C5EB2AE" w14:textId="77777777" w:rsidR="00F7191B" w:rsidRDefault="00F7191B" w:rsidP="00F7191B">
      <w:r>
        <w:t xml:space="preserve">The Licensing Board’s Data Protection Officer can be contacted on: </w:t>
      </w:r>
      <w:hyperlink r:id="rId13" w:history="1">
        <w:r>
          <w:rPr>
            <w:rStyle w:val="Hyperlink"/>
          </w:rPr>
          <w:t>dataprotection@fife.gov.uk</w:t>
        </w:r>
      </w:hyperlink>
      <w:r>
        <w:t>.</w:t>
      </w:r>
      <w:r w:rsidR="00DE016E">
        <w:t>”</w:t>
      </w:r>
    </w:p>
    <w:p w14:paraId="27F97004" w14:textId="77777777" w:rsidR="00AA04E8" w:rsidRDefault="00AA04E8" w:rsidP="002016C4"/>
    <w:p w14:paraId="274B02C6" w14:textId="77777777" w:rsidR="00C04A75" w:rsidRDefault="00C04A75" w:rsidP="002016C4"/>
    <w:p w14:paraId="03B63E0D" w14:textId="77777777" w:rsidR="00AA04E8" w:rsidRDefault="00AA04E8" w:rsidP="00AA04E8">
      <w:pPr>
        <w:rPr>
          <w:b/>
          <w:smallCaps/>
        </w:rPr>
      </w:pPr>
      <w:r>
        <w:rPr>
          <w:b/>
          <w:smallCaps/>
        </w:rPr>
        <w:t>Fee Payable</w:t>
      </w:r>
    </w:p>
    <w:p w14:paraId="01771D38" w14:textId="77777777" w:rsidR="00AA04E8" w:rsidRDefault="00AA04E8" w:rsidP="00AA04E8">
      <w:pPr>
        <w:rPr>
          <w:sz w:val="20"/>
        </w:rPr>
      </w:pPr>
    </w:p>
    <w:p w14:paraId="51A88C10" w14:textId="77777777" w:rsidR="00AA04E8" w:rsidRDefault="00AA04E8" w:rsidP="00AA04E8">
      <w:r>
        <w:t>The fee payable is the fee for the category into which the premises falls minus the fee of £200 already paid for the Provisional Premises Licence application.</w:t>
      </w:r>
    </w:p>
    <w:p w14:paraId="4A122DC9" w14:textId="77777777" w:rsidR="00AA04E8" w:rsidRDefault="00AA04E8" w:rsidP="00AA04E8"/>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360"/>
        <w:gridCol w:w="2400"/>
        <w:gridCol w:w="1800"/>
        <w:gridCol w:w="1560"/>
      </w:tblGrid>
      <w:tr w:rsidR="0099089F" w:rsidRPr="00F75834" w14:paraId="39E5C84F" w14:textId="77777777" w:rsidTr="00F75834">
        <w:tc>
          <w:tcPr>
            <w:tcW w:w="1548" w:type="dxa"/>
            <w:shd w:val="clear" w:color="auto" w:fill="D9D9D9"/>
          </w:tcPr>
          <w:p w14:paraId="36735382" w14:textId="77777777" w:rsidR="0099089F" w:rsidRPr="00F75834" w:rsidRDefault="005F50DB" w:rsidP="00AA04E8">
            <w:pPr>
              <w:rPr>
                <w:b/>
              </w:rPr>
            </w:pPr>
            <w:r w:rsidRPr="00F75834">
              <w:rPr>
                <w:b/>
              </w:rPr>
              <w:t>Categories</w:t>
            </w:r>
          </w:p>
        </w:tc>
        <w:tc>
          <w:tcPr>
            <w:tcW w:w="3360" w:type="dxa"/>
            <w:shd w:val="clear" w:color="auto" w:fill="D9D9D9"/>
          </w:tcPr>
          <w:p w14:paraId="015773C1" w14:textId="77777777" w:rsidR="0099089F" w:rsidRPr="00F75834" w:rsidRDefault="005F50DB" w:rsidP="00AA04E8">
            <w:pPr>
              <w:rPr>
                <w:b/>
              </w:rPr>
            </w:pPr>
            <w:r w:rsidRPr="00F75834">
              <w:rPr>
                <w:b/>
              </w:rPr>
              <w:t>Rateable Value Bands</w:t>
            </w:r>
          </w:p>
        </w:tc>
        <w:tc>
          <w:tcPr>
            <w:tcW w:w="2400" w:type="dxa"/>
            <w:shd w:val="clear" w:color="auto" w:fill="D9D9D9"/>
          </w:tcPr>
          <w:p w14:paraId="13005835" w14:textId="77777777" w:rsidR="0099089F" w:rsidRPr="00F75834" w:rsidRDefault="005F50DB" w:rsidP="00AA04E8">
            <w:pPr>
              <w:rPr>
                <w:b/>
              </w:rPr>
            </w:pPr>
            <w:r w:rsidRPr="00F75834">
              <w:rPr>
                <w:b/>
              </w:rPr>
              <w:t>Fee for Provisional Premises Licence Application</w:t>
            </w:r>
          </w:p>
          <w:p w14:paraId="0F44995D" w14:textId="77777777" w:rsidR="00750708" w:rsidRPr="00F75834" w:rsidRDefault="00750708" w:rsidP="00AA04E8">
            <w:pPr>
              <w:rPr>
                <w:b/>
              </w:rPr>
            </w:pPr>
          </w:p>
        </w:tc>
        <w:tc>
          <w:tcPr>
            <w:tcW w:w="1800" w:type="dxa"/>
            <w:shd w:val="clear" w:color="auto" w:fill="D9D9D9"/>
          </w:tcPr>
          <w:p w14:paraId="55BC34ED" w14:textId="77777777" w:rsidR="0099089F" w:rsidRPr="00F75834" w:rsidRDefault="005F50DB" w:rsidP="00AA04E8">
            <w:pPr>
              <w:rPr>
                <w:b/>
              </w:rPr>
            </w:pPr>
            <w:r w:rsidRPr="00F75834">
              <w:rPr>
                <w:b/>
              </w:rPr>
              <w:t>Fee for Confirmation Application</w:t>
            </w:r>
          </w:p>
        </w:tc>
        <w:tc>
          <w:tcPr>
            <w:tcW w:w="1560" w:type="dxa"/>
            <w:shd w:val="clear" w:color="auto" w:fill="D9D9D9"/>
          </w:tcPr>
          <w:p w14:paraId="304749C5" w14:textId="77777777" w:rsidR="0099089F" w:rsidRPr="00F75834" w:rsidRDefault="005F50DB" w:rsidP="00AA04E8">
            <w:pPr>
              <w:rPr>
                <w:b/>
              </w:rPr>
            </w:pPr>
            <w:r w:rsidRPr="00F75834">
              <w:rPr>
                <w:b/>
              </w:rPr>
              <w:t>Total</w:t>
            </w:r>
          </w:p>
        </w:tc>
      </w:tr>
      <w:tr w:rsidR="005F50DB" w14:paraId="769E03F9" w14:textId="77777777" w:rsidTr="00F75834">
        <w:tc>
          <w:tcPr>
            <w:tcW w:w="1548" w:type="dxa"/>
            <w:shd w:val="clear" w:color="auto" w:fill="auto"/>
          </w:tcPr>
          <w:p w14:paraId="3F424BF3" w14:textId="77777777" w:rsidR="005F50DB" w:rsidRDefault="005F50DB" w:rsidP="00AA04E8">
            <w:r>
              <w:t>Category 1</w:t>
            </w:r>
          </w:p>
          <w:p w14:paraId="6D688D87" w14:textId="77777777" w:rsidR="00750708" w:rsidRDefault="00750708" w:rsidP="00AA04E8"/>
        </w:tc>
        <w:tc>
          <w:tcPr>
            <w:tcW w:w="3360" w:type="dxa"/>
            <w:shd w:val="clear" w:color="auto" w:fill="auto"/>
          </w:tcPr>
          <w:p w14:paraId="5F0A7598" w14:textId="77777777" w:rsidR="005F50DB" w:rsidRDefault="005F50DB" w:rsidP="00AA04E8">
            <w:r>
              <w:t>Nil</w:t>
            </w:r>
            <w:r w:rsidR="00833366">
              <w:t>/Clubs/V</w:t>
            </w:r>
            <w:r w:rsidR="00750708">
              <w:t xml:space="preserve">isitor </w:t>
            </w:r>
            <w:r w:rsidR="00833366">
              <w:t>A</w:t>
            </w:r>
            <w:r w:rsidR="00750708">
              <w:t>ttractions</w:t>
            </w:r>
          </w:p>
        </w:tc>
        <w:tc>
          <w:tcPr>
            <w:tcW w:w="2400" w:type="dxa"/>
            <w:shd w:val="clear" w:color="auto" w:fill="auto"/>
          </w:tcPr>
          <w:p w14:paraId="2F4E244F" w14:textId="77777777" w:rsidR="005F50DB" w:rsidRDefault="005F50DB" w:rsidP="00AA04E8">
            <w:r>
              <w:t>£200</w:t>
            </w:r>
          </w:p>
        </w:tc>
        <w:tc>
          <w:tcPr>
            <w:tcW w:w="1800" w:type="dxa"/>
            <w:shd w:val="clear" w:color="auto" w:fill="auto"/>
          </w:tcPr>
          <w:p w14:paraId="63D3A73D" w14:textId="77777777" w:rsidR="005F50DB" w:rsidRDefault="005F50DB" w:rsidP="00AA04E8">
            <w:r>
              <w:t>£0.0</w:t>
            </w:r>
          </w:p>
        </w:tc>
        <w:tc>
          <w:tcPr>
            <w:tcW w:w="1560" w:type="dxa"/>
            <w:shd w:val="clear" w:color="auto" w:fill="auto"/>
          </w:tcPr>
          <w:p w14:paraId="49C3C65F" w14:textId="77777777" w:rsidR="005F50DB" w:rsidRDefault="005F50DB" w:rsidP="00AA04E8">
            <w:r>
              <w:t>£200</w:t>
            </w:r>
          </w:p>
        </w:tc>
      </w:tr>
      <w:tr w:rsidR="005F50DB" w14:paraId="40563C95" w14:textId="77777777" w:rsidTr="00F75834">
        <w:tc>
          <w:tcPr>
            <w:tcW w:w="1548" w:type="dxa"/>
            <w:shd w:val="clear" w:color="auto" w:fill="auto"/>
          </w:tcPr>
          <w:p w14:paraId="270B6304" w14:textId="77777777" w:rsidR="005F50DB" w:rsidRDefault="005F50DB" w:rsidP="00AA04E8">
            <w:r>
              <w:t>Category 2</w:t>
            </w:r>
          </w:p>
          <w:p w14:paraId="7AE25828" w14:textId="77777777" w:rsidR="00750708" w:rsidRDefault="00750708" w:rsidP="00AA04E8"/>
        </w:tc>
        <w:tc>
          <w:tcPr>
            <w:tcW w:w="3360" w:type="dxa"/>
            <w:shd w:val="clear" w:color="auto" w:fill="auto"/>
          </w:tcPr>
          <w:p w14:paraId="585CF037" w14:textId="77777777" w:rsidR="005F50DB" w:rsidRDefault="005F50DB" w:rsidP="00AA04E8">
            <w:r>
              <w:t>£1</w:t>
            </w:r>
            <w:r w:rsidR="000C2618">
              <w:t xml:space="preserve"> - £11,500</w:t>
            </w:r>
          </w:p>
        </w:tc>
        <w:tc>
          <w:tcPr>
            <w:tcW w:w="2400" w:type="dxa"/>
            <w:shd w:val="clear" w:color="auto" w:fill="auto"/>
          </w:tcPr>
          <w:p w14:paraId="00784739" w14:textId="77777777" w:rsidR="005F50DB" w:rsidRDefault="000C2618" w:rsidP="00AA04E8">
            <w:r>
              <w:t>£200</w:t>
            </w:r>
          </w:p>
        </w:tc>
        <w:tc>
          <w:tcPr>
            <w:tcW w:w="1800" w:type="dxa"/>
            <w:shd w:val="clear" w:color="auto" w:fill="auto"/>
          </w:tcPr>
          <w:p w14:paraId="215115FF" w14:textId="77777777" w:rsidR="005F50DB" w:rsidRDefault="000C2618" w:rsidP="00AA04E8">
            <w:r>
              <w:t>£600</w:t>
            </w:r>
          </w:p>
        </w:tc>
        <w:tc>
          <w:tcPr>
            <w:tcW w:w="1560" w:type="dxa"/>
            <w:shd w:val="clear" w:color="auto" w:fill="auto"/>
          </w:tcPr>
          <w:p w14:paraId="3EC5ABA2" w14:textId="77777777" w:rsidR="005F50DB" w:rsidRDefault="000C2618" w:rsidP="00AA04E8">
            <w:r>
              <w:t>£800</w:t>
            </w:r>
          </w:p>
        </w:tc>
      </w:tr>
      <w:tr w:rsidR="000C2618" w14:paraId="479BDD48" w14:textId="77777777" w:rsidTr="00F75834">
        <w:tc>
          <w:tcPr>
            <w:tcW w:w="1548" w:type="dxa"/>
            <w:shd w:val="clear" w:color="auto" w:fill="auto"/>
          </w:tcPr>
          <w:p w14:paraId="475EF04D" w14:textId="77777777" w:rsidR="000C2618" w:rsidRDefault="000C2618" w:rsidP="00AA04E8">
            <w:r>
              <w:t>Category 3</w:t>
            </w:r>
          </w:p>
          <w:p w14:paraId="2035A173" w14:textId="77777777" w:rsidR="00750708" w:rsidRDefault="00750708" w:rsidP="00AA04E8"/>
        </w:tc>
        <w:tc>
          <w:tcPr>
            <w:tcW w:w="3360" w:type="dxa"/>
            <w:shd w:val="clear" w:color="auto" w:fill="auto"/>
          </w:tcPr>
          <w:p w14:paraId="447F8CB2" w14:textId="77777777" w:rsidR="000C2618" w:rsidRDefault="000C2618" w:rsidP="00AA04E8">
            <w:r>
              <w:t>£11,501 - £35,000</w:t>
            </w:r>
          </w:p>
        </w:tc>
        <w:tc>
          <w:tcPr>
            <w:tcW w:w="2400" w:type="dxa"/>
            <w:shd w:val="clear" w:color="auto" w:fill="auto"/>
          </w:tcPr>
          <w:p w14:paraId="6C457349" w14:textId="77777777" w:rsidR="000C2618" w:rsidRDefault="000C2618" w:rsidP="00AA04E8">
            <w:r>
              <w:t>£200</w:t>
            </w:r>
          </w:p>
        </w:tc>
        <w:tc>
          <w:tcPr>
            <w:tcW w:w="1800" w:type="dxa"/>
            <w:shd w:val="clear" w:color="auto" w:fill="auto"/>
          </w:tcPr>
          <w:p w14:paraId="3F64A391" w14:textId="77777777" w:rsidR="000C2618" w:rsidRDefault="000C2618" w:rsidP="00AA04E8">
            <w:r>
              <w:t>£900</w:t>
            </w:r>
          </w:p>
        </w:tc>
        <w:tc>
          <w:tcPr>
            <w:tcW w:w="1560" w:type="dxa"/>
            <w:shd w:val="clear" w:color="auto" w:fill="auto"/>
          </w:tcPr>
          <w:p w14:paraId="12E3C8D2" w14:textId="77777777" w:rsidR="000C2618" w:rsidRDefault="000C2618" w:rsidP="00AA04E8">
            <w:r>
              <w:t>£1,100</w:t>
            </w:r>
          </w:p>
        </w:tc>
      </w:tr>
      <w:tr w:rsidR="000C2618" w14:paraId="52D8D1B8" w14:textId="77777777" w:rsidTr="00F75834">
        <w:tc>
          <w:tcPr>
            <w:tcW w:w="1548" w:type="dxa"/>
            <w:shd w:val="clear" w:color="auto" w:fill="auto"/>
          </w:tcPr>
          <w:p w14:paraId="4184E773" w14:textId="77777777" w:rsidR="000C2618" w:rsidRDefault="000C2618" w:rsidP="00AA04E8">
            <w:r>
              <w:t>Category 4</w:t>
            </w:r>
          </w:p>
          <w:p w14:paraId="22B00DE1" w14:textId="77777777" w:rsidR="00750708" w:rsidRDefault="00750708" w:rsidP="00AA04E8"/>
        </w:tc>
        <w:tc>
          <w:tcPr>
            <w:tcW w:w="3360" w:type="dxa"/>
            <w:shd w:val="clear" w:color="auto" w:fill="auto"/>
          </w:tcPr>
          <w:p w14:paraId="5711482E" w14:textId="77777777" w:rsidR="000C2618" w:rsidRDefault="000C2618" w:rsidP="00AA04E8">
            <w:r>
              <w:t>£35,001 - £70,000</w:t>
            </w:r>
          </w:p>
        </w:tc>
        <w:tc>
          <w:tcPr>
            <w:tcW w:w="2400" w:type="dxa"/>
            <w:shd w:val="clear" w:color="auto" w:fill="auto"/>
          </w:tcPr>
          <w:p w14:paraId="4D0AE593" w14:textId="77777777" w:rsidR="000C2618" w:rsidRDefault="000C2618" w:rsidP="00AA04E8">
            <w:r>
              <w:t>£200</w:t>
            </w:r>
          </w:p>
        </w:tc>
        <w:tc>
          <w:tcPr>
            <w:tcW w:w="1800" w:type="dxa"/>
            <w:shd w:val="clear" w:color="auto" w:fill="auto"/>
          </w:tcPr>
          <w:p w14:paraId="36162294" w14:textId="77777777" w:rsidR="000C2618" w:rsidRDefault="000C2618" w:rsidP="00AA04E8">
            <w:r>
              <w:t>£1,100</w:t>
            </w:r>
          </w:p>
        </w:tc>
        <w:tc>
          <w:tcPr>
            <w:tcW w:w="1560" w:type="dxa"/>
            <w:shd w:val="clear" w:color="auto" w:fill="auto"/>
          </w:tcPr>
          <w:p w14:paraId="0A394A01" w14:textId="77777777" w:rsidR="000C2618" w:rsidRDefault="000C2618" w:rsidP="00AA04E8">
            <w:r>
              <w:t>£1,300</w:t>
            </w:r>
          </w:p>
        </w:tc>
      </w:tr>
      <w:tr w:rsidR="000C2618" w14:paraId="6E56967A" w14:textId="77777777" w:rsidTr="00F75834">
        <w:tc>
          <w:tcPr>
            <w:tcW w:w="1548" w:type="dxa"/>
            <w:shd w:val="clear" w:color="auto" w:fill="auto"/>
          </w:tcPr>
          <w:p w14:paraId="62F25303" w14:textId="77777777" w:rsidR="000C2618" w:rsidRDefault="000C2618" w:rsidP="00AA04E8">
            <w:r>
              <w:t>Category 5</w:t>
            </w:r>
          </w:p>
          <w:p w14:paraId="05678BC3" w14:textId="77777777" w:rsidR="00750708" w:rsidRDefault="00750708" w:rsidP="00AA04E8"/>
        </w:tc>
        <w:tc>
          <w:tcPr>
            <w:tcW w:w="3360" w:type="dxa"/>
            <w:shd w:val="clear" w:color="auto" w:fill="auto"/>
          </w:tcPr>
          <w:p w14:paraId="70695A01" w14:textId="77777777" w:rsidR="000C2618" w:rsidRDefault="000C2618" w:rsidP="00AA04E8">
            <w:r>
              <w:t>£70,001 - £140,000</w:t>
            </w:r>
          </w:p>
        </w:tc>
        <w:tc>
          <w:tcPr>
            <w:tcW w:w="2400" w:type="dxa"/>
            <w:shd w:val="clear" w:color="auto" w:fill="auto"/>
          </w:tcPr>
          <w:p w14:paraId="14AED1FA" w14:textId="77777777" w:rsidR="000C2618" w:rsidRDefault="000C2618" w:rsidP="00AA04E8">
            <w:r>
              <w:t>£200</w:t>
            </w:r>
          </w:p>
        </w:tc>
        <w:tc>
          <w:tcPr>
            <w:tcW w:w="1800" w:type="dxa"/>
            <w:shd w:val="clear" w:color="auto" w:fill="auto"/>
          </w:tcPr>
          <w:p w14:paraId="11BA0FCE" w14:textId="77777777" w:rsidR="000C2618" w:rsidRDefault="000C2618" w:rsidP="00AA04E8">
            <w:r>
              <w:t>£1,500</w:t>
            </w:r>
          </w:p>
        </w:tc>
        <w:tc>
          <w:tcPr>
            <w:tcW w:w="1560" w:type="dxa"/>
            <w:shd w:val="clear" w:color="auto" w:fill="auto"/>
          </w:tcPr>
          <w:p w14:paraId="29FD1D37" w14:textId="77777777" w:rsidR="000C2618" w:rsidRDefault="000C2618" w:rsidP="00AA04E8">
            <w:r>
              <w:t>£1,700</w:t>
            </w:r>
          </w:p>
        </w:tc>
      </w:tr>
      <w:tr w:rsidR="000C2618" w14:paraId="3738F53F" w14:textId="77777777" w:rsidTr="00F75834">
        <w:tc>
          <w:tcPr>
            <w:tcW w:w="1548" w:type="dxa"/>
            <w:shd w:val="clear" w:color="auto" w:fill="auto"/>
          </w:tcPr>
          <w:p w14:paraId="0AD7BBD0" w14:textId="77777777" w:rsidR="000C2618" w:rsidRDefault="000C2618" w:rsidP="00AA04E8">
            <w:r>
              <w:t>Category 6</w:t>
            </w:r>
          </w:p>
          <w:p w14:paraId="114CC6D9" w14:textId="77777777" w:rsidR="00750708" w:rsidRDefault="00750708" w:rsidP="00AA04E8"/>
        </w:tc>
        <w:tc>
          <w:tcPr>
            <w:tcW w:w="3360" w:type="dxa"/>
            <w:shd w:val="clear" w:color="auto" w:fill="auto"/>
          </w:tcPr>
          <w:p w14:paraId="497533B8" w14:textId="77777777" w:rsidR="000C2618" w:rsidRDefault="000C2618" w:rsidP="00AA04E8">
            <w:r>
              <w:t>Over £140,000</w:t>
            </w:r>
          </w:p>
        </w:tc>
        <w:tc>
          <w:tcPr>
            <w:tcW w:w="2400" w:type="dxa"/>
            <w:shd w:val="clear" w:color="auto" w:fill="auto"/>
          </w:tcPr>
          <w:p w14:paraId="304DFF39" w14:textId="77777777" w:rsidR="000C2618" w:rsidRDefault="000C2618" w:rsidP="00AA04E8">
            <w:r>
              <w:t>£200</w:t>
            </w:r>
          </w:p>
        </w:tc>
        <w:tc>
          <w:tcPr>
            <w:tcW w:w="1800" w:type="dxa"/>
            <w:shd w:val="clear" w:color="auto" w:fill="auto"/>
          </w:tcPr>
          <w:p w14:paraId="3B44FE55" w14:textId="77777777" w:rsidR="000C2618" w:rsidRDefault="000C2618" w:rsidP="00AA04E8">
            <w:r>
              <w:t>£1,800</w:t>
            </w:r>
          </w:p>
        </w:tc>
        <w:tc>
          <w:tcPr>
            <w:tcW w:w="1560" w:type="dxa"/>
            <w:shd w:val="clear" w:color="auto" w:fill="auto"/>
          </w:tcPr>
          <w:p w14:paraId="60DDC770" w14:textId="77777777" w:rsidR="000C2618" w:rsidRDefault="000C2618" w:rsidP="00AA04E8">
            <w:r>
              <w:t>£2,000</w:t>
            </w:r>
          </w:p>
        </w:tc>
      </w:tr>
    </w:tbl>
    <w:p w14:paraId="1F253866" w14:textId="77777777" w:rsidR="0099089F" w:rsidRDefault="0099089F" w:rsidP="00AA04E8"/>
    <w:sectPr w:rsidR="0099089F" w:rsidSect="00C04A75">
      <w:pgSz w:w="11906" w:h="16838" w:code="9"/>
      <w:pgMar w:top="720" w:right="720" w:bottom="432"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09"/>
    <w:rsid w:val="00023ABF"/>
    <w:rsid w:val="0002587C"/>
    <w:rsid w:val="00045343"/>
    <w:rsid w:val="00061EE1"/>
    <w:rsid w:val="000709C4"/>
    <w:rsid w:val="00080E41"/>
    <w:rsid w:val="000C2618"/>
    <w:rsid w:val="000C7360"/>
    <w:rsid w:val="00101B01"/>
    <w:rsid w:val="001203A5"/>
    <w:rsid w:val="00123D33"/>
    <w:rsid w:val="00172388"/>
    <w:rsid w:val="001C5C85"/>
    <w:rsid w:val="002016C4"/>
    <w:rsid w:val="002D77E1"/>
    <w:rsid w:val="002E7734"/>
    <w:rsid w:val="0030303C"/>
    <w:rsid w:val="0032595A"/>
    <w:rsid w:val="003451FE"/>
    <w:rsid w:val="003523D9"/>
    <w:rsid w:val="00376718"/>
    <w:rsid w:val="003A5F5D"/>
    <w:rsid w:val="003B1221"/>
    <w:rsid w:val="003C3AF4"/>
    <w:rsid w:val="003D44B5"/>
    <w:rsid w:val="00402CB4"/>
    <w:rsid w:val="004110BE"/>
    <w:rsid w:val="0042082E"/>
    <w:rsid w:val="00423306"/>
    <w:rsid w:val="00427797"/>
    <w:rsid w:val="00487F25"/>
    <w:rsid w:val="0049188C"/>
    <w:rsid w:val="004A37F2"/>
    <w:rsid w:val="004C5465"/>
    <w:rsid w:val="004E7C8B"/>
    <w:rsid w:val="005130A2"/>
    <w:rsid w:val="00517B86"/>
    <w:rsid w:val="005268A5"/>
    <w:rsid w:val="005513F2"/>
    <w:rsid w:val="005643FD"/>
    <w:rsid w:val="0059049C"/>
    <w:rsid w:val="00591152"/>
    <w:rsid w:val="005F133A"/>
    <w:rsid w:val="005F50DB"/>
    <w:rsid w:val="00620A9D"/>
    <w:rsid w:val="00661BDE"/>
    <w:rsid w:val="006B21EA"/>
    <w:rsid w:val="006C6A65"/>
    <w:rsid w:val="00750708"/>
    <w:rsid w:val="007563BE"/>
    <w:rsid w:val="0077773F"/>
    <w:rsid w:val="00785E54"/>
    <w:rsid w:val="007E3C09"/>
    <w:rsid w:val="00833366"/>
    <w:rsid w:val="0085159A"/>
    <w:rsid w:val="00876110"/>
    <w:rsid w:val="008868DD"/>
    <w:rsid w:val="008A1D3C"/>
    <w:rsid w:val="008C6D32"/>
    <w:rsid w:val="0099089F"/>
    <w:rsid w:val="00A100B5"/>
    <w:rsid w:val="00A727D8"/>
    <w:rsid w:val="00A85E17"/>
    <w:rsid w:val="00AA04E8"/>
    <w:rsid w:val="00AD1B09"/>
    <w:rsid w:val="00AD4B42"/>
    <w:rsid w:val="00AE4865"/>
    <w:rsid w:val="00B12858"/>
    <w:rsid w:val="00B708B5"/>
    <w:rsid w:val="00B843F6"/>
    <w:rsid w:val="00C04A75"/>
    <w:rsid w:val="00C63327"/>
    <w:rsid w:val="00C95F74"/>
    <w:rsid w:val="00CB710B"/>
    <w:rsid w:val="00CE3F61"/>
    <w:rsid w:val="00D454A7"/>
    <w:rsid w:val="00D74304"/>
    <w:rsid w:val="00D77149"/>
    <w:rsid w:val="00DA1FC1"/>
    <w:rsid w:val="00DC79D0"/>
    <w:rsid w:val="00DE016E"/>
    <w:rsid w:val="00DF4471"/>
    <w:rsid w:val="00E47A17"/>
    <w:rsid w:val="00E85EC4"/>
    <w:rsid w:val="00EC7A98"/>
    <w:rsid w:val="00ED715C"/>
    <w:rsid w:val="00F20F97"/>
    <w:rsid w:val="00F26288"/>
    <w:rsid w:val="00F4181D"/>
    <w:rsid w:val="00F5034E"/>
    <w:rsid w:val="00F51E05"/>
    <w:rsid w:val="00F7191B"/>
    <w:rsid w:val="00F75834"/>
    <w:rsid w:val="00FA3303"/>
    <w:rsid w:val="00FF2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568CA39"/>
  <w15:chartTrackingRefBased/>
  <w15:docId w15:val="{3CA9164B-05E4-4015-BAD4-C30E4F6F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16C4"/>
    <w:rPr>
      <w:color w:val="0000FF"/>
      <w:u w:val="single"/>
    </w:rPr>
  </w:style>
  <w:style w:type="table" w:styleId="TableGrid">
    <w:name w:val="Table Grid"/>
    <w:basedOn w:val="TableNormal"/>
    <w:rsid w:val="002016C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5F74"/>
    <w:rPr>
      <w:rFonts w:ascii="Tahoma" w:hAnsi="Tahoma" w:cs="Tahoma"/>
      <w:sz w:val="16"/>
      <w:szCs w:val="16"/>
    </w:rPr>
  </w:style>
  <w:style w:type="character" w:styleId="FollowedHyperlink">
    <w:name w:val="FollowedHyperlink"/>
    <w:rsid w:val="00F7191B"/>
    <w:rPr>
      <w:color w:val="954F72"/>
      <w:u w:val="single"/>
    </w:rPr>
  </w:style>
  <w:style w:type="character" w:styleId="UnresolvedMention">
    <w:name w:val="Unresolved Mention"/>
    <w:uiPriority w:val="99"/>
    <w:semiHidden/>
    <w:unhideWhenUsed/>
    <w:rsid w:val="00AE4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34112831">
      <w:bodyDiv w:val="1"/>
      <w:marLeft w:val="0"/>
      <w:marRight w:val="0"/>
      <w:marTop w:val="0"/>
      <w:marBottom w:val="0"/>
      <w:divBdr>
        <w:top w:val="none" w:sz="0" w:space="0" w:color="auto"/>
        <w:left w:val="none" w:sz="0" w:space="0" w:color="auto"/>
        <w:bottom w:val="none" w:sz="0" w:space="0" w:color="auto"/>
        <w:right w:val="none" w:sz="0" w:space="0" w:color="auto"/>
      </w:divBdr>
    </w:div>
    <w:div w:id="132227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fif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fe.gov.uk/kb/docs/articles/privacy-notices/liquor-lic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fe.gov.uk"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mailto:liquor.admin@fife.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temLPPReq xmlns="125deb91-bbff-471f-9840-b0c4af64bcb0">Application Forms</ItemLPPReq>
    <SubjectLPPReq xmlns="125deb91-bbff-471f-9840-b0c4af64bcb0">Liquor Licensing</SubjectLPPReq>
    <TaxCatchAll xmlns="264c5323-e590-4694-88b8-b70f18bb79bc">
      <Value>17</Value>
      <Value>3</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569a7494-4bf1-4f45-a0b3-8e9c4520afb6</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57ace4b8-1831-4b7c-b4ac-e8692ad19cc1</TermId>
        </TermInfo>
      </Terms>
    </b667c1d6f0824fe19f761a3be154e755>
    <Protective_x0020_Marking xmlns="264c5323-e590-4694-88b8-b70f18bb79bc">OFFICIAL</Protective_x0020_Markin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9125BC5CCCCD4A94A0C623980B3E11" ma:contentTypeVersion="27" ma:contentTypeDescription="" ma:contentTypeScope="" ma:versionID="fe2f1fae5c0875fff2480c43bd59f9cc">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cf0fea375a626f7a4dbcf90683e11950"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LPPReq"/>
                <xsd:element ref="ns3:SubjectLPP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LPPReq" ma:index="15" ma:displayName="Item (LPP)*" ma:internalName="ItemLPPReq">
      <xsd:simpleType>
        <xsd:restriction base="dms:Choice">
          <xsd:enumeration value="Advert"/>
          <xsd:enumeration value="Application Forms"/>
          <xsd:enumeration value="Conditions"/>
          <xsd:enumeration value="Guidance"/>
          <xsd:enumeration value="Letter"/>
          <xsd:enumeration value="Letter Template"/>
          <xsd:enumeration value="Licensing Board"/>
          <xsd:enumeration value="Marked Agenda"/>
          <xsd:enumeration value="Plans"/>
          <xsd:enumeration value="Policy"/>
          <xsd:enumeration value="Procedures"/>
          <xsd:enumeration value="Reports"/>
          <xsd:enumeration value="Agenda"/>
          <xsd:enumeration value="Citation Template"/>
          <xsd:enumeration value="Template"/>
          <xsd:enumeration value="Revoked List"/>
          <xsd:enumeration value="Notice"/>
          <xsd:enumeration value="Other"/>
          <xsd:enumeration value="Byelaws"/>
          <xsd:enumeration value="Community Council"/>
        </xsd:restriction>
      </xsd:simpleType>
    </xsd:element>
    <xsd:element name="SubjectLPPReq" ma:index="16" ma:displayName="Subject (LPP)*" ma:internalName="SubjectLPPReq">
      <xsd:simpleType>
        <xsd:restriction base="dms:Choice">
          <xsd:enumeration value="Clubs"/>
          <xsd:enumeration value="Consultation"/>
          <xsd:enumeration value="Extended Hours"/>
          <xsd:enumeration value="Financial Report"/>
          <xsd:enumeration value="Gambling"/>
          <xsd:enumeration value="Licensing Board"/>
          <xsd:enumeration value="Liquor Licensing"/>
          <xsd:enumeration value="Occasional Licences"/>
          <xsd:enumeration value="Other"/>
          <xsd:enumeration value="Personal Licences"/>
          <xsd:enumeration value="Policy"/>
          <xsd:enumeration value="Premises Licences"/>
          <xsd:enumeration value="Review"/>
          <xsd:enumeration value="Byelaws"/>
          <xsd:enumeration value="Community Counc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a91404d7-7751-41e8-a4ee-909c4e7c55f3" ContentTypeId="0x010100A2637EAA83360140BB49E0F830C79BBC01" PreviousValue="false"/>
</file>

<file path=customXml/itemProps1.xml><?xml version="1.0" encoding="utf-8"?>
<ds:datastoreItem xmlns:ds="http://schemas.openxmlformats.org/officeDocument/2006/customXml" ds:itemID="{D2F1A335-42BE-4365-ADD3-B0EAC06A500C}">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customXml/itemProps2.xml><?xml version="1.0" encoding="utf-8"?>
<ds:datastoreItem xmlns:ds="http://schemas.openxmlformats.org/officeDocument/2006/customXml" ds:itemID="{5CD3F3EF-F9D6-4FE1-A310-91F82F74E4AD}">
  <ds:schemaRefs>
    <ds:schemaRef ds:uri="http://schemas.microsoft.com/sharepoint/v3/contenttype/forms"/>
  </ds:schemaRefs>
</ds:datastoreItem>
</file>

<file path=customXml/itemProps3.xml><?xml version="1.0" encoding="utf-8"?>
<ds:datastoreItem xmlns:ds="http://schemas.openxmlformats.org/officeDocument/2006/customXml" ds:itemID="{EE5762EB-A9C0-480C-AD6A-2F759371B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D8325B-EA4A-4F62-908C-3247DB52B3ED}">
  <ds:schemaRefs>
    <ds:schemaRef ds:uri="http://schemas.microsoft.com/office/2006/metadata/longProperties"/>
  </ds:schemaRefs>
</ds:datastoreItem>
</file>

<file path=customXml/itemProps5.xml><?xml version="1.0" encoding="utf-8"?>
<ds:datastoreItem xmlns:ds="http://schemas.openxmlformats.org/officeDocument/2006/customXml" ds:itemID="{46BAA610-F596-4D6A-BFF3-602647C287F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Confirmation of Provisional Premises Licence</vt:lpstr>
    </vt:vector>
  </TitlesOfParts>
  <Company>Fife Council</Company>
  <LinksUpToDate>false</LinksUpToDate>
  <CharactersWithSpaces>4522</CharactersWithSpaces>
  <SharedDoc>false</SharedDoc>
  <HLinks>
    <vt:vector size="24" baseType="variant">
      <vt:variant>
        <vt:i4>3866695</vt:i4>
      </vt:variant>
      <vt:variant>
        <vt:i4>18</vt:i4>
      </vt:variant>
      <vt:variant>
        <vt:i4>0</vt:i4>
      </vt:variant>
      <vt:variant>
        <vt:i4>5</vt:i4>
      </vt:variant>
      <vt:variant>
        <vt:lpwstr>mailto:dataprotection@fife.gov.uk</vt:lpwstr>
      </vt:variant>
      <vt:variant>
        <vt:lpwstr/>
      </vt:variant>
      <vt:variant>
        <vt:i4>7995433</vt:i4>
      </vt:variant>
      <vt:variant>
        <vt:i4>15</vt:i4>
      </vt:variant>
      <vt:variant>
        <vt:i4>0</vt:i4>
      </vt:variant>
      <vt:variant>
        <vt:i4>5</vt:i4>
      </vt:variant>
      <vt:variant>
        <vt:lpwstr>https://www.fife.gov.uk/kb/docs/articles/privacy-notices/liquor-licence</vt:lpwstr>
      </vt:variant>
      <vt:variant>
        <vt:lpwstr/>
      </vt:variant>
      <vt:variant>
        <vt:i4>3080248</vt:i4>
      </vt:variant>
      <vt:variant>
        <vt:i4>12</vt:i4>
      </vt:variant>
      <vt:variant>
        <vt:i4>0</vt:i4>
      </vt:variant>
      <vt:variant>
        <vt:i4>5</vt:i4>
      </vt:variant>
      <vt:variant>
        <vt:lpwstr>http://www.fife.gov.uk/</vt:lpwstr>
      </vt:variant>
      <vt:variant>
        <vt:lpwstr/>
      </vt:variant>
      <vt:variant>
        <vt:i4>1769513</vt:i4>
      </vt:variant>
      <vt:variant>
        <vt:i4>9</vt:i4>
      </vt:variant>
      <vt:variant>
        <vt:i4>0</vt:i4>
      </vt:variant>
      <vt:variant>
        <vt:i4>5</vt:i4>
      </vt:variant>
      <vt:variant>
        <vt:lpwstr>mailto:liquor.admin@fife.gov.uk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 of Provisional Premises Licence</dc:title>
  <dc:subject/>
  <dc:creator>Pamela Davidson</dc:creator>
  <cp:keywords/>
  <dc:description/>
  <cp:lastModifiedBy>Jill Guild</cp:lastModifiedBy>
  <cp:revision>2</cp:revision>
  <cp:lastPrinted>2009-09-09T10:26:00Z</cp:lastPrinted>
  <dcterms:created xsi:type="dcterms:W3CDTF">2024-09-10T15:44:00Z</dcterms:created>
  <dcterms:modified xsi:type="dcterms:W3CDTF">2024-09-10T15:44:00Z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/sites/legal/lic-dc/LiquorProcessesandProcedures</vt:lpwstr>
  </property>
  <property fmtid="{D5CDD505-2E9C-101B-9397-08002B2CF9AE}" pid="4" name="MonthReq">
    <vt:lpwstr>3;#January|569a7494-4bf1-4f45-a0b3-8e9c4520afb6</vt:lpwstr>
  </property>
  <property fmtid="{D5CDD505-2E9C-101B-9397-08002B2CF9AE}" pid="5" name="YearReq">
    <vt:lpwstr>17;#2021|57ace4b8-1831-4b7c-b4ac-e8692ad19cc1</vt:lpwstr>
  </property>
  <property fmtid="{D5CDD505-2E9C-101B-9397-08002B2CF9AE}" pid="6" name="ecm_ItemDeleteBlockHolders">
    <vt:lpwstr/>
  </property>
  <property fmtid="{D5CDD505-2E9C-101B-9397-08002B2CF9AE}" pid="7" name="IconOverlay">
    <vt:lpwstr/>
  </property>
  <property fmtid="{D5CDD505-2E9C-101B-9397-08002B2CF9AE}" pid="8" name="ecm_RecordRestrictions">
    <vt:lpwstr/>
  </property>
  <property fmtid="{D5CDD505-2E9C-101B-9397-08002B2CF9AE}" pid="9" name="_vti_ItemHoldRecordStatus">
    <vt:lpwstr>0</vt:lpwstr>
  </property>
  <property fmtid="{D5CDD505-2E9C-101B-9397-08002B2CF9AE}" pid="10" name="ecm_ItemLockHolders">
    <vt:lpwstr/>
  </property>
  <property fmtid="{D5CDD505-2E9C-101B-9397-08002B2CF9AE}" pid="11" name="_dlc_LastRun">
    <vt:lpwstr>03/01/2022 09:00:33</vt:lpwstr>
  </property>
  <property fmtid="{D5CDD505-2E9C-101B-9397-08002B2CF9AE}" pid="12" name="_dlc_ItemStageId">
    <vt:lpwstr>1</vt:lpwstr>
  </property>
  <property fmtid="{D5CDD505-2E9C-101B-9397-08002B2CF9AE}" pid="13" name="_dlc_Exempt">
    <vt:lpwstr>1</vt:lpwstr>
  </property>
  <property fmtid="{D5CDD505-2E9C-101B-9397-08002B2CF9AE}" pid="14" name="GrammarlyDocumentId">
    <vt:lpwstr>1103acd322eb5b6591d41be3f9b6ae22495d271363b468fb7821cb39a3fbbf81</vt:lpwstr>
  </property>
</Properties>
</file>