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7276" w14:textId="2AC4B26E" w:rsidR="00E62B93" w:rsidRDefault="00E62B93" w:rsidP="00E62B93">
      <w:pPr>
        <w:spacing w:after="0" w:line="240" w:lineRule="auto"/>
        <w:jc w:val="center"/>
        <w:rPr>
          <w:rFonts w:ascii="Arial" w:hAnsi="Arial" w:cs="Arial"/>
          <w:b/>
          <w:bCs/>
          <w:sz w:val="32"/>
          <w:szCs w:val="32"/>
        </w:rPr>
      </w:pPr>
      <w:r w:rsidRPr="006410A9">
        <w:rPr>
          <w:b/>
          <w:bCs/>
          <w:noProof/>
          <w:sz w:val="32"/>
          <w:szCs w:val="32"/>
        </w:rPr>
        <w:drawing>
          <wp:anchor distT="0" distB="0" distL="114300" distR="114300" simplePos="0" relativeHeight="251659264" behindDoc="0" locked="0" layoutInCell="1" allowOverlap="1" wp14:anchorId="0659E2DA" wp14:editId="63463623">
            <wp:simplePos x="0" y="0"/>
            <wp:positionH relativeFrom="margin">
              <wp:posOffset>4565015</wp:posOffset>
            </wp:positionH>
            <wp:positionV relativeFrom="margin">
              <wp:posOffset>-104775</wp:posOffset>
            </wp:positionV>
            <wp:extent cx="1819275" cy="819150"/>
            <wp:effectExtent l="0" t="0" r="9525" b="0"/>
            <wp:wrapSquare wrapText="bothSides"/>
            <wp:docPr id="1" name="Picture 1" descr="Fife Council logo - a stylised image of the Forth Rail Bridge with the words Fif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fe Council logo - a stylised image of the Forth Rail Bridge with the words Fife Counc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anchor>
        </w:drawing>
      </w:r>
    </w:p>
    <w:p w14:paraId="36F6784E" w14:textId="1E55DD47" w:rsidR="00E62B93" w:rsidRPr="006410A9" w:rsidRDefault="00E62B93" w:rsidP="00E62B93">
      <w:pPr>
        <w:spacing w:after="0" w:line="240" w:lineRule="auto"/>
        <w:jc w:val="center"/>
        <w:rPr>
          <w:rFonts w:ascii="Arial" w:hAnsi="Arial" w:cs="Arial"/>
          <w:b/>
          <w:bCs/>
          <w:sz w:val="32"/>
          <w:szCs w:val="32"/>
        </w:rPr>
      </w:pPr>
      <w:proofErr w:type="spellStart"/>
      <w:r w:rsidRPr="006410A9">
        <w:rPr>
          <w:rFonts w:ascii="Arial" w:hAnsi="Arial" w:cs="Arial"/>
          <w:b/>
          <w:bCs/>
          <w:sz w:val="32"/>
          <w:szCs w:val="32"/>
        </w:rPr>
        <w:t>Mossmorran</w:t>
      </w:r>
      <w:proofErr w:type="spellEnd"/>
      <w:r w:rsidRPr="006410A9">
        <w:rPr>
          <w:rFonts w:ascii="Arial" w:hAnsi="Arial" w:cs="Arial"/>
          <w:b/>
          <w:bCs/>
          <w:sz w:val="32"/>
          <w:szCs w:val="32"/>
        </w:rPr>
        <w:t xml:space="preserve"> &amp; </w:t>
      </w:r>
      <w:proofErr w:type="spellStart"/>
      <w:r w:rsidRPr="006410A9">
        <w:rPr>
          <w:rFonts w:ascii="Arial" w:hAnsi="Arial" w:cs="Arial"/>
          <w:b/>
          <w:bCs/>
          <w:sz w:val="32"/>
          <w:szCs w:val="32"/>
        </w:rPr>
        <w:t>Braefoot</w:t>
      </w:r>
      <w:proofErr w:type="spellEnd"/>
      <w:r w:rsidRPr="006410A9">
        <w:rPr>
          <w:rFonts w:ascii="Arial" w:hAnsi="Arial" w:cs="Arial"/>
          <w:b/>
          <w:bCs/>
          <w:sz w:val="32"/>
          <w:szCs w:val="32"/>
        </w:rPr>
        <w:t xml:space="preserve"> Bay</w:t>
      </w:r>
    </w:p>
    <w:p w14:paraId="28720A80" w14:textId="3A28439F" w:rsidR="00E62B93" w:rsidRDefault="00E62B93" w:rsidP="002837FC">
      <w:pPr>
        <w:spacing w:after="0" w:line="240" w:lineRule="auto"/>
        <w:jc w:val="center"/>
        <w:rPr>
          <w:rFonts w:ascii="Arial" w:hAnsi="Arial" w:cs="Arial"/>
          <w:b/>
          <w:bCs/>
          <w:sz w:val="32"/>
          <w:szCs w:val="32"/>
        </w:rPr>
      </w:pPr>
      <w:r w:rsidRPr="006410A9">
        <w:rPr>
          <w:rFonts w:ascii="Arial" w:hAnsi="Arial" w:cs="Arial"/>
          <w:b/>
          <w:bCs/>
          <w:sz w:val="32"/>
          <w:szCs w:val="32"/>
        </w:rPr>
        <w:t>Community &amp; Safety</w:t>
      </w:r>
      <w:r w:rsidR="002837FC">
        <w:rPr>
          <w:rFonts w:ascii="Arial" w:hAnsi="Arial" w:cs="Arial"/>
          <w:b/>
          <w:bCs/>
          <w:sz w:val="32"/>
          <w:szCs w:val="32"/>
        </w:rPr>
        <w:t xml:space="preserve"> </w:t>
      </w:r>
      <w:r w:rsidRPr="006410A9">
        <w:rPr>
          <w:rFonts w:ascii="Arial" w:hAnsi="Arial" w:cs="Arial"/>
          <w:b/>
          <w:bCs/>
          <w:sz w:val="32"/>
          <w:szCs w:val="32"/>
        </w:rPr>
        <w:t>Committee Meeting</w:t>
      </w:r>
    </w:p>
    <w:p w14:paraId="3A0992E3" w14:textId="77777777" w:rsidR="00E62B93" w:rsidRPr="00745B51" w:rsidRDefault="00E62B93" w:rsidP="00E62B93">
      <w:pPr>
        <w:spacing w:after="0" w:line="240" w:lineRule="auto"/>
        <w:jc w:val="center"/>
        <w:rPr>
          <w:rFonts w:ascii="Arial" w:hAnsi="Arial" w:cs="Arial"/>
          <w:b/>
          <w:bCs/>
          <w:sz w:val="23"/>
          <w:szCs w:val="23"/>
        </w:rPr>
      </w:pPr>
    </w:p>
    <w:p w14:paraId="6B65C724" w14:textId="082F5A11" w:rsidR="00E62B93" w:rsidRDefault="00E62B93" w:rsidP="00E62B93">
      <w:pPr>
        <w:spacing w:after="0" w:line="240" w:lineRule="auto"/>
        <w:rPr>
          <w:rFonts w:ascii="Arial" w:hAnsi="Arial" w:cs="Arial"/>
          <w:sz w:val="23"/>
          <w:szCs w:val="23"/>
        </w:rPr>
      </w:pPr>
    </w:p>
    <w:p w14:paraId="1C54E5C2" w14:textId="1B51C379"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 xml:space="preserve">Date: </w:t>
      </w:r>
      <w:r>
        <w:rPr>
          <w:rFonts w:ascii="Arial" w:hAnsi="Arial" w:cs="Arial"/>
          <w:sz w:val="23"/>
          <w:szCs w:val="23"/>
        </w:rPr>
        <w:t>23</w:t>
      </w:r>
      <w:r w:rsidRPr="00E62B93">
        <w:rPr>
          <w:rFonts w:ascii="Arial" w:hAnsi="Arial" w:cs="Arial"/>
          <w:sz w:val="23"/>
          <w:szCs w:val="23"/>
          <w:vertAlign w:val="superscript"/>
        </w:rPr>
        <w:t>rd</w:t>
      </w:r>
      <w:r>
        <w:rPr>
          <w:rFonts w:ascii="Arial" w:hAnsi="Arial" w:cs="Arial"/>
          <w:sz w:val="23"/>
          <w:szCs w:val="23"/>
        </w:rPr>
        <w:t xml:space="preserve"> February 2023</w:t>
      </w:r>
    </w:p>
    <w:p w14:paraId="7FFF0E67" w14:textId="43A2F7F4"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Time: 18:30</w:t>
      </w:r>
    </w:p>
    <w:p w14:paraId="76D877D5" w14:textId="7EEC8719"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 xml:space="preserve">Location: </w:t>
      </w:r>
      <w:r>
        <w:rPr>
          <w:rFonts w:ascii="Arial" w:hAnsi="Arial" w:cs="Arial"/>
          <w:sz w:val="23"/>
          <w:szCs w:val="23"/>
        </w:rPr>
        <w:t>New City House, Dunfermline</w:t>
      </w:r>
    </w:p>
    <w:p w14:paraId="697A0E4D" w14:textId="3AE10F5D" w:rsidR="00E62B93" w:rsidRPr="00745B51" w:rsidRDefault="00E62B93" w:rsidP="00E62B93">
      <w:pPr>
        <w:spacing w:after="0" w:line="240" w:lineRule="auto"/>
        <w:rPr>
          <w:rFonts w:ascii="Arial" w:hAnsi="Arial" w:cs="Arial"/>
          <w:sz w:val="23"/>
          <w:szCs w:val="23"/>
        </w:rPr>
      </w:pPr>
    </w:p>
    <w:p w14:paraId="0A839DC8" w14:textId="371CC2B6" w:rsidR="00E62B93" w:rsidRPr="001800BE" w:rsidRDefault="00E62B93" w:rsidP="00E62B93">
      <w:pPr>
        <w:spacing w:after="0" w:line="240" w:lineRule="auto"/>
        <w:rPr>
          <w:rFonts w:ascii="Arial" w:hAnsi="Arial" w:cs="Arial"/>
          <w:sz w:val="23"/>
          <w:szCs w:val="23"/>
        </w:rPr>
      </w:pPr>
      <w:r w:rsidRPr="00745B51">
        <w:rPr>
          <w:rFonts w:ascii="Arial" w:hAnsi="Arial" w:cs="Arial"/>
          <w:sz w:val="23"/>
          <w:szCs w:val="23"/>
        </w:rPr>
        <w:t>Present:</w:t>
      </w:r>
      <w:r w:rsidRPr="00745B51">
        <w:rPr>
          <w:rFonts w:ascii="Arial" w:hAnsi="Arial" w:cs="Arial"/>
          <w:sz w:val="23"/>
          <w:szCs w:val="23"/>
        </w:rPr>
        <w:tab/>
      </w:r>
      <w:r>
        <w:rPr>
          <w:rFonts w:ascii="Arial" w:hAnsi="Arial" w:cs="Arial"/>
          <w:sz w:val="23"/>
          <w:szCs w:val="23"/>
        </w:rPr>
        <w:tab/>
      </w:r>
      <w:r w:rsidRPr="001800BE">
        <w:rPr>
          <w:rFonts w:ascii="Arial" w:hAnsi="Arial" w:cs="Arial"/>
          <w:sz w:val="23"/>
          <w:szCs w:val="23"/>
        </w:rPr>
        <w:t>Councillor Alistair Bain, Convener</w:t>
      </w:r>
      <w:r>
        <w:rPr>
          <w:rFonts w:ascii="Arial" w:hAnsi="Arial" w:cs="Arial"/>
          <w:sz w:val="23"/>
          <w:szCs w:val="23"/>
        </w:rPr>
        <w:t xml:space="preserve"> - </w:t>
      </w:r>
      <w:r w:rsidRPr="001800BE">
        <w:rPr>
          <w:rFonts w:ascii="Arial" w:hAnsi="Arial" w:cs="Arial"/>
          <w:sz w:val="23"/>
          <w:szCs w:val="23"/>
        </w:rPr>
        <w:t>Fife Councillor (AB)</w:t>
      </w:r>
    </w:p>
    <w:p w14:paraId="5E344CB4" w14:textId="60971B42" w:rsidR="00E62B93" w:rsidRDefault="00E62B93" w:rsidP="00E62B93">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t>Councillor David Barratt – Fife Councillor (DB)</w:t>
      </w:r>
    </w:p>
    <w:p w14:paraId="176F7E11" w14:textId="77777777" w:rsidR="00E62B93" w:rsidRDefault="00E62B93" w:rsidP="00E62B93">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t xml:space="preserve">Tom </w:t>
      </w:r>
      <w:proofErr w:type="spellStart"/>
      <w:r>
        <w:rPr>
          <w:rFonts w:ascii="Arial" w:hAnsi="Arial" w:cs="Arial"/>
          <w:sz w:val="23"/>
          <w:szCs w:val="23"/>
        </w:rPr>
        <w:t>Antram</w:t>
      </w:r>
      <w:proofErr w:type="spellEnd"/>
      <w:r>
        <w:rPr>
          <w:rFonts w:ascii="Arial" w:hAnsi="Arial" w:cs="Arial"/>
          <w:sz w:val="23"/>
          <w:szCs w:val="23"/>
        </w:rPr>
        <w:t xml:space="preserve"> - ExxonMobil (TA) </w:t>
      </w:r>
    </w:p>
    <w:p w14:paraId="58E787E6" w14:textId="553C02C2" w:rsidR="00E62B93" w:rsidRPr="001800BE" w:rsidRDefault="00E62B93" w:rsidP="00E62B93">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sidRPr="001800BE">
        <w:rPr>
          <w:rFonts w:ascii="Arial" w:hAnsi="Arial" w:cs="Arial"/>
          <w:sz w:val="23"/>
          <w:szCs w:val="23"/>
        </w:rPr>
        <w:t>Martin Burrell</w:t>
      </w:r>
      <w:r>
        <w:rPr>
          <w:rFonts w:ascii="Arial" w:hAnsi="Arial" w:cs="Arial"/>
          <w:sz w:val="23"/>
          <w:szCs w:val="23"/>
        </w:rPr>
        <w:t xml:space="preserve"> - </w:t>
      </w:r>
      <w:r w:rsidRPr="001800BE">
        <w:rPr>
          <w:rFonts w:ascii="Arial" w:hAnsi="Arial" w:cs="Arial"/>
          <w:sz w:val="23"/>
          <w:szCs w:val="23"/>
        </w:rPr>
        <w:t>ExxonMobil</w:t>
      </w:r>
      <w:r>
        <w:rPr>
          <w:rFonts w:ascii="Arial" w:hAnsi="Arial" w:cs="Arial"/>
          <w:sz w:val="23"/>
          <w:szCs w:val="23"/>
        </w:rPr>
        <w:t xml:space="preserve"> (MB)</w:t>
      </w:r>
    </w:p>
    <w:p w14:paraId="796CC1D7" w14:textId="14199FEA"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Luigi </w:t>
      </w:r>
      <w:proofErr w:type="spellStart"/>
      <w:r>
        <w:rPr>
          <w:rFonts w:ascii="Arial" w:hAnsi="Arial" w:cs="Arial"/>
          <w:sz w:val="23"/>
          <w:szCs w:val="23"/>
        </w:rPr>
        <w:t>Creazzo</w:t>
      </w:r>
      <w:proofErr w:type="spellEnd"/>
      <w:r>
        <w:rPr>
          <w:rFonts w:ascii="Arial" w:hAnsi="Arial" w:cs="Arial"/>
          <w:sz w:val="23"/>
          <w:szCs w:val="23"/>
        </w:rPr>
        <w:t xml:space="preserve"> – Hill of Beath Community Council (LC)</w:t>
      </w:r>
    </w:p>
    <w:p w14:paraId="5C89068B" w14:textId="64A15C39"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Mark Downes</w:t>
      </w:r>
      <w:r w:rsidR="002837FC">
        <w:rPr>
          <w:rFonts w:ascii="Arial" w:hAnsi="Arial" w:cs="Arial"/>
          <w:sz w:val="23"/>
          <w:szCs w:val="23"/>
        </w:rPr>
        <w:t xml:space="preserve"> – Shell (MD)</w:t>
      </w:r>
    </w:p>
    <w:p w14:paraId="5C55475F" w14:textId="024016CC"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William Dryburgh - Aberdour Community Council (WD)</w:t>
      </w:r>
    </w:p>
    <w:p w14:paraId="22B82E14" w14:textId="0ECC7CE7"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David Fisher - SEPA</w:t>
      </w:r>
    </w:p>
    <w:p w14:paraId="5B6EC251" w14:textId="42DC6A68"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James Martin - </w:t>
      </w:r>
      <w:proofErr w:type="spellStart"/>
      <w:r>
        <w:rPr>
          <w:rFonts w:ascii="Arial" w:hAnsi="Arial" w:cs="Arial"/>
          <w:sz w:val="23"/>
          <w:szCs w:val="23"/>
        </w:rPr>
        <w:t>Lumphinnans</w:t>
      </w:r>
      <w:proofErr w:type="spellEnd"/>
      <w:r>
        <w:rPr>
          <w:rFonts w:ascii="Arial" w:hAnsi="Arial" w:cs="Arial"/>
          <w:sz w:val="23"/>
          <w:szCs w:val="23"/>
        </w:rPr>
        <w:t xml:space="preserve"> Community Council (JM)</w:t>
      </w:r>
    </w:p>
    <w:p w14:paraId="6D7473E8" w14:textId="75C9B35D"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Pauline </w:t>
      </w:r>
      <w:proofErr w:type="spellStart"/>
      <w:r>
        <w:rPr>
          <w:rFonts w:ascii="Arial" w:hAnsi="Arial" w:cs="Arial"/>
          <w:sz w:val="23"/>
          <w:szCs w:val="23"/>
        </w:rPr>
        <w:t>McGeevor</w:t>
      </w:r>
      <w:proofErr w:type="spellEnd"/>
      <w:r w:rsidR="002837FC">
        <w:rPr>
          <w:rFonts w:ascii="Arial" w:hAnsi="Arial" w:cs="Arial"/>
          <w:sz w:val="23"/>
          <w:szCs w:val="23"/>
        </w:rPr>
        <w:t xml:space="preserve"> – Shell (</w:t>
      </w:r>
      <w:proofErr w:type="spellStart"/>
      <w:r w:rsidR="002837FC">
        <w:rPr>
          <w:rFonts w:ascii="Arial" w:hAnsi="Arial" w:cs="Arial"/>
          <w:sz w:val="23"/>
          <w:szCs w:val="23"/>
        </w:rPr>
        <w:t>PMcG</w:t>
      </w:r>
      <w:proofErr w:type="spellEnd"/>
      <w:r w:rsidR="002837FC">
        <w:rPr>
          <w:rFonts w:ascii="Arial" w:hAnsi="Arial" w:cs="Arial"/>
          <w:sz w:val="23"/>
          <w:szCs w:val="23"/>
        </w:rPr>
        <w:t>)</w:t>
      </w:r>
    </w:p>
    <w:p w14:paraId="3FEF0288" w14:textId="47AF4366"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Stuart Neill</w:t>
      </w:r>
      <w:r w:rsidR="002837FC">
        <w:rPr>
          <w:rFonts w:ascii="Arial" w:hAnsi="Arial" w:cs="Arial"/>
          <w:sz w:val="23"/>
          <w:szCs w:val="23"/>
        </w:rPr>
        <w:t xml:space="preserve"> – ExxonMobil (SN)</w:t>
      </w:r>
    </w:p>
    <w:p w14:paraId="252DE329" w14:textId="416BC56F"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Liz Rae, Cowdenbeath Community Council (LR)</w:t>
      </w:r>
    </w:p>
    <w:p w14:paraId="432192C3" w14:textId="57B33B56" w:rsidR="00E62B93" w:rsidRDefault="00E62B93" w:rsidP="00E62B93">
      <w:pPr>
        <w:spacing w:after="0" w:line="240" w:lineRule="auto"/>
        <w:rPr>
          <w:rFonts w:ascii="Arial" w:hAnsi="Arial" w:cs="Arial"/>
          <w:sz w:val="23"/>
          <w:szCs w:val="23"/>
        </w:rPr>
      </w:pPr>
      <w:r w:rsidRPr="001800BE">
        <w:rPr>
          <w:rFonts w:ascii="Arial" w:hAnsi="Arial" w:cs="Arial"/>
          <w:sz w:val="23"/>
          <w:szCs w:val="23"/>
        </w:rPr>
        <w:tab/>
      </w:r>
      <w:r w:rsidRPr="001800BE">
        <w:rPr>
          <w:rFonts w:ascii="Arial" w:hAnsi="Arial" w:cs="Arial"/>
          <w:sz w:val="23"/>
          <w:szCs w:val="23"/>
        </w:rPr>
        <w:tab/>
      </w:r>
      <w:r>
        <w:rPr>
          <w:rFonts w:ascii="Arial" w:hAnsi="Arial" w:cs="Arial"/>
          <w:sz w:val="23"/>
          <w:szCs w:val="23"/>
        </w:rPr>
        <w:tab/>
      </w:r>
    </w:p>
    <w:p w14:paraId="7A082DE9" w14:textId="77777777" w:rsidR="00E62B93" w:rsidRDefault="00E62B93" w:rsidP="00E62B93">
      <w:pPr>
        <w:spacing w:after="0" w:line="240" w:lineRule="auto"/>
        <w:rPr>
          <w:rFonts w:ascii="Arial" w:hAnsi="Arial" w:cs="Arial"/>
          <w:sz w:val="23"/>
          <w:szCs w:val="23"/>
        </w:rPr>
      </w:pPr>
    </w:p>
    <w:p w14:paraId="26D63324" w14:textId="77777777" w:rsidR="00E62B93" w:rsidRDefault="00E62B93" w:rsidP="00E62B93">
      <w:pPr>
        <w:spacing w:after="0" w:line="240" w:lineRule="auto"/>
        <w:rPr>
          <w:rFonts w:ascii="Arial" w:hAnsi="Arial" w:cs="Arial"/>
          <w:sz w:val="23"/>
          <w:szCs w:val="23"/>
        </w:rPr>
      </w:pPr>
      <w:r>
        <w:rPr>
          <w:rFonts w:ascii="Arial" w:hAnsi="Arial" w:cs="Arial"/>
          <w:sz w:val="23"/>
          <w:szCs w:val="23"/>
        </w:rPr>
        <w:t>In attendance:</w:t>
      </w:r>
      <w:r>
        <w:rPr>
          <w:rFonts w:ascii="Arial" w:hAnsi="Arial" w:cs="Arial"/>
          <w:sz w:val="23"/>
          <w:szCs w:val="23"/>
        </w:rPr>
        <w:tab/>
        <w:t>Kenny Bisset – Fife Council (KB)</w:t>
      </w:r>
    </w:p>
    <w:p w14:paraId="0274AA59" w14:textId="77777777" w:rsidR="00E62B93" w:rsidRPr="00745B51" w:rsidRDefault="00E62B93" w:rsidP="00E62B93">
      <w:pPr>
        <w:spacing w:after="0" w:line="240" w:lineRule="auto"/>
        <w:rPr>
          <w:rFonts w:ascii="Arial" w:hAnsi="Arial" w:cs="Arial"/>
          <w:sz w:val="23"/>
          <w:szCs w:val="23"/>
        </w:rPr>
      </w:pPr>
    </w:p>
    <w:p w14:paraId="50B7C9A2" w14:textId="7EFE3C82" w:rsidR="00E62B93" w:rsidRPr="00745B51" w:rsidRDefault="00E62B93" w:rsidP="00E62B93">
      <w:pPr>
        <w:spacing w:after="0" w:line="240" w:lineRule="auto"/>
        <w:rPr>
          <w:rFonts w:ascii="Arial" w:hAnsi="Arial" w:cs="Arial"/>
          <w:sz w:val="23"/>
          <w:szCs w:val="23"/>
        </w:rPr>
      </w:pPr>
      <w:r w:rsidRPr="00745B51">
        <w:rPr>
          <w:rFonts w:ascii="Arial" w:hAnsi="Arial" w:cs="Arial"/>
          <w:sz w:val="23"/>
          <w:szCs w:val="23"/>
        </w:rPr>
        <w:t>Secretariat</w:t>
      </w:r>
      <w:r>
        <w:rPr>
          <w:rFonts w:ascii="Arial" w:hAnsi="Arial" w:cs="Arial"/>
          <w:sz w:val="23"/>
          <w:szCs w:val="23"/>
        </w:rPr>
        <w:t>:</w:t>
      </w:r>
      <w:r>
        <w:rPr>
          <w:rFonts w:ascii="Arial" w:hAnsi="Arial" w:cs="Arial"/>
          <w:sz w:val="23"/>
          <w:szCs w:val="23"/>
        </w:rPr>
        <w:tab/>
      </w:r>
      <w:r>
        <w:rPr>
          <w:rFonts w:ascii="Arial" w:hAnsi="Arial" w:cs="Arial"/>
          <w:sz w:val="23"/>
          <w:szCs w:val="23"/>
        </w:rPr>
        <w:tab/>
      </w:r>
      <w:r w:rsidRPr="00745B51">
        <w:rPr>
          <w:rFonts w:ascii="Arial" w:hAnsi="Arial" w:cs="Arial"/>
          <w:sz w:val="23"/>
          <w:szCs w:val="23"/>
        </w:rPr>
        <w:t>Lesley Kirk, Fife Council</w:t>
      </w:r>
    </w:p>
    <w:p w14:paraId="35BF39A0" w14:textId="77777777" w:rsidR="00E62B93" w:rsidRPr="00745B51" w:rsidRDefault="00E62B93" w:rsidP="00E62B93">
      <w:pPr>
        <w:spacing w:after="0" w:line="240" w:lineRule="auto"/>
        <w:rPr>
          <w:rFonts w:ascii="Arial" w:hAnsi="Arial" w:cs="Arial"/>
          <w:sz w:val="23"/>
          <w:szCs w:val="23"/>
        </w:rPr>
      </w:pPr>
    </w:p>
    <w:p w14:paraId="7759DA9F" w14:textId="4D250F1B" w:rsidR="00E62B93" w:rsidRDefault="00E62B93" w:rsidP="00E62B93">
      <w:pPr>
        <w:spacing w:after="0" w:line="240" w:lineRule="auto"/>
        <w:rPr>
          <w:rFonts w:ascii="Arial" w:hAnsi="Arial" w:cs="Arial"/>
          <w:sz w:val="23"/>
          <w:szCs w:val="23"/>
        </w:rPr>
      </w:pPr>
      <w:r w:rsidRPr="00745B51">
        <w:rPr>
          <w:rFonts w:ascii="Arial" w:hAnsi="Arial" w:cs="Arial"/>
          <w:sz w:val="23"/>
          <w:szCs w:val="23"/>
        </w:rPr>
        <w:t>Apologies:</w:t>
      </w:r>
      <w:r w:rsidRPr="00745B51">
        <w:rPr>
          <w:rFonts w:ascii="Arial" w:hAnsi="Arial" w:cs="Arial"/>
          <w:sz w:val="23"/>
          <w:szCs w:val="23"/>
        </w:rPr>
        <w:tab/>
      </w:r>
      <w:r>
        <w:rPr>
          <w:rFonts w:ascii="Arial" w:hAnsi="Arial" w:cs="Arial"/>
          <w:sz w:val="23"/>
          <w:szCs w:val="23"/>
        </w:rPr>
        <w:tab/>
        <w:t>Councillor Julie MacDougall - Fife Councillor (</w:t>
      </w:r>
      <w:proofErr w:type="spellStart"/>
      <w:r>
        <w:rPr>
          <w:rFonts w:ascii="Arial" w:hAnsi="Arial" w:cs="Arial"/>
          <w:sz w:val="23"/>
          <w:szCs w:val="23"/>
        </w:rPr>
        <w:t>JMacD</w:t>
      </w:r>
      <w:proofErr w:type="spellEnd"/>
      <w:r>
        <w:rPr>
          <w:rFonts w:ascii="Arial" w:hAnsi="Arial" w:cs="Arial"/>
          <w:sz w:val="23"/>
          <w:szCs w:val="23"/>
        </w:rPr>
        <w:t>)</w:t>
      </w:r>
    </w:p>
    <w:p w14:paraId="04127D94" w14:textId="766F08EB"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Tyne Bradley - Shell </w:t>
      </w:r>
    </w:p>
    <w:p w14:paraId="1CB60C9E" w14:textId="0F0EDCF2"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Emma Bradshaw - ExxonMobil (EB)</w:t>
      </w:r>
    </w:p>
    <w:p w14:paraId="301CC2BD" w14:textId="77777777" w:rsidR="00E62B93" w:rsidRDefault="00E62B93" w:rsidP="00E62B93">
      <w:pPr>
        <w:spacing w:after="0" w:line="240" w:lineRule="auto"/>
        <w:ind w:left="1440" w:firstLine="720"/>
        <w:rPr>
          <w:rFonts w:ascii="Arial" w:hAnsi="Arial" w:cs="Arial"/>
          <w:sz w:val="23"/>
          <w:szCs w:val="23"/>
        </w:rPr>
      </w:pPr>
      <w:r w:rsidRPr="001800BE">
        <w:rPr>
          <w:rFonts w:ascii="Arial" w:hAnsi="Arial" w:cs="Arial"/>
          <w:sz w:val="23"/>
          <w:szCs w:val="23"/>
        </w:rPr>
        <w:t xml:space="preserve">Ian </w:t>
      </w:r>
      <w:proofErr w:type="spellStart"/>
      <w:r w:rsidRPr="001800BE">
        <w:rPr>
          <w:rFonts w:ascii="Arial" w:hAnsi="Arial" w:cs="Arial"/>
          <w:sz w:val="23"/>
          <w:szCs w:val="23"/>
        </w:rPr>
        <w:t>Brocklebank</w:t>
      </w:r>
      <w:proofErr w:type="spellEnd"/>
      <w:r w:rsidRPr="001800BE">
        <w:rPr>
          <w:rFonts w:ascii="Arial" w:hAnsi="Arial" w:cs="Arial"/>
          <w:sz w:val="23"/>
          <w:szCs w:val="23"/>
        </w:rPr>
        <w:t xml:space="preserve"> </w:t>
      </w:r>
      <w:r>
        <w:rPr>
          <w:rFonts w:ascii="Arial" w:hAnsi="Arial" w:cs="Arial"/>
          <w:sz w:val="23"/>
          <w:szCs w:val="23"/>
        </w:rPr>
        <w:t>-</w:t>
      </w:r>
      <w:r w:rsidRPr="001800BE">
        <w:rPr>
          <w:rFonts w:ascii="Arial" w:hAnsi="Arial" w:cs="Arial"/>
          <w:sz w:val="23"/>
          <w:szCs w:val="23"/>
        </w:rPr>
        <w:t xml:space="preserve"> SEPA (IB)</w:t>
      </w:r>
    </w:p>
    <w:p w14:paraId="07BA830F" w14:textId="04CABC62" w:rsidR="00E62B93" w:rsidRDefault="00E62B93" w:rsidP="00E62B93">
      <w:pPr>
        <w:spacing w:after="0" w:line="240" w:lineRule="auto"/>
        <w:ind w:left="1440" w:firstLine="720"/>
        <w:rPr>
          <w:rFonts w:ascii="Arial" w:hAnsi="Arial" w:cs="Arial"/>
          <w:sz w:val="23"/>
          <w:szCs w:val="23"/>
        </w:rPr>
      </w:pPr>
      <w:r w:rsidRPr="001800BE">
        <w:rPr>
          <w:rFonts w:ascii="Arial" w:hAnsi="Arial" w:cs="Arial"/>
          <w:sz w:val="23"/>
          <w:szCs w:val="23"/>
        </w:rPr>
        <w:t>Craig Burnett</w:t>
      </w:r>
      <w:r>
        <w:rPr>
          <w:rFonts w:ascii="Arial" w:hAnsi="Arial" w:cs="Arial"/>
          <w:sz w:val="23"/>
          <w:szCs w:val="23"/>
        </w:rPr>
        <w:t xml:space="preserve"> - </w:t>
      </w:r>
      <w:r w:rsidRPr="001800BE">
        <w:rPr>
          <w:rFonts w:ascii="Arial" w:hAnsi="Arial" w:cs="Arial"/>
          <w:sz w:val="23"/>
          <w:szCs w:val="23"/>
        </w:rPr>
        <w:t>Shell (CB)</w:t>
      </w:r>
    </w:p>
    <w:p w14:paraId="376C726C" w14:textId="77777777" w:rsidR="00E62B93" w:rsidRDefault="00E62B93" w:rsidP="00E62B93">
      <w:pPr>
        <w:spacing w:after="0" w:line="240" w:lineRule="auto"/>
        <w:ind w:left="1440" w:firstLine="720"/>
        <w:rPr>
          <w:rFonts w:ascii="Arial" w:hAnsi="Arial" w:cs="Arial"/>
          <w:sz w:val="23"/>
          <w:szCs w:val="23"/>
        </w:rPr>
      </w:pPr>
      <w:r w:rsidRPr="001800BE">
        <w:rPr>
          <w:rFonts w:ascii="Arial" w:hAnsi="Arial" w:cs="Arial"/>
          <w:sz w:val="23"/>
          <w:szCs w:val="23"/>
        </w:rPr>
        <w:t>Peter Franklin - Dalgety Bay</w:t>
      </w:r>
      <w:r>
        <w:rPr>
          <w:rFonts w:ascii="Arial" w:hAnsi="Arial" w:cs="Arial"/>
          <w:sz w:val="23"/>
          <w:szCs w:val="23"/>
        </w:rPr>
        <w:t xml:space="preserve"> &amp; Hillend</w:t>
      </w:r>
      <w:r w:rsidRPr="001800BE">
        <w:rPr>
          <w:rFonts w:ascii="Arial" w:hAnsi="Arial" w:cs="Arial"/>
          <w:sz w:val="23"/>
          <w:szCs w:val="23"/>
        </w:rPr>
        <w:t xml:space="preserve"> Community Council (PF)</w:t>
      </w:r>
    </w:p>
    <w:p w14:paraId="40FA926D" w14:textId="10188B44"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Martin Grey -SEPA (MG)</w:t>
      </w:r>
    </w:p>
    <w:p w14:paraId="67D0419A" w14:textId="77777777" w:rsidR="00E62B93" w:rsidRDefault="00E62B93" w:rsidP="00E62B93">
      <w:pPr>
        <w:spacing w:after="0" w:line="240" w:lineRule="auto"/>
        <w:ind w:left="1440" w:firstLine="720"/>
        <w:rPr>
          <w:rFonts w:ascii="Arial" w:hAnsi="Arial" w:cs="Arial"/>
          <w:sz w:val="23"/>
          <w:szCs w:val="23"/>
        </w:rPr>
      </w:pPr>
      <w:r w:rsidRPr="001800BE">
        <w:rPr>
          <w:rFonts w:ascii="Arial" w:hAnsi="Arial" w:cs="Arial"/>
          <w:sz w:val="23"/>
          <w:szCs w:val="23"/>
        </w:rPr>
        <w:t>Nigel Kerr</w:t>
      </w:r>
      <w:r>
        <w:rPr>
          <w:rFonts w:ascii="Arial" w:hAnsi="Arial" w:cs="Arial"/>
          <w:sz w:val="23"/>
          <w:szCs w:val="23"/>
        </w:rPr>
        <w:t xml:space="preserve"> - </w:t>
      </w:r>
      <w:r w:rsidRPr="001800BE">
        <w:rPr>
          <w:rFonts w:ascii="Arial" w:hAnsi="Arial" w:cs="Arial"/>
          <w:sz w:val="23"/>
          <w:szCs w:val="23"/>
        </w:rPr>
        <w:t>Fife Council (NK)</w:t>
      </w:r>
    </w:p>
    <w:p w14:paraId="0D6F2EC4" w14:textId="77777777" w:rsidR="00E62B93" w:rsidRDefault="00E62B93" w:rsidP="00E62B93">
      <w:pPr>
        <w:spacing w:after="0" w:line="240" w:lineRule="auto"/>
        <w:ind w:left="1440" w:firstLine="720"/>
        <w:rPr>
          <w:rFonts w:ascii="Arial" w:hAnsi="Arial" w:cs="Arial"/>
          <w:sz w:val="23"/>
          <w:szCs w:val="23"/>
        </w:rPr>
      </w:pPr>
      <w:r>
        <w:rPr>
          <w:rFonts w:ascii="Arial" w:hAnsi="Arial" w:cs="Arial"/>
          <w:sz w:val="23"/>
          <w:szCs w:val="23"/>
        </w:rPr>
        <w:t xml:space="preserve">Eleanor Martin - </w:t>
      </w:r>
      <w:proofErr w:type="spellStart"/>
      <w:r>
        <w:rPr>
          <w:rFonts w:ascii="Arial" w:hAnsi="Arial" w:cs="Arial"/>
          <w:sz w:val="23"/>
          <w:szCs w:val="23"/>
        </w:rPr>
        <w:t>Lumphinnans</w:t>
      </w:r>
      <w:proofErr w:type="spellEnd"/>
      <w:r>
        <w:rPr>
          <w:rFonts w:ascii="Arial" w:hAnsi="Arial" w:cs="Arial"/>
          <w:sz w:val="23"/>
          <w:szCs w:val="23"/>
        </w:rPr>
        <w:t xml:space="preserve"> Community Council (EM)</w:t>
      </w:r>
    </w:p>
    <w:p w14:paraId="11446BE6" w14:textId="00D3ACC0" w:rsidR="00E62B93" w:rsidRDefault="00E62B93" w:rsidP="00E62B93">
      <w:pPr>
        <w:spacing w:after="0" w:line="240" w:lineRule="auto"/>
        <w:ind w:left="1440" w:firstLine="720"/>
        <w:rPr>
          <w:rFonts w:ascii="Arial" w:hAnsi="Arial" w:cs="Arial"/>
          <w:sz w:val="23"/>
          <w:szCs w:val="23"/>
        </w:rPr>
      </w:pPr>
      <w:r w:rsidRPr="001800BE">
        <w:rPr>
          <w:rFonts w:ascii="Arial" w:hAnsi="Arial" w:cs="Arial"/>
          <w:sz w:val="23"/>
          <w:szCs w:val="23"/>
        </w:rPr>
        <w:t>Alex MacDonald</w:t>
      </w:r>
      <w:r>
        <w:rPr>
          <w:rFonts w:ascii="Arial" w:hAnsi="Arial" w:cs="Arial"/>
          <w:sz w:val="23"/>
          <w:szCs w:val="23"/>
        </w:rPr>
        <w:t xml:space="preserve"> - </w:t>
      </w:r>
      <w:r w:rsidRPr="001800BE">
        <w:rPr>
          <w:rFonts w:ascii="Arial" w:hAnsi="Arial" w:cs="Arial"/>
          <w:sz w:val="23"/>
          <w:szCs w:val="23"/>
        </w:rPr>
        <w:t>Burntisland Community Council (</w:t>
      </w:r>
      <w:proofErr w:type="spellStart"/>
      <w:r w:rsidRPr="001800BE">
        <w:rPr>
          <w:rFonts w:ascii="Arial" w:hAnsi="Arial" w:cs="Arial"/>
          <w:sz w:val="23"/>
          <w:szCs w:val="23"/>
        </w:rPr>
        <w:t>AMacD</w:t>
      </w:r>
      <w:proofErr w:type="spellEnd"/>
      <w:r w:rsidRPr="001800BE">
        <w:rPr>
          <w:rFonts w:ascii="Arial" w:hAnsi="Arial" w:cs="Arial"/>
          <w:sz w:val="23"/>
          <w:szCs w:val="23"/>
        </w:rPr>
        <w:t>)</w:t>
      </w:r>
    </w:p>
    <w:p w14:paraId="346D4EF2" w14:textId="0E462358" w:rsidR="00E62B93" w:rsidRDefault="00E62B93"/>
    <w:p w14:paraId="607A5748" w14:textId="77777777" w:rsidR="00E62B93" w:rsidRPr="00745B51"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Apologies for Absence</w:t>
      </w:r>
    </w:p>
    <w:p w14:paraId="50734CEE" w14:textId="459CFCBB" w:rsidR="00E62B93" w:rsidRPr="00745B51" w:rsidRDefault="00E62B93" w:rsidP="00E62B93">
      <w:pPr>
        <w:spacing w:after="0" w:line="240" w:lineRule="auto"/>
        <w:ind w:firstLine="567"/>
        <w:rPr>
          <w:rFonts w:ascii="Arial" w:hAnsi="Arial" w:cs="Arial"/>
          <w:sz w:val="23"/>
          <w:szCs w:val="23"/>
        </w:rPr>
      </w:pPr>
    </w:p>
    <w:p w14:paraId="725B3640" w14:textId="77777777" w:rsidR="00E62B93" w:rsidRPr="00745B51" w:rsidRDefault="00E62B93" w:rsidP="00E62B93">
      <w:pPr>
        <w:spacing w:after="0" w:line="240" w:lineRule="auto"/>
        <w:ind w:firstLine="567"/>
        <w:rPr>
          <w:rFonts w:ascii="Arial" w:hAnsi="Arial" w:cs="Arial"/>
          <w:sz w:val="23"/>
          <w:szCs w:val="23"/>
        </w:rPr>
      </w:pPr>
      <w:r w:rsidRPr="00745B51">
        <w:rPr>
          <w:rFonts w:ascii="Arial" w:hAnsi="Arial" w:cs="Arial"/>
          <w:sz w:val="23"/>
          <w:szCs w:val="23"/>
        </w:rPr>
        <w:t>No</w:t>
      </w:r>
      <w:r>
        <w:rPr>
          <w:rFonts w:ascii="Arial" w:hAnsi="Arial" w:cs="Arial"/>
          <w:sz w:val="23"/>
          <w:szCs w:val="23"/>
        </w:rPr>
        <w:t>ted.</w:t>
      </w:r>
    </w:p>
    <w:p w14:paraId="303D35C1" w14:textId="77777777" w:rsidR="00E62B93" w:rsidRPr="00745B51" w:rsidRDefault="00E62B93" w:rsidP="00E62B93">
      <w:pPr>
        <w:spacing w:after="0" w:line="240" w:lineRule="auto"/>
        <w:rPr>
          <w:rFonts w:ascii="Arial" w:hAnsi="Arial" w:cs="Arial"/>
          <w:sz w:val="23"/>
          <w:szCs w:val="23"/>
        </w:rPr>
      </w:pPr>
    </w:p>
    <w:p w14:paraId="3743F45F" w14:textId="4A081CE9" w:rsidR="00E62B93" w:rsidRPr="00745B51"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Declaration of Interest</w:t>
      </w:r>
    </w:p>
    <w:p w14:paraId="4502B063" w14:textId="77777777" w:rsidR="00E62B93" w:rsidRPr="00745B51" w:rsidRDefault="00E62B93" w:rsidP="00E62B93">
      <w:pPr>
        <w:spacing w:after="0" w:line="240" w:lineRule="auto"/>
        <w:ind w:firstLine="567"/>
        <w:rPr>
          <w:rFonts w:ascii="Arial" w:hAnsi="Arial" w:cs="Arial"/>
          <w:sz w:val="23"/>
          <w:szCs w:val="23"/>
        </w:rPr>
      </w:pPr>
    </w:p>
    <w:p w14:paraId="13359192" w14:textId="77777777" w:rsidR="00E62B93" w:rsidRPr="00745B51" w:rsidRDefault="00E62B93" w:rsidP="00E62B93">
      <w:pPr>
        <w:spacing w:after="0" w:line="240" w:lineRule="auto"/>
        <w:ind w:firstLine="567"/>
        <w:rPr>
          <w:rFonts w:ascii="Arial" w:hAnsi="Arial" w:cs="Arial"/>
          <w:sz w:val="23"/>
          <w:szCs w:val="23"/>
        </w:rPr>
      </w:pPr>
      <w:r w:rsidRPr="00745B51">
        <w:rPr>
          <w:rFonts w:ascii="Arial" w:hAnsi="Arial" w:cs="Arial"/>
          <w:sz w:val="23"/>
          <w:szCs w:val="23"/>
        </w:rPr>
        <w:t>None.</w:t>
      </w:r>
    </w:p>
    <w:p w14:paraId="091E4C15" w14:textId="15524379" w:rsidR="00E62B93" w:rsidRPr="00745B51" w:rsidRDefault="00E62B93" w:rsidP="00E62B93">
      <w:pPr>
        <w:spacing w:after="0" w:line="240" w:lineRule="auto"/>
        <w:ind w:left="567"/>
        <w:rPr>
          <w:rFonts w:ascii="Arial" w:hAnsi="Arial" w:cs="Arial"/>
          <w:sz w:val="23"/>
          <w:szCs w:val="23"/>
        </w:rPr>
      </w:pPr>
    </w:p>
    <w:p w14:paraId="6A598463" w14:textId="77777777" w:rsidR="00E62B93" w:rsidRDefault="00E62B93" w:rsidP="00E62B93">
      <w:pPr>
        <w:pStyle w:val="ListParagraph"/>
        <w:numPr>
          <w:ilvl w:val="0"/>
          <w:numId w:val="1"/>
        </w:numPr>
        <w:spacing w:after="0" w:line="240" w:lineRule="auto"/>
        <w:ind w:left="567" w:hanging="567"/>
        <w:rPr>
          <w:rFonts w:ascii="Arial" w:hAnsi="Arial" w:cs="Arial"/>
          <w:b/>
          <w:bCs/>
          <w:sz w:val="23"/>
          <w:szCs w:val="23"/>
        </w:rPr>
      </w:pPr>
      <w:r w:rsidRPr="00745B51">
        <w:rPr>
          <w:rFonts w:ascii="Arial" w:hAnsi="Arial" w:cs="Arial"/>
          <w:b/>
          <w:bCs/>
          <w:sz w:val="23"/>
          <w:szCs w:val="23"/>
        </w:rPr>
        <w:t>Minutes of Previous Meeting</w:t>
      </w:r>
    </w:p>
    <w:p w14:paraId="0738C41A" w14:textId="77777777" w:rsidR="00E62B93" w:rsidRDefault="00E62B93" w:rsidP="00E62B93">
      <w:pPr>
        <w:spacing w:after="0" w:line="240" w:lineRule="auto"/>
        <w:rPr>
          <w:rFonts w:ascii="Arial" w:hAnsi="Arial" w:cs="Arial"/>
          <w:b/>
          <w:bCs/>
          <w:sz w:val="23"/>
          <w:szCs w:val="23"/>
        </w:rPr>
      </w:pPr>
    </w:p>
    <w:p w14:paraId="27C7CFC5" w14:textId="77777777" w:rsidR="00E62B93" w:rsidRDefault="00E62B93" w:rsidP="00E62B93">
      <w:pPr>
        <w:spacing w:after="0" w:line="240" w:lineRule="auto"/>
        <w:ind w:firstLine="567"/>
        <w:rPr>
          <w:rFonts w:ascii="Arial" w:hAnsi="Arial" w:cs="Arial"/>
          <w:sz w:val="23"/>
          <w:szCs w:val="23"/>
        </w:rPr>
      </w:pPr>
      <w:r w:rsidRPr="00745B51">
        <w:rPr>
          <w:rFonts w:ascii="Arial" w:hAnsi="Arial" w:cs="Arial"/>
          <w:sz w:val="23"/>
          <w:szCs w:val="23"/>
        </w:rPr>
        <w:t>Minutes accepted.</w:t>
      </w:r>
    </w:p>
    <w:p w14:paraId="516AA1DF" w14:textId="6B09D7D5" w:rsidR="00E62B93" w:rsidRDefault="00E62B93"/>
    <w:p w14:paraId="02D0D569" w14:textId="5BDE030D" w:rsidR="00E62B93" w:rsidRPr="00967733" w:rsidRDefault="00E62B93" w:rsidP="00E62B93">
      <w:pPr>
        <w:pStyle w:val="ListParagraph"/>
        <w:numPr>
          <w:ilvl w:val="0"/>
          <w:numId w:val="1"/>
        </w:numPr>
        <w:spacing w:after="0" w:line="240" w:lineRule="auto"/>
        <w:ind w:left="567" w:hanging="567"/>
        <w:rPr>
          <w:rFonts w:ascii="Arial" w:hAnsi="Arial" w:cs="Arial"/>
          <w:b/>
          <w:bCs/>
          <w:sz w:val="23"/>
          <w:szCs w:val="23"/>
        </w:rPr>
      </w:pPr>
      <w:r w:rsidRPr="00967733">
        <w:rPr>
          <w:rFonts w:ascii="Arial" w:hAnsi="Arial" w:cs="Arial"/>
          <w:b/>
          <w:bCs/>
          <w:sz w:val="23"/>
          <w:szCs w:val="23"/>
        </w:rPr>
        <w:t>Current Situation Reports</w:t>
      </w:r>
    </w:p>
    <w:p w14:paraId="2097D81E" w14:textId="36B2E51B" w:rsidR="00E62B93" w:rsidRPr="00280016" w:rsidRDefault="00E62B93" w:rsidP="00E62B93">
      <w:pPr>
        <w:spacing w:after="0" w:line="240" w:lineRule="auto"/>
        <w:rPr>
          <w:rFonts w:ascii="Arial" w:hAnsi="Arial" w:cs="Arial"/>
          <w:b/>
          <w:bCs/>
          <w:sz w:val="23"/>
          <w:szCs w:val="23"/>
        </w:rPr>
      </w:pPr>
    </w:p>
    <w:p w14:paraId="7C4AA880" w14:textId="6205E039" w:rsidR="00E62B93" w:rsidRPr="00280016" w:rsidRDefault="00E62B93" w:rsidP="00E62B93">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.1</w:t>
      </w:r>
      <w:r w:rsidRPr="00280016">
        <w:rPr>
          <w:rFonts w:ascii="Arial" w:hAnsi="Arial" w:cs="Arial"/>
          <w:sz w:val="23"/>
          <w:szCs w:val="23"/>
        </w:rPr>
        <w:tab/>
      </w:r>
      <w:r w:rsidRPr="00280016">
        <w:rPr>
          <w:rFonts w:ascii="Arial" w:hAnsi="Arial" w:cs="Arial"/>
          <w:sz w:val="23"/>
          <w:szCs w:val="23"/>
          <w:u w:val="single"/>
        </w:rPr>
        <w:t>Councillors</w:t>
      </w:r>
    </w:p>
    <w:p w14:paraId="572F30C8" w14:textId="199920CD" w:rsidR="00E62B93" w:rsidRDefault="00E62B93" w:rsidP="00E62B93">
      <w:pPr>
        <w:spacing w:after="0" w:line="240" w:lineRule="auto"/>
        <w:rPr>
          <w:rFonts w:ascii="Arial" w:hAnsi="Arial" w:cs="Arial"/>
          <w:sz w:val="23"/>
          <w:szCs w:val="23"/>
        </w:rPr>
      </w:pPr>
    </w:p>
    <w:p w14:paraId="71DAB6D6" w14:textId="77777777" w:rsidR="00E62B93" w:rsidRDefault="00E62B93" w:rsidP="00E62B93">
      <w:pPr>
        <w:spacing w:after="0" w:line="240" w:lineRule="auto"/>
        <w:ind w:left="414" w:firstLine="720"/>
        <w:rPr>
          <w:rFonts w:ascii="Arial" w:hAnsi="Arial" w:cs="Arial"/>
          <w:sz w:val="23"/>
          <w:szCs w:val="23"/>
        </w:rPr>
      </w:pPr>
    </w:p>
    <w:p w14:paraId="6EA52D18" w14:textId="77777777" w:rsidR="00E62B93" w:rsidRPr="00280016" w:rsidRDefault="00E62B93" w:rsidP="00E62B93">
      <w:pPr>
        <w:spacing w:after="0" w:line="240" w:lineRule="auto"/>
        <w:ind w:left="414" w:firstLine="720"/>
        <w:rPr>
          <w:rFonts w:ascii="Arial" w:hAnsi="Arial" w:cs="Arial"/>
          <w:sz w:val="23"/>
          <w:szCs w:val="23"/>
        </w:rPr>
      </w:pPr>
      <w:r>
        <w:rPr>
          <w:rFonts w:ascii="Arial" w:hAnsi="Arial" w:cs="Arial"/>
          <w:sz w:val="23"/>
          <w:szCs w:val="23"/>
        </w:rPr>
        <w:t>DB advised he had nothing to report.</w:t>
      </w:r>
      <w:r>
        <w:rPr>
          <w:rFonts w:ascii="Arial" w:hAnsi="Arial" w:cs="Arial"/>
          <w:sz w:val="23"/>
          <w:szCs w:val="23"/>
        </w:rPr>
        <w:tab/>
      </w:r>
    </w:p>
    <w:p w14:paraId="51BFED93" w14:textId="77777777" w:rsidR="00E62B93" w:rsidRPr="00280016" w:rsidRDefault="00E62B93" w:rsidP="00E62B93">
      <w:pPr>
        <w:spacing w:after="0" w:line="240" w:lineRule="auto"/>
        <w:ind w:left="414" w:firstLine="720"/>
        <w:rPr>
          <w:rFonts w:ascii="Arial" w:hAnsi="Arial" w:cs="Arial"/>
          <w:sz w:val="23"/>
          <w:szCs w:val="23"/>
        </w:rPr>
      </w:pPr>
    </w:p>
    <w:p w14:paraId="4B0A03FB" w14:textId="77777777" w:rsidR="00E62B93" w:rsidRDefault="00E62B93" w:rsidP="00E62B93">
      <w:pPr>
        <w:spacing w:after="0" w:line="240" w:lineRule="auto"/>
        <w:ind w:left="414" w:firstLine="720"/>
        <w:rPr>
          <w:rFonts w:ascii="Arial" w:hAnsi="Arial" w:cs="Arial"/>
          <w:sz w:val="23"/>
          <w:szCs w:val="23"/>
        </w:rPr>
      </w:pPr>
      <w:r>
        <w:rPr>
          <w:rFonts w:ascii="Arial" w:hAnsi="Arial" w:cs="Arial"/>
          <w:sz w:val="23"/>
          <w:szCs w:val="23"/>
        </w:rPr>
        <w:t>AB advised he had nothing to report.</w:t>
      </w:r>
    </w:p>
    <w:p w14:paraId="5A479D62" w14:textId="77777777" w:rsidR="00E62B93" w:rsidRDefault="00E62B93" w:rsidP="00E62B93">
      <w:pPr>
        <w:spacing w:after="0" w:line="240" w:lineRule="auto"/>
        <w:ind w:left="1134"/>
        <w:rPr>
          <w:rFonts w:ascii="Arial" w:hAnsi="Arial" w:cs="Arial"/>
          <w:sz w:val="23"/>
          <w:szCs w:val="23"/>
        </w:rPr>
      </w:pPr>
    </w:p>
    <w:p w14:paraId="086D9358" w14:textId="77777777" w:rsidR="00E62B93" w:rsidRPr="00280016" w:rsidRDefault="00E62B93" w:rsidP="00E62B93">
      <w:pPr>
        <w:spacing w:after="0" w:line="240" w:lineRule="auto"/>
        <w:rPr>
          <w:rFonts w:ascii="Arial" w:hAnsi="Arial" w:cs="Arial"/>
          <w:sz w:val="23"/>
          <w:szCs w:val="23"/>
        </w:rPr>
      </w:pPr>
      <w:r>
        <w:rPr>
          <w:rFonts w:ascii="Arial" w:hAnsi="Arial" w:cs="Arial"/>
          <w:sz w:val="23"/>
          <w:szCs w:val="23"/>
        </w:rPr>
        <w:t xml:space="preserve">                                                                                                                                            </w:t>
      </w:r>
    </w:p>
    <w:p w14:paraId="6EBA492B" w14:textId="77777777" w:rsidR="00E62B93" w:rsidRPr="00280016" w:rsidRDefault="00E62B93" w:rsidP="00E62B93">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.2</w:t>
      </w:r>
      <w:r w:rsidRPr="00280016">
        <w:rPr>
          <w:rFonts w:ascii="Arial" w:hAnsi="Arial" w:cs="Arial"/>
          <w:sz w:val="23"/>
          <w:szCs w:val="23"/>
        </w:rPr>
        <w:tab/>
      </w:r>
      <w:r w:rsidRPr="00280016">
        <w:rPr>
          <w:rFonts w:ascii="Arial" w:hAnsi="Arial" w:cs="Arial"/>
          <w:sz w:val="23"/>
          <w:szCs w:val="23"/>
          <w:u w:val="single"/>
        </w:rPr>
        <w:t>ExxonMobil (MB)</w:t>
      </w:r>
      <w:r>
        <w:rPr>
          <w:rFonts w:ascii="Arial" w:hAnsi="Arial" w:cs="Arial"/>
          <w:sz w:val="23"/>
          <w:szCs w:val="23"/>
          <w:u w:val="single"/>
        </w:rPr>
        <w:t xml:space="preserve"> </w:t>
      </w:r>
    </w:p>
    <w:p w14:paraId="7B95EB48" w14:textId="77777777" w:rsidR="00E62B93" w:rsidRPr="00280016" w:rsidRDefault="00E62B93" w:rsidP="00E62B93">
      <w:pPr>
        <w:spacing w:after="0" w:line="240" w:lineRule="auto"/>
        <w:ind w:left="1134" w:hanging="567"/>
        <w:rPr>
          <w:rFonts w:ascii="Arial" w:hAnsi="Arial" w:cs="Arial"/>
          <w:sz w:val="23"/>
          <w:szCs w:val="23"/>
        </w:rPr>
      </w:pPr>
    </w:p>
    <w:p w14:paraId="6152BF20" w14:textId="2A0B306B" w:rsidR="00A6571A" w:rsidRDefault="00E62B93" w:rsidP="00E62B93">
      <w:pPr>
        <w:spacing w:after="0" w:line="240" w:lineRule="auto"/>
        <w:ind w:left="1134" w:hanging="567"/>
        <w:rPr>
          <w:rFonts w:ascii="Arial" w:hAnsi="Arial" w:cs="Arial"/>
          <w:sz w:val="23"/>
          <w:szCs w:val="23"/>
        </w:rPr>
      </w:pPr>
      <w:r w:rsidRPr="00280016">
        <w:rPr>
          <w:rFonts w:ascii="Arial" w:hAnsi="Arial" w:cs="Arial"/>
          <w:sz w:val="23"/>
          <w:szCs w:val="23"/>
        </w:rPr>
        <w:tab/>
      </w:r>
      <w:r>
        <w:rPr>
          <w:rFonts w:ascii="Arial" w:hAnsi="Arial" w:cs="Arial"/>
          <w:sz w:val="23"/>
          <w:szCs w:val="23"/>
        </w:rPr>
        <w:t xml:space="preserve">MB talked to the report previously circulated and highlighted the following:  </w:t>
      </w:r>
    </w:p>
    <w:p w14:paraId="0A4D4A19" w14:textId="77777777" w:rsidR="009D1003" w:rsidRDefault="009D1003" w:rsidP="00E62B93">
      <w:pPr>
        <w:spacing w:after="0" w:line="240" w:lineRule="auto"/>
        <w:ind w:left="1134" w:hanging="567"/>
        <w:rPr>
          <w:rFonts w:ascii="Arial" w:hAnsi="Arial" w:cs="Arial"/>
          <w:sz w:val="23"/>
          <w:szCs w:val="23"/>
        </w:rPr>
      </w:pPr>
    </w:p>
    <w:p w14:paraId="124DFFE7" w14:textId="4361776F" w:rsidR="00A6571A" w:rsidRDefault="006B6BFB" w:rsidP="004C1583">
      <w:pPr>
        <w:spacing w:after="0" w:line="240" w:lineRule="auto"/>
        <w:rPr>
          <w:rFonts w:ascii="Arial" w:hAnsi="Arial" w:cs="Arial"/>
          <w:sz w:val="23"/>
          <w:szCs w:val="23"/>
        </w:rPr>
      </w:pPr>
      <w:r>
        <w:rPr>
          <w:rFonts w:ascii="Arial" w:hAnsi="Arial" w:cs="Arial"/>
          <w:sz w:val="23"/>
          <w:szCs w:val="23"/>
        </w:rPr>
        <w:tab/>
      </w:r>
      <w:r>
        <w:rPr>
          <w:rFonts w:ascii="Arial" w:hAnsi="Arial" w:cs="Arial"/>
          <w:sz w:val="23"/>
          <w:szCs w:val="23"/>
        </w:rPr>
        <w:tab/>
      </w:r>
      <w:r w:rsidR="001331F3">
        <w:rPr>
          <w:rFonts w:ascii="Arial" w:hAnsi="Arial" w:cs="Arial"/>
          <w:sz w:val="23"/>
          <w:szCs w:val="23"/>
        </w:rPr>
        <w:object w:dxaOrig="1543" w:dyaOrig="1000" w14:anchorId="43B2B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ExxonMobile Liaison Committee Report pdf" style="width:77.25pt;height:50.25pt" o:ole="">
            <v:imagedata r:id="rId9" o:title=""/>
          </v:shape>
          <o:OLEObject Type="Embed" ProgID="Acrobat.Document.DC" ShapeID="_x0000_i1025" DrawAspect="Icon" ObjectID="_1746625197" r:id="rId10"/>
        </w:object>
      </w:r>
    </w:p>
    <w:p w14:paraId="41702251" w14:textId="549C07FD" w:rsidR="00E62B93" w:rsidRDefault="00A6571A"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In January the site accomplished 10,000 days without any </w:t>
      </w:r>
      <w:r w:rsidR="00EF2E12">
        <w:rPr>
          <w:rFonts w:ascii="Arial" w:hAnsi="Arial" w:cs="Arial"/>
          <w:sz w:val="23"/>
          <w:szCs w:val="23"/>
        </w:rPr>
        <w:t>FEP</w:t>
      </w:r>
      <w:r>
        <w:rPr>
          <w:rFonts w:ascii="Arial" w:hAnsi="Arial" w:cs="Arial"/>
          <w:sz w:val="23"/>
          <w:szCs w:val="23"/>
        </w:rPr>
        <w:t xml:space="preserve"> workers suffering a Lost Time Injury.</w:t>
      </w:r>
    </w:p>
    <w:p w14:paraId="7B2FAE38" w14:textId="33C930F0" w:rsidR="0092116F" w:rsidRDefault="0092116F"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Apart from some planned low volume flaring on 02.10.22, strong operational reliability has ensured there has been no use of the elevated flare (planned or unplanned).</w:t>
      </w:r>
    </w:p>
    <w:p w14:paraId="716666CD" w14:textId="075D3A04" w:rsidR="0092116F" w:rsidRDefault="0092116F"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Ongoing regular engagement with SEPA continues in-line with the planned inspection programme.</w:t>
      </w:r>
    </w:p>
    <w:p w14:paraId="1E87502C" w14:textId="0F97BA75" w:rsidR="0092116F" w:rsidRDefault="0092116F"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A new variation of site PPCA permit was issued in January 2023, which includes incorporation of Enclosed Ground Flare.</w:t>
      </w:r>
    </w:p>
    <w:p w14:paraId="4E5EF24F" w14:textId="5CCE1EA0" w:rsidR="00A63791" w:rsidRPr="00A63791" w:rsidRDefault="0092116F" w:rsidP="00A63791">
      <w:pPr>
        <w:pStyle w:val="ListParagraph"/>
        <w:numPr>
          <w:ilvl w:val="0"/>
          <w:numId w:val="3"/>
        </w:numPr>
        <w:spacing w:after="0" w:line="240" w:lineRule="auto"/>
        <w:ind w:left="1418" w:hanging="284"/>
        <w:rPr>
          <w:rFonts w:ascii="Arial" w:hAnsi="Arial" w:cs="Arial"/>
          <w:sz w:val="23"/>
          <w:szCs w:val="23"/>
        </w:rPr>
      </w:pPr>
      <w:r>
        <w:rPr>
          <w:rFonts w:ascii="Arial" w:hAnsi="Arial" w:cs="Arial"/>
          <w:sz w:val="23"/>
          <w:szCs w:val="23"/>
        </w:rPr>
        <w:t xml:space="preserve">Enclosed ground flare is progressing with a </w:t>
      </w:r>
      <w:r w:rsidR="00A63791">
        <w:rPr>
          <w:rFonts w:ascii="Arial" w:hAnsi="Arial" w:cs="Arial"/>
          <w:sz w:val="23"/>
          <w:szCs w:val="23"/>
        </w:rPr>
        <w:t>start-up</w:t>
      </w:r>
      <w:r>
        <w:rPr>
          <w:rFonts w:ascii="Arial" w:hAnsi="Arial" w:cs="Arial"/>
          <w:sz w:val="23"/>
          <w:szCs w:val="23"/>
        </w:rPr>
        <w:t xml:space="preserve"> forecast expected in Q2 2023.  It was highlighted there has been challenges with materials and supplies due to global issue</w:t>
      </w:r>
      <w:r w:rsidR="00EF2E12">
        <w:rPr>
          <w:rFonts w:ascii="Arial" w:hAnsi="Arial" w:cs="Arial"/>
          <w:sz w:val="23"/>
          <w:szCs w:val="23"/>
        </w:rPr>
        <w:t>s</w:t>
      </w:r>
      <w:r>
        <w:rPr>
          <w:rFonts w:ascii="Arial" w:hAnsi="Arial" w:cs="Arial"/>
          <w:sz w:val="23"/>
          <w:szCs w:val="23"/>
        </w:rPr>
        <w:t xml:space="preserve"> and inclement weather conditions. Progression/Time Lapse photos can be viewed at </w:t>
      </w:r>
      <w:hyperlink r:id="rId11" w:history="1">
        <w:r w:rsidR="00A63791" w:rsidRPr="008B2F3E">
          <w:rPr>
            <w:rStyle w:val="Hyperlink"/>
          </w:rPr>
          <w:t>https://www.exxonmobil.co.uk/community-engagement/key-locations/new-enclosed-ground-flare/photos-and-videos</w:t>
        </w:r>
      </w:hyperlink>
    </w:p>
    <w:p w14:paraId="4AD8CDAE" w14:textId="3B89DA1F" w:rsidR="0092116F" w:rsidRDefault="00D71651"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Workforce remains stable.  It is anticipated further apprentices will be recruited later this year.</w:t>
      </w:r>
    </w:p>
    <w:p w14:paraId="32819ED2" w14:textId="2F75D94B" w:rsidR="00D71651" w:rsidRDefault="00D71651"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 xml:space="preserve">To showcase the range of career opportunities </w:t>
      </w:r>
      <w:r w:rsidR="00EF2E12">
        <w:rPr>
          <w:rFonts w:ascii="Arial" w:hAnsi="Arial" w:cs="Arial"/>
          <w:sz w:val="23"/>
          <w:szCs w:val="23"/>
        </w:rPr>
        <w:t>FEP</w:t>
      </w:r>
      <w:r>
        <w:rPr>
          <w:rFonts w:ascii="Arial" w:hAnsi="Arial" w:cs="Arial"/>
          <w:sz w:val="23"/>
          <w:szCs w:val="23"/>
        </w:rPr>
        <w:t xml:space="preserve"> provides we have been attending several careers events across Fife.</w:t>
      </w:r>
    </w:p>
    <w:p w14:paraId="1B672E05" w14:textId="375BB560" w:rsidR="00D71651" w:rsidRDefault="00EF2E12" w:rsidP="00A6571A">
      <w:pPr>
        <w:pStyle w:val="ListParagraph"/>
        <w:numPr>
          <w:ilvl w:val="0"/>
          <w:numId w:val="2"/>
        </w:numPr>
        <w:spacing w:after="0" w:line="240" w:lineRule="auto"/>
        <w:rPr>
          <w:rFonts w:ascii="Arial" w:hAnsi="Arial" w:cs="Arial"/>
          <w:sz w:val="23"/>
          <w:szCs w:val="23"/>
        </w:rPr>
      </w:pPr>
      <w:r>
        <w:rPr>
          <w:rFonts w:ascii="Arial" w:hAnsi="Arial" w:cs="Arial"/>
          <w:sz w:val="23"/>
          <w:szCs w:val="23"/>
        </w:rPr>
        <w:t>FEP continue to support different good causes in Fife e.g. sport activities, Christmas in the community, Christmas toy appeal.</w:t>
      </w:r>
    </w:p>
    <w:p w14:paraId="5449E3DD" w14:textId="4A4D89D4" w:rsidR="004F6319" w:rsidRDefault="004F6319" w:rsidP="004F6319">
      <w:pPr>
        <w:spacing w:after="0" w:line="240" w:lineRule="auto"/>
        <w:rPr>
          <w:rFonts w:ascii="Arial" w:hAnsi="Arial" w:cs="Arial"/>
          <w:sz w:val="23"/>
          <w:szCs w:val="23"/>
        </w:rPr>
      </w:pPr>
    </w:p>
    <w:p w14:paraId="00043D2C" w14:textId="73D56513"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.3</w:t>
      </w:r>
      <w:r w:rsidRPr="00280016">
        <w:rPr>
          <w:rFonts w:ascii="Arial" w:hAnsi="Arial" w:cs="Arial"/>
          <w:sz w:val="23"/>
          <w:szCs w:val="23"/>
        </w:rPr>
        <w:tab/>
      </w:r>
      <w:r w:rsidRPr="00280016">
        <w:rPr>
          <w:rFonts w:ascii="Arial" w:hAnsi="Arial" w:cs="Arial"/>
          <w:sz w:val="23"/>
          <w:szCs w:val="23"/>
          <w:u w:val="single"/>
        </w:rPr>
        <w:t>Shell UK Ltd (</w:t>
      </w:r>
      <w:r>
        <w:rPr>
          <w:rFonts w:ascii="Arial" w:hAnsi="Arial" w:cs="Arial"/>
          <w:sz w:val="23"/>
          <w:szCs w:val="23"/>
          <w:u w:val="single"/>
        </w:rPr>
        <w:t>MD</w:t>
      </w:r>
      <w:r w:rsidRPr="00280016">
        <w:rPr>
          <w:rFonts w:ascii="Arial" w:hAnsi="Arial" w:cs="Arial"/>
          <w:sz w:val="23"/>
          <w:szCs w:val="23"/>
          <w:u w:val="single"/>
        </w:rPr>
        <w:t>)</w:t>
      </w:r>
    </w:p>
    <w:p w14:paraId="5C9372BA" w14:textId="1FA527E8" w:rsidR="004F6319" w:rsidRDefault="004F6319" w:rsidP="004F6319">
      <w:pPr>
        <w:spacing w:after="0" w:line="240" w:lineRule="auto"/>
        <w:ind w:left="1134" w:hanging="567"/>
        <w:rPr>
          <w:rFonts w:ascii="Arial" w:hAnsi="Arial" w:cs="Arial"/>
          <w:sz w:val="23"/>
          <w:szCs w:val="23"/>
          <w:u w:val="single"/>
        </w:rPr>
      </w:pPr>
    </w:p>
    <w:p w14:paraId="1DF8BD0F" w14:textId="11E6E7B7" w:rsidR="004F6319" w:rsidRDefault="004F6319" w:rsidP="004F6319">
      <w:pPr>
        <w:spacing w:after="0" w:line="240" w:lineRule="auto"/>
        <w:ind w:left="1134" w:hanging="567"/>
        <w:rPr>
          <w:rFonts w:ascii="Arial" w:hAnsi="Arial" w:cs="Arial"/>
          <w:sz w:val="23"/>
          <w:szCs w:val="23"/>
        </w:rPr>
      </w:pPr>
      <w:r>
        <w:rPr>
          <w:rFonts w:ascii="Arial" w:hAnsi="Arial" w:cs="Arial"/>
          <w:sz w:val="23"/>
          <w:szCs w:val="23"/>
        </w:rPr>
        <w:tab/>
        <w:t>MD talked to the report previously circulated and highlighted the following:</w:t>
      </w:r>
    </w:p>
    <w:p w14:paraId="62541525" w14:textId="4EBC1916" w:rsidR="009B332C" w:rsidRDefault="009B332C" w:rsidP="004F6319">
      <w:pPr>
        <w:spacing w:after="0" w:line="240" w:lineRule="auto"/>
        <w:ind w:left="1134" w:hanging="567"/>
        <w:rPr>
          <w:rFonts w:ascii="Arial" w:hAnsi="Arial" w:cs="Arial"/>
          <w:sz w:val="23"/>
          <w:szCs w:val="23"/>
        </w:rPr>
      </w:pPr>
    </w:p>
    <w:p w14:paraId="211B495F" w14:textId="031B1497" w:rsidR="009B332C" w:rsidRDefault="009B332C" w:rsidP="004F6319">
      <w:pPr>
        <w:spacing w:after="0" w:line="240" w:lineRule="auto"/>
        <w:ind w:left="1134" w:hanging="567"/>
        <w:rPr>
          <w:rFonts w:ascii="Arial" w:hAnsi="Arial" w:cs="Arial"/>
          <w:sz w:val="23"/>
          <w:szCs w:val="23"/>
        </w:rPr>
      </w:pPr>
      <w:r>
        <w:rPr>
          <w:rFonts w:ascii="Arial" w:hAnsi="Arial" w:cs="Arial"/>
          <w:sz w:val="23"/>
          <w:szCs w:val="23"/>
        </w:rPr>
        <w:tab/>
      </w:r>
      <w:r w:rsidR="001331F3">
        <w:rPr>
          <w:rFonts w:ascii="Arial" w:hAnsi="Arial" w:cs="Arial"/>
          <w:sz w:val="23"/>
          <w:szCs w:val="23"/>
        </w:rPr>
        <w:object w:dxaOrig="1543" w:dyaOrig="1000" w14:anchorId="280C1FE5">
          <v:shape id="_x0000_i1026" type="#_x0000_t75" alt="link to Shell Fife NGL - Community and Safety Report pdf" style="width:77.25pt;height:50.25pt" o:ole="">
            <v:imagedata r:id="rId12" o:title=""/>
          </v:shape>
          <o:OLEObject Type="Embed" ProgID="Acrobat.Document.DC" ShapeID="_x0000_i1026" DrawAspect="Icon" ObjectID="_1746625198" r:id="rId13"/>
        </w:object>
      </w:r>
    </w:p>
    <w:p w14:paraId="329ABEE7" w14:textId="681CEBA0" w:rsidR="009D1003" w:rsidRDefault="009D1003" w:rsidP="004F6319">
      <w:pPr>
        <w:spacing w:after="0" w:line="240" w:lineRule="auto"/>
        <w:ind w:left="1134" w:hanging="567"/>
        <w:rPr>
          <w:rFonts w:ascii="Arial" w:hAnsi="Arial" w:cs="Arial"/>
          <w:sz w:val="23"/>
          <w:szCs w:val="23"/>
        </w:rPr>
      </w:pPr>
    </w:p>
    <w:p w14:paraId="4E5C8FC1"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Fife NGL was in steady operations during this reporting period.</w:t>
      </w:r>
    </w:p>
    <w:p w14:paraId="5003BDBF"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Currently in the planning stages for upcoming maintenance activities including a planned shutdown proposed on the </w:t>
      </w:r>
      <w:proofErr w:type="gramStart"/>
      <w:r>
        <w:rPr>
          <w:rFonts w:ascii="Arial" w:hAnsi="Arial" w:cs="Arial"/>
          <w:sz w:val="23"/>
          <w:szCs w:val="23"/>
        </w:rPr>
        <w:t>21</w:t>
      </w:r>
      <w:r w:rsidRPr="00680D24">
        <w:rPr>
          <w:rFonts w:ascii="Arial" w:hAnsi="Arial" w:cs="Arial"/>
          <w:sz w:val="23"/>
          <w:szCs w:val="23"/>
          <w:vertAlign w:val="superscript"/>
        </w:rPr>
        <w:t>st</w:t>
      </w:r>
      <w:proofErr w:type="gramEnd"/>
      <w:r>
        <w:rPr>
          <w:rFonts w:ascii="Arial" w:hAnsi="Arial" w:cs="Arial"/>
          <w:sz w:val="23"/>
          <w:szCs w:val="23"/>
        </w:rPr>
        <w:t xml:space="preserve"> March 2023.  Community notices will be issued to communities nearer the time.</w:t>
      </w:r>
    </w:p>
    <w:p w14:paraId="3A933209"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There was no process safety or personal safety incidents in the period since in our last report.  Positive end to 2022 and start to the year.</w:t>
      </w:r>
    </w:p>
    <w:p w14:paraId="3BF36174"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Routine inspection carried out in January by SEPA.  </w:t>
      </w:r>
    </w:p>
    <w:p w14:paraId="02EE8559"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Three emergency planning exercises in the period since the last report. Planned exercises are scheduled for every month this year.</w:t>
      </w:r>
    </w:p>
    <w:p w14:paraId="137E5185"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Workforce remains stable with the addition of new trainees planned.</w:t>
      </w:r>
    </w:p>
    <w:p w14:paraId="700A18E8"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Pauline </w:t>
      </w:r>
      <w:proofErr w:type="spellStart"/>
      <w:r>
        <w:rPr>
          <w:rFonts w:ascii="Arial" w:hAnsi="Arial" w:cs="Arial"/>
          <w:sz w:val="23"/>
          <w:szCs w:val="23"/>
        </w:rPr>
        <w:t>McGeevor</w:t>
      </w:r>
      <w:proofErr w:type="spellEnd"/>
      <w:r>
        <w:rPr>
          <w:rFonts w:ascii="Arial" w:hAnsi="Arial" w:cs="Arial"/>
          <w:sz w:val="23"/>
          <w:szCs w:val="23"/>
        </w:rPr>
        <w:t xml:space="preserve"> has recently taken over the role of Community Liaison Officer at Fife NGL.  Mairi McKay has moved onto another role within Shell.  </w:t>
      </w:r>
    </w:p>
    <w:p w14:paraId="4E6A78F6"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lastRenderedPageBreak/>
        <w:t>No community notices issued during this period.</w:t>
      </w:r>
    </w:p>
    <w:p w14:paraId="65AF58CC"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Four queries/complaints received during this period.  It was highlighted a query received regarding an audible site alarm related to the weekly Fife NGL site alarm test which takes place every Wednesday at 10.00 am.  The website will be updated to reflect this information.</w:t>
      </w:r>
    </w:p>
    <w:p w14:paraId="12EE6560"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Three students from Lochgelly HS benefitted from a week-long work placement, it was noted students are required to go through a recruitment process in order to secure the placement.</w:t>
      </w:r>
    </w:p>
    <w:p w14:paraId="5EB3D07E"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Donations gifted to the Fife Women’s Aid Christmas appeal.</w:t>
      </w:r>
    </w:p>
    <w:p w14:paraId="33524997"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Fife charities benefitted from the Fife NGL Charity Awards each receiving £2k.</w:t>
      </w:r>
    </w:p>
    <w:p w14:paraId="76DDFB32"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 xml:space="preserve">MD gave an overview of three community grants issued. MD reminded the group of the Community Grants and Shell Community Kindness Grants available. </w:t>
      </w:r>
    </w:p>
    <w:p w14:paraId="3CFAA919"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Shell has sponsored Fife Arts Exhibition for over 30 years, their longest running sponsorship in the area.</w:t>
      </w:r>
    </w:p>
    <w:p w14:paraId="7735E857" w14:textId="77777777" w:rsidR="009D1003" w:rsidRDefault="009D1003" w:rsidP="009D1003">
      <w:pPr>
        <w:pStyle w:val="ListParagraph"/>
        <w:numPr>
          <w:ilvl w:val="0"/>
          <w:numId w:val="4"/>
        </w:numPr>
        <w:spacing w:after="0" w:line="240" w:lineRule="auto"/>
        <w:rPr>
          <w:rFonts w:ascii="Arial" w:hAnsi="Arial" w:cs="Arial"/>
          <w:sz w:val="23"/>
          <w:szCs w:val="23"/>
        </w:rPr>
      </w:pPr>
      <w:r>
        <w:rPr>
          <w:rFonts w:ascii="Arial" w:hAnsi="Arial" w:cs="Arial"/>
          <w:sz w:val="23"/>
          <w:szCs w:val="23"/>
        </w:rPr>
        <w:t>MD gave an overview of various programmes supported by Shell e.g. SCDI Young Engineers and Science Clubs, Shell Twilight.</w:t>
      </w:r>
    </w:p>
    <w:p w14:paraId="6A1F3DA6" w14:textId="77777777" w:rsidR="009D1003" w:rsidRDefault="009D1003" w:rsidP="009D1003">
      <w:pPr>
        <w:spacing w:after="0" w:line="240" w:lineRule="auto"/>
        <w:rPr>
          <w:rFonts w:ascii="Arial" w:hAnsi="Arial" w:cs="Arial"/>
          <w:sz w:val="23"/>
          <w:szCs w:val="23"/>
        </w:rPr>
      </w:pPr>
    </w:p>
    <w:p w14:paraId="4B8D06CF"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LR/AB enquired if the Shell Twilight sessions could be extended to cover Kelty and Cowdenbeath areas.</w:t>
      </w:r>
    </w:p>
    <w:p w14:paraId="7C4B168D" w14:textId="77777777" w:rsidR="009D1003" w:rsidRDefault="009D1003" w:rsidP="009D1003">
      <w:pPr>
        <w:spacing w:after="0" w:line="240" w:lineRule="auto"/>
        <w:ind w:left="927"/>
        <w:rPr>
          <w:rFonts w:ascii="Arial" w:hAnsi="Arial" w:cs="Arial"/>
          <w:sz w:val="23"/>
          <w:szCs w:val="23"/>
        </w:rPr>
      </w:pPr>
    </w:p>
    <w:p w14:paraId="67AD19E1"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AB enquired if the week-long placements could be extended to cover Beath, Inverkeithing and Kirkcaldy high schools.</w:t>
      </w:r>
    </w:p>
    <w:p w14:paraId="76C6B3E9" w14:textId="77777777" w:rsidR="009D1003" w:rsidRDefault="009D1003" w:rsidP="009D1003">
      <w:pPr>
        <w:spacing w:after="0" w:line="240" w:lineRule="auto"/>
        <w:ind w:left="927"/>
        <w:rPr>
          <w:rFonts w:ascii="Arial" w:hAnsi="Arial" w:cs="Arial"/>
          <w:sz w:val="23"/>
          <w:szCs w:val="23"/>
        </w:rPr>
      </w:pPr>
    </w:p>
    <w:p w14:paraId="3FF0F66B"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AB enquired if both companies could contact all primary schools advising on funding available.</w:t>
      </w:r>
    </w:p>
    <w:p w14:paraId="1A2A3B9E" w14:textId="77777777" w:rsidR="009D1003" w:rsidRDefault="009D1003" w:rsidP="009D1003">
      <w:pPr>
        <w:spacing w:after="0" w:line="240" w:lineRule="auto"/>
        <w:ind w:left="927"/>
        <w:rPr>
          <w:rFonts w:ascii="Arial" w:hAnsi="Arial" w:cs="Arial"/>
          <w:sz w:val="23"/>
          <w:szCs w:val="23"/>
        </w:rPr>
      </w:pPr>
    </w:p>
    <w:p w14:paraId="613DE095"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A discussion followed and it was agreed this would be followed up.</w:t>
      </w:r>
    </w:p>
    <w:p w14:paraId="1DDD9936" w14:textId="77777777" w:rsidR="009D1003" w:rsidRDefault="009D1003" w:rsidP="009D1003">
      <w:pPr>
        <w:spacing w:after="0" w:line="240" w:lineRule="auto"/>
        <w:ind w:left="927"/>
        <w:rPr>
          <w:rFonts w:ascii="Arial" w:hAnsi="Arial" w:cs="Arial"/>
          <w:sz w:val="23"/>
          <w:szCs w:val="23"/>
        </w:rPr>
      </w:pPr>
    </w:p>
    <w:p w14:paraId="594B615E"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 xml:space="preserve">JM advised the headteacher from </w:t>
      </w:r>
      <w:proofErr w:type="spellStart"/>
      <w:r>
        <w:rPr>
          <w:rFonts w:ascii="Arial" w:hAnsi="Arial" w:cs="Arial"/>
          <w:sz w:val="23"/>
          <w:szCs w:val="23"/>
        </w:rPr>
        <w:t>Lumphinnans</w:t>
      </w:r>
      <w:proofErr w:type="spellEnd"/>
      <w:r>
        <w:rPr>
          <w:rFonts w:ascii="Arial" w:hAnsi="Arial" w:cs="Arial"/>
          <w:sz w:val="23"/>
          <w:szCs w:val="23"/>
        </w:rPr>
        <w:t xml:space="preserve"> PS is keen to have a visit from companies to give a talk, restart pond dipping at Exxon and would welcome any donations.</w:t>
      </w:r>
    </w:p>
    <w:p w14:paraId="3BE32831" w14:textId="77777777" w:rsidR="009D1003" w:rsidRDefault="009D1003" w:rsidP="009D1003">
      <w:pPr>
        <w:spacing w:after="0" w:line="240" w:lineRule="auto"/>
        <w:ind w:left="927"/>
        <w:rPr>
          <w:rFonts w:ascii="Arial" w:hAnsi="Arial" w:cs="Arial"/>
          <w:sz w:val="23"/>
          <w:szCs w:val="23"/>
        </w:rPr>
      </w:pPr>
    </w:p>
    <w:p w14:paraId="1489BFDD" w14:textId="77777777" w:rsidR="009D1003" w:rsidRDefault="009D1003" w:rsidP="009D1003">
      <w:pPr>
        <w:spacing w:after="0" w:line="240" w:lineRule="auto"/>
        <w:ind w:left="927"/>
        <w:rPr>
          <w:rFonts w:ascii="Arial" w:hAnsi="Arial" w:cs="Arial"/>
          <w:sz w:val="23"/>
          <w:szCs w:val="23"/>
        </w:rPr>
      </w:pPr>
      <w:r>
        <w:rPr>
          <w:rFonts w:ascii="Arial" w:hAnsi="Arial" w:cs="Arial"/>
          <w:sz w:val="23"/>
          <w:szCs w:val="23"/>
        </w:rPr>
        <w:t>A discussion followed surrounding the pond dipping and the difficulties around this, SN stated it may be time we take some reflection on this.</w:t>
      </w:r>
    </w:p>
    <w:p w14:paraId="03922F85" w14:textId="77777777" w:rsidR="009D1003" w:rsidRDefault="009D1003" w:rsidP="009D1003">
      <w:pPr>
        <w:spacing w:after="0" w:line="240" w:lineRule="auto"/>
        <w:ind w:left="927"/>
        <w:rPr>
          <w:rFonts w:ascii="Arial" w:hAnsi="Arial" w:cs="Arial"/>
          <w:sz w:val="23"/>
          <w:szCs w:val="23"/>
        </w:rPr>
      </w:pPr>
    </w:p>
    <w:p w14:paraId="1A35B791" w14:textId="77777777" w:rsidR="009D1003" w:rsidRPr="003F501F" w:rsidRDefault="009D1003" w:rsidP="009D1003">
      <w:pPr>
        <w:spacing w:after="0" w:line="240" w:lineRule="auto"/>
        <w:ind w:left="927"/>
        <w:rPr>
          <w:rFonts w:ascii="Arial" w:hAnsi="Arial" w:cs="Arial"/>
          <w:sz w:val="23"/>
          <w:szCs w:val="23"/>
        </w:rPr>
      </w:pPr>
      <w:r>
        <w:rPr>
          <w:rFonts w:ascii="Arial" w:hAnsi="Arial" w:cs="Arial"/>
          <w:sz w:val="23"/>
          <w:szCs w:val="23"/>
        </w:rPr>
        <w:t>AB stated it would be helpful if Councillors and Community Councils could be informed of when routine exercises involving emergency services will be taking place at the sites. This will help us to alleviate concerns raised by residents.</w:t>
      </w:r>
    </w:p>
    <w:p w14:paraId="38884F23" w14:textId="77777777" w:rsidR="009D1003" w:rsidRDefault="009D1003" w:rsidP="004F6319">
      <w:pPr>
        <w:spacing w:after="0" w:line="240" w:lineRule="auto"/>
        <w:ind w:left="1134" w:hanging="567"/>
        <w:rPr>
          <w:rFonts w:ascii="Arial" w:hAnsi="Arial" w:cs="Arial"/>
          <w:sz w:val="23"/>
          <w:szCs w:val="23"/>
        </w:rPr>
      </w:pPr>
    </w:p>
    <w:p w14:paraId="4E0F1B87" w14:textId="29BCE762" w:rsidR="00EA6186" w:rsidRDefault="00EA6186" w:rsidP="004F6319">
      <w:pPr>
        <w:spacing w:after="0" w:line="240" w:lineRule="auto"/>
        <w:ind w:left="1134" w:hanging="567"/>
        <w:rPr>
          <w:rFonts w:ascii="Arial" w:hAnsi="Arial" w:cs="Arial"/>
          <w:sz w:val="23"/>
          <w:szCs w:val="23"/>
        </w:rPr>
      </w:pPr>
    </w:p>
    <w:p w14:paraId="4A0E5713" w14:textId="07BEAC7A"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.4</w:t>
      </w:r>
      <w:r w:rsidRPr="00280016">
        <w:rPr>
          <w:rFonts w:ascii="Arial" w:hAnsi="Arial" w:cs="Arial"/>
          <w:sz w:val="23"/>
          <w:szCs w:val="23"/>
        </w:rPr>
        <w:tab/>
      </w:r>
      <w:r w:rsidRPr="00280016">
        <w:rPr>
          <w:rFonts w:ascii="Arial" w:hAnsi="Arial" w:cs="Arial"/>
          <w:sz w:val="23"/>
          <w:szCs w:val="23"/>
          <w:u w:val="single"/>
        </w:rPr>
        <w:t>SEPA (</w:t>
      </w:r>
      <w:r>
        <w:rPr>
          <w:rFonts w:ascii="Arial" w:hAnsi="Arial" w:cs="Arial"/>
          <w:sz w:val="23"/>
          <w:szCs w:val="23"/>
          <w:u w:val="single"/>
        </w:rPr>
        <w:t>DF</w:t>
      </w:r>
      <w:r w:rsidRPr="00280016">
        <w:rPr>
          <w:rFonts w:ascii="Arial" w:hAnsi="Arial" w:cs="Arial"/>
          <w:sz w:val="23"/>
          <w:szCs w:val="23"/>
          <w:u w:val="single"/>
        </w:rPr>
        <w:t>)</w:t>
      </w:r>
    </w:p>
    <w:p w14:paraId="232F56E2" w14:textId="77777777" w:rsidR="004F6319" w:rsidRDefault="004F6319" w:rsidP="004F6319">
      <w:pPr>
        <w:spacing w:after="0" w:line="240" w:lineRule="auto"/>
        <w:ind w:left="1134" w:hanging="567"/>
        <w:rPr>
          <w:rFonts w:ascii="Arial" w:hAnsi="Arial" w:cs="Arial"/>
          <w:sz w:val="23"/>
          <w:szCs w:val="23"/>
          <w:u w:val="single"/>
        </w:rPr>
      </w:pPr>
    </w:p>
    <w:p w14:paraId="6A24F3EA" w14:textId="46C0A9ED" w:rsidR="004F6319" w:rsidRDefault="004F6319" w:rsidP="004F6319">
      <w:pPr>
        <w:spacing w:after="0" w:line="240" w:lineRule="auto"/>
        <w:ind w:left="1134" w:hanging="567"/>
        <w:rPr>
          <w:rFonts w:ascii="Arial" w:hAnsi="Arial" w:cs="Arial"/>
          <w:sz w:val="23"/>
          <w:szCs w:val="23"/>
        </w:rPr>
      </w:pPr>
      <w:r w:rsidRPr="00F27809">
        <w:rPr>
          <w:rFonts w:ascii="Arial" w:hAnsi="Arial" w:cs="Arial"/>
          <w:sz w:val="23"/>
          <w:szCs w:val="23"/>
        </w:rPr>
        <w:tab/>
      </w:r>
      <w:r>
        <w:rPr>
          <w:rFonts w:ascii="Arial" w:hAnsi="Arial" w:cs="Arial"/>
          <w:sz w:val="23"/>
          <w:szCs w:val="23"/>
        </w:rPr>
        <w:t>DF talked to the slide previously circulated and highlighted the following:</w:t>
      </w:r>
    </w:p>
    <w:p w14:paraId="6843C0D6" w14:textId="0A49C67C" w:rsidR="009B332C" w:rsidRDefault="009B332C" w:rsidP="004F6319">
      <w:pPr>
        <w:spacing w:after="0" w:line="240" w:lineRule="auto"/>
        <w:ind w:left="1134" w:hanging="567"/>
        <w:rPr>
          <w:rFonts w:ascii="Arial" w:hAnsi="Arial" w:cs="Arial"/>
          <w:sz w:val="23"/>
          <w:szCs w:val="23"/>
        </w:rPr>
      </w:pPr>
    </w:p>
    <w:p w14:paraId="4B50365F" w14:textId="617F2024" w:rsidR="009B332C" w:rsidRDefault="009B332C" w:rsidP="004F6319">
      <w:pPr>
        <w:spacing w:after="0" w:line="240" w:lineRule="auto"/>
        <w:ind w:left="1134" w:hanging="567"/>
        <w:rPr>
          <w:rFonts w:ascii="Arial" w:hAnsi="Arial" w:cs="Arial"/>
          <w:sz w:val="23"/>
          <w:szCs w:val="23"/>
        </w:rPr>
      </w:pPr>
      <w:r>
        <w:rPr>
          <w:rFonts w:ascii="Arial" w:hAnsi="Arial" w:cs="Arial"/>
          <w:sz w:val="23"/>
          <w:szCs w:val="23"/>
        </w:rPr>
        <w:tab/>
      </w:r>
      <w:r w:rsidR="001331F3">
        <w:rPr>
          <w:rFonts w:ascii="Arial" w:hAnsi="Arial" w:cs="Arial"/>
          <w:sz w:val="23"/>
          <w:szCs w:val="23"/>
        </w:rPr>
        <w:object w:dxaOrig="1543" w:dyaOrig="1000" w14:anchorId="7DE5244A">
          <v:shape id="_x0000_i1027" type="#_x0000_t75" alt="link to SEPA Liaison Committee Report pdf" style="width:77.25pt;height:50.25pt" o:ole="">
            <v:imagedata r:id="rId14" o:title=""/>
          </v:shape>
          <o:OLEObject Type="Embed" ProgID="Acrobat.Document.DC" ShapeID="_x0000_i1027" DrawAspect="Icon" ObjectID="_1746625199" r:id="rId15"/>
        </w:object>
      </w:r>
    </w:p>
    <w:p w14:paraId="67C8D087" w14:textId="424E68DE" w:rsidR="009B332C" w:rsidRDefault="009B332C" w:rsidP="009B332C">
      <w:pPr>
        <w:pStyle w:val="ListParagraph"/>
        <w:numPr>
          <w:ilvl w:val="0"/>
          <w:numId w:val="5"/>
        </w:numPr>
        <w:spacing w:after="0" w:line="240" w:lineRule="auto"/>
        <w:ind w:left="1276" w:hanging="425"/>
        <w:rPr>
          <w:rFonts w:ascii="Arial" w:hAnsi="Arial" w:cs="Arial"/>
          <w:sz w:val="23"/>
          <w:szCs w:val="23"/>
        </w:rPr>
      </w:pPr>
      <w:r w:rsidRPr="009B332C">
        <w:rPr>
          <w:rFonts w:ascii="Arial" w:hAnsi="Arial" w:cs="Arial"/>
          <w:sz w:val="23"/>
          <w:szCs w:val="23"/>
        </w:rPr>
        <w:t xml:space="preserve">DF informed the meeting </w:t>
      </w:r>
      <w:r>
        <w:rPr>
          <w:rFonts w:ascii="Arial" w:hAnsi="Arial" w:cs="Arial"/>
          <w:sz w:val="23"/>
          <w:szCs w:val="23"/>
        </w:rPr>
        <w:t xml:space="preserve">he will be taking over from Ian </w:t>
      </w:r>
      <w:proofErr w:type="spellStart"/>
      <w:r>
        <w:rPr>
          <w:rFonts w:ascii="Arial" w:hAnsi="Arial" w:cs="Arial"/>
          <w:sz w:val="23"/>
          <w:szCs w:val="23"/>
        </w:rPr>
        <w:t>Brocklebank</w:t>
      </w:r>
      <w:proofErr w:type="spellEnd"/>
      <w:r>
        <w:rPr>
          <w:rFonts w:ascii="Arial" w:hAnsi="Arial" w:cs="Arial"/>
          <w:sz w:val="23"/>
          <w:szCs w:val="23"/>
        </w:rPr>
        <w:t>.</w:t>
      </w:r>
    </w:p>
    <w:p w14:paraId="5519F014" w14:textId="0AE649B5"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continue to update the Mossmorran Hub, which has been revamped with the latest information.</w:t>
      </w:r>
    </w:p>
    <w:p w14:paraId="3B6DF721" w14:textId="4F913E3E"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 xml:space="preserve">Desktop and onsite inspections continue.  Particular focus on the completion of the FEP ground flare and reduction of nitrogen dioxide emissions.  </w:t>
      </w:r>
      <w:r w:rsidR="00A23177">
        <w:rPr>
          <w:rFonts w:ascii="Arial" w:hAnsi="Arial" w:cs="Arial"/>
          <w:sz w:val="23"/>
          <w:szCs w:val="23"/>
        </w:rPr>
        <w:t>ExxonMobil</w:t>
      </w:r>
      <w:r>
        <w:rPr>
          <w:rFonts w:ascii="Arial" w:hAnsi="Arial" w:cs="Arial"/>
          <w:sz w:val="23"/>
          <w:szCs w:val="23"/>
        </w:rPr>
        <w:t xml:space="preserve"> FEP COMAH safety report is nearing completion.</w:t>
      </w:r>
    </w:p>
    <w:p w14:paraId="08973E68" w14:textId="371E3860"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 xml:space="preserve">Three complaints received since the last report, one relating to dark clouds which were not smoke but normal emissions which can often appear dark depending on </w:t>
      </w:r>
      <w:r>
        <w:rPr>
          <w:rFonts w:ascii="Arial" w:hAnsi="Arial" w:cs="Arial"/>
          <w:sz w:val="23"/>
          <w:szCs w:val="23"/>
        </w:rPr>
        <w:lastRenderedPageBreak/>
        <w:t>light conditions and two relating to a methane type odour which was due to landfill odour.</w:t>
      </w:r>
    </w:p>
    <w:p w14:paraId="5D90FBF1" w14:textId="2CFF623D"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has granted a variation to ExxonMobil’s site permit to include the new enclosed ground flare included a request to amend the completion date.  All the technical information is available on the website.</w:t>
      </w:r>
    </w:p>
    <w:p w14:paraId="1D659850" w14:textId="6E344481" w:rsidR="009B332C" w:rsidRDefault="009B332C"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have now installed the new monitoring equipment</w:t>
      </w:r>
      <w:r w:rsidR="00D63289">
        <w:rPr>
          <w:rFonts w:ascii="Arial" w:hAnsi="Arial" w:cs="Arial"/>
          <w:sz w:val="23"/>
          <w:szCs w:val="23"/>
        </w:rPr>
        <w:t>.  A data sharing platform has been developed which enable the information to be shared in close to real time.  Testing is completed and the platform will go live in early- mid March.</w:t>
      </w:r>
    </w:p>
    <w:p w14:paraId="6635035E" w14:textId="75BBE4ED" w:rsidR="00D63289" w:rsidRDefault="00D63289" w:rsidP="009B332C">
      <w:pPr>
        <w:pStyle w:val="ListParagraph"/>
        <w:numPr>
          <w:ilvl w:val="0"/>
          <w:numId w:val="5"/>
        </w:numPr>
        <w:spacing w:after="0" w:line="240" w:lineRule="auto"/>
        <w:ind w:left="1276" w:hanging="425"/>
        <w:rPr>
          <w:rFonts w:ascii="Arial" w:hAnsi="Arial" w:cs="Arial"/>
          <w:sz w:val="23"/>
          <w:szCs w:val="23"/>
        </w:rPr>
      </w:pPr>
      <w:r>
        <w:rPr>
          <w:rFonts w:ascii="Arial" w:hAnsi="Arial" w:cs="Arial"/>
          <w:sz w:val="23"/>
          <w:szCs w:val="23"/>
        </w:rPr>
        <w:t>SEPA have been using two continuous noise monitoring stations, one was moved slightly to enable better acoustics.</w:t>
      </w:r>
    </w:p>
    <w:p w14:paraId="421A293D" w14:textId="3EED2681" w:rsidR="00D63289" w:rsidRDefault="00D63289" w:rsidP="00D63289">
      <w:pPr>
        <w:spacing w:after="0" w:line="240" w:lineRule="auto"/>
        <w:ind w:left="851"/>
        <w:rPr>
          <w:rFonts w:ascii="Arial" w:hAnsi="Arial" w:cs="Arial"/>
          <w:sz w:val="23"/>
          <w:szCs w:val="23"/>
        </w:rPr>
      </w:pPr>
    </w:p>
    <w:p w14:paraId="2AEAE7CD" w14:textId="7DC618E7" w:rsidR="00D63289" w:rsidRDefault="00D63289" w:rsidP="00D63289">
      <w:pPr>
        <w:spacing w:after="0" w:line="240" w:lineRule="auto"/>
        <w:ind w:left="851"/>
        <w:rPr>
          <w:rFonts w:ascii="Arial" w:hAnsi="Arial" w:cs="Arial"/>
          <w:sz w:val="23"/>
          <w:szCs w:val="23"/>
        </w:rPr>
      </w:pPr>
      <w:r>
        <w:rPr>
          <w:rFonts w:ascii="Arial" w:hAnsi="Arial" w:cs="Arial"/>
          <w:sz w:val="23"/>
          <w:szCs w:val="23"/>
        </w:rPr>
        <w:t xml:space="preserve">AB advised he was one of the volunteers testing the site and stated he was very impressed with the site but advised the short cut arrow keys did not work.  Comments would be </w:t>
      </w:r>
      <w:r w:rsidR="00A23177">
        <w:rPr>
          <w:rFonts w:ascii="Arial" w:hAnsi="Arial" w:cs="Arial"/>
          <w:sz w:val="23"/>
          <w:szCs w:val="23"/>
        </w:rPr>
        <w:t>fed back</w:t>
      </w:r>
      <w:r>
        <w:rPr>
          <w:rFonts w:ascii="Arial" w:hAnsi="Arial" w:cs="Arial"/>
          <w:sz w:val="23"/>
          <w:szCs w:val="23"/>
        </w:rPr>
        <w:t>.</w:t>
      </w:r>
    </w:p>
    <w:p w14:paraId="6D9C5EB2" w14:textId="22E9D3C5" w:rsidR="00D63289" w:rsidRDefault="00D63289" w:rsidP="00D63289">
      <w:pPr>
        <w:spacing w:after="0" w:line="240" w:lineRule="auto"/>
        <w:ind w:left="851"/>
        <w:rPr>
          <w:rFonts w:ascii="Arial" w:hAnsi="Arial" w:cs="Arial"/>
          <w:sz w:val="23"/>
          <w:szCs w:val="23"/>
        </w:rPr>
      </w:pPr>
    </w:p>
    <w:p w14:paraId="7F6DDED7" w14:textId="02125E6D" w:rsidR="00D63289" w:rsidRDefault="00D63289" w:rsidP="00D63289">
      <w:pPr>
        <w:spacing w:after="0" w:line="240" w:lineRule="auto"/>
        <w:ind w:left="851"/>
        <w:rPr>
          <w:rFonts w:ascii="Arial" w:hAnsi="Arial" w:cs="Arial"/>
          <w:sz w:val="23"/>
          <w:szCs w:val="23"/>
        </w:rPr>
      </w:pPr>
      <w:r>
        <w:rPr>
          <w:rFonts w:ascii="Arial" w:hAnsi="Arial" w:cs="Arial"/>
          <w:sz w:val="23"/>
          <w:szCs w:val="23"/>
        </w:rPr>
        <w:t>AB encouraged Community Councils to have a look at the site.</w:t>
      </w:r>
    </w:p>
    <w:p w14:paraId="15BD27F5" w14:textId="2799559F" w:rsidR="00F11DFC" w:rsidRDefault="00F11DFC" w:rsidP="00D63289">
      <w:pPr>
        <w:spacing w:after="0" w:line="240" w:lineRule="auto"/>
        <w:ind w:left="851"/>
        <w:rPr>
          <w:rFonts w:ascii="Arial" w:hAnsi="Arial" w:cs="Arial"/>
          <w:sz w:val="23"/>
          <w:szCs w:val="23"/>
        </w:rPr>
      </w:pPr>
    </w:p>
    <w:p w14:paraId="40767EDE" w14:textId="31640E05" w:rsidR="00F11DFC" w:rsidRDefault="00F11DFC" w:rsidP="00D63289">
      <w:pPr>
        <w:spacing w:after="0" w:line="240" w:lineRule="auto"/>
        <w:ind w:left="851"/>
        <w:rPr>
          <w:rFonts w:ascii="Arial" w:hAnsi="Arial" w:cs="Arial"/>
          <w:sz w:val="23"/>
          <w:szCs w:val="23"/>
        </w:rPr>
      </w:pPr>
      <w:r>
        <w:rPr>
          <w:rFonts w:ascii="Arial" w:hAnsi="Arial" w:cs="Arial"/>
          <w:sz w:val="23"/>
          <w:szCs w:val="23"/>
        </w:rPr>
        <w:t xml:space="preserve">DB said he had sent in </w:t>
      </w:r>
      <w:proofErr w:type="gramStart"/>
      <w:r>
        <w:rPr>
          <w:rFonts w:ascii="Arial" w:hAnsi="Arial" w:cs="Arial"/>
          <w:sz w:val="23"/>
          <w:szCs w:val="23"/>
        </w:rPr>
        <w:t>a  list</w:t>
      </w:r>
      <w:proofErr w:type="gramEnd"/>
      <w:r>
        <w:rPr>
          <w:rFonts w:ascii="Arial" w:hAnsi="Arial" w:cs="Arial"/>
          <w:sz w:val="23"/>
          <w:szCs w:val="23"/>
        </w:rPr>
        <w:t xml:space="preserve"> of possible improvements to the SEPA web site.</w:t>
      </w:r>
    </w:p>
    <w:p w14:paraId="2E6EA795" w14:textId="661FB91F" w:rsidR="00564C55" w:rsidRDefault="00564C55" w:rsidP="00D63289">
      <w:pPr>
        <w:spacing w:after="0" w:line="240" w:lineRule="auto"/>
        <w:ind w:left="851"/>
        <w:rPr>
          <w:rFonts w:ascii="Arial" w:hAnsi="Arial" w:cs="Arial"/>
          <w:sz w:val="23"/>
          <w:szCs w:val="23"/>
        </w:rPr>
      </w:pPr>
    </w:p>
    <w:p w14:paraId="2FE0703F" w14:textId="53B3B21D" w:rsidR="00564C55" w:rsidRPr="009E1B35" w:rsidRDefault="00564C55" w:rsidP="00564C55">
      <w:pPr>
        <w:spacing w:after="0" w:line="240" w:lineRule="auto"/>
        <w:ind w:left="1134" w:hanging="567"/>
        <w:rPr>
          <w:rFonts w:ascii="Arial" w:hAnsi="Arial" w:cs="Arial"/>
          <w:sz w:val="23"/>
          <w:szCs w:val="23"/>
          <w:u w:val="single"/>
        </w:rPr>
      </w:pPr>
      <w:r w:rsidRPr="009E1B35">
        <w:rPr>
          <w:rFonts w:ascii="Arial" w:hAnsi="Arial" w:cs="Arial"/>
          <w:sz w:val="23"/>
          <w:szCs w:val="23"/>
        </w:rPr>
        <w:t>4.5</w:t>
      </w:r>
      <w:r w:rsidRPr="009E1B35">
        <w:rPr>
          <w:rFonts w:ascii="Arial" w:hAnsi="Arial" w:cs="Arial"/>
          <w:sz w:val="23"/>
          <w:szCs w:val="23"/>
        </w:rPr>
        <w:tab/>
      </w:r>
      <w:r w:rsidRPr="009E1B35">
        <w:rPr>
          <w:rFonts w:ascii="Arial" w:hAnsi="Arial" w:cs="Arial"/>
          <w:sz w:val="23"/>
          <w:szCs w:val="23"/>
          <w:u w:val="single"/>
        </w:rPr>
        <w:t>Update on Expert Advisory Groups</w:t>
      </w:r>
    </w:p>
    <w:p w14:paraId="2FC4DA5A" w14:textId="2DF9840A" w:rsidR="00564C55" w:rsidRPr="009E1B35" w:rsidRDefault="00564C55" w:rsidP="00564C55">
      <w:pPr>
        <w:spacing w:after="0" w:line="240" w:lineRule="auto"/>
        <w:ind w:left="1134" w:hanging="567"/>
        <w:rPr>
          <w:rFonts w:ascii="Arial" w:hAnsi="Arial" w:cs="Arial"/>
          <w:sz w:val="23"/>
          <w:szCs w:val="23"/>
          <w:u w:val="single"/>
        </w:rPr>
      </w:pPr>
    </w:p>
    <w:p w14:paraId="0B1215C2" w14:textId="67093073" w:rsidR="00564C55" w:rsidRDefault="00564C55" w:rsidP="00564C55">
      <w:pPr>
        <w:spacing w:after="0" w:line="240" w:lineRule="auto"/>
        <w:ind w:left="1134"/>
        <w:rPr>
          <w:rFonts w:ascii="Arial" w:hAnsi="Arial" w:cs="Arial"/>
          <w:sz w:val="23"/>
          <w:szCs w:val="23"/>
        </w:rPr>
      </w:pPr>
      <w:r w:rsidRPr="009E1B35">
        <w:rPr>
          <w:rFonts w:ascii="Arial" w:hAnsi="Arial" w:cs="Arial"/>
          <w:sz w:val="23"/>
          <w:szCs w:val="23"/>
        </w:rPr>
        <w:t>KB talked to the report previously circulated and highlighted the following:</w:t>
      </w:r>
    </w:p>
    <w:p w14:paraId="66948BD5" w14:textId="17BA813D" w:rsidR="007136AB" w:rsidRDefault="007136AB" w:rsidP="00564C55">
      <w:pPr>
        <w:spacing w:after="0" w:line="240" w:lineRule="auto"/>
        <w:ind w:left="1134"/>
        <w:rPr>
          <w:rFonts w:ascii="Arial" w:hAnsi="Arial" w:cs="Arial"/>
          <w:sz w:val="23"/>
          <w:szCs w:val="23"/>
        </w:rPr>
      </w:pPr>
    </w:p>
    <w:bookmarkStart w:id="0" w:name="_MON_1741453086"/>
    <w:bookmarkEnd w:id="0"/>
    <w:p w14:paraId="68FCC9C3" w14:textId="6127C08E" w:rsidR="007136AB" w:rsidRPr="009E1B35" w:rsidRDefault="001331F3" w:rsidP="00564C55">
      <w:pPr>
        <w:spacing w:after="0" w:line="240" w:lineRule="auto"/>
        <w:ind w:left="1134"/>
        <w:rPr>
          <w:rFonts w:ascii="Arial" w:hAnsi="Arial" w:cs="Arial"/>
          <w:sz w:val="23"/>
          <w:szCs w:val="23"/>
        </w:rPr>
      </w:pPr>
      <w:r>
        <w:rPr>
          <w:rFonts w:ascii="Arial" w:hAnsi="Arial" w:cs="Arial"/>
          <w:sz w:val="23"/>
          <w:szCs w:val="23"/>
        </w:rPr>
        <w:object w:dxaOrig="1543" w:dyaOrig="1000" w14:anchorId="63883F4B">
          <v:shape id="_x0000_i1028" type="#_x0000_t75" alt="link to Written Submission on Expert Advisory Group on Air Quality word document" style="width:77.25pt;height:50.25pt;mso-position-vertical:absolute" o:ole="">
            <v:imagedata r:id="rId16" o:title=""/>
          </v:shape>
          <o:OLEObject Type="Embed" ProgID="Word.Document.12" ShapeID="_x0000_i1028" DrawAspect="Icon" ObjectID="_1746625200" r:id="rId17">
            <o:FieldCodes>\s</o:FieldCodes>
          </o:OLEObject>
        </w:object>
      </w:r>
    </w:p>
    <w:p w14:paraId="24ED8562" w14:textId="70D47688" w:rsidR="009E1B35" w:rsidRPr="009E1B35" w:rsidRDefault="009E1B35" w:rsidP="00564C55">
      <w:pPr>
        <w:spacing w:after="0" w:line="240" w:lineRule="auto"/>
        <w:ind w:left="1134"/>
        <w:rPr>
          <w:rFonts w:ascii="Arial" w:hAnsi="Arial" w:cs="Arial"/>
          <w:sz w:val="23"/>
          <w:szCs w:val="23"/>
        </w:rPr>
      </w:pPr>
    </w:p>
    <w:p w14:paraId="1E1A7E9F" w14:textId="6F98C4BC" w:rsidR="009E1B35" w:rsidRPr="009E1B35" w:rsidRDefault="009E1B35" w:rsidP="00F877B7">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The Expert Advisory Group (EAG) on Air Quality is to meet on Friday 24</w:t>
      </w:r>
      <w:r w:rsidRPr="009E1B35">
        <w:rPr>
          <w:rFonts w:ascii="Arial" w:hAnsi="Arial" w:cs="Arial"/>
          <w:sz w:val="23"/>
          <w:szCs w:val="23"/>
          <w:vertAlign w:val="superscript"/>
        </w:rPr>
        <w:t>th</w:t>
      </w:r>
      <w:r w:rsidRPr="009E1B35">
        <w:rPr>
          <w:rFonts w:ascii="Arial" w:hAnsi="Arial" w:cs="Arial"/>
          <w:sz w:val="23"/>
          <w:szCs w:val="23"/>
        </w:rPr>
        <w:t xml:space="preserve"> February 2023.</w:t>
      </w:r>
      <w:r w:rsidRPr="009E1B35">
        <w:rPr>
          <w:rFonts w:ascii="Calibri" w:hAnsi="Calibri" w:cs="Calibri"/>
          <w:color w:val="FF0000"/>
          <w:sz w:val="23"/>
          <w:szCs w:val="23"/>
        </w:rPr>
        <w:t xml:space="preserve"> </w:t>
      </w:r>
      <w:r w:rsidRPr="009E1B35">
        <w:rPr>
          <w:rFonts w:ascii="Arial" w:hAnsi="Arial" w:cs="Arial"/>
          <w:sz w:val="23"/>
          <w:szCs w:val="23"/>
        </w:rPr>
        <w:t>The primary focus of this meeting will be to review and finalise the 2021 Annual Independent Air Quality Report and commence preparing the subsequent 2022 Annual Independent Air Quality Report for publication.</w:t>
      </w:r>
    </w:p>
    <w:p w14:paraId="52C04753" w14:textId="275C27B4" w:rsidR="009E1B35" w:rsidRPr="009E1B35" w:rsidRDefault="009E1B35" w:rsidP="00F877B7">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 xml:space="preserve">The Independent Air Quality Report for 2021 will be finalised and an elected members briefing note produced.  The report will also be accompanied by a two-sided leaflet in a non-technical format.  Documents will be available on the Fife Council </w:t>
      </w:r>
      <w:proofErr w:type="spellStart"/>
      <w:r w:rsidRPr="009E1B35">
        <w:rPr>
          <w:rFonts w:ascii="Arial" w:hAnsi="Arial" w:cs="Arial"/>
          <w:sz w:val="23"/>
          <w:szCs w:val="23"/>
        </w:rPr>
        <w:t>Mossmorran</w:t>
      </w:r>
      <w:proofErr w:type="spellEnd"/>
      <w:r w:rsidRPr="009E1B35">
        <w:rPr>
          <w:rFonts w:ascii="Arial" w:hAnsi="Arial" w:cs="Arial"/>
          <w:sz w:val="23"/>
          <w:szCs w:val="23"/>
        </w:rPr>
        <w:t xml:space="preserve"> and </w:t>
      </w:r>
      <w:proofErr w:type="spellStart"/>
      <w:r w:rsidRPr="009E1B35">
        <w:rPr>
          <w:rFonts w:ascii="Arial" w:hAnsi="Arial" w:cs="Arial"/>
          <w:sz w:val="23"/>
          <w:szCs w:val="23"/>
        </w:rPr>
        <w:t>Braefoot</w:t>
      </w:r>
      <w:proofErr w:type="spellEnd"/>
      <w:r w:rsidRPr="009E1B35">
        <w:rPr>
          <w:rFonts w:ascii="Arial" w:hAnsi="Arial" w:cs="Arial"/>
          <w:sz w:val="23"/>
          <w:szCs w:val="23"/>
        </w:rPr>
        <w:t xml:space="preserve"> website.</w:t>
      </w:r>
    </w:p>
    <w:p w14:paraId="156BF817" w14:textId="6C922760" w:rsidR="009E1B35" w:rsidRPr="009E1B35" w:rsidRDefault="009E1B35" w:rsidP="00F877B7">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The Terms of Reference and Constitution has been revised to include the three EAGs.  Final approval will be sought from the relevant Council Committee in spring 2023.</w:t>
      </w:r>
    </w:p>
    <w:p w14:paraId="3DFD91F9" w14:textId="1798E02A" w:rsidR="009E1B35" w:rsidRPr="009E1B35" w:rsidRDefault="009E1B35" w:rsidP="00F877B7">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A separate landing platform page for Mossmorran has been prepared by Fife Council (</w:t>
      </w:r>
      <w:proofErr w:type="spellStart"/>
      <w:r w:rsidR="00000000">
        <w:fldChar w:fldCharType="begin"/>
      </w:r>
      <w:r w:rsidR="00000000">
        <w:instrText xml:space="preserve"> HYPERLINK "https://www.fife.gov.uk/kb/docs/articles/environment2/environmental-health/mossmorran-and-braefoot-bay" </w:instrText>
      </w:r>
      <w:r w:rsidR="00000000">
        <w:fldChar w:fldCharType="separate"/>
      </w:r>
      <w:r w:rsidRPr="009E1B35">
        <w:rPr>
          <w:rStyle w:val="Hyperlink"/>
          <w:rFonts w:ascii="Arial" w:hAnsi="Arial" w:cs="Arial"/>
          <w:sz w:val="23"/>
          <w:szCs w:val="23"/>
        </w:rPr>
        <w:t>Mossmorran</w:t>
      </w:r>
      <w:proofErr w:type="spellEnd"/>
      <w:r w:rsidRPr="009E1B35">
        <w:rPr>
          <w:rStyle w:val="Hyperlink"/>
          <w:rFonts w:ascii="Arial" w:hAnsi="Arial" w:cs="Arial"/>
          <w:sz w:val="23"/>
          <w:szCs w:val="23"/>
        </w:rPr>
        <w:t xml:space="preserve"> and </w:t>
      </w:r>
      <w:proofErr w:type="spellStart"/>
      <w:r w:rsidRPr="009E1B35">
        <w:rPr>
          <w:rStyle w:val="Hyperlink"/>
          <w:rFonts w:ascii="Arial" w:hAnsi="Arial" w:cs="Arial"/>
          <w:sz w:val="23"/>
          <w:szCs w:val="23"/>
        </w:rPr>
        <w:t>Braefoot</w:t>
      </w:r>
      <w:proofErr w:type="spellEnd"/>
      <w:r w:rsidRPr="009E1B35">
        <w:rPr>
          <w:rStyle w:val="Hyperlink"/>
          <w:rFonts w:ascii="Arial" w:hAnsi="Arial" w:cs="Arial"/>
          <w:sz w:val="23"/>
          <w:szCs w:val="23"/>
        </w:rPr>
        <w:t xml:space="preserve"> Bay | Fife Council</w:t>
      </w:r>
      <w:r w:rsidR="00000000">
        <w:rPr>
          <w:rStyle w:val="Hyperlink"/>
          <w:rFonts w:ascii="Arial" w:hAnsi="Arial" w:cs="Arial"/>
          <w:sz w:val="23"/>
          <w:szCs w:val="23"/>
        </w:rPr>
        <w:fldChar w:fldCharType="end"/>
      </w:r>
      <w:r w:rsidRPr="009E1B35">
        <w:rPr>
          <w:rFonts w:ascii="Arial" w:hAnsi="Arial" w:cs="Arial"/>
          <w:sz w:val="23"/>
          <w:szCs w:val="23"/>
        </w:rPr>
        <w:t>).</w:t>
      </w:r>
    </w:p>
    <w:p w14:paraId="5EDC5DFC" w14:textId="2CFDD8B7" w:rsidR="009E1B35" w:rsidRDefault="009E1B35" w:rsidP="00F877B7">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 xml:space="preserve">SEPA have been working with Fife Council on the siting of an automatic continuous monitor at Auchtertool and also on the siting of portable sensor arrays around the </w:t>
      </w:r>
      <w:proofErr w:type="spellStart"/>
      <w:r w:rsidRPr="009E1B35">
        <w:rPr>
          <w:rFonts w:ascii="Arial" w:hAnsi="Arial" w:cs="Arial"/>
          <w:sz w:val="23"/>
          <w:szCs w:val="23"/>
        </w:rPr>
        <w:t>Mossmorran</w:t>
      </w:r>
      <w:proofErr w:type="spellEnd"/>
      <w:r w:rsidRPr="009E1B35">
        <w:rPr>
          <w:rFonts w:ascii="Arial" w:hAnsi="Arial" w:cs="Arial"/>
          <w:sz w:val="23"/>
          <w:szCs w:val="23"/>
        </w:rPr>
        <w:t xml:space="preserve"> and </w:t>
      </w:r>
      <w:proofErr w:type="spellStart"/>
      <w:r w:rsidRPr="009E1B35">
        <w:rPr>
          <w:rFonts w:ascii="Arial" w:hAnsi="Arial" w:cs="Arial"/>
          <w:sz w:val="23"/>
          <w:szCs w:val="23"/>
        </w:rPr>
        <w:t>Braefoot</w:t>
      </w:r>
      <w:proofErr w:type="spellEnd"/>
      <w:r w:rsidRPr="009E1B35">
        <w:rPr>
          <w:rFonts w:ascii="Arial" w:hAnsi="Arial" w:cs="Arial"/>
          <w:sz w:val="23"/>
          <w:szCs w:val="23"/>
        </w:rPr>
        <w:t xml:space="preserve"> Bay facilities.</w:t>
      </w:r>
      <w:r>
        <w:rPr>
          <w:rFonts w:ascii="Arial" w:hAnsi="Arial" w:cs="Arial"/>
          <w:sz w:val="23"/>
          <w:szCs w:val="23"/>
        </w:rPr>
        <w:t xml:space="preserve">  This is now fully operational and downloading data.  It is anticipated public dissemination of this data will be available in spring 2023 via the SEPA website.</w:t>
      </w:r>
    </w:p>
    <w:p w14:paraId="216FA18D" w14:textId="38460017" w:rsidR="009E1B35" w:rsidRPr="009E1B35" w:rsidRDefault="009E1B35" w:rsidP="009E1B35">
      <w:pPr>
        <w:pStyle w:val="ListParagraph"/>
        <w:numPr>
          <w:ilvl w:val="0"/>
          <w:numId w:val="6"/>
        </w:numPr>
        <w:spacing w:after="0" w:line="240" w:lineRule="auto"/>
        <w:ind w:left="1276" w:hanging="425"/>
        <w:rPr>
          <w:rFonts w:ascii="Arial" w:hAnsi="Arial" w:cs="Arial"/>
          <w:sz w:val="23"/>
          <w:szCs w:val="23"/>
        </w:rPr>
      </w:pPr>
      <w:r w:rsidRPr="009E1B35">
        <w:rPr>
          <w:rFonts w:ascii="Arial" w:hAnsi="Arial" w:cs="Arial"/>
          <w:sz w:val="23"/>
          <w:szCs w:val="23"/>
        </w:rPr>
        <w:t>The installation of portable sensor arrays at representative lamppost locations (x8) is complete and again it is anticipated these monitors will be fully operational and downloading data on the SEPA website by Spring 2023.</w:t>
      </w:r>
    </w:p>
    <w:p w14:paraId="49226EEC" w14:textId="77777777" w:rsidR="009E1B35" w:rsidRPr="009E1B35" w:rsidRDefault="009E1B35" w:rsidP="009E1B35">
      <w:pPr>
        <w:pStyle w:val="ListParagraph"/>
        <w:numPr>
          <w:ilvl w:val="0"/>
          <w:numId w:val="6"/>
        </w:numPr>
        <w:ind w:left="1276" w:hanging="425"/>
        <w:rPr>
          <w:rFonts w:ascii="Arial" w:hAnsi="Arial" w:cs="Arial"/>
          <w:sz w:val="23"/>
          <w:szCs w:val="23"/>
        </w:rPr>
      </w:pPr>
      <w:r w:rsidRPr="009E1B35">
        <w:rPr>
          <w:rFonts w:ascii="Arial" w:hAnsi="Arial" w:cs="Arial"/>
          <w:sz w:val="23"/>
          <w:szCs w:val="23"/>
        </w:rPr>
        <w:t>Diffusion tubes to monitor</w:t>
      </w:r>
      <w:r w:rsidRPr="009E1B35">
        <w:rPr>
          <w:rFonts w:ascii="Calibri" w:hAnsi="Calibri" w:cs="Calibri"/>
          <w:color w:val="242424"/>
          <w:sz w:val="23"/>
          <w:szCs w:val="23"/>
          <w:shd w:val="clear" w:color="auto" w:fill="FFFFFF"/>
        </w:rPr>
        <w:t xml:space="preserve"> </w:t>
      </w:r>
      <w:r w:rsidRPr="009E1B35">
        <w:rPr>
          <w:rFonts w:ascii="Arial" w:hAnsi="Arial" w:cs="Arial"/>
          <w:color w:val="242424"/>
          <w:sz w:val="23"/>
          <w:szCs w:val="23"/>
          <w:shd w:val="clear" w:color="auto" w:fill="FFFFFF"/>
        </w:rPr>
        <w:t xml:space="preserve">relevant hydrocarbons have </w:t>
      </w:r>
      <w:r w:rsidRPr="009E1B35">
        <w:rPr>
          <w:rFonts w:ascii="Arial" w:hAnsi="Arial" w:cs="Arial"/>
          <w:sz w:val="23"/>
          <w:szCs w:val="23"/>
        </w:rPr>
        <w:t>also been installed at Auchtertool and Cowdenbeath in February of this year.</w:t>
      </w:r>
    </w:p>
    <w:p w14:paraId="32015451" w14:textId="081A7860" w:rsidR="007136AB" w:rsidRPr="005A6438" w:rsidRDefault="0072751A" w:rsidP="007136AB">
      <w:pPr>
        <w:pStyle w:val="ListParagraph"/>
        <w:numPr>
          <w:ilvl w:val="0"/>
          <w:numId w:val="6"/>
        </w:numPr>
        <w:spacing w:after="0" w:line="240" w:lineRule="auto"/>
        <w:ind w:left="1276" w:hanging="425"/>
        <w:rPr>
          <w:rFonts w:ascii="Arial" w:hAnsi="Arial" w:cs="Arial"/>
          <w:sz w:val="23"/>
          <w:szCs w:val="23"/>
        </w:rPr>
      </w:pPr>
      <w:r w:rsidRPr="007136AB">
        <w:rPr>
          <w:rFonts w:ascii="Arial" w:hAnsi="Arial" w:cs="Arial"/>
          <w:sz w:val="23"/>
          <w:szCs w:val="23"/>
        </w:rPr>
        <w:t>An email will be circulated to Community Councils to seek representation on the EAGs.</w:t>
      </w:r>
    </w:p>
    <w:p w14:paraId="37AD7B6D" w14:textId="5A34BAAB" w:rsidR="002F6483" w:rsidRPr="005A6438" w:rsidRDefault="0072751A" w:rsidP="005A6438">
      <w:pPr>
        <w:pStyle w:val="ListParagraph"/>
        <w:numPr>
          <w:ilvl w:val="0"/>
          <w:numId w:val="6"/>
        </w:numPr>
        <w:spacing w:after="0" w:line="240" w:lineRule="auto"/>
        <w:ind w:left="1276" w:hanging="425"/>
        <w:rPr>
          <w:rFonts w:ascii="Arial" w:hAnsi="Arial" w:cs="Arial"/>
          <w:sz w:val="23"/>
          <w:szCs w:val="23"/>
        </w:rPr>
      </w:pPr>
      <w:r w:rsidRPr="007136AB">
        <w:rPr>
          <w:rFonts w:ascii="Arial" w:hAnsi="Arial" w:cs="Arial"/>
          <w:sz w:val="23"/>
          <w:szCs w:val="23"/>
        </w:rPr>
        <w:t xml:space="preserve">A meeting has been arranged for the </w:t>
      </w:r>
      <w:proofErr w:type="gramStart"/>
      <w:r w:rsidRPr="007136AB">
        <w:rPr>
          <w:rFonts w:ascii="Arial" w:hAnsi="Arial" w:cs="Arial"/>
          <w:sz w:val="23"/>
          <w:szCs w:val="23"/>
        </w:rPr>
        <w:t>27</w:t>
      </w:r>
      <w:r w:rsidRPr="007136AB">
        <w:rPr>
          <w:rFonts w:ascii="Arial" w:hAnsi="Arial" w:cs="Arial"/>
          <w:sz w:val="23"/>
          <w:szCs w:val="23"/>
          <w:vertAlign w:val="superscript"/>
        </w:rPr>
        <w:t>th</w:t>
      </w:r>
      <w:proofErr w:type="gramEnd"/>
      <w:r w:rsidRPr="007136AB">
        <w:rPr>
          <w:rFonts w:ascii="Arial" w:hAnsi="Arial" w:cs="Arial"/>
          <w:sz w:val="23"/>
          <w:szCs w:val="23"/>
        </w:rPr>
        <w:t xml:space="preserve"> February 2023 for the Noise, Vibration and Light EAG</w:t>
      </w:r>
      <w:r w:rsidR="002F6483" w:rsidRPr="007136AB">
        <w:rPr>
          <w:rFonts w:ascii="Arial" w:hAnsi="Arial" w:cs="Arial"/>
          <w:sz w:val="23"/>
          <w:szCs w:val="23"/>
        </w:rPr>
        <w:t>.</w:t>
      </w:r>
      <w:r w:rsidR="002F6483" w:rsidRPr="005A6438">
        <w:rPr>
          <w:rFonts w:ascii="Arial" w:hAnsi="Arial" w:cs="Arial"/>
          <w:sz w:val="23"/>
          <w:szCs w:val="23"/>
        </w:rPr>
        <w:t xml:space="preserve"> This will include updating the Group on the outcomes of the meeting between SEPA and Fife Council to produce a Q and A Section for Noise, </w:t>
      </w:r>
      <w:r w:rsidR="002F6483" w:rsidRPr="005A6438">
        <w:rPr>
          <w:rFonts w:ascii="Arial" w:hAnsi="Arial" w:cs="Arial"/>
          <w:sz w:val="23"/>
          <w:szCs w:val="23"/>
        </w:rPr>
        <w:lastRenderedPageBreak/>
        <w:t>Light and Vibration on their respective web pages. The EAG also plan to cover a review of the new Fife Council web page for Mossmorran and agree what additional information/reports could be of benefit.</w:t>
      </w:r>
    </w:p>
    <w:p w14:paraId="26F24465" w14:textId="3FAF2C3C" w:rsidR="0072751A" w:rsidRPr="005A6438" w:rsidRDefault="0072751A" w:rsidP="005A6438">
      <w:pPr>
        <w:spacing w:after="0" w:line="240" w:lineRule="auto"/>
        <w:rPr>
          <w:rFonts w:ascii="Arial" w:hAnsi="Arial" w:cs="Arial"/>
          <w:sz w:val="23"/>
          <w:szCs w:val="23"/>
        </w:rPr>
      </w:pPr>
    </w:p>
    <w:p w14:paraId="4E3DDA13" w14:textId="19973BED" w:rsidR="009B332C" w:rsidRPr="005A6438" w:rsidRDefault="0072751A" w:rsidP="005A6438">
      <w:pPr>
        <w:pStyle w:val="ListParagraph"/>
        <w:numPr>
          <w:ilvl w:val="0"/>
          <w:numId w:val="8"/>
        </w:numPr>
        <w:spacing w:after="0" w:line="240" w:lineRule="auto"/>
        <w:ind w:left="1276" w:hanging="425"/>
        <w:rPr>
          <w:rFonts w:ascii="Arial" w:hAnsi="Arial" w:cs="Arial"/>
          <w:sz w:val="23"/>
          <w:szCs w:val="23"/>
        </w:rPr>
      </w:pPr>
      <w:r w:rsidRPr="007136AB">
        <w:rPr>
          <w:rFonts w:ascii="Arial" w:hAnsi="Arial" w:cs="Arial"/>
          <w:sz w:val="23"/>
          <w:szCs w:val="23"/>
        </w:rPr>
        <w:t xml:space="preserve">A meeting has been arranged for the </w:t>
      </w:r>
      <w:proofErr w:type="gramStart"/>
      <w:r w:rsidRPr="007136AB">
        <w:rPr>
          <w:rFonts w:ascii="Arial" w:hAnsi="Arial" w:cs="Arial"/>
          <w:sz w:val="23"/>
          <w:szCs w:val="23"/>
        </w:rPr>
        <w:t>1</w:t>
      </w:r>
      <w:r w:rsidRPr="007136AB">
        <w:rPr>
          <w:rFonts w:ascii="Arial" w:hAnsi="Arial" w:cs="Arial"/>
          <w:sz w:val="23"/>
          <w:szCs w:val="23"/>
          <w:vertAlign w:val="superscript"/>
        </w:rPr>
        <w:t>st</w:t>
      </w:r>
      <w:proofErr w:type="gramEnd"/>
      <w:r w:rsidRPr="007136AB">
        <w:rPr>
          <w:rFonts w:ascii="Arial" w:hAnsi="Arial" w:cs="Arial"/>
          <w:sz w:val="23"/>
          <w:szCs w:val="23"/>
        </w:rPr>
        <w:t xml:space="preserve"> March 2023 for the Communications EAG.</w:t>
      </w:r>
      <w:r w:rsidR="002F6483" w:rsidRPr="005A6438">
        <w:rPr>
          <w:rFonts w:ascii="Arial" w:hAnsi="Arial" w:cs="Arial"/>
          <w:sz w:val="23"/>
          <w:szCs w:val="23"/>
        </w:rPr>
        <w:t xml:space="preserve"> This will include updating the Group on the new Fife Council Mossmorran web pages and seeking views on the non-technical summary leaflet for the MMBB 2021 Independent Air Quality Report.  The EAG also plan to discuss and agree the format for the Annual Report which will be submitted to the Environment, Transport &amp; Climate Change Scrutiny Committee in due course (likely May/June).</w:t>
      </w:r>
    </w:p>
    <w:p w14:paraId="3C2C700B" w14:textId="0FD33C94" w:rsidR="004F6319" w:rsidRDefault="004F6319" w:rsidP="004F6319">
      <w:pPr>
        <w:spacing w:after="0" w:line="240" w:lineRule="auto"/>
        <w:ind w:left="1134" w:hanging="567"/>
        <w:rPr>
          <w:rFonts w:ascii="Arial" w:hAnsi="Arial" w:cs="Arial"/>
          <w:sz w:val="23"/>
          <w:szCs w:val="23"/>
        </w:rPr>
      </w:pPr>
    </w:p>
    <w:p w14:paraId="46626B4F" w14:textId="5DC0221C" w:rsidR="004F6319" w:rsidRDefault="004F6319" w:rsidP="004F6319">
      <w:pPr>
        <w:spacing w:after="0" w:line="240" w:lineRule="auto"/>
        <w:ind w:left="1134" w:hanging="567"/>
        <w:rPr>
          <w:rFonts w:ascii="Arial" w:hAnsi="Arial" w:cs="Arial"/>
          <w:sz w:val="23"/>
          <w:szCs w:val="23"/>
          <w:u w:val="single"/>
        </w:rPr>
      </w:pPr>
      <w:r>
        <w:rPr>
          <w:rFonts w:ascii="Arial" w:hAnsi="Arial" w:cs="Arial"/>
          <w:sz w:val="23"/>
          <w:szCs w:val="23"/>
        </w:rPr>
        <w:t>4</w:t>
      </w:r>
      <w:r w:rsidRPr="00280016">
        <w:rPr>
          <w:rFonts w:ascii="Arial" w:hAnsi="Arial" w:cs="Arial"/>
          <w:sz w:val="23"/>
          <w:szCs w:val="23"/>
        </w:rPr>
        <w:t>.</w:t>
      </w:r>
      <w:r w:rsidR="00564C55">
        <w:rPr>
          <w:rFonts w:ascii="Arial" w:hAnsi="Arial" w:cs="Arial"/>
          <w:sz w:val="23"/>
          <w:szCs w:val="23"/>
        </w:rPr>
        <w:t>6</w:t>
      </w:r>
      <w:r w:rsidRPr="00280016">
        <w:rPr>
          <w:rFonts w:ascii="Arial" w:hAnsi="Arial" w:cs="Arial"/>
          <w:sz w:val="23"/>
          <w:szCs w:val="23"/>
        </w:rPr>
        <w:tab/>
      </w:r>
      <w:r>
        <w:rPr>
          <w:rFonts w:ascii="Arial" w:hAnsi="Arial" w:cs="Arial"/>
          <w:sz w:val="23"/>
          <w:szCs w:val="23"/>
          <w:u w:val="single"/>
        </w:rPr>
        <w:t xml:space="preserve">Questions </w:t>
      </w:r>
    </w:p>
    <w:p w14:paraId="35C7A06E" w14:textId="77777777" w:rsidR="004F6319" w:rsidRDefault="004F6319" w:rsidP="004F6319">
      <w:pPr>
        <w:spacing w:after="0" w:line="240" w:lineRule="auto"/>
        <w:ind w:left="1134" w:hanging="567"/>
        <w:rPr>
          <w:rFonts w:ascii="Arial" w:hAnsi="Arial" w:cs="Arial"/>
          <w:sz w:val="23"/>
          <w:szCs w:val="23"/>
        </w:rPr>
      </w:pPr>
    </w:p>
    <w:p w14:paraId="5819EA18" w14:textId="164CBA1C" w:rsidR="004F6319" w:rsidRDefault="0072751A" w:rsidP="004F6319">
      <w:pPr>
        <w:spacing w:after="0" w:line="240" w:lineRule="auto"/>
        <w:ind w:left="1134" w:hanging="567"/>
        <w:rPr>
          <w:rFonts w:ascii="Arial" w:hAnsi="Arial" w:cs="Arial"/>
          <w:sz w:val="23"/>
          <w:szCs w:val="23"/>
        </w:rPr>
      </w:pPr>
      <w:r>
        <w:rPr>
          <w:rFonts w:ascii="Arial" w:hAnsi="Arial" w:cs="Arial"/>
          <w:sz w:val="23"/>
          <w:szCs w:val="23"/>
        </w:rPr>
        <w:tab/>
        <w:t>AB advised two Community Council and one Elected Member representat</w:t>
      </w:r>
      <w:r w:rsidR="00A23177">
        <w:rPr>
          <w:rFonts w:ascii="Arial" w:hAnsi="Arial" w:cs="Arial"/>
          <w:sz w:val="23"/>
          <w:szCs w:val="23"/>
        </w:rPr>
        <w:t>ion</w:t>
      </w:r>
      <w:r>
        <w:rPr>
          <w:rFonts w:ascii="Arial" w:hAnsi="Arial" w:cs="Arial"/>
          <w:sz w:val="23"/>
          <w:szCs w:val="23"/>
        </w:rPr>
        <w:t xml:space="preserve"> are required for each Expert Advisory Group.  The online meetings will be held quarterly in the afternoon.</w:t>
      </w:r>
    </w:p>
    <w:p w14:paraId="5A3B4DF9" w14:textId="302B3AE6" w:rsidR="0072751A" w:rsidRDefault="0072751A" w:rsidP="004F6319">
      <w:pPr>
        <w:spacing w:after="0" w:line="240" w:lineRule="auto"/>
        <w:ind w:left="1134" w:hanging="567"/>
        <w:rPr>
          <w:rFonts w:ascii="Arial" w:hAnsi="Arial" w:cs="Arial"/>
          <w:sz w:val="23"/>
          <w:szCs w:val="23"/>
        </w:rPr>
      </w:pPr>
    </w:p>
    <w:p w14:paraId="057F638C" w14:textId="3AE08446" w:rsidR="0072751A" w:rsidRDefault="0072751A" w:rsidP="004F6319">
      <w:pPr>
        <w:spacing w:after="0" w:line="240" w:lineRule="auto"/>
        <w:ind w:left="1134" w:hanging="567"/>
        <w:rPr>
          <w:rFonts w:ascii="Arial" w:hAnsi="Arial" w:cs="Arial"/>
          <w:sz w:val="23"/>
          <w:szCs w:val="23"/>
        </w:rPr>
      </w:pPr>
      <w:r>
        <w:rPr>
          <w:rFonts w:ascii="Arial" w:hAnsi="Arial" w:cs="Arial"/>
          <w:sz w:val="23"/>
          <w:szCs w:val="23"/>
        </w:rPr>
        <w:tab/>
        <w:t>LC stated the timings of the meetings may prove problematic and perhaps to accommodate participation at meetings they take place outside working hours.</w:t>
      </w:r>
    </w:p>
    <w:p w14:paraId="523F41AD" w14:textId="5FC7784A" w:rsidR="0072751A" w:rsidRDefault="0072751A" w:rsidP="004F6319">
      <w:pPr>
        <w:spacing w:after="0" w:line="240" w:lineRule="auto"/>
        <w:ind w:left="1134" w:hanging="567"/>
        <w:rPr>
          <w:rFonts w:ascii="Arial" w:hAnsi="Arial" w:cs="Arial"/>
          <w:sz w:val="23"/>
          <w:szCs w:val="23"/>
        </w:rPr>
      </w:pPr>
    </w:p>
    <w:p w14:paraId="025EA50C" w14:textId="0B30C87F" w:rsidR="0072751A" w:rsidRDefault="0072751A" w:rsidP="004F6319">
      <w:pPr>
        <w:spacing w:after="0" w:line="240" w:lineRule="auto"/>
        <w:ind w:left="1134" w:hanging="567"/>
        <w:rPr>
          <w:rFonts w:ascii="Arial" w:hAnsi="Arial" w:cs="Arial"/>
          <w:sz w:val="23"/>
          <w:szCs w:val="23"/>
        </w:rPr>
      </w:pPr>
      <w:r>
        <w:rPr>
          <w:rFonts w:ascii="Arial" w:hAnsi="Arial" w:cs="Arial"/>
          <w:sz w:val="23"/>
          <w:szCs w:val="23"/>
        </w:rPr>
        <w:tab/>
        <w:t>KB advised he w</w:t>
      </w:r>
      <w:r w:rsidR="00E946F7">
        <w:rPr>
          <w:rFonts w:ascii="Arial" w:hAnsi="Arial" w:cs="Arial"/>
          <w:sz w:val="23"/>
          <w:szCs w:val="23"/>
        </w:rPr>
        <w:t>ould be</w:t>
      </w:r>
      <w:r>
        <w:rPr>
          <w:rFonts w:ascii="Arial" w:hAnsi="Arial" w:cs="Arial"/>
          <w:sz w:val="23"/>
          <w:szCs w:val="23"/>
        </w:rPr>
        <w:t xml:space="preserve"> happy to attend Community Councils to give </w:t>
      </w:r>
      <w:r w:rsidR="00E946F7">
        <w:rPr>
          <w:rFonts w:ascii="Arial" w:hAnsi="Arial" w:cs="Arial"/>
          <w:sz w:val="23"/>
          <w:szCs w:val="23"/>
        </w:rPr>
        <w:t>an update on EAG’s.</w:t>
      </w:r>
    </w:p>
    <w:p w14:paraId="1FEEFC37" w14:textId="2E4E94C3" w:rsidR="0072751A" w:rsidRDefault="0072751A" w:rsidP="004F6319">
      <w:pPr>
        <w:spacing w:after="0" w:line="240" w:lineRule="auto"/>
        <w:ind w:left="1134" w:hanging="567"/>
        <w:rPr>
          <w:rFonts w:ascii="Arial" w:hAnsi="Arial" w:cs="Arial"/>
          <w:sz w:val="23"/>
          <w:szCs w:val="23"/>
        </w:rPr>
      </w:pPr>
    </w:p>
    <w:p w14:paraId="17ADBAF5" w14:textId="642D88C0" w:rsidR="0072751A" w:rsidRDefault="0072751A" w:rsidP="004F6319">
      <w:pPr>
        <w:spacing w:after="0" w:line="240" w:lineRule="auto"/>
        <w:ind w:left="1134" w:hanging="567"/>
        <w:rPr>
          <w:rFonts w:ascii="Arial" w:hAnsi="Arial" w:cs="Arial"/>
          <w:sz w:val="23"/>
          <w:szCs w:val="23"/>
        </w:rPr>
      </w:pPr>
      <w:r>
        <w:rPr>
          <w:rFonts w:ascii="Arial" w:hAnsi="Arial" w:cs="Arial"/>
          <w:sz w:val="23"/>
          <w:szCs w:val="23"/>
        </w:rPr>
        <w:tab/>
        <w:t xml:space="preserve">Attendance by members was </w:t>
      </w:r>
      <w:r w:rsidR="00E946F7">
        <w:rPr>
          <w:rFonts w:ascii="Arial" w:hAnsi="Arial" w:cs="Arial"/>
          <w:sz w:val="23"/>
          <w:szCs w:val="23"/>
        </w:rPr>
        <w:t>proposed</w:t>
      </w:r>
      <w:r>
        <w:rPr>
          <w:rFonts w:ascii="Arial" w:hAnsi="Arial" w:cs="Arial"/>
          <w:sz w:val="23"/>
          <w:szCs w:val="23"/>
        </w:rPr>
        <w:t xml:space="preserve"> as follows:</w:t>
      </w:r>
    </w:p>
    <w:p w14:paraId="7EC2C301" w14:textId="10C0036A" w:rsidR="0072751A" w:rsidRDefault="0072751A" w:rsidP="004F6319">
      <w:pPr>
        <w:spacing w:after="0" w:line="240" w:lineRule="auto"/>
        <w:ind w:left="1134" w:hanging="567"/>
        <w:rPr>
          <w:rFonts w:ascii="Arial" w:hAnsi="Arial" w:cs="Arial"/>
          <w:sz w:val="23"/>
          <w:szCs w:val="23"/>
        </w:rPr>
      </w:pPr>
    </w:p>
    <w:p w14:paraId="314FAB56" w14:textId="1909CA69" w:rsidR="0072751A" w:rsidRDefault="0072751A" w:rsidP="004F6319">
      <w:pPr>
        <w:spacing w:after="0" w:line="240" w:lineRule="auto"/>
        <w:ind w:left="1134" w:hanging="567"/>
        <w:rPr>
          <w:rFonts w:ascii="Arial" w:hAnsi="Arial" w:cs="Arial"/>
          <w:sz w:val="23"/>
          <w:szCs w:val="23"/>
        </w:rPr>
      </w:pPr>
      <w:r>
        <w:rPr>
          <w:rFonts w:ascii="Arial" w:hAnsi="Arial" w:cs="Arial"/>
          <w:sz w:val="23"/>
          <w:szCs w:val="23"/>
        </w:rPr>
        <w:tab/>
        <w:t>Noise, Vibration and Light – DB</w:t>
      </w:r>
    </w:p>
    <w:p w14:paraId="1B32F343" w14:textId="50C5A453" w:rsidR="0072751A" w:rsidRDefault="0072751A" w:rsidP="004F6319">
      <w:pPr>
        <w:spacing w:after="0" w:line="240" w:lineRule="auto"/>
        <w:ind w:left="1134" w:hanging="567"/>
        <w:rPr>
          <w:rFonts w:ascii="Arial" w:hAnsi="Arial" w:cs="Arial"/>
          <w:sz w:val="23"/>
          <w:szCs w:val="23"/>
        </w:rPr>
      </w:pPr>
      <w:r>
        <w:rPr>
          <w:rFonts w:ascii="Arial" w:hAnsi="Arial" w:cs="Arial"/>
          <w:sz w:val="23"/>
          <w:szCs w:val="23"/>
        </w:rPr>
        <w:tab/>
        <w:t>Air Quality – AB</w:t>
      </w:r>
    </w:p>
    <w:p w14:paraId="4E1FA2AD" w14:textId="65402F4D" w:rsidR="0072751A" w:rsidRPr="004F6319" w:rsidRDefault="0072751A" w:rsidP="00E946F7">
      <w:pPr>
        <w:spacing w:after="0" w:line="240" w:lineRule="auto"/>
        <w:ind w:left="1134" w:hanging="567"/>
        <w:rPr>
          <w:rFonts w:ascii="Arial" w:hAnsi="Arial" w:cs="Arial"/>
          <w:sz w:val="23"/>
          <w:szCs w:val="23"/>
        </w:rPr>
      </w:pPr>
      <w:r>
        <w:rPr>
          <w:rFonts w:ascii="Arial" w:hAnsi="Arial" w:cs="Arial"/>
          <w:sz w:val="23"/>
          <w:szCs w:val="23"/>
        </w:rPr>
        <w:tab/>
        <w:t xml:space="preserve">Communication – </w:t>
      </w:r>
      <w:proofErr w:type="spellStart"/>
      <w:r>
        <w:rPr>
          <w:rFonts w:ascii="Arial" w:hAnsi="Arial" w:cs="Arial"/>
          <w:sz w:val="23"/>
          <w:szCs w:val="23"/>
        </w:rPr>
        <w:t>JMacD</w:t>
      </w:r>
      <w:proofErr w:type="spellEnd"/>
    </w:p>
    <w:p w14:paraId="1BAD7773" w14:textId="77777777" w:rsidR="004F6319" w:rsidRPr="004F6319" w:rsidRDefault="004F6319" w:rsidP="004F6319">
      <w:pPr>
        <w:spacing w:after="0" w:line="240" w:lineRule="auto"/>
        <w:rPr>
          <w:rFonts w:ascii="Arial" w:hAnsi="Arial" w:cs="Arial"/>
          <w:sz w:val="23"/>
          <w:szCs w:val="23"/>
        </w:rPr>
      </w:pPr>
    </w:p>
    <w:p w14:paraId="05E14C54" w14:textId="3BF25F94" w:rsidR="00E62B93" w:rsidRPr="00E946F7" w:rsidRDefault="00E946F7" w:rsidP="00E946F7">
      <w:pPr>
        <w:pStyle w:val="ListParagraph"/>
        <w:numPr>
          <w:ilvl w:val="0"/>
          <w:numId w:val="1"/>
        </w:numPr>
        <w:spacing w:after="0" w:line="240" w:lineRule="auto"/>
        <w:ind w:left="567" w:hanging="567"/>
        <w:rPr>
          <w:rFonts w:ascii="Arial" w:hAnsi="Arial" w:cs="Arial"/>
          <w:b/>
          <w:bCs/>
          <w:sz w:val="23"/>
          <w:szCs w:val="23"/>
        </w:rPr>
      </w:pPr>
      <w:r w:rsidRPr="00E946F7">
        <w:rPr>
          <w:rStyle w:val="normaltextrun"/>
          <w:rFonts w:ascii="Arial" w:hAnsi="Arial" w:cs="Arial"/>
          <w:b/>
          <w:bCs/>
          <w:sz w:val="23"/>
          <w:szCs w:val="23"/>
          <w:shd w:val="clear" w:color="auto" w:fill="FFFFFF"/>
        </w:rPr>
        <w:t>Just Transition for Mossmorran Report</w:t>
      </w:r>
      <w:r w:rsidRPr="00E946F7">
        <w:rPr>
          <w:rStyle w:val="eop"/>
          <w:rFonts w:ascii="Arial" w:hAnsi="Arial" w:cs="Arial"/>
          <w:b/>
          <w:bCs/>
          <w:sz w:val="23"/>
          <w:szCs w:val="23"/>
          <w:shd w:val="clear" w:color="auto" w:fill="FFFFFF"/>
        </w:rPr>
        <w:t> </w:t>
      </w:r>
    </w:p>
    <w:p w14:paraId="015C24ED" w14:textId="476E9A12" w:rsidR="00575822" w:rsidRPr="00E946F7" w:rsidRDefault="00575822" w:rsidP="00E946F7">
      <w:pPr>
        <w:shd w:val="clear" w:color="auto" w:fill="FFFFFF"/>
        <w:spacing w:after="0" w:line="240" w:lineRule="auto"/>
        <w:ind w:left="567"/>
        <w:textAlignment w:val="baseline"/>
        <w:outlineLvl w:val="0"/>
        <w:rPr>
          <w:rFonts w:ascii="Arial" w:eastAsia="Times New Roman" w:hAnsi="Arial" w:cs="Arial"/>
          <w:color w:val="4A4174"/>
          <w:kern w:val="36"/>
          <w:sz w:val="23"/>
          <w:szCs w:val="23"/>
          <w:lang w:eastAsia="en-GB"/>
        </w:rPr>
      </w:pPr>
    </w:p>
    <w:p w14:paraId="77CCC3A1" w14:textId="016C7FFA" w:rsidR="008A5F7C" w:rsidRDefault="00F877B7" w:rsidP="00F877B7">
      <w:pPr>
        <w:spacing w:after="0" w:line="240" w:lineRule="auto"/>
        <w:ind w:left="567"/>
        <w:rPr>
          <w:rFonts w:ascii="Arial" w:hAnsi="Arial" w:cs="Arial"/>
          <w:sz w:val="23"/>
          <w:szCs w:val="23"/>
        </w:rPr>
      </w:pPr>
      <w:r w:rsidRPr="00F877B7">
        <w:rPr>
          <w:rFonts w:ascii="Arial" w:hAnsi="Arial" w:cs="Arial"/>
          <w:sz w:val="23"/>
          <w:szCs w:val="23"/>
        </w:rPr>
        <w:t xml:space="preserve">KB </w:t>
      </w:r>
      <w:r>
        <w:rPr>
          <w:rFonts w:ascii="Arial" w:hAnsi="Arial" w:cs="Arial"/>
          <w:sz w:val="23"/>
          <w:szCs w:val="23"/>
        </w:rPr>
        <w:t>advised he attended an online public meeting on the</w:t>
      </w:r>
      <w:r w:rsidR="002F6483">
        <w:rPr>
          <w:rFonts w:ascii="Arial" w:hAnsi="Arial" w:cs="Arial"/>
          <w:sz w:val="23"/>
          <w:szCs w:val="23"/>
        </w:rPr>
        <w:t xml:space="preserve"> recent</w:t>
      </w:r>
      <w:r>
        <w:rPr>
          <w:rFonts w:ascii="Arial" w:hAnsi="Arial" w:cs="Arial"/>
          <w:sz w:val="23"/>
          <w:szCs w:val="23"/>
        </w:rPr>
        <w:t xml:space="preserve"> Just Transition for Mossmorran Report</w:t>
      </w:r>
      <w:r w:rsidR="00DF7643">
        <w:rPr>
          <w:rFonts w:ascii="Arial" w:hAnsi="Arial" w:cs="Arial"/>
          <w:sz w:val="23"/>
          <w:szCs w:val="23"/>
        </w:rPr>
        <w:t xml:space="preserve"> (</w:t>
      </w:r>
      <w:r w:rsidR="00DF7643" w:rsidRPr="00DF7643">
        <w:rPr>
          <w:rFonts w:ascii="Arial" w:hAnsi="Arial" w:cs="Arial"/>
          <w:sz w:val="23"/>
          <w:szCs w:val="23"/>
        </w:rPr>
        <w:t>https://greens.scot/sites/default/files/Summary_Report.pdf</w:t>
      </w:r>
      <w:r w:rsidR="00DF7643">
        <w:rPr>
          <w:rFonts w:ascii="Arial" w:hAnsi="Arial" w:cs="Arial"/>
          <w:sz w:val="23"/>
          <w:szCs w:val="23"/>
        </w:rPr>
        <w:t>)</w:t>
      </w:r>
      <w:r>
        <w:rPr>
          <w:rFonts w:ascii="Arial" w:hAnsi="Arial" w:cs="Arial"/>
          <w:sz w:val="23"/>
          <w:szCs w:val="23"/>
        </w:rPr>
        <w:t xml:space="preserve"> </w:t>
      </w:r>
      <w:r w:rsidR="002F6483">
        <w:rPr>
          <w:rFonts w:ascii="Arial" w:hAnsi="Arial" w:cs="Arial"/>
          <w:sz w:val="23"/>
          <w:szCs w:val="23"/>
        </w:rPr>
        <w:t xml:space="preserve">commissioned </w:t>
      </w:r>
      <w:r>
        <w:rPr>
          <w:rFonts w:ascii="Arial" w:hAnsi="Arial" w:cs="Arial"/>
          <w:sz w:val="23"/>
          <w:szCs w:val="23"/>
        </w:rPr>
        <w:t xml:space="preserve">by Mark </w:t>
      </w:r>
      <w:proofErr w:type="spellStart"/>
      <w:r>
        <w:rPr>
          <w:rFonts w:ascii="Arial" w:hAnsi="Arial" w:cs="Arial"/>
          <w:sz w:val="23"/>
          <w:szCs w:val="23"/>
        </w:rPr>
        <w:t>Ruskell</w:t>
      </w:r>
      <w:proofErr w:type="spellEnd"/>
      <w:r>
        <w:rPr>
          <w:rFonts w:ascii="Arial" w:hAnsi="Arial" w:cs="Arial"/>
          <w:sz w:val="23"/>
          <w:szCs w:val="23"/>
        </w:rPr>
        <w:t xml:space="preserve"> MSP.  KB was asked to give Fife Council’s opinion on the report but advised he felt it was appropriate to seek the views of this Committee.</w:t>
      </w:r>
    </w:p>
    <w:p w14:paraId="448BA071" w14:textId="2CC2ECB7" w:rsidR="00F877B7" w:rsidRDefault="00F877B7" w:rsidP="00F877B7">
      <w:pPr>
        <w:spacing w:after="0" w:line="240" w:lineRule="auto"/>
        <w:rPr>
          <w:rFonts w:ascii="Arial" w:hAnsi="Arial" w:cs="Arial"/>
          <w:sz w:val="23"/>
          <w:szCs w:val="23"/>
        </w:rPr>
      </w:pPr>
    </w:p>
    <w:p w14:paraId="4CFFF282" w14:textId="2AECAFE5" w:rsidR="00F877B7" w:rsidRDefault="00F877B7" w:rsidP="00005FD6">
      <w:pPr>
        <w:spacing w:after="0" w:line="240" w:lineRule="auto"/>
        <w:ind w:left="567"/>
        <w:rPr>
          <w:rFonts w:ascii="Arial" w:hAnsi="Arial" w:cs="Arial"/>
          <w:sz w:val="23"/>
          <w:szCs w:val="23"/>
        </w:rPr>
      </w:pPr>
      <w:r>
        <w:rPr>
          <w:rFonts w:ascii="Arial" w:hAnsi="Arial" w:cs="Arial"/>
          <w:sz w:val="23"/>
          <w:szCs w:val="23"/>
        </w:rPr>
        <w:t xml:space="preserve">After discussion </w:t>
      </w:r>
      <w:r w:rsidR="00005FD6">
        <w:rPr>
          <w:rFonts w:ascii="Arial" w:hAnsi="Arial" w:cs="Arial"/>
          <w:sz w:val="23"/>
          <w:szCs w:val="23"/>
        </w:rPr>
        <w:t>MB highlighted it was disappointing the report had developed without prior consultation or discussion.  MB emphasised that we have made it clear what we are doing, where we plan to go, we will work</w:t>
      </w:r>
      <w:r w:rsidR="005745EC">
        <w:rPr>
          <w:rFonts w:ascii="Arial" w:hAnsi="Arial" w:cs="Arial"/>
          <w:sz w:val="23"/>
          <w:szCs w:val="23"/>
        </w:rPr>
        <w:t xml:space="preserve"> with</w:t>
      </w:r>
      <w:r w:rsidR="00005FD6">
        <w:rPr>
          <w:rFonts w:ascii="Arial" w:hAnsi="Arial" w:cs="Arial"/>
          <w:sz w:val="23"/>
          <w:szCs w:val="23"/>
        </w:rPr>
        <w:t xml:space="preserve"> Shell to ensure we eliminate emissions from our site and will work</w:t>
      </w:r>
      <w:r w:rsidR="00F771AB">
        <w:rPr>
          <w:rFonts w:ascii="Arial" w:hAnsi="Arial" w:cs="Arial"/>
          <w:sz w:val="23"/>
          <w:szCs w:val="23"/>
        </w:rPr>
        <w:t xml:space="preserve"> with</w:t>
      </w:r>
      <w:r w:rsidR="00005FD6">
        <w:rPr>
          <w:rFonts w:ascii="Arial" w:hAnsi="Arial" w:cs="Arial"/>
          <w:sz w:val="23"/>
          <w:szCs w:val="23"/>
        </w:rPr>
        <w:t xml:space="preserve"> government legislation/polices</w:t>
      </w:r>
      <w:r w:rsidR="00F771AB">
        <w:rPr>
          <w:rFonts w:ascii="Arial" w:hAnsi="Arial" w:cs="Arial"/>
          <w:sz w:val="23"/>
          <w:szCs w:val="23"/>
        </w:rPr>
        <w:t>.</w:t>
      </w:r>
      <w:r w:rsidR="00A95AD8">
        <w:rPr>
          <w:rFonts w:ascii="Arial" w:hAnsi="Arial" w:cs="Arial"/>
          <w:sz w:val="23"/>
          <w:szCs w:val="23"/>
        </w:rPr>
        <w:t xml:space="preserve">  It was agreed Mark </w:t>
      </w:r>
      <w:proofErr w:type="spellStart"/>
      <w:r w:rsidR="00A95AD8">
        <w:rPr>
          <w:rFonts w:ascii="Arial" w:hAnsi="Arial" w:cs="Arial"/>
          <w:sz w:val="23"/>
          <w:szCs w:val="23"/>
        </w:rPr>
        <w:t>Ruskell</w:t>
      </w:r>
      <w:proofErr w:type="spellEnd"/>
      <w:r w:rsidR="00A95AD8">
        <w:rPr>
          <w:rFonts w:ascii="Arial" w:hAnsi="Arial" w:cs="Arial"/>
          <w:sz w:val="23"/>
          <w:szCs w:val="23"/>
        </w:rPr>
        <w:t xml:space="preserve"> would be invited along to a future meeting.</w:t>
      </w:r>
    </w:p>
    <w:p w14:paraId="712407F0" w14:textId="0E517E59" w:rsidR="00A95AD8" w:rsidRDefault="00A95AD8" w:rsidP="00A95AD8">
      <w:pPr>
        <w:spacing w:after="0" w:line="240" w:lineRule="auto"/>
        <w:rPr>
          <w:rFonts w:ascii="Arial" w:hAnsi="Arial" w:cs="Arial"/>
          <w:sz w:val="23"/>
          <w:szCs w:val="23"/>
        </w:rPr>
      </w:pPr>
    </w:p>
    <w:p w14:paraId="3ADC4B2A" w14:textId="05C270BE" w:rsidR="00A95AD8" w:rsidRPr="00A95AD8" w:rsidRDefault="00A95AD8" w:rsidP="00A95AD8">
      <w:pPr>
        <w:pStyle w:val="ListParagraph"/>
        <w:numPr>
          <w:ilvl w:val="0"/>
          <w:numId w:val="1"/>
        </w:numPr>
        <w:spacing w:after="0" w:line="240" w:lineRule="auto"/>
        <w:ind w:left="567" w:hanging="567"/>
        <w:rPr>
          <w:rStyle w:val="normaltextrun"/>
          <w:rFonts w:ascii="Arial" w:hAnsi="Arial" w:cs="Arial"/>
          <w:b/>
          <w:bCs/>
          <w:sz w:val="23"/>
          <w:szCs w:val="23"/>
        </w:rPr>
      </w:pPr>
      <w:r>
        <w:rPr>
          <w:rStyle w:val="normaltextrun"/>
          <w:rFonts w:ascii="Arial" w:hAnsi="Arial" w:cs="Arial"/>
          <w:b/>
          <w:bCs/>
          <w:sz w:val="23"/>
          <w:szCs w:val="23"/>
          <w:shd w:val="clear" w:color="auto" w:fill="FFFFFF"/>
        </w:rPr>
        <w:t>Any Other Business</w:t>
      </w:r>
    </w:p>
    <w:p w14:paraId="51E21B99" w14:textId="5197B45C" w:rsidR="00A95AD8" w:rsidRDefault="00A95AD8" w:rsidP="00A95AD8">
      <w:pPr>
        <w:spacing w:after="0" w:line="240" w:lineRule="auto"/>
        <w:rPr>
          <w:rFonts w:ascii="Arial" w:hAnsi="Arial" w:cs="Arial"/>
          <w:b/>
          <w:bCs/>
          <w:sz w:val="23"/>
          <w:szCs w:val="23"/>
        </w:rPr>
      </w:pPr>
    </w:p>
    <w:p w14:paraId="43EF0204" w14:textId="19285808" w:rsidR="00A95AD8" w:rsidRDefault="00A95AD8" w:rsidP="00A95AD8">
      <w:pPr>
        <w:spacing w:after="0" w:line="240" w:lineRule="auto"/>
        <w:ind w:left="567"/>
        <w:rPr>
          <w:rFonts w:ascii="Arial" w:hAnsi="Arial" w:cs="Arial"/>
          <w:sz w:val="23"/>
          <w:szCs w:val="23"/>
        </w:rPr>
      </w:pPr>
      <w:r>
        <w:rPr>
          <w:rFonts w:ascii="Arial" w:hAnsi="Arial" w:cs="Arial"/>
          <w:sz w:val="23"/>
          <w:szCs w:val="23"/>
        </w:rPr>
        <w:t>None.</w:t>
      </w:r>
    </w:p>
    <w:p w14:paraId="35103FE8" w14:textId="6EA3145A" w:rsidR="00FC527A" w:rsidRDefault="00FC527A" w:rsidP="00FC527A">
      <w:pPr>
        <w:spacing w:after="0" w:line="240" w:lineRule="auto"/>
        <w:rPr>
          <w:rFonts w:ascii="Arial" w:hAnsi="Arial" w:cs="Arial"/>
          <w:sz w:val="23"/>
          <w:szCs w:val="23"/>
        </w:rPr>
      </w:pPr>
    </w:p>
    <w:p w14:paraId="0150AAB9" w14:textId="3188455E" w:rsidR="00FC527A" w:rsidRPr="005A6438" w:rsidRDefault="00FC527A" w:rsidP="005A6438">
      <w:pPr>
        <w:pStyle w:val="ListParagraph"/>
        <w:numPr>
          <w:ilvl w:val="0"/>
          <w:numId w:val="1"/>
        </w:numPr>
        <w:spacing w:after="0" w:line="240" w:lineRule="auto"/>
        <w:ind w:left="567" w:hanging="567"/>
        <w:rPr>
          <w:rFonts w:ascii="Arial" w:hAnsi="Arial" w:cs="Arial"/>
          <w:b/>
          <w:bCs/>
          <w:sz w:val="23"/>
          <w:szCs w:val="23"/>
        </w:rPr>
      </w:pPr>
      <w:r w:rsidRPr="005A6438">
        <w:rPr>
          <w:rFonts w:ascii="Arial" w:hAnsi="Arial" w:cs="Arial"/>
          <w:b/>
          <w:bCs/>
          <w:sz w:val="23"/>
          <w:szCs w:val="23"/>
        </w:rPr>
        <w:t>Date of Next Meeting</w:t>
      </w:r>
    </w:p>
    <w:p w14:paraId="6768CF0E" w14:textId="5BD678D3" w:rsidR="00A95AD8" w:rsidRDefault="00A95AD8" w:rsidP="00A95AD8">
      <w:pPr>
        <w:spacing w:after="0" w:line="240" w:lineRule="auto"/>
        <w:rPr>
          <w:rFonts w:ascii="Arial" w:hAnsi="Arial" w:cs="Arial"/>
          <w:sz w:val="23"/>
          <w:szCs w:val="23"/>
        </w:rPr>
      </w:pPr>
    </w:p>
    <w:p w14:paraId="4DE62A57" w14:textId="0935C8AE" w:rsidR="00FC527A" w:rsidRPr="00F877B7" w:rsidRDefault="00FC527A" w:rsidP="005A6438">
      <w:pPr>
        <w:spacing w:after="0" w:line="240" w:lineRule="auto"/>
        <w:ind w:left="567"/>
        <w:rPr>
          <w:rFonts w:ascii="Arial" w:hAnsi="Arial" w:cs="Arial"/>
          <w:sz w:val="23"/>
          <w:szCs w:val="23"/>
        </w:rPr>
      </w:pPr>
      <w:r w:rsidRPr="0D56AF2D">
        <w:rPr>
          <w:rFonts w:ascii="Arial" w:hAnsi="Arial" w:cs="Arial"/>
          <w:sz w:val="23"/>
          <w:szCs w:val="23"/>
        </w:rPr>
        <w:t>Thursday 25</w:t>
      </w:r>
      <w:r w:rsidRPr="0D56AF2D">
        <w:rPr>
          <w:rFonts w:ascii="Arial" w:hAnsi="Arial" w:cs="Arial"/>
          <w:sz w:val="23"/>
          <w:szCs w:val="23"/>
          <w:vertAlign w:val="superscript"/>
        </w:rPr>
        <w:t>th</w:t>
      </w:r>
      <w:r w:rsidRPr="0D56AF2D">
        <w:rPr>
          <w:rFonts w:ascii="Arial" w:hAnsi="Arial" w:cs="Arial"/>
          <w:sz w:val="23"/>
          <w:szCs w:val="23"/>
        </w:rPr>
        <w:t xml:space="preserve"> Ma</w:t>
      </w:r>
      <w:r w:rsidR="00654D69">
        <w:rPr>
          <w:rFonts w:ascii="Arial" w:hAnsi="Arial" w:cs="Arial"/>
          <w:sz w:val="23"/>
          <w:szCs w:val="23"/>
        </w:rPr>
        <w:t>y</w:t>
      </w:r>
      <w:r w:rsidRPr="0D56AF2D">
        <w:rPr>
          <w:rFonts w:ascii="Arial" w:hAnsi="Arial" w:cs="Arial"/>
          <w:sz w:val="23"/>
          <w:szCs w:val="23"/>
        </w:rPr>
        <w:t xml:space="preserve"> at 6.30 pm – 8.00 pm, City Chambers, Dunfermline.</w:t>
      </w:r>
    </w:p>
    <w:sectPr w:rsidR="00FC527A" w:rsidRPr="00F877B7" w:rsidSect="00E62B93">
      <w:headerReference w:type="default" r:id="rId1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1207F" w14:textId="77777777" w:rsidR="00714A88" w:rsidRDefault="00714A88" w:rsidP="00994081">
      <w:pPr>
        <w:spacing w:after="0" w:line="240" w:lineRule="auto"/>
      </w:pPr>
      <w:r>
        <w:separator/>
      </w:r>
    </w:p>
  </w:endnote>
  <w:endnote w:type="continuationSeparator" w:id="0">
    <w:p w14:paraId="4D51321D" w14:textId="77777777" w:rsidR="00714A88" w:rsidRDefault="00714A88" w:rsidP="0099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3E155" w14:textId="77777777" w:rsidR="00714A88" w:rsidRDefault="00714A88" w:rsidP="00994081">
      <w:pPr>
        <w:spacing w:after="0" w:line="240" w:lineRule="auto"/>
      </w:pPr>
      <w:r>
        <w:separator/>
      </w:r>
    </w:p>
  </w:footnote>
  <w:footnote w:type="continuationSeparator" w:id="0">
    <w:p w14:paraId="073D717C" w14:textId="77777777" w:rsidR="00714A88" w:rsidRDefault="00714A88" w:rsidP="00994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8338" w14:textId="2900F72F" w:rsidR="00994081" w:rsidRDefault="00994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0A2"/>
    <w:multiLevelType w:val="hybridMultilevel"/>
    <w:tmpl w:val="065A1F60"/>
    <w:lvl w:ilvl="0" w:tplc="A224A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7435E"/>
    <w:multiLevelType w:val="hybridMultilevel"/>
    <w:tmpl w:val="333872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7B65D73"/>
    <w:multiLevelType w:val="hybridMultilevel"/>
    <w:tmpl w:val="7DB0678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38EE3FFF"/>
    <w:multiLevelType w:val="hybridMultilevel"/>
    <w:tmpl w:val="2F44CF2A"/>
    <w:lvl w:ilvl="0" w:tplc="0809000F">
      <w:start w:val="1"/>
      <w:numFmt w:val="decimal"/>
      <w:lvlText w:val="%1."/>
      <w:lvlJc w:val="left"/>
      <w:pPr>
        <w:ind w:left="2771" w:hanging="360"/>
      </w:pPr>
      <w:rPr>
        <w:rFonts w:hint="default"/>
      </w:rPr>
    </w:lvl>
    <w:lvl w:ilvl="1" w:tplc="08090019">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4" w15:restartNumberingAfterBreak="0">
    <w:nsid w:val="3BF13F3E"/>
    <w:multiLevelType w:val="hybridMultilevel"/>
    <w:tmpl w:val="DA0A645A"/>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5" w15:restartNumberingAfterBreak="0">
    <w:nsid w:val="3EC84929"/>
    <w:multiLevelType w:val="hybridMultilevel"/>
    <w:tmpl w:val="FD3C7C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44024A14"/>
    <w:multiLevelType w:val="hybridMultilevel"/>
    <w:tmpl w:val="71763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F06FD"/>
    <w:multiLevelType w:val="hybridMultilevel"/>
    <w:tmpl w:val="9836DF0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num w:numId="1" w16cid:durableId="930771589">
    <w:abstractNumId w:val="3"/>
  </w:num>
  <w:num w:numId="2" w16cid:durableId="376395185">
    <w:abstractNumId w:val="4"/>
  </w:num>
  <w:num w:numId="3" w16cid:durableId="2052458985">
    <w:abstractNumId w:val="7"/>
  </w:num>
  <w:num w:numId="4" w16cid:durableId="1920481121">
    <w:abstractNumId w:val="5"/>
  </w:num>
  <w:num w:numId="5" w16cid:durableId="1303926092">
    <w:abstractNumId w:val="2"/>
  </w:num>
  <w:num w:numId="6" w16cid:durableId="534779852">
    <w:abstractNumId w:val="1"/>
  </w:num>
  <w:num w:numId="7" w16cid:durableId="1232227641">
    <w:abstractNumId w:val="0"/>
  </w:num>
  <w:num w:numId="8" w16cid:durableId="1327127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3"/>
    <w:rsid w:val="00005FD6"/>
    <w:rsid w:val="00035C0A"/>
    <w:rsid w:val="001331F3"/>
    <w:rsid w:val="002837FC"/>
    <w:rsid w:val="002F6483"/>
    <w:rsid w:val="003D371A"/>
    <w:rsid w:val="003F501F"/>
    <w:rsid w:val="004C1583"/>
    <w:rsid w:val="004F2816"/>
    <w:rsid w:val="004F6319"/>
    <w:rsid w:val="00564C55"/>
    <w:rsid w:val="005745EC"/>
    <w:rsid w:val="00575822"/>
    <w:rsid w:val="0059167B"/>
    <w:rsid w:val="005A6438"/>
    <w:rsid w:val="00607B93"/>
    <w:rsid w:val="00635ECC"/>
    <w:rsid w:val="00654D69"/>
    <w:rsid w:val="00680D24"/>
    <w:rsid w:val="006A2E74"/>
    <w:rsid w:val="006B6BFB"/>
    <w:rsid w:val="007017C7"/>
    <w:rsid w:val="007136AB"/>
    <w:rsid w:val="00714A88"/>
    <w:rsid w:val="0072751A"/>
    <w:rsid w:val="007A100B"/>
    <w:rsid w:val="007E3CBD"/>
    <w:rsid w:val="008A5F7C"/>
    <w:rsid w:val="0092116F"/>
    <w:rsid w:val="009346E6"/>
    <w:rsid w:val="0094062E"/>
    <w:rsid w:val="00994081"/>
    <w:rsid w:val="009B093B"/>
    <w:rsid w:val="009B332C"/>
    <w:rsid w:val="009B485A"/>
    <w:rsid w:val="009D1003"/>
    <w:rsid w:val="009E1B35"/>
    <w:rsid w:val="00A23177"/>
    <w:rsid w:val="00A63791"/>
    <w:rsid w:val="00A6571A"/>
    <w:rsid w:val="00A95AD8"/>
    <w:rsid w:val="00AF373F"/>
    <w:rsid w:val="00B24C78"/>
    <w:rsid w:val="00B54E7D"/>
    <w:rsid w:val="00C5000F"/>
    <w:rsid w:val="00C61B35"/>
    <w:rsid w:val="00CC3C9D"/>
    <w:rsid w:val="00D32AE5"/>
    <w:rsid w:val="00D63289"/>
    <w:rsid w:val="00D70E90"/>
    <w:rsid w:val="00D71651"/>
    <w:rsid w:val="00DE6A31"/>
    <w:rsid w:val="00DF7643"/>
    <w:rsid w:val="00E62533"/>
    <w:rsid w:val="00E62B93"/>
    <w:rsid w:val="00E946F7"/>
    <w:rsid w:val="00EA6186"/>
    <w:rsid w:val="00EF2E12"/>
    <w:rsid w:val="00F11DFC"/>
    <w:rsid w:val="00F771AB"/>
    <w:rsid w:val="00F877B7"/>
    <w:rsid w:val="00F90293"/>
    <w:rsid w:val="00FC527A"/>
    <w:rsid w:val="0D56AF2D"/>
    <w:rsid w:val="1683D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C97E4"/>
  <w15:chartTrackingRefBased/>
  <w15:docId w15:val="{67293FC9-3DC7-4189-9C1E-0DF96C9F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93"/>
    <w:rPr>
      <w:rFonts w:asciiTheme="minorHAnsi" w:hAnsiTheme="minorHAnsi" w:cstheme="minorBidi"/>
    </w:rPr>
  </w:style>
  <w:style w:type="paragraph" w:styleId="Heading1">
    <w:name w:val="heading 1"/>
    <w:basedOn w:val="Normal"/>
    <w:link w:val="Heading1Char"/>
    <w:uiPriority w:val="9"/>
    <w:qFormat/>
    <w:rsid w:val="005758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B93"/>
    <w:pPr>
      <w:ind w:left="720"/>
      <w:contextualSpacing/>
    </w:pPr>
  </w:style>
  <w:style w:type="character" w:customStyle="1" w:styleId="Heading1Char">
    <w:name w:val="Heading 1 Char"/>
    <w:basedOn w:val="DefaultParagraphFont"/>
    <w:link w:val="Heading1"/>
    <w:uiPriority w:val="9"/>
    <w:rsid w:val="00575822"/>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92116F"/>
    <w:rPr>
      <w:color w:val="0563C1" w:themeColor="hyperlink"/>
      <w:u w:val="single"/>
    </w:rPr>
  </w:style>
  <w:style w:type="character" w:customStyle="1" w:styleId="normaltextrun">
    <w:name w:val="normaltextrun"/>
    <w:basedOn w:val="DefaultParagraphFont"/>
    <w:rsid w:val="00E946F7"/>
  </w:style>
  <w:style w:type="character" w:customStyle="1" w:styleId="eop">
    <w:name w:val="eop"/>
    <w:basedOn w:val="DefaultParagraphFont"/>
    <w:rsid w:val="00E946F7"/>
  </w:style>
  <w:style w:type="paragraph" w:styleId="Revision">
    <w:name w:val="Revision"/>
    <w:hidden/>
    <w:uiPriority w:val="99"/>
    <w:semiHidden/>
    <w:rsid w:val="002F6483"/>
    <w:pPr>
      <w:spacing w:after="0" w:line="240" w:lineRule="auto"/>
    </w:pPr>
    <w:rPr>
      <w:rFonts w:asciiTheme="minorHAnsi" w:hAnsiTheme="minorHAnsi" w:cstheme="minorBidi"/>
    </w:rPr>
  </w:style>
  <w:style w:type="paragraph" w:styleId="Header">
    <w:name w:val="header"/>
    <w:basedOn w:val="Normal"/>
    <w:link w:val="HeaderChar"/>
    <w:uiPriority w:val="99"/>
    <w:unhideWhenUsed/>
    <w:rsid w:val="00994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081"/>
    <w:rPr>
      <w:rFonts w:asciiTheme="minorHAnsi" w:hAnsiTheme="minorHAnsi" w:cstheme="minorBidi"/>
    </w:rPr>
  </w:style>
  <w:style w:type="paragraph" w:styleId="Footer">
    <w:name w:val="footer"/>
    <w:basedOn w:val="Normal"/>
    <w:link w:val="FooterChar"/>
    <w:uiPriority w:val="99"/>
    <w:unhideWhenUsed/>
    <w:rsid w:val="00994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081"/>
    <w:rPr>
      <w:rFonts w:asciiTheme="minorHAnsi" w:hAnsiTheme="minorHAnsi" w:cstheme="minorBidi"/>
    </w:rPr>
  </w:style>
  <w:style w:type="character" w:styleId="UnresolvedMention">
    <w:name w:val="Unresolved Mention"/>
    <w:basedOn w:val="DefaultParagraphFont"/>
    <w:uiPriority w:val="99"/>
    <w:semiHidden/>
    <w:unhideWhenUsed/>
    <w:rsid w:val="00A63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64912">
      <w:bodyDiv w:val="1"/>
      <w:marLeft w:val="0"/>
      <w:marRight w:val="0"/>
      <w:marTop w:val="0"/>
      <w:marBottom w:val="0"/>
      <w:divBdr>
        <w:top w:val="none" w:sz="0" w:space="0" w:color="auto"/>
        <w:left w:val="none" w:sz="0" w:space="0" w:color="auto"/>
        <w:bottom w:val="none" w:sz="0" w:space="0" w:color="auto"/>
        <w:right w:val="none" w:sz="0" w:space="0" w:color="auto"/>
      </w:divBdr>
      <w:divsChild>
        <w:div w:id="1367948317">
          <w:marLeft w:val="75"/>
          <w:marRight w:val="0"/>
          <w:marTop w:val="0"/>
          <w:marBottom w:val="0"/>
          <w:divBdr>
            <w:top w:val="none" w:sz="0" w:space="0" w:color="auto"/>
            <w:left w:val="none" w:sz="0" w:space="0" w:color="auto"/>
            <w:bottom w:val="none" w:sz="0" w:space="0" w:color="auto"/>
            <w:right w:val="none" w:sz="0" w:space="0" w:color="auto"/>
          </w:divBdr>
        </w:div>
        <w:div w:id="852036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xonmobil.co.uk/community-engagement/key-locations/new-enclosed-ground-flare/photos-and-videos" TargetMode="Externa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D08D8-9128-4F3A-8B04-051947CE8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1845</Words>
  <Characters>9932</Characters>
  <Application>Microsoft Office Word</Application>
  <DocSecurity>0</DocSecurity>
  <Lines>275</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Kirk</dc:creator>
  <cp:keywords/>
  <dc:description/>
  <cp:lastModifiedBy>Paul Arnold</cp:lastModifiedBy>
  <cp:revision>4</cp:revision>
  <dcterms:created xsi:type="dcterms:W3CDTF">2023-05-26T08:15:00Z</dcterms:created>
  <dcterms:modified xsi:type="dcterms:W3CDTF">2023-05-26T15:53:00Z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7c40a69d792c85c5e4465e88e82e5e75fe6de8eff094ced803f6f148be36ce73</vt:lpwstr>
  </property>
</Properties>
</file>