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BA5" w:rsidRDefault="00562BA5">
      <w:pPr>
        <w:rPr>
          <w:b/>
          <w:u w:val="single"/>
        </w:rPr>
      </w:pPr>
    </w:p>
    <w:p w:rsidR="00562BA5" w:rsidRDefault="00562BA5">
      <w:pPr>
        <w:rPr>
          <w:b/>
          <w:u w:val="single"/>
        </w:rPr>
      </w:pPr>
    </w:p>
    <w:p w:rsidR="00562BA5" w:rsidRDefault="00562BA5">
      <w:pPr>
        <w:rPr>
          <w:b/>
          <w:u w:val="single"/>
        </w:rPr>
      </w:pPr>
    </w:p>
    <w:p w:rsidR="00562BA5" w:rsidRDefault="00562BA5">
      <w:pPr>
        <w:rPr>
          <w:b/>
          <w:u w:val="single"/>
        </w:rPr>
      </w:pPr>
    </w:p>
    <w:p w:rsidR="00D15B2C" w:rsidRDefault="00562BA5" w:rsidP="00562BA5">
      <w:pPr>
        <w:jc w:val="center"/>
        <w:rPr>
          <w:b/>
          <w:sz w:val="72"/>
          <w:szCs w:val="72"/>
        </w:rPr>
      </w:pPr>
      <w:r>
        <w:rPr>
          <w:b/>
          <w:sz w:val="72"/>
          <w:szCs w:val="72"/>
        </w:rPr>
        <w:t xml:space="preserve">ENVIRONMENTAL HEALTH </w:t>
      </w:r>
    </w:p>
    <w:p w:rsidR="00D15B2C" w:rsidRDefault="00562BA5" w:rsidP="00562BA5">
      <w:pPr>
        <w:jc w:val="center"/>
        <w:rPr>
          <w:b/>
          <w:sz w:val="72"/>
          <w:szCs w:val="72"/>
        </w:rPr>
      </w:pPr>
      <w:r>
        <w:rPr>
          <w:b/>
          <w:sz w:val="72"/>
          <w:szCs w:val="72"/>
        </w:rPr>
        <w:t>INFORMAT</w:t>
      </w:r>
      <w:r w:rsidRPr="00562BA5">
        <w:rPr>
          <w:b/>
          <w:sz w:val="72"/>
          <w:szCs w:val="72"/>
        </w:rPr>
        <w:t>ION</w:t>
      </w:r>
    </w:p>
    <w:p w:rsidR="00562BA5" w:rsidRPr="00562BA5" w:rsidRDefault="00562BA5" w:rsidP="00562BA5">
      <w:pPr>
        <w:jc w:val="center"/>
        <w:rPr>
          <w:b/>
          <w:sz w:val="72"/>
          <w:szCs w:val="72"/>
        </w:rPr>
      </w:pPr>
      <w:r w:rsidRPr="00562BA5">
        <w:rPr>
          <w:b/>
          <w:sz w:val="72"/>
          <w:szCs w:val="72"/>
        </w:rPr>
        <w:t xml:space="preserve"> FOR EVENT</w:t>
      </w:r>
      <w:r w:rsidR="00D15B2C">
        <w:rPr>
          <w:b/>
          <w:sz w:val="72"/>
          <w:szCs w:val="72"/>
        </w:rPr>
        <w:t xml:space="preserve"> ORGANISERS</w:t>
      </w:r>
    </w:p>
    <w:p w:rsidR="00562BA5" w:rsidRDefault="00562BA5">
      <w:pPr>
        <w:rPr>
          <w:b/>
          <w:u w:val="single"/>
        </w:rPr>
      </w:pPr>
    </w:p>
    <w:p w:rsidR="00562BA5" w:rsidRDefault="00562BA5">
      <w:pPr>
        <w:rPr>
          <w:b/>
          <w:u w:val="single"/>
        </w:rPr>
      </w:pPr>
    </w:p>
    <w:p w:rsidR="00562BA5" w:rsidRDefault="00562BA5">
      <w:pPr>
        <w:rPr>
          <w:b/>
          <w:u w:val="single"/>
        </w:rPr>
      </w:pPr>
    </w:p>
    <w:p w:rsidR="00562BA5" w:rsidRDefault="00562BA5">
      <w:pPr>
        <w:rPr>
          <w:b/>
          <w:u w:val="single"/>
        </w:rPr>
      </w:pPr>
    </w:p>
    <w:p w:rsidR="00562BA5" w:rsidRDefault="00562BA5">
      <w:pPr>
        <w:rPr>
          <w:b/>
          <w:u w:val="single"/>
        </w:rPr>
      </w:pPr>
    </w:p>
    <w:p w:rsidR="00562BA5" w:rsidRDefault="00562BA5">
      <w:pPr>
        <w:rPr>
          <w:b/>
          <w:u w:val="single"/>
        </w:rPr>
      </w:pPr>
    </w:p>
    <w:p w:rsidR="00562BA5" w:rsidRDefault="00562BA5">
      <w:pPr>
        <w:rPr>
          <w:b/>
          <w:u w:val="single"/>
        </w:rPr>
      </w:pPr>
    </w:p>
    <w:p w:rsidR="00562BA5" w:rsidRDefault="00562BA5">
      <w:pPr>
        <w:rPr>
          <w:b/>
          <w:u w:val="single"/>
        </w:rPr>
      </w:pPr>
    </w:p>
    <w:p w:rsidR="00562BA5" w:rsidRDefault="00562BA5">
      <w:pPr>
        <w:rPr>
          <w:b/>
          <w:u w:val="single"/>
        </w:rPr>
      </w:pPr>
    </w:p>
    <w:p w:rsidR="00562BA5" w:rsidRDefault="00562BA5">
      <w:pPr>
        <w:rPr>
          <w:b/>
          <w:u w:val="single"/>
        </w:rPr>
      </w:pPr>
    </w:p>
    <w:p w:rsidR="00562BA5" w:rsidRDefault="00562BA5">
      <w:pPr>
        <w:rPr>
          <w:b/>
          <w:u w:val="single"/>
        </w:rPr>
      </w:pPr>
    </w:p>
    <w:p w:rsidR="00562BA5" w:rsidRDefault="00562BA5">
      <w:pPr>
        <w:rPr>
          <w:b/>
          <w:u w:val="single"/>
        </w:rPr>
      </w:pPr>
    </w:p>
    <w:p w:rsidR="00562BA5" w:rsidRDefault="00562BA5">
      <w:pPr>
        <w:rPr>
          <w:b/>
          <w:u w:val="single"/>
        </w:rPr>
      </w:pPr>
    </w:p>
    <w:p w:rsidR="00562BA5" w:rsidRDefault="00562BA5">
      <w:pPr>
        <w:rPr>
          <w:b/>
          <w:u w:val="single"/>
        </w:rPr>
      </w:pPr>
    </w:p>
    <w:p w:rsidR="00562BA5" w:rsidRDefault="00562BA5">
      <w:pPr>
        <w:rPr>
          <w:b/>
          <w:u w:val="single"/>
        </w:rPr>
      </w:pPr>
    </w:p>
    <w:p w:rsidR="00562BA5" w:rsidRDefault="00562BA5">
      <w:pPr>
        <w:rPr>
          <w:b/>
          <w:u w:val="single"/>
        </w:rPr>
      </w:pPr>
    </w:p>
    <w:p w:rsidR="00562BA5" w:rsidRDefault="00562BA5">
      <w:pPr>
        <w:rPr>
          <w:b/>
          <w:u w:val="single"/>
        </w:rPr>
      </w:pPr>
    </w:p>
    <w:p w:rsidR="00562BA5" w:rsidRDefault="00562BA5">
      <w:pPr>
        <w:rPr>
          <w:b/>
          <w:u w:val="single"/>
        </w:rPr>
      </w:pPr>
    </w:p>
    <w:p w:rsidR="00E34A9E" w:rsidRDefault="002A1A9E">
      <w:pPr>
        <w:rPr>
          <w:b/>
          <w:sz w:val="28"/>
          <w:szCs w:val="28"/>
          <w:lang w:val="en"/>
        </w:rPr>
      </w:pPr>
      <w:r>
        <w:rPr>
          <w:b/>
          <w:sz w:val="28"/>
          <w:szCs w:val="28"/>
          <w:lang w:val="en"/>
        </w:rPr>
        <w:t>CONTENTS PAGE</w:t>
      </w:r>
    </w:p>
    <w:p w:rsidR="002A1A9E" w:rsidRPr="00D15B2C" w:rsidRDefault="002A1A9E" w:rsidP="002A1A9E">
      <w:pPr>
        <w:rPr>
          <w:rFonts w:cs="Arial"/>
          <w:sz w:val="28"/>
          <w:szCs w:val="28"/>
        </w:rPr>
      </w:pPr>
      <w:r w:rsidRPr="00D15B2C">
        <w:rPr>
          <w:rFonts w:cs="Arial"/>
          <w:sz w:val="28"/>
          <w:szCs w:val="28"/>
        </w:rPr>
        <w:t>Food Safety Considerations for event Organisers</w:t>
      </w:r>
      <w:r w:rsidRPr="00D15B2C">
        <w:rPr>
          <w:rFonts w:cs="Arial"/>
          <w:sz w:val="28"/>
          <w:szCs w:val="28"/>
        </w:rPr>
        <w:tab/>
      </w:r>
      <w:r w:rsidRPr="00D15B2C">
        <w:rPr>
          <w:rFonts w:cs="Arial"/>
          <w:sz w:val="28"/>
          <w:szCs w:val="28"/>
        </w:rPr>
        <w:tab/>
      </w:r>
      <w:r w:rsidR="002E3C36" w:rsidRPr="00D15B2C">
        <w:rPr>
          <w:rFonts w:cs="Arial"/>
          <w:sz w:val="28"/>
          <w:szCs w:val="28"/>
        </w:rPr>
        <w:tab/>
      </w:r>
      <w:r w:rsidRPr="00D15B2C">
        <w:rPr>
          <w:rFonts w:cs="Arial"/>
          <w:sz w:val="28"/>
          <w:szCs w:val="28"/>
        </w:rPr>
        <w:t>Page</w:t>
      </w:r>
      <w:r w:rsidR="003A619E" w:rsidRPr="00D15B2C">
        <w:rPr>
          <w:rFonts w:cs="Arial"/>
          <w:sz w:val="28"/>
          <w:szCs w:val="28"/>
        </w:rPr>
        <w:t xml:space="preserve"> </w:t>
      </w:r>
      <w:r w:rsidR="00807FF3" w:rsidRPr="00D15B2C">
        <w:rPr>
          <w:rFonts w:cs="Arial"/>
          <w:sz w:val="28"/>
          <w:szCs w:val="28"/>
        </w:rPr>
        <w:t>3</w:t>
      </w:r>
    </w:p>
    <w:p w:rsidR="002A1A9E" w:rsidRPr="00D15B2C" w:rsidRDefault="002A1A9E" w:rsidP="002A1A9E">
      <w:pPr>
        <w:rPr>
          <w:rFonts w:cs="Arial"/>
          <w:sz w:val="28"/>
          <w:szCs w:val="28"/>
        </w:rPr>
      </w:pPr>
      <w:r w:rsidRPr="00D15B2C">
        <w:rPr>
          <w:rFonts w:cs="Arial"/>
          <w:sz w:val="28"/>
          <w:szCs w:val="28"/>
        </w:rPr>
        <w:t>EVENT DOCUMENTATION CHECKLIST – Food Safety</w:t>
      </w:r>
      <w:r w:rsidR="003A619E" w:rsidRPr="00D15B2C">
        <w:rPr>
          <w:rFonts w:cs="Arial"/>
          <w:sz w:val="28"/>
          <w:szCs w:val="28"/>
        </w:rPr>
        <w:tab/>
      </w:r>
      <w:r w:rsidR="003A619E" w:rsidRPr="00D15B2C">
        <w:rPr>
          <w:rFonts w:cs="Arial"/>
          <w:sz w:val="28"/>
          <w:szCs w:val="28"/>
        </w:rPr>
        <w:tab/>
        <w:t xml:space="preserve">Page </w:t>
      </w:r>
      <w:r w:rsidR="00807FF3" w:rsidRPr="00D15B2C">
        <w:rPr>
          <w:rFonts w:cs="Arial"/>
          <w:sz w:val="28"/>
          <w:szCs w:val="28"/>
        </w:rPr>
        <w:t>4</w:t>
      </w:r>
    </w:p>
    <w:p w:rsidR="00E97DF7" w:rsidRPr="00D15B2C" w:rsidRDefault="00E97DF7" w:rsidP="002A1A9E">
      <w:pPr>
        <w:rPr>
          <w:rFonts w:cs="Arial"/>
          <w:sz w:val="28"/>
          <w:szCs w:val="28"/>
        </w:rPr>
      </w:pPr>
      <w:r w:rsidRPr="00D15B2C">
        <w:rPr>
          <w:rFonts w:cs="Arial"/>
          <w:sz w:val="28"/>
          <w:szCs w:val="28"/>
        </w:rPr>
        <w:t>Health &amp; Safety Considerations for event Organisers</w:t>
      </w:r>
      <w:r w:rsidR="003A619E" w:rsidRPr="00D15B2C">
        <w:rPr>
          <w:rFonts w:cs="Arial"/>
          <w:sz w:val="28"/>
          <w:szCs w:val="28"/>
        </w:rPr>
        <w:tab/>
      </w:r>
      <w:r w:rsidR="003A619E" w:rsidRPr="00D15B2C">
        <w:rPr>
          <w:rFonts w:cs="Arial"/>
          <w:sz w:val="28"/>
          <w:szCs w:val="28"/>
        </w:rPr>
        <w:tab/>
        <w:t xml:space="preserve">Page </w:t>
      </w:r>
      <w:r w:rsidR="00807FF3" w:rsidRPr="00D15B2C">
        <w:rPr>
          <w:rFonts w:cs="Arial"/>
          <w:sz w:val="28"/>
          <w:szCs w:val="28"/>
        </w:rPr>
        <w:t>5</w:t>
      </w:r>
    </w:p>
    <w:p w:rsidR="00E97DF7" w:rsidRPr="00D15B2C" w:rsidRDefault="00E97DF7" w:rsidP="00E97DF7">
      <w:pPr>
        <w:rPr>
          <w:rFonts w:cs="Arial"/>
          <w:sz w:val="28"/>
          <w:szCs w:val="28"/>
        </w:rPr>
      </w:pPr>
      <w:r w:rsidRPr="00D15B2C">
        <w:rPr>
          <w:rFonts w:cs="Arial"/>
          <w:sz w:val="28"/>
          <w:szCs w:val="28"/>
        </w:rPr>
        <w:t>EVENT DOCUMENTATION CHECKLIST – Health &amp; Safety</w:t>
      </w:r>
      <w:r w:rsidR="003A619E" w:rsidRPr="00D15B2C">
        <w:rPr>
          <w:rFonts w:cs="Arial"/>
          <w:sz w:val="28"/>
          <w:szCs w:val="28"/>
        </w:rPr>
        <w:tab/>
      </w:r>
      <w:r w:rsidR="003A619E" w:rsidRPr="00D15B2C">
        <w:rPr>
          <w:rFonts w:cs="Arial"/>
          <w:sz w:val="28"/>
          <w:szCs w:val="28"/>
        </w:rPr>
        <w:tab/>
        <w:t xml:space="preserve">Page </w:t>
      </w:r>
      <w:r w:rsidR="00807FF3" w:rsidRPr="00D15B2C">
        <w:rPr>
          <w:rFonts w:cs="Arial"/>
          <w:sz w:val="28"/>
          <w:szCs w:val="28"/>
        </w:rPr>
        <w:t>6</w:t>
      </w:r>
    </w:p>
    <w:p w:rsidR="003A619E" w:rsidRPr="00D15B2C" w:rsidRDefault="003A619E" w:rsidP="003A619E">
      <w:pPr>
        <w:autoSpaceDE w:val="0"/>
        <w:autoSpaceDN w:val="0"/>
        <w:adjustRightInd w:val="0"/>
        <w:spacing w:after="0" w:line="240" w:lineRule="auto"/>
        <w:rPr>
          <w:rFonts w:cs="Arial"/>
          <w:bCs/>
          <w:sz w:val="28"/>
          <w:szCs w:val="28"/>
        </w:rPr>
      </w:pPr>
      <w:r w:rsidRPr="00D15B2C">
        <w:rPr>
          <w:rFonts w:cs="Arial"/>
          <w:bCs/>
          <w:sz w:val="28"/>
          <w:szCs w:val="28"/>
        </w:rPr>
        <w:t>Four Step Approach to Ensure Your Event is Safe &amp; Legal</w:t>
      </w:r>
      <w:r w:rsidRPr="00D15B2C">
        <w:rPr>
          <w:rFonts w:cs="Arial"/>
          <w:bCs/>
          <w:sz w:val="28"/>
          <w:szCs w:val="28"/>
        </w:rPr>
        <w:tab/>
      </w:r>
      <w:r w:rsidRPr="00D15B2C">
        <w:rPr>
          <w:rFonts w:cs="Arial"/>
          <w:bCs/>
          <w:sz w:val="28"/>
          <w:szCs w:val="28"/>
        </w:rPr>
        <w:tab/>
        <w:t xml:space="preserve">Page </w:t>
      </w:r>
      <w:r w:rsidR="00807FF3" w:rsidRPr="00D15B2C">
        <w:rPr>
          <w:rFonts w:cs="Arial"/>
          <w:bCs/>
          <w:sz w:val="28"/>
          <w:szCs w:val="28"/>
        </w:rPr>
        <w:t>7</w:t>
      </w:r>
    </w:p>
    <w:p w:rsidR="003A619E" w:rsidRPr="00D15B2C" w:rsidRDefault="003A619E" w:rsidP="003A619E">
      <w:pPr>
        <w:autoSpaceDE w:val="0"/>
        <w:autoSpaceDN w:val="0"/>
        <w:adjustRightInd w:val="0"/>
        <w:spacing w:after="0" w:line="240" w:lineRule="auto"/>
        <w:rPr>
          <w:rFonts w:cs="Arial"/>
          <w:bCs/>
          <w:sz w:val="28"/>
          <w:szCs w:val="28"/>
        </w:rPr>
      </w:pPr>
    </w:p>
    <w:p w:rsidR="003A619E" w:rsidRPr="00D15B2C" w:rsidRDefault="003A619E" w:rsidP="003A619E">
      <w:pPr>
        <w:rPr>
          <w:rFonts w:cs="Arial"/>
          <w:sz w:val="28"/>
          <w:szCs w:val="28"/>
        </w:rPr>
      </w:pPr>
      <w:r w:rsidRPr="00D15B2C">
        <w:rPr>
          <w:rFonts w:cs="Arial"/>
          <w:sz w:val="28"/>
          <w:szCs w:val="28"/>
        </w:rPr>
        <w:t>Pre – Event Check List</w:t>
      </w:r>
      <w:r w:rsidRPr="00D15B2C">
        <w:rPr>
          <w:rFonts w:cs="Arial"/>
          <w:sz w:val="28"/>
          <w:szCs w:val="28"/>
        </w:rPr>
        <w:tab/>
      </w:r>
      <w:r w:rsidRPr="00D15B2C">
        <w:rPr>
          <w:rFonts w:cs="Arial"/>
          <w:sz w:val="28"/>
          <w:szCs w:val="28"/>
        </w:rPr>
        <w:tab/>
      </w:r>
      <w:r w:rsidRPr="00D15B2C">
        <w:rPr>
          <w:rFonts w:cs="Arial"/>
          <w:sz w:val="28"/>
          <w:szCs w:val="28"/>
        </w:rPr>
        <w:tab/>
      </w:r>
      <w:r w:rsidRPr="00D15B2C">
        <w:rPr>
          <w:rFonts w:cs="Arial"/>
          <w:sz w:val="28"/>
          <w:szCs w:val="28"/>
        </w:rPr>
        <w:tab/>
      </w:r>
      <w:r w:rsidRPr="00D15B2C">
        <w:rPr>
          <w:rFonts w:cs="Arial"/>
          <w:sz w:val="28"/>
          <w:szCs w:val="28"/>
        </w:rPr>
        <w:tab/>
      </w:r>
      <w:r w:rsidRPr="00D15B2C">
        <w:rPr>
          <w:rFonts w:cs="Arial"/>
          <w:sz w:val="28"/>
          <w:szCs w:val="28"/>
        </w:rPr>
        <w:tab/>
      </w:r>
      <w:r w:rsidRPr="00D15B2C">
        <w:rPr>
          <w:rFonts w:cs="Arial"/>
          <w:sz w:val="28"/>
          <w:szCs w:val="28"/>
        </w:rPr>
        <w:tab/>
        <w:t xml:space="preserve">Page </w:t>
      </w:r>
      <w:r w:rsidR="00807FF3" w:rsidRPr="00D15B2C">
        <w:rPr>
          <w:rFonts w:cs="Arial"/>
          <w:sz w:val="28"/>
          <w:szCs w:val="28"/>
        </w:rPr>
        <w:t>9</w:t>
      </w:r>
    </w:p>
    <w:p w:rsidR="003A619E" w:rsidRPr="00D15B2C" w:rsidRDefault="00807FF3" w:rsidP="003A619E">
      <w:pPr>
        <w:rPr>
          <w:rFonts w:cs="Arial"/>
          <w:bCs/>
          <w:sz w:val="28"/>
          <w:szCs w:val="28"/>
        </w:rPr>
      </w:pPr>
      <w:r w:rsidRPr="00D15B2C">
        <w:rPr>
          <w:rFonts w:cs="Arial"/>
          <w:bCs/>
          <w:sz w:val="28"/>
          <w:szCs w:val="28"/>
        </w:rPr>
        <w:t>Event</w:t>
      </w:r>
      <w:r w:rsidR="003A619E" w:rsidRPr="00D15B2C">
        <w:rPr>
          <w:rFonts w:cs="Arial"/>
          <w:bCs/>
          <w:sz w:val="28"/>
          <w:szCs w:val="28"/>
        </w:rPr>
        <w:t xml:space="preserve"> Inspection Sheet</w:t>
      </w:r>
      <w:r w:rsidR="003A619E" w:rsidRPr="00D15B2C">
        <w:rPr>
          <w:rFonts w:cs="Arial"/>
          <w:bCs/>
          <w:sz w:val="28"/>
          <w:szCs w:val="28"/>
        </w:rPr>
        <w:tab/>
      </w:r>
      <w:r w:rsidR="003A619E" w:rsidRPr="00D15B2C">
        <w:rPr>
          <w:rFonts w:cs="Arial"/>
          <w:bCs/>
          <w:sz w:val="28"/>
          <w:szCs w:val="28"/>
        </w:rPr>
        <w:tab/>
      </w:r>
      <w:r w:rsidR="003A619E" w:rsidRPr="00D15B2C">
        <w:rPr>
          <w:rFonts w:cs="Arial"/>
          <w:bCs/>
          <w:sz w:val="28"/>
          <w:szCs w:val="28"/>
        </w:rPr>
        <w:tab/>
      </w:r>
      <w:r w:rsidR="003A619E" w:rsidRPr="00D15B2C">
        <w:rPr>
          <w:rFonts w:cs="Arial"/>
          <w:bCs/>
          <w:sz w:val="28"/>
          <w:szCs w:val="28"/>
        </w:rPr>
        <w:tab/>
      </w:r>
      <w:r w:rsidR="003A619E" w:rsidRPr="00D15B2C">
        <w:rPr>
          <w:rFonts w:cs="Arial"/>
          <w:bCs/>
          <w:sz w:val="28"/>
          <w:szCs w:val="28"/>
        </w:rPr>
        <w:tab/>
      </w:r>
      <w:r w:rsidR="003A619E" w:rsidRPr="00D15B2C">
        <w:rPr>
          <w:rFonts w:cs="Arial"/>
          <w:bCs/>
          <w:sz w:val="28"/>
          <w:szCs w:val="28"/>
        </w:rPr>
        <w:tab/>
      </w:r>
      <w:r w:rsidR="003A619E" w:rsidRPr="00D15B2C">
        <w:rPr>
          <w:rFonts w:cs="Arial"/>
          <w:bCs/>
          <w:sz w:val="28"/>
          <w:szCs w:val="28"/>
        </w:rPr>
        <w:tab/>
        <w:t>Page 1</w:t>
      </w:r>
      <w:r w:rsidRPr="00D15B2C">
        <w:rPr>
          <w:rFonts w:cs="Arial"/>
          <w:bCs/>
          <w:sz w:val="28"/>
          <w:szCs w:val="28"/>
        </w:rPr>
        <w:t>2</w:t>
      </w:r>
    </w:p>
    <w:p w:rsidR="003A619E" w:rsidRPr="00D15B2C" w:rsidRDefault="003A619E" w:rsidP="003A619E">
      <w:pPr>
        <w:rPr>
          <w:rFonts w:cs="Arial"/>
          <w:bCs/>
          <w:sz w:val="28"/>
          <w:szCs w:val="28"/>
        </w:rPr>
      </w:pPr>
      <w:r w:rsidRPr="00D15B2C">
        <w:rPr>
          <w:rFonts w:cs="Arial"/>
          <w:bCs/>
          <w:sz w:val="28"/>
          <w:szCs w:val="28"/>
        </w:rPr>
        <w:t>Post Inspection Sheet</w:t>
      </w:r>
      <w:r w:rsidRPr="00D15B2C">
        <w:rPr>
          <w:rFonts w:cs="Arial"/>
          <w:bCs/>
          <w:sz w:val="28"/>
          <w:szCs w:val="28"/>
        </w:rPr>
        <w:tab/>
      </w:r>
      <w:r w:rsidRPr="00D15B2C">
        <w:rPr>
          <w:rFonts w:cs="Arial"/>
          <w:bCs/>
          <w:sz w:val="28"/>
          <w:szCs w:val="28"/>
        </w:rPr>
        <w:tab/>
      </w:r>
      <w:r w:rsidRPr="00D15B2C">
        <w:rPr>
          <w:rFonts w:cs="Arial"/>
          <w:bCs/>
          <w:sz w:val="28"/>
          <w:szCs w:val="28"/>
        </w:rPr>
        <w:tab/>
      </w:r>
      <w:r w:rsidRPr="00D15B2C">
        <w:rPr>
          <w:rFonts w:cs="Arial"/>
          <w:bCs/>
          <w:sz w:val="28"/>
          <w:szCs w:val="28"/>
        </w:rPr>
        <w:tab/>
      </w:r>
      <w:r w:rsidRPr="00D15B2C">
        <w:rPr>
          <w:rFonts w:cs="Arial"/>
          <w:bCs/>
          <w:sz w:val="28"/>
          <w:szCs w:val="28"/>
        </w:rPr>
        <w:tab/>
      </w:r>
      <w:r w:rsidRPr="00D15B2C">
        <w:rPr>
          <w:rFonts w:cs="Arial"/>
          <w:bCs/>
          <w:sz w:val="28"/>
          <w:szCs w:val="28"/>
        </w:rPr>
        <w:tab/>
      </w:r>
      <w:r w:rsidRPr="00D15B2C">
        <w:rPr>
          <w:rFonts w:cs="Arial"/>
          <w:bCs/>
          <w:sz w:val="28"/>
          <w:szCs w:val="28"/>
        </w:rPr>
        <w:tab/>
        <w:t>Page 1</w:t>
      </w:r>
      <w:r w:rsidR="00807FF3" w:rsidRPr="00D15B2C">
        <w:rPr>
          <w:rFonts w:cs="Arial"/>
          <w:bCs/>
          <w:sz w:val="28"/>
          <w:szCs w:val="28"/>
        </w:rPr>
        <w:t>4</w:t>
      </w:r>
    </w:p>
    <w:p w:rsidR="003A619E" w:rsidRPr="00D15B2C" w:rsidRDefault="003A619E" w:rsidP="003A619E">
      <w:pPr>
        <w:rPr>
          <w:rFonts w:cs="Arial"/>
          <w:bCs/>
          <w:sz w:val="28"/>
          <w:szCs w:val="28"/>
        </w:rPr>
      </w:pPr>
      <w:r w:rsidRPr="00D15B2C">
        <w:rPr>
          <w:rFonts w:cs="Arial"/>
          <w:bCs/>
          <w:sz w:val="28"/>
          <w:szCs w:val="28"/>
        </w:rPr>
        <w:t>Welfare Arrangements</w:t>
      </w:r>
      <w:r w:rsidRPr="00D15B2C">
        <w:rPr>
          <w:rFonts w:cs="Arial"/>
          <w:bCs/>
          <w:sz w:val="28"/>
          <w:szCs w:val="28"/>
        </w:rPr>
        <w:tab/>
      </w:r>
      <w:r w:rsidRPr="00D15B2C">
        <w:rPr>
          <w:rFonts w:cs="Arial"/>
          <w:bCs/>
          <w:sz w:val="28"/>
          <w:szCs w:val="28"/>
        </w:rPr>
        <w:tab/>
      </w:r>
      <w:r w:rsidRPr="00D15B2C">
        <w:rPr>
          <w:rFonts w:cs="Arial"/>
          <w:bCs/>
          <w:sz w:val="28"/>
          <w:szCs w:val="28"/>
        </w:rPr>
        <w:tab/>
      </w:r>
      <w:r w:rsidRPr="00D15B2C">
        <w:rPr>
          <w:rFonts w:cs="Arial"/>
          <w:bCs/>
          <w:sz w:val="28"/>
          <w:szCs w:val="28"/>
        </w:rPr>
        <w:tab/>
      </w:r>
      <w:r w:rsidRPr="00D15B2C">
        <w:rPr>
          <w:rFonts w:cs="Arial"/>
          <w:bCs/>
          <w:sz w:val="28"/>
          <w:szCs w:val="28"/>
        </w:rPr>
        <w:tab/>
      </w:r>
      <w:r w:rsidRPr="00D15B2C">
        <w:rPr>
          <w:rFonts w:cs="Arial"/>
          <w:bCs/>
          <w:sz w:val="28"/>
          <w:szCs w:val="28"/>
        </w:rPr>
        <w:tab/>
      </w:r>
      <w:r w:rsidRPr="00D15B2C">
        <w:rPr>
          <w:rFonts w:cs="Arial"/>
          <w:bCs/>
          <w:sz w:val="28"/>
          <w:szCs w:val="28"/>
        </w:rPr>
        <w:tab/>
        <w:t>Page 1</w:t>
      </w:r>
      <w:r w:rsidR="00807FF3" w:rsidRPr="00D15B2C">
        <w:rPr>
          <w:rFonts w:cs="Arial"/>
          <w:bCs/>
          <w:sz w:val="28"/>
          <w:szCs w:val="28"/>
        </w:rPr>
        <w:t>6</w:t>
      </w:r>
    </w:p>
    <w:p w:rsidR="003A619E" w:rsidRPr="003A619E" w:rsidRDefault="003A619E" w:rsidP="003A619E">
      <w:pPr>
        <w:rPr>
          <w:rFonts w:ascii="Arial" w:hAnsi="Arial" w:cs="Arial"/>
          <w:sz w:val="24"/>
          <w:szCs w:val="24"/>
        </w:rPr>
      </w:pPr>
    </w:p>
    <w:p w:rsidR="003A619E" w:rsidRPr="003A619E" w:rsidRDefault="003A619E" w:rsidP="003A619E">
      <w:pPr>
        <w:autoSpaceDE w:val="0"/>
        <w:autoSpaceDN w:val="0"/>
        <w:adjustRightInd w:val="0"/>
        <w:spacing w:after="0" w:line="240" w:lineRule="auto"/>
        <w:rPr>
          <w:rFonts w:ascii="Arial" w:hAnsi="Arial" w:cs="Arial"/>
          <w:bCs/>
          <w:sz w:val="24"/>
          <w:szCs w:val="24"/>
        </w:rPr>
      </w:pPr>
    </w:p>
    <w:p w:rsidR="003A619E" w:rsidRDefault="003A619E" w:rsidP="00E97DF7">
      <w:pPr>
        <w:rPr>
          <w:rFonts w:ascii="Arial" w:hAnsi="Arial" w:cs="Arial"/>
          <w:sz w:val="24"/>
          <w:szCs w:val="24"/>
        </w:rPr>
      </w:pPr>
    </w:p>
    <w:p w:rsidR="003A619E" w:rsidRPr="002E3C36" w:rsidRDefault="003A619E" w:rsidP="00E97DF7">
      <w:pPr>
        <w:rPr>
          <w:rFonts w:ascii="Arial" w:hAnsi="Arial" w:cs="Arial"/>
          <w:sz w:val="24"/>
          <w:szCs w:val="24"/>
        </w:rPr>
      </w:pPr>
    </w:p>
    <w:p w:rsidR="00E97DF7" w:rsidRDefault="00E97DF7" w:rsidP="002A1A9E">
      <w:pPr>
        <w:rPr>
          <w:b/>
          <w:u w:val="single"/>
        </w:rPr>
      </w:pPr>
    </w:p>
    <w:p w:rsidR="002A1A9E" w:rsidRDefault="002A1A9E" w:rsidP="002A1A9E">
      <w:pPr>
        <w:rPr>
          <w:b/>
          <w:sz w:val="28"/>
          <w:szCs w:val="28"/>
        </w:rPr>
      </w:pPr>
      <w:r>
        <w:rPr>
          <w:b/>
          <w:sz w:val="28"/>
          <w:szCs w:val="28"/>
        </w:rPr>
        <w:t xml:space="preserve"> </w:t>
      </w:r>
    </w:p>
    <w:p w:rsidR="002A1A9E" w:rsidRPr="002A1A9E" w:rsidRDefault="002A1A9E" w:rsidP="002A1A9E">
      <w:pPr>
        <w:rPr>
          <w:b/>
          <w:sz w:val="28"/>
          <w:szCs w:val="28"/>
        </w:rPr>
      </w:pPr>
    </w:p>
    <w:p w:rsidR="002A1A9E" w:rsidRDefault="002A1A9E">
      <w:pPr>
        <w:rPr>
          <w:b/>
          <w:sz w:val="28"/>
          <w:szCs w:val="28"/>
          <w:lang w:val="en"/>
        </w:rPr>
      </w:pPr>
    </w:p>
    <w:p w:rsidR="002A1A9E" w:rsidRDefault="002A1A9E">
      <w:pPr>
        <w:rPr>
          <w:b/>
          <w:sz w:val="28"/>
          <w:szCs w:val="28"/>
          <w:lang w:val="en"/>
        </w:rPr>
      </w:pPr>
      <w:r>
        <w:rPr>
          <w:b/>
          <w:sz w:val="28"/>
          <w:szCs w:val="28"/>
          <w:lang w:val="en"/>
        </w:rPr>
        <w:br w:type="page"/>
      </w:r>
    </w:p>
    <w:p w:rsidR="00D27AE0" w:rsidRPr="00946F8A" w:rsidRDefault="00667144">
      <w:pPr>
        <w:rPr>
          <w:b/>
          <w:sz w:val="28"/>
          <w:szCs w:val="28"/>
          <w:u w:val="single"/>
        </w:rPr>
      </w:pPr>
      <w:r w:rsidRPr="00946F8A">
        <w:rPr>
          <w:b/>
          <w:sz w:val="28"/>
          <w:szCs w:val="28"/>
          <w:u w:val="single"/>
        </w:rPr>
        <w:lastRenderedPageBreak/>
        <w:t>Food Safety</w:t>
      </w:r>
      <w:r w:rsidR="0059276C" w:rsidRPr="00946F8A">
        <w:rPr>
          <w:b/>
          <w:sz w:val="28"/>
          <w:szCs w:val="28"/>
          <w:u w:val="single"/>
        </w:rPr>
        <w:t xml:space="preserve"> Considerations</w:t>
      </w:r>
      <w:r w:rsidR="00562BA5" w:rsidRPr="00946F8A">
        <w:rPr>
          <w:b/>
          <w:sz w:val="28"/>
          <w:szCs w:val="28"/>
          <w:u w:val="single"/>
        </w:rPr>
        <w:t xml:space="preserve"> for event Organisers</w:t>
      </w:r>
    </w:p>
    <w:p w:rsidR="00B658F5" w:rsidRDefault="00B658F5" w:rsidP="00B658F5">
      <w:pPr>
        <w:pStyle w:val="NoSpacing"/>
        <w:numPr>
          <w:ilvl w:val="0"/>
          <w:numId w:val="2"/>
        </w:numPr>
      </w:pPr>
      <w:r>
        <w:t>What level of catering will the vendor(s) be involved in? Are they experienced?</w:t>
      </w:r>
    </w:p>
    <w:p w:rsidR="005815BF" w:rsidRPr="003353ED" w:rsidRDefault="00667144" w:rsidP="000F5370">
      <w:pPr>
        <w:pStyle w:val="NoSpacing"/>
        <w:numPr>
          <w:ilvl w:val="0"/>
          <w:numId w:val="2"/>
        </w:numPr>
      </w:pPr>
      <w:r w:rsidRPr="003353ED">
        <w:t xml:space="preserve">Is the </w:t>
      </w:r>
      <w:r w:rsidR="00B658F5">
        <w:t>vendor/</w:t>
      </w:r>
      <w:r w:rsidRPr="003353ED">
        <w:t>caterer/street trader/stall holder part of the FHIS scheme</w:t>
      </w:r>
      <w:r w:rsidR="00586C1A" w:rsidRPr="003353ED">
        <w:t>?</w:t>
      </w:r>
      <w:r w:rsidR="00654F27" w:rsidRPr="003353ED">
        <w:t xml:space="preserve"> </w:t>
      </w:r>
    </w:p>
    <w:p w:rsidR="00DF315F" w:rsidRPr="00DF315F" w:rsidRDefault="00667144" w:rsidP="000F5370">
      <w:pPr>
        <w:pStyle w:val="NoSpacing"/>
        <w:numPr>
          <w:ilvl w:val="0"/>
          <w:numId w:val="2"/>
        </w:numPr>
      </w:pPr>
      <w:r w:rsidRPr="003353ED">
        <w:t>Do they hold a current pass certificate</w:t>
      </w:r>
      <w:r w:rsidR="00586C1A" w:rsidRPr="003353ED">
        <w:t>?</w:t>
      </w:r>
      <w:r w:rsidR="009A148B">
        <w:t xml:space="preserve"> Or what star rating do they hold for the scores on the doors system.</w:t>
      </w:r>
      <w:r w:rsidR="005815BF" w:rsidRPr="003353ED">
        <w:t xml:space="preserve"> You can check at:  </w:t>
      </w:r>
      <w:r w:rsidR="00DF315F" w:rsidRPr="00B2728F">
        <w:rPr>
          <w:rStyle w:val="Hyperlink"/>
        </w:rPr>
        <w:t>http://ratings.food.gov.uk/</w:t>
      </w:r>
    </w:p>
    <w:p w:rsidR="00667144" w:rsidRPr="003353ED" w:rsidRDefault="00667144" w:rsidP="000F5370">
      <w:pPr>
        <w:pStyle w:val="NoSpacing"/>
        <w:numPr>
          <w:ilvl w:val="0"/>
          <w:numId w:val="2"/>
        </w:numPr>
      </w:pPr>
      <w:r w:rsidRPr="003353ED">
        <w:t>Do they have a current Certificate of compliance</w:t>
      </w:r>
      <w:r w:rsidR="00586C1A" w:rsidRPr="003353ED">
        <w:t xml:space="preserve"> (</w:t>
      </w:r>
      <w:r w:rsidR="005815BF" w:rsidRPr="003353ED">
        <w:t xml:space="preserve">Only applicable if a licenced </w:t>
      </w:r>
      <w:r w:rsidR="00586C1A" w:rsidRPr="003353ED">
        <w:t>street traders)?</w:t>
      </w:r>
      <w:r w:rsidR="00654F27" w:rsidRPr="003353ED">
        <w:t xml:space="preserve">  </w:t>
      </w:r>
    </w:p>
    <w:p w:rsidR="00667144" w:rsidRPr="005815BF" w:rsidRDefault="00667144" w:rsidP="000F5370">
      <w:pPr>
        <w:pStyle w:val="NoSpacing"/>
        <w:numPr>
          <w:ilvl w:val="0"/>
          <w:numId w:val="2"/>
        </w:numPr>
      </w:pPr>
      <w:r>
        <w:t>Do they have food safety training? Can they provide certification?</w:t>
      </w:r>
      <w:r w:rsidR="00654F27">
        <w:t xml:space="preserve"> </w:t>
      </w:r>
      <w:r w:rsidR="00654F27" w:rsidRPr="005815BF">
        <w:t xml:space="preserve">E.g. </w:t>
      </w:r>
      <w:r w:rsidR="000F5370">
        <w:t xml:space="preserve"> REHIS </w:t>
      </w:r>
      <w:r w:rsidR="00654F27" w:rsidRPr="005815BF">
        <w:t xml:space="preserve">Elementary Food Hygiene or equivalent  </w:t>
      </w:r>
    </w:p>
    <w:p w:rsidR="00667144" w:rsidRDefault="00667144" w:rsidP="000F5370">
      <w:pPr>
        <w:pStyle w:val="NoSpacing"/>
        <w:numPr>
          <w:ilvl w:val="0"/>
          <w:numId w:val="2"/>
        </w:numPr>
      </w:pPr>
      <w:r>
        <w:t>Have they got sufficient staffing for the activity?</w:t>
      </w:r>
    </w:p>
    <w:p w:rsidR="009A148B" w:rsidRDefault="009A148B" w:rsidP="000F5370">
      <w:pPr>
        <w:pStyle w:val="NoSpacing"/>
        <w:numPr>
          <w:ilvl w:val="0"/>
          <w:numId w:val="2"/>
        </w:numPr>
      </w:pPr>
      <w:r>
        <w:t>Is the structure of the premises suitable? And secure?</w:t>
      </w:r>
    </w:p>
    <w:p w:rsidR="005815BF" w:rsidRDefault="00667144" w:rsidP="00807275">
      <w:pPr>
        <w:pStyle w:val="NoSpacing"/>
        <w:numPr>
          <w:ilvl w:val="0"/>
          <w:numId w:val="2"/>
        </w:numPr>
      </w:pPr>
      <w:r>
        <w:t>Do they have a current Food Safety Management System &amp; Monitoring Records?</w:t>
      </w:r>
      <w:r w:rsidR="00654F27">
        <w:t xml:space="preserve"> </w:t>
      </w:r>
      <w:r w:rsidR="005815BF">
        <w:t xml:space="preserve">You can find information and documentation at: </w:t>
      </w:r>
      <w:r w:rsidR="00807275" w:rsidRPr="00C43C5A">
        <w:rPr>
          <w:rStyle w:val="Hyperlink"/>
        </w:rPr>
        <w:t>https://www.foodstandards.gov.scot/business-and-industry/local-authorities-gateway/information-guidance</w:t>
      </w:r>
      <w:r w:rsidR="003353ED">
        <w:t xml:space="preserve"> </w:t>
      </w:r>
    </w:p>
    <w:p w:rsidR="00667144" w:rsidRPr="009A148B" w:rsidRDefault="00667144" w:rsidP="000F5370">
      <w:pPr>
        <w:pStyle w:val="NoSpacing"/>
        <w:numPr>
          <w:ilvl w:val="0"/>
          <w:numId w:val="2"/>
        </w:numPr>
        <w:rPr>
          <w:b/>
        </w:rPr>
      </w:pPr>
      <w:r>
        <w:t>Do they have specific records to cover events?</w:t>
      </w:r>
      <w:r w:rsidR="005815BF">
        <w:t xml:space="preserve"> </w:t>
      </w:r>
      <w:r w:rsidR="00D15B2C">
        <w:rPr>
          <w:b/>
        </w:rPr>
        <w:t>If not please request</w:t>
      </w:r>
      <w:r w:rsidR="00D15B2C" w:rsidRPr="009A148B">
        <w:rPr>
          <w:b/>
        </w:rPr>
        <w:t xml:space="preserve"> single</w:t>
      </w:r>
      <w:r w:rsidR="005815BF" w:rsidRPr="009A148B">
        <w:rPr>
          <w:b/>
        </w:rPr>
        <w:t xml:space="preserve"> e</w:t>
      </w:r>
      <w:r w:rsidR="00E97DF7">
        <w:rPr>
          <w:b/>
        </w:rPr>
        <w:t>vent guide</w:t>
      </w:r>
      <w:r w:rsidR="00D15B2C">
        <w:rPr>
          <w:b/>
        </w:rPr>
        <w:t>.</w:t>
      </w:r>
    </w:p>
    <w:p w:rsidR="00667144" w:rsidRDefault="00667144" w:rsidP="000F5370">
      <w:pPr>
        <w:pStyle w:val="NoSpacing"/>
        <w:numPr>
          <w:ilvl w:val="0"/>
          <w:numId w:val="2"/>
        </w:numPr>
      </w:pPr>
      <w:r>
        <w:t>Have they got current</w:t>
      </w:r>
      <w:r w:rsidR="00B658F5">
        <w:t xml:space="preserve"> safety certificates appropriate to the equipment being used e.g.</w:t>
      </w:r>
      <w:r>
        <w:t xml:space="preserve"> gas/electrical safety c</w:t>
      </w:r>
      <w:r w:rsidR="00586C1A">
        <w:t>ertificates (street traders/mobile caterers)</w:t>
      </w:r>
      <w:r>
        <w:t>?</w:t>
      </w:r>
    </w:p>
    <w:p w:rsidR="009A148B" w:rsidRDefault="009A148B" w:rsidP="000F5370">
      <w:pPr>
        <w:pStyle w:val="NoSpacing"/>
        <w:numPr>
          <w:ilvl w:val="0"/>
          <w:numId w:val="2"/>
        </w:numPr>
      </w:pPr>
      <w:r>
        <w:t>Do they have public/employee liability insurance?</w:t>
      </w:r>
    </w:p>
    <w:p w:rsidR="00B658F5" w:rsidRDefault="00B658F5" w:rsidP="000F5370">
      <w:pPr>
        <w:pStyle w:val="NoSpacing"/>
        <w:numPr>
          <w:ilvl w:val="0"/>
          <w:numId w:val="2"/>
        </w:numPr>
      </w:pPr>
      <w:r>
        <w:t>Have they got a risk assessment?</w:t>
      </w:r>
    </w:p>
    <w:p w:rsidR="00667144" w:rsidRDefault="00B658F5" w:rsidP="000F5370">
      <w:pPr>
        <w:pStyle w:val="NoSpacing"/>
        <w:numPr>
          <w:ilvl w:val="0"/>
          <w:numId w:val="2"/>
        </w:numPr>
      </w:pPr>
      <w:r>
        <w:t>For establishments handling food</w:t>
      </w:r>
      <w:r w:rsidR="00667144">
        <w:t xml:space="preserve"> please ensure there is hot/cold running water, soap, paper towels, surface sanitiser, bactericidal detergent for washing equipment/utensils, separation between raw and ready to eat foods at all stages (</w:t>
      </w:r>
      <w:r w:rsidR="005815BF">
        <w:t xml:space="preserve">e.g. </w:t>
      </w:r>
      <w:r w:rsidR="00667144">
        <w:t>storage, handling &amp; preparation)</w:t>
      </w:r>
      <w:r w:rsidR="00586C1A">
        <w:t>.</w:t>
      </w:r>
    </w:p>
    <w:p w:rsidR="004D786D" w:rsidRDefault="004D786D" w:rsidP="004D786D">
      <w:pPr>
        <w:pStyle w:val="NoSpacing"/>
        <w:numPr>
          <w:ilvl w:val="0"/>
          <w:numId w:val="2"/>
        </w:numPr>
      </w:pPr>
      <w:r>
        <w:t>Will the event organiser or vendor(s) be suppling hand washing facilities?</w:t>
      </w:r>
    </w:p>
    <w:p w:rsidR="0059276C" w:rsidRDefault="00562BA5" w:rsidP="004D786D">
      <w:pPr>
        <w:pStyle w:val="NoSpacing"/>
        <w:numPr>
          <w:ilvl w:val="0"/>
          <w:numId w:val="2"/>
        </w:numPr>
      </w:pPr>
      <w:r>
        <w:t>Who will inspect food</w:t>
      </w:r>
      <w:r w:rsidR="0059276C">
        <w:t xml:space="preserve"> vendors on the day?</w:t>
      </w:r>
    </w:p>
    <w:p w:rsidR="008D32E5" w:rsidRDefault="008D32E5"/>
    <w:p w:rsidR="00CE57C8" w:rsidRDefault="00580253">
      <w:pPr>
        <w:sectPr w:rsidR="00CE57C8" w:rsidSect="00E34A9E">
          <w:footerReference w:type="default" r:id="rId8"/>
          <w:footerReference w:type="first" r:id="rId9"/>
          <w:pgSz w:w="11906" w:h="16838"/>
          <w:pgMar w:top="1134" w:right="1440" w:bottom="1440" w:left="1440" w:header="709" w:footer="709" w:gutter="0"/>
          <w:cols w:space="708"/>
          <w:titlePg/>
          <w:docGrid w:linePitch="360"/>
        </w:sectPr>
      </w:pPr>
      <w:r>
        <w:br w:type="page"/>
      </w:r>
    </w:p>
    <w:p w:rsidR="00580253" w:rsidRPr="00275DF0" w:rsidRDefault="00CE57C8">
      <w:pPr>
        <w:rPr>
          <w:b/>
          <w:u w:val="single"/>
        </w:rPr>
      </w:pPr>
      <w:r w:rsidRPr="00275DF0">
        <w:rPr>
          <w:b/>
          <w:u w:val="single"/>
        </w:rPr>
        <w:lastRenderedPageBreak/>
        <w:t>EVENT DOCUMENTATION CHECKLIST – Food Safety</w:t>
      </w:r>
      <w:r w:rsidR="008D32E5">
        <w:rPr>
          <w:b/>
          <w:u w:val="single"/>
        </w:rPr>
        <w:t xml:space="preserve"> – Ensure you have received the following information</w:t>
      </w:r>
    </w:p>
    <w:p w:rsidR="004D786D" w:rsidRDefault="004D786D" w:rsidP="004D786D">
      <w:pPr>
        <w:pStyle w:val="NoSpacing"/>
        <w:ind w:left="360"/>
      </w:pPr>
    </w:p>
    <w:p w:rsidR="00833D61" w:rsidRDefault="00833D61" w:rsidP="004D786D">
      <w:pPr>
        <w:pStyle w:val="NoSpacing"/>
        <w:ind w:left="360"/>
      </w:pPr>
    </w:p>
    <w:tbl>
      <w:tblPr>
        <w:tblStyle w:val="TableGrid"/>
        <w:tblW w:w="14189" w:type="dxa"/>
        <w:tblInd w:w="-572" w:type="dxa"/>
        <w:tblLayout w:type="fixed"/>
        <w:tblLook w:val="04A0" w:firstRow="1" w:lastRow="0" w:firstColumn="1" w:lastColumn="0" w:noHBand="0" w:noVBand="1"/>
      </w:tblPr>
      <w:tblGrid>
        <w:gridCol w:w="1560"/>
        <w:gridCol w:w="1433"/>
        <w:gridCol w:w="1118"/>
        <w:gridCol w:w="559"/>
        <w:gridCol w:w="560"/>
        <w:gridCol w:w="560"/>
        <w:gridCol w:w="560"/>
        <w:gridCol w:w="560"/>
        <w:gridCol w:w="560"/>
        <w:gridCol w:w="560"/>
        <w:gridCol w:w="560"/>
        <w:gridCol w:w="559"/>
        <w:gridCol w:w="560"/>
        <w:gridCol w:w="560"/>
        <w:gridCol w:w="560"/>
        <w:gridCol w:w="560"/>
        <w:gridCol w:w="560"/>
        <w:gridCol w:w="560"/>
        <w:gridCol w:w="560"/>
        <w:gridCol w:w="560"/>
        <w:gridCol w:w="560"/>
      </w:tblGrid>
      <w:tr w:rsidR="00DD5085" w:rsidTr="00DD5085">
        <w:trPr>
          <w:trHeight w:val="659"/>
        </w:trPr>
        <w:tc>
          <w:tcPr>
            <w:tcW w:w="1560" w:type="dxa"/>
          </w:tcPr>
          <w:p w:rsidR="00DD5085" w:rsidRPr="00CE57C8" w:rsidRDefault="00DD5085" w:rsidP="00833D61">
            <w:pPr>
              <w:pStyle w:val="NoSpacing"/>
              <w:rPr>
                <w:b/>
                <w:sz w:val="18"/>
                <w:szCs w:val="18"/>
              </w:rPr>
            </w:pPr>
            <w:r w:rsidRPr="00CE57C8">
              <w:rPr>
                <w:b/>
                <w:sz w:val="18"/>
                <w:szCs w:val="18"/>
              </w:rPr>
              <w:t>Name of</w:t>
            </w:r>
          </w:p>
          <w:p w:rsidR="00DD5085" w:rsidRPr="00CE57C8" w:rsidRDefault="00DD5085" w:rsidP="00833D61">
            <w:pPr>
              <w:pStyle w:val="NoSpacing"/>
              <w:rPr>
                <w:b/>
                <w:sz w:val="18"/>
                <w:szCs w:val="18"/>
              </w:rPr>
            </w:pPr>
            <w:r w:rsidRPr="00CE57C8">
              <w:rPr>
                <w:b/>
                <w:sz w:val="18"/>
                <w:szCs w:val="18"/>
              </w:rPr>
              <w:t>Food Vendor</w:t>
            </w:r>
          </w:p>
        </w:tc>
        <w:tc>
          <w:tcPr>
            <w:tcW w:w="1433" w:type="dxa"/>
          </w:tcPr>
          <w:p w:rsidR="00DD5085" w:rsidRPr="00CE57C8" w:rsidRDefault="00DD5085" w:rsidP="00833D61">
            <w:pPr>
              <w:pStyle w:val="NoSpacing"/>
              <w:rPr>
                <w:b/>
                <w:sz w:val="18"/>
                <w:szCs w:val="18"/>
              </w:rPr>
            </w:pPr>
            <w:r w:rsidRPr="00CE57C8">
              <w:rPr>
                <w:b/>
                <w:sz w:val="18"/>
                <w:szCs w:val="18"/>
              </w:rPr>
              <w:t xml:space="preserve">Food vendor </w:t>
            </w:r>
          </w:p>
          <w:p w:rsidR="00DD5085" w:rsidRPr="00CE57C8" w:rsidRDefault="00DD5085" w:rsidP="00833D61">
            <w:pPr>
              <w:pStyle w:val="NoSpacing"/>
              <w:rPr>
                <w:b/>
                <w:sz w:val="18"/>
                <w:szCs w:val="18"/>
              </w:rPr>
            </w:pPr>
            <w:r w:rsidRPr="00CE57C8">
              <w:rPr>
                <w:b/>
                <w:sz w:val="18"/>
                <w:szCs w:val="18"/>
              </w:rPr>
              <w:t>contact information</w:t>
            </w:r>
          </w:p>
        </w:tc>
        <w:tc>
          <w:tcPr>
            <w:tcW w:w="1118" w:type="dxa"/>
          </w:tcPr>
          <w:p w:rsidR="00DD5085" w:rsidRDefault="00DD5085" w:rsidP="00833D61">
            <w:pPr>
              <w:pStyle w:val="NoSpacing"/>
              <w:rPr>
                <w:b/>
                <w:sz w:val="18"/>
                <w:szCs w:val="18"/>
              </w:rPr>
            </w:pPr>
            <w:r w:rsidRPr="00CE57C8">
              <w:rPr>
                <w:b/>
                <w:sz w:val="18"/>
                <w:szCs w:val="18"/>
              </w:rPr>
              <w:t>Type of food handled/</w:t>
            </w:r>
          </w:p>
          <w:p w:rsidR="00DD5085" w:rsidRPr="00CE57C8" w:rsidRDefault="00DD5085" w:rsidP="00833D61">
            <w:pPr>
              <w:pStyle w:val="NoSpacing"/>
              <w:rPr>
                <w:b/>
                <w:sz w:val="18"/>
                <w:szCs w:val="18"/>
              </w:rPr>
            </w:pPr>
            <w:r w:rsidRPr="00CE57C8">
              <w:rPr>
                <w:b/>
                <w:sz w:val="18"/>
                <w:szCs w:val="18"/>
              </w:rPr>
              <w:t>produced</w:t>
            </w:r>
          </w:p>
        </w:tc>
        <w:tc>
          <w:tcPr>
            <w:tcW w:w="1119" w:type="dxa"/>
            <w:gridSpan w:val="2"/>
          </w:tcPr>
          <w:p w:rsidR="00DD5085" w:rsidRPr="00CE57C8" w:rsidRDefault="00DD5085" w:rsidP="00833D61">
            <w:pPr>
              <w:pStyle w:val="NoSpacing"/>
              <w:rPr>
                <w:b/>
                <w:sz w:val="18"/>
                <w:szCs w:val="18"/>
              </w:rPr>
            </w:pPr>
            <w:r>
              <w:rPr>
                <w:b/>
                <w:sz w:val="18"/>
                <w:szCs w:val="18"/>
              </w:rPr>
              <w:t>Handling RAW &amp; RTE</w:t>
            </w:r>
          </w:p>
        </w:tc>
        <w:tc>
          <w:tcPr>
            <w:tcW w:w="1120" w:type="dxa"/>
            <w:gridSpan w:val="2"/>
          </w:tcPr>
          <w:p w:rsidR="00DD5085" w:rsidRPr="00CE57C8" w:rsidRDefault="00636DE7" w:rsidP="00833D61">
            <w:pPr>
              <w:pStyle w:val="NoSpacing"/>
              <w:rPr>
                <w:b/>
                <w:sz w:val="18"/>
                <w:szCs w:val="18"/>
              </w:rPr>
            </w:pPr>
            <w:r>
              <w:rPr>
                <w:b/>
                <w:sz w:val="18"/>
                <w:szCs w:val="18"/>
              </w:rPr>
              <w:t>Member of Food Hygiene Information Scheme</w:t>
            </w:r>
            <w:r w:rsidR="00DD5085">
              <w:rPr>
                <w:b/>
                <w:sz w:val="18"/>
                <w:szCs w:val="18"/>
              </w:rPr>
              <w:t>/</w:t>
            </w:r>
            <w:r>
              <w:rPr>
                <w:b/>
                <w:sz w:val="18"/>
                <w:szCs w:val="18"/>
              </w:rPr>
              <w:t xml:space="preserve"> </w:t>
            </w:r>
            <w:r w:rsidR="00DD5085">
              <w:rPr>
                <w:b/>
                <w:sz w:val="18"/>
                <w:szCs w:val="18"/>
              </w:rPr>
              <w:t>C</w:t>
            </w:r>
            <w:r>
              <w:rPr>
                <w:b/>
                <w:sz w:val="18"/>
                <w:szCs w:val="18"/>
              </w:rPr>
              <w:t>ert of Compliance</w:t>
            </w:r>
          </w:p>
        </w:tc>
        <w:tc>
          <w:tcPr>
            <w:tcW w:w="1120" w:type="dxa"/>
            <w:gridSpan w:val="2"/>
          </w:tcPr>
          <w:p w:rsidR="00DD5085" w:rsidRPr="00CE57C8" w:rsidRDefault="00DD5085" w:rsidP="00833D61">
            <w:pPr>
              <w:pStyle w:val="NoSpacing"/>
              <w:rPr>
                <w:b/>
                <w:sz w:val="18"/>
                <w:szCs w:val="18"/>
              </w:rPr>
            </w:pPr>
            <w:r>
              <w:rPr>
                <w:b/>
                <w:sz w:val="18"/>
                <w:szCs w:val="18"/>
              </w:rPr>
              <w:t>Food Hygiene Training Cert</w:t>
            </w:r>
          </w:p>
        </w:tc>
        <w:tc>
          <w:tcPr>
            <w:tcW w:w="1120" w:type="dxa"/>
            <w:gridSpan w:val="2"/>
          </w:tcPr>
          <w:p w:rsidR="00DD5085" w:rsidRDefault="00DD5085" w:rsidP="00833D61">
            <w:pPr>
              <w:pStyle w:val="NoSpacing"/>
              <w:rPr>
                <w:b/>
                <w:sz w:val="18"/>
                <w:szCs w:val="18"/>
              </w:rPr>
            </w:pPr>
            <w:r w:rsidRPr="00CE57C8">
              <w:rPr>
                <w:b/>
                <w:sz w:val="18"/>
                <w:szCs w:val="18"/>
              </w:rPr>
              <w:t xml:space="preserve">HACCP </w:t>
            </w:r>
          </w:p>
          <w:p w:rsidR="00DD5085" w:rsidRPr="00CE57C8" w:rsidRDefault="00DD5085" w:rsidP="00833D61">
            <w:pPr>
              <w:pStyle w:val="NoSpacing"/>
              <w:rPr>
                <w:b/>
                <w:sz w:val="18"/>
                <w:szCs w:val="18"/>
              </w:rPr>
            </w:pPr>
            <w:r>
              <w:rPr>
                <w:b/>
                <w:sz w:val="18"/>
                <w:szCs w:val="18"/>
              </w:rPr>
              <w:t>Docs</w:t>
            </w:r>
          </w:p>
        </w:tc>
        <w:tc>
          <w:tcPr>
            <w:tcW w:w="1119" w:type="dxa"/>
            <w:gridSpan w:val="2"/>
          </w:tcPr>
          <w:p w:rsidR="00DD5085" w:rsidRDefault="00DD5085" w:rsidP="00833D61">
            <w:pPr>
              <w:pStyle w:val="NoSpacing"/>
              <w:rPr>
                <w:b/>
                <w:sz w:val="18"/>
                <w:szCs w:val="18"/>
              </w:rPr>
            </w:pPr>
            <w:r>
              <w:rPr>
                <w:b/>
                <w:sz w:val="18"/>
                <w:szCs w:val="18"/>
              </w:rPr>
              <w:t>Risk</w:t>
            </w:r>
          </w:p>
          <w:p w:rsidR="00DD5085" w:rsidRPr="00CE57C8" w:rsidRDefault="00DD5085" w:rsidP="00833D61">
            <w:pPr>
              <w:pStyle w:val="NoSpacing"/>
              <w:rPr>
                <w:b/>
                <w:sz w:val="18"/>
                <w:szCs w:val="18"/>
              </w:rPr>
            </w:pPr>
            <w:r>
              <w:rPr>
                <w:b/>
                <w:sz w:val="18"/>
                <w:szCs w:val="18"/>
              </w:rPr>
              <w:t>Assessment</w:t>
            </w:r>
          </w:p>
        </w:tc>
        <w:tc>
          <w:tcPr>
            <w:tcW w:w="1120" w:type="dxa"/>
            <w:gridSpan w:val="2"/>
          </w:tcPr>
          <w:p w:rsidR="00DD5085" w:rsidRPr="00CE57C8" w:rsidRDefault="00DD5085" w:rsidP="00833D61">
            <w:pPr>
              <w:pStyle w:val="NoSpacing"/>
              <w:rPr>
                <w:b/>
                <w:sz w:val="18"/>
                <w:szCs w:val="18"/>
              </w:rPr>
            </w:pPr>
            <w:r w:rsidRPr="00CE57C8">
              <w:rPr>
                <w:b/>
                <w:sz w:val="18"/>
                <w:szCs w:val="18"/>
              </w:rPr>
              <w:t>Gas Safety Cert.</w:t>
            </w:r>
          </w:p>
        </w:tc>
        <w:tc>
          <w:tcPr>
            <w:tcW w:w="1120" w:type="dxa"/>
            <w:gridSpan w:val="2"/>
          </w:tcPr>
          <w:p w:rsidR="00DD5085" w:rsidRPr="00CE57C8" w:rsidRDefault="00DD5085" w:rsidP="00833D61">
            <w:pPr>
              <w:pStyle w:val="NoSpacing"/>
              <w:rPr>
                <w:b/>
                <w:sz w:val="18"/>
                <w:szCs w:val="18"/>
              </w:rPr>
            </w:pPr>
            <w:r w:rsidRPr="00CE57C8">
              <w:rPr>
                <w:b/>
                <w:sz w:val="18"/>
                <w:szCs w:val="18"/>
              </w:rPr>
              <w:t>Electrical Safety Cert</w:t>
            </w:r>
          </w:p>
        </w:tc>
        <w:tc>
          <w:tcPr>
            <w:tcW w:w="1120" w:type="dxa"/>
            <w:gridSpan w:val="2"/>
          </w:tcPr>
          <w:p w:rsidR="00DD5085" w:rsidRPr="00CE57C8" w:rsidRDefault="00DD5085" w:rsidP="00833D61">
            <w:pPr>
              <w:pStyle w:val="NoSpacing"/>
              <w:rPr>
                <w:b/>
                <w:sz w:val="18"/>
                <w:szCs w:val="18"/>
              </w:rPr>
            </w:pPr>
            <w:r w:rsidRPr="00CE57C8">
              <w:rPr>
                <w:b/>
                <w:sz w:val="18"/>
                <w:szCs w:val="18"/>
              </w:rPr>
              <w:t>Public Liability Ins</w:t>
            </w:r>
          </w:p>
        </w:tc>
        <w:tc>
          <w:tcPr>
            <w:tcW w:w="1120" w:type="dxa"/>
            <w:gridSpan w:val="2"/>
          </w:tcPr>
          <w:p w:rsidR="00DD5085" w:rsidRPr="00CE57C8" w:rsidRDefault="00DD5085" w:rsidP="00833D61">
            <w:pPr>
              <w:pStyle w:val="NoSpacing"/>
              <w:rPr>
                <w:b/>
                <w:sz w:val="18"/>
                <w:szCs w:val="18"/>
              </w:rPr>
            </w:pPr>
            <w:r>
              <w:rPr>
                <w:b/>
                <w:sz w:val="18"/>
                <w:szCs w:val="18"/>
              </w:rPr>
              <w:t>All Documentation Valid</w:t>
            </w:r>
          </w:p>
        </w:tc>
      </w:tr>
      <w:tr w:rsidR="00DD5085" w:rsidTr="00DD5085">
        <w:trPr>
          <w:trHeight w:val="659"/>
        </w:trPr>
        <w:tc>
          <w:tcPr>
            <w:tcW w:w="1560" w:type="dxa"/>
          </w:tcPr>
          <w:p w:rsidR="00DD5085" w:rsidRDefault="00DD5085" w:rsidP="00833D61">
            <w:pPr>
              <w:pStyle w:val="NoSpacing"/>
              <w:rPr>
                <w:sz w:val="18"/>
                <w:szCs w:val="18"/>
              </w:rPr>
            </w:pPr>
          </w:p>
        </w:tc>
        <w:tc>
          <w:tcPr>
            <w:tcW w:w="1433" w:type="dxa"/>
          </w:tcPr>
          <w:p w:rsidR="00DD5085" w:rsidRPr="00580253" w:rsidRDefault="00DD5085" w:rsidP="00833D61">
            <w:pPr>
              <w:pStyle w:val="NoSpacing"/>
              <w:rPr>
                <w:sz w:val="18"/>
                <w:szCs w:val="18"/>
              </w:rPr>
            </w:pPr>
          </w:p>
        </w:tc>
        <w:tc>
          <w:tcPr>
            <w:tcW w:w="1118" w:type="dxa"/>
          </w:tcPr>
          <w:p w:rsidR="00DD5085" w:rsidRPr="00580253" w:rsidRDefault="00DD5085" w:rsidP="00833D61">
            <w:pPr>
              <w:pStyle w:val="NoSpacing"/>
              <w:rPr>
                <w:sz w:val="18"/>
                <w:szCs w:val="18"/>
              </w:rPr>
            </w:pPr>
          </w:p>
        </w:tc>
        <w:tc>
          <w:tcPr>
            <w:tcW w:w="559" w:type="dxa"/>
          </w:tcPr>
          <w:p w:rsidR="00DD5085" w:rsidRPr="00CE57C8" w:rsidRDefault="00DD5085" w:rsidP="00CE57C8">
            <w:pPr>
              <w:pStyle w:val="NoSpacing"/>
              <w:jc w:val="center"/>
              <w:rPr>
                <w:b/>
                <w:sz w:val="18"/>
                <w:szCs w:val="18"/>
              </w:rPr>
            </w:pPr>
            <w:r w:rsidRPr="00CE57C8">
              <w:rPr>
                <w:b/>
                <w:sz w:val="18"/>
                <w:szCs w:val="18"/>
              </w:rPr>
              <w:t>Yes</w:t>
            </w:r>
          </w:p>
          <w:p w:rsidR="00DD5085" w:rsidRPr="00CE57C8" w:rsidRDefault="00DD5085" w:rsidP="00CE57C8">
            <w:pPr>
              <w:pStyle w:val="NoSpacing"/>
              <w:jc w:val="center"/>
              <w:rPr>
                <w:b/>
                <w:sz w:val="18"/>
                <w:szCs w:val="18"/>
              </w:rPr>
            </w:pPr>
          </w:p>
        </w:tc>
        <w:tc>
          <w:tcPr>
            <w:tcW w:w="560" w:type="dxa"/>
          </w:tcPr>
          <w:p w:rsidR="00DD5085" w:rsidRPr="00CE57C8" w:rsidRDefault="00DD5085" w:rsidP="00CE57C8">
            <w:pPr>
              <w:pStyle w:val="NoSpacing"/>
              <w:jc w:val="center"/>
              <w:rPr>
                <w:b/>
                <w:sz w:val="18"/>
                <w:szCs w:val="18"/>
              </w:rPr>
            </w:pPr>
            <w:r>
              <w:rPr>
                <w:b/>
                <w:sz w:val="18"/>
                <w:szCs w:val="18"/>
              </w:rPr>
              <w:t>No</w:t>
            </w:r>
          </w:p>
        </w:tc>
        <w:tc>
          <w:tcPr>
            <w:tcW w:w="560" w:type="dxa"/>
          </w:tcPr>
          <w:p w:rsidR="00DD5085" w:rsidRPr="00CE57C8" w:rsidRDefault="00DD5085" w:rsidP="00CE57C8">
            <w:pPr>
              <w:pStyle w:val="NoSpacing"/>
              <w:jc w:val="center"/>
              <w:rPr>
                <w:b/>
                <w:sz w:val="18"/>
                <w:szCs w:val="18"/>
              </w:rPr>
            </w:pPr>
            <w:r w:rsidRPr="00CE57C8">
              <w:rPr>
                <w:b/>
                <w:sz w:val="18"/>
                <w:szCs w:val="18"/>
              </w:rPr>
              <w:t>Yes</w:t>
            </w:r>
          </w:p>
        </w:tc>
        <w:tc>
          <w:tcPr>
            <w:tcW w:w="560" w:type="dxa"/>
          </w:tcPr>
          <w:p w:rsidR="00DD5085" w:rsidRPr="00CE57C8" w:rsidRDefault="00DD5085" w:rsidP="00CE57C8">
            <w:pPr>
              <w:pStyle w:val="NoSpacing"/>
              <w:jc w:val="center"/>
              <w:rPr>
                <w:b/>
                <w:sz w:val="18"/>
                <w:szCs w:val="18"/>
              </w:rPr>
            </w:pPr>
            <w:r w:rsidRPr="00CE57C8">
              <w:rPr>
                <w:b/>
                <w:sz w:val="18"/>
                <w:szCs w:val="18"/>
              </w:rPr>
              <w:t>No</w:t>
            </w:r>
          </w:p>
        </w:tc>
        <w:tc>
          <w:tcPr>
            <w:tcW w:w="560" w:type="dxa"/>
          </w:tcPr>
          <w:p w:rsidR="00DD5085" w:rsidRPr="00CE57C8" w:rsidRDefault="00DD5085" w:rsidP="00CE57C8">
            <w:pPr>
              <w:pStyle w:val="NoSpacing"/>
              <w:jc w:val="center"/>
              <w:rPr>
                <w:b/>
                <w:sz w:val="18"/>
                <w:szCs w:val="18"/>
              </w:rPr>
            </w:pPr>
            <w:r>
              <w:rPr>
                <w:b/>
                <w:sz w:val="18"/>
                <w:szCs w:val="18"/>
              </w:rPr>
              <w:t>Yes</w:t>
            </w:r>
          </w:p>
        </w:tc>
        <w:tc>
          <w:tcPr>
            <w:tcW w:w="560" w:type="dxa"/>
          </w:tcPr>
          <w:p w:rsidR="00DD5085" w:rsidRPr="00CE57C8" w:rsidRDefault="00DD5085" w:rsidP="00CE57C8">
            <w:pPr>
              <w:pStyle w:val="NoSpacing"/>
              <w:jc w:val="center"/>
              <w:rPr>
                <w:b/>
                <w:sz w:val="18"/>
                <w:szCs w:val="18"/>
              </w:rPr>
            </w:pPr>
            <w:r>
              <w:rPr>
                <w:b/>
                <w:sz w:val="18"/>
                <w:szCs w:val="18"/>
              </w:rPr>
              <w:t>No</w:t>
            </w:r>
          </w:p>
        </w:tc>
        <w:tc>
          <w:tcPr>
            <w:tcW w:w="560" w:type="dxa"/>
          </w:tcPr>
          <w:p w:rsidR="00DD5085" w:rsidRPr="00CE57C8" w:rsidRDefault="00DD5085" w:rsidP="00CE57C8">
            <w:pPr>
              <w:pStyle w:val="NoSpacing"/>
              <w:jc w:val="center"/>
              <w:rPr>
                <w:b/>
                <w:sz w:val="18"/>
                <w:szCs w:val="18"/>
              </w:rPr>
            </w:pPr>
            <w:r>
              <w:rPr>
                <w:b/>
                <w:sz w:val="18"/>
                <w:szCs w:val="18"/>
              </w:rPr>
              <w:t>Yes</w:t>
            </w:r>
          </w:p>
        </w:tc>
        <w:tc>
          <w:tcPr>
            <w:tcW w:w="560" w:type="dxa"/>
          </w:tcPr>
          <w:p w:rsidR="00DD5085" w:rsidRPr="00CE57C8" w:rsidRDefault="00DD5085" w:rsidP="00CE57C8">
            <w:pPr>
              <w:pStyle w:val="NoSpacing"/>
              <w:jc w:val="center"/>
              <w:rPr>
                <w:b/>
                <w:sz w:val="18"/>
                <w:szCs w:val="18"/>
              </w:rPr>
            </w:pPr>
            <w:r w:rsidRPr="00CE57C8">
              <w:rPr>
                <w:b/>
                <w:sz w:val="18"/>
                <w:szCs w:val="18"/>
              </w:rPr>
              <w:t>No</w:t>
            </w:r>
          </w:p>
        </w:tc>
        <w:tc>
          <w:tcPr>
            <w:tcW w:w="559" w:type="dxa"/>
          </w:tcPr>
          <w:p w:rsidR="00DD5085" w:rsidRPr="00CE57C8" w:rsidRDefault="00DD5085" w:rsidP="00CE57C8">
            <w:pPr>
              <w:pStyle w:val="NoSpacing"/>
              <w:jc w:val="center"/>
              <w:rPr>
                <w:b/>
                <w:sz w:val="18"/>
                <w:szCs w:val="18"/>
              </w:rPr>
            </w:pPr>
            <w:r w:rsidRPr="00CE57C8">
              <w:rPr>
                <w:b/>
                <w:sz w:val="18"/>
                <w:szCs w:val="18"/>
              </w:rPr>
              <w:t>Yes</w:t>
            </w:r>
          </w:p>
        </w:tc>
        <w:tc>
          <w:tcPr>
            <w:tcW w:w="560" w:type="dxa"/>
          </w:tcPr>
          <w:p w:rsidR="00DD5085" w:rsidRPr="00CE57C8" w:rsidRDefault="00DD5085" w:rsidP="00CE57C8">
            <w:pPr>
              <w:pStyle w:val="NoSpacing"/>
              <w:jc w:val="center"/>
              <w:rPr>
                <w:b/>
                <w:sz w:val="18"/>
                <w:szCs w:val="18"/>
              </w:rPr>
            </w:pPr>
            <w:r w:rsidRPr="00CE57C8">
              <w:rPr>
                <w:b/>
                <w:sz w:val="18"/>
                <w:szCs w:val="18"/>
              </w:rPr>
              <w:t>No</w:t>
            </w:r>
          </w:p>
        </w:tc>
        <w:tc>
          <w:tcPr>
            <w:tcW w:w="560" w:type="dxa"/>
          </w:tcPr>
          <w:p w:rsidR="00DD5085" w:rsidRPr="00CE57C8" w:rsidRDefault="00DD5085" w:rsidP="00CE57C8">
            <w:pPr>
              <w:pStyle w:val="NoSpacing"/>
              <w:jc w:val="center"/>
              <w:rPr>
                <w:b/>
                <w:sz w:val="18"/>
                <w:szCs w:val="18"/>
              </w:rPr>
            </w:pPr>
            <w:r w:rsidRPr="00CE57C8">
              <w:rPr>
                <w:b/>
                <w:sz w:val="18"/>
                <w:szCs w:val="18"/>
              </w:rPr>
              <w:t>Yes</w:t>
            </w:r>
          </w:p>
        </w:tc>
        <w:tc>
          <w:tcPr>
            <w:tcW w:w="560" w:type="dxa"/>
          </w:tcPr>
          <w:p w:rsidR="00DD5085" w:rsidRPr="00CE57C8" w:rsidRDefault="00DD5085" w:rsidP="00CE57C8">
            <w:pPr>
              <w:pStyle w:val="NoSpacing"/>
              <w:jc w:val="center"/>
              <w:rPr>
                <w:b/>
                <w:sz w:val="18"/>
                <w:szCs w:val="18"/>
              </w:rPr>
            </w:pPr>
            <w:r w:rsidRPr="00CE57C8">
              <w:rPr>
                <w:b/>
                <w:sz w:val="18"/>
                <w:szCs w:val="18"/>
              </w:rPr>
              <w:t>No</w:t>
            </w:r>
          </w:p>
        </w:tc>
        <w:tc>
          <w:tcPr>
            <w:tcW w:w="560" w:type="dxa"/>
          </w:tcPr>
          <w:p w:rsidR="00DD5085" w:rsidRPr="00CE57C8" w:rsidRDefault="00DD5085" w:rsidP="00CE57C8">
            <w:pPr>
              <w:pStyle w:val="NoSpacing"/>
              <w:jc w:val="center"/>
              <w:rPr>
                <w:b/>
                <w:sz w:val="18"/>
                <w:szCs w:val="18"/>
              </w:rPr>
            </w:pPr>
            <w:r w:rsidRPr="00CE57C8">
              <w:rPr>
                <w:b/>
                <w:sz w:val="18"/>
                <w:szCs w:val="18"/>
              </w:rPr>
              <w:t>Yes</w:t>
            </w:r>
          </w:p>
        </w:tc>
        <w:tc>
          <w:tcPr>
            <w:tcW w:w="560" w:type="dxa"/>
          </w:tcPr>
          <w:p w:rsidR="00DD5085" w:rsidRPr="00CE57C8" w:rsidRDefault="00DD5085" w:rsidP="00CE57C8">
            <w:pPr>
              <w:pStyle w:val="NoSpacing"/>
              <w:jc w:val="center"/>
              <w:rPr>
                <w:b/>
                <w:sz w:val="18"/>
                <w:szCs w:val="18"/>
              </w:rPr>
            </w:pPr>
            <w:r w:rsidRPr="00CE57C8">
              <w:rPr>
                <w:b/>
                <w:sz w:val="18"/>
                <w:szCs w:val="18"/>
              </w:rPr>
              <w:t>No</w:t>
            </w:r>
          </w:p>
        </w:tc>
        <w:tc>
          <w:tcPr>
            <w:tcW w:w="560" w:type="dxa"/>
          </w:tcPr>
          <w:p w:rsidR="00DD5085" w:rsidRPr="00CE57C8" w:rsidRDefault="00DD5085" w:rsidP="00CE57C8">
            <w:pPr>
              <w:pStyle w:val="NoSpacing"/>
              <w:jc w:val="center"/>
              <w:rPr>
                <w:b/>
                <w:sz w:val="18"/>
                <w:szCs w:val="18"/>
              </w:rPr>
            </w:pPr>
            <w:r w:rsidRPr="00CE57C8">
              <w:rPr>
                <w:b/>
                <w:sz w:val="18"/>
                <w:szCs w:val="18"/>
              </w:rPr>
              <w:t>Yes</w:t>
            </w:r>
          </w:p>
        </w:tc>
        <w:tc>
          <w:tcPr>
            <w:tcW w:w="560" w:type="dxa"/>
          </w:tcPr>
          <w:p w:rsidR="00DD5085" w:rsidRPr="00CE57C8" w:rsidRDefault="00DD5085" w:rsidP="00CE57C8">
            <w:pPr>
              <w:pStyle w:val="NoSpacing"/>
              <w:jc w:val="center"/>
              <w:rPr>
                <w:b/>
                <w:sz w:val="18"/>
                <w:szCs w:val="18"/>
              </w:rPr>
            </w:pPr>
            <w:r w:rsidRPr="00CE57C8">
              <w:rPr>
                <w:b/>
                <w:sz w:val="18"/>
                <w:szCs w:val="18"/>
              </w:rPr>
              <w:t>No</w:t>
            </w:r>
          </w:p>
        </w:tc>
        <w:tc>
          <w:tcPr>
            <w:tcW w:w="560" w:type="dxa"/>
          </w:tcPr>
          <w:p w:rsidR="00DD5085" w:rsidRPr="00CE57C8" w:rsidRDefault="00DD5085" w:rsidP="00CE57C8">
            <w:pPr>
              <w:pStyle w:val="NoSpacing"/>
              <w:jc w:val="center"/>
              <w:rPr>
                <w:b/>
                <w:sz w:val="18"/>
                <w:szCs w:val="18"/>
              </w:rPr>
            </w:pPr>
            <w:r>
              <w:rPr>
                <w:b/>
                <w:sz w:val="18"/>
                <w:szCs w:val="18"/>
              </w:rPr>
              <w:t>Yes</w:t>
            </w:r>
          </w:p>
        </w:tc>
        <w:tc>
          <w:tcPr>
            <w:tcW w:w="560" w:type="dxa"/>
          </w:tcPr>
          <w:p w:rsidR="00DD5085" w:rsidRPr="00CE57C8" w:rsidRDefault="00DD5085" w:rsidP="00CE57C8">
            <w:pPr>
              <w:pStyle w:val="NoSpacing"/>
              <w:jc w:val="center"/>
              <w:rPr>
                <w:b/>
                <w:sz w:val="18"/>
                <w:szCs w:val="18"/>
              </w:rPr>
            </w:pPr>
            <w:r>
              <w:rPr>
                <w:b/>
                <w:sz w:val="18"/>
                <w:szCs w:val="18"/>
              </w:rPr>
              <w:t>No</w:t>
            </w:r>
          </w:p>
        </w:tc>
      </w:tr>
      <w:tr w:rsidR="00DD5085" w:rsidTr="00DD5085">
        <w:trPr>
          <w:trHeight w:val="659"/>
        </w:trPr>
        <w:tc>
          <w:tcPr>
            <w:tcW w:w="1560" w:type="dxa"/>
          </w:tcPr>
          <w:p w:rsidR="00DD5085" w:rsidRDefault="00DD5085" w:rsidP="00833D61">
            <w:pPr>
              <w:pStyle w:val="NoSpacing"/>
            </w:pPr>
          </w:p>
          <w:p w:rsidR="00DD5085" w:rsidRDefault="00DD5085" w:rsidP="00833D61">
            <w:pPr>
              <w:pStyle w:val="NoSpacing"/>
            </w:pPr>
          </w:p>
        </w:tc>
        <w:tc>
          <w:tcPr>
            <w:tcW w:w="1433" w:type="dxa"/>
          </w:tcPr>
          <w:p w:rsidR="00DD5085" w:rsidRDefault="00DD5085" w:rsidP="00833D61">
            <w:pPr>
              <w:pStyle w:val="NoSpacing"/>
            </w:pPr>
          </w:p>
        </w:tc>
        <w:tc>
          <w:tcPr>
            <w:tcW w:w="1118" w:type="dxa"/>
          </w:tcPr>
          <w:p w:rsidR="00DD5085" w:rsidRDefault="00DD5085" w:rsidP="00833D61">
            <w:pPr>
              <w:pStyle w:val="NoSpacing"/>
            </w:pPr>
          </w:p>
        </w:tc>
        <w:tc>
          <w:tcPr>
            <w:tcW w:w="559"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59"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r>
      <w:tr w:rsidR="00DD5085" w:rsidTr="00DD5085">
        <w:trPr>
          <w:trHeight w:val="659"/>
        </w:trPr>
        <w:tc>
          <w:tcPr>
            <w:tcW w:w="1560" w:type="dxa"/>
          </w:tcPr>
          <w:p w:rsidR="00DD5085" w:rsidRDefault="00DD5085" w:rsidP="00833D61">
            <w:pPr>
              <w:pStyle w:val="NoSpacing"/>
            </w:pPr>
          </w:p>
          <w:p w:rsidR="00DD5085" w:rsidRDefault="00DD5085" w:rsidP="00833D61">
            <w:pPr>
              <w:pStyle w:val="NoSpacing"/>
            </w:pPr>
          </w:p>
        </w:tc>
        <w:tc>
          <w:tcPr>
            <w:tcW w:w="1433" w:type="dxa"/>
          </w:tcPr>
          <w:p w:rsidR="00DD5085" w:rsidRDefault="00DD5085" w:rsidP="00833D61">
            <w:pPr>
              <w:pStyle w:val="NoSpacing"/>
            </w:pPr>
          </w:p>
        </w:tc>
        <w:tc>
          <w:tcPr>
            <w:tcW w:w="1118" w:type="dxa"/>
          </w:tcPr>
          <w:p w:rsidR="00DD5085" w:rsidRDefault="00DD5085" w:rsidP="00833D61">
            <w:pPr>
              <w:pStyle w:val="NoSpacing"/>
            </w:pPr>
          </w:p>
        </w:tc>
        <w:tc>
          <w:tcPr>
            <w:tcW w:w="559"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59"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r>
      <w:tr w:rsidR="00DD5085" w:rsidTr="00DD5085">
        <w:trPr>
          <w:trHeight w:val="659"/>
        </w:trPr>
        <w:tc>
          <w:tcPr>
            <w:tcW w:w="1560" w:type="dxa"/>
          </w:tcPr>
          <w:p w:rsidR="00DD5085" w:rsidRDefault="00DD5085" w:rsidP="00833D61">
            <w:pPr>
              <w:pStyle w:val="NoSpacing"/>
            </w:pPr>
          </w:p>
          <w:p w:rsidR="00DD5085" w:rsidRDefault="00DD5085" w:rsidP="00833D61">
            <w:pPr>
              <w:pStyle w:val="NoSpacing"/>
            </w:pPr>
          </w:p>
        </w:tc>
        <w:tc>
          <w:tcPr>
            <w:tcW w:w="1433" w:type="dxa"/>
          </w:tcPr>
          <w:p w:rsidR="00DD5085" w:rsidRDefault="00DD5085" w:rsidP="00833D61">
            <w:pPr>
              <w:pStyle w:val="NoSpacing"/>
            </w:pPr>
          </w:p>
        </w:tc>
        <w:tc>
          <w:tcPr>
            <w:tcW w:w="1118" w:type="dxa"/>
          </w:tcPr>
          <w:p w:rsidR="00DD5085" w:rsidRDefault="00DD5085" w:rsidP="00833D61">
            <w:pPr>
              <w:pStyle w:val="NoSpacing"/>
            </w:pPr>
          </w:p>
        </w:tc>
        <w:tc>
          <w:tcPr>
            <w:tcW w:w="559"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59"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r>
      <w:tr w:rsidR="00DD5085" w:rsidTr="00DD5085">
        <w:trPr>
          <w:trHeight w:val="659"/>
        </w:trPr>
        <w:tc>
          <w:tcPr>
            <w:tcW w:w="1560" w:type="dxa"/>
          </w:tcPr>
          <w:p w:rsidR="00DD5085" w:rsidRDefault="00DD5085" w:rsidP="00833D61">
            <w:pPr>
              <w:pStyle w:val="NoSpacing"/>
            </w:pPr>
          </w:p>
          <w:p w:rsidR="00DD5085" w:rsidRDefault="00DD5085" w:rsidP="00833D61">
            <w:pPr>
              <w:pStyle w:val="NoSpacing"/>
            </w:pPr>
          </w:p>
        </w:tc>
        <w:tc>
          <w:tcPr>
            <w:tcW w:w="1433" w:type="dxa"/>
          </w:tcPr>
          <w:p w:rsidR="00DD5085" w:rsidRDefault="00DD5085" w:rsidP="00833D61">
            <w:pPr>
              <w:pStyle w:val="NoSpacing"/>
            </w:pPr>
          </w:p>
        </w:tc>
        <w:tc>
          <w:tcPr>
            <w:tcW w:w="1118" w:type="dxa"/>
          </w:tcPr>
          <w:p w:rsidR="00DD5085" w:rsidRDefault="00DD5085" w:rsidP="00833D61">
            <w:pPr>
              <w:pStyle w:val="NoSpacing"/>
            </w:pPr>
          </w:p>
        </w:tc>
        <w:tc>
          <w:tcPr>
            <w:tcW w:w="559"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59"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r>
      <w:tr w:rsidR="00DD5085" w:rsidTr="00DD5085">
        <w:trPr>
          <w:trHeight w:val="659"/>
        </w:trPr>
        <w:tc>
          <w:tcPr>
            <w:tcW w:w="1560" w:type="dxa"/>
          </w:tcPr>
          <w:p w:rsidR="00DD5085" w:rsidRDefault="00DD5085" w:rsidP="00833D61">
            <w:pPr>
              <w:pStyle w:val="NoSpacing"/>
            </w:pPr>
          </w:p>
        </w:tc>
        <w:tc>
          <w:tcPr>
            <w:tcW w:w="1433" w:type="dxa"/>
          </w:tcPr>
          <w:p w:rsidR="00DD5085" w:rsidRDefault="00DD5085" w:rsidP="00833D61">
            <w:pPr>
              <w:pStyle w:val="NoSpacing"/>
            </w:pPr>
          </w:p>
        </w:tc>
        <w:tc>
          <w:tcPr>
            <w:tcW w:w="1118" w:type="dxa"/>
          </w:tcPr>
          <w:p w:rsidR="00DD5085" w:rsidRDefault="00DD5085" w:rsidP="00833D61">
            <w:pPr>
              <w:pStyle w:val="NoSpacing"/>
            </w:pPr>
          </w:p>
        </w:tc>
        <w:tc>
          <w:tcPr>
            <w:tcW w:w="559"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59"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r>
      <w:tr w:rsidR="00DD5085" w:rsidTr="00DD5085">
        <w:trPr>
          <w:trHeight w:val="659"/>
        </w:trPr>
        <w:tc>
          <w:tcPr>
            <w:tcW w:w="1560" w:type="dxa"/>
          </w:tcPr>
          <w:p w:rsidR="00DD5085" w:rsidRDefault="00DD5085" w:rsidP="00833D61">
            <w:pPr>
              <w:pStyle w:val="NoSpacing"/>
            </w:pPr>
          </w:p>
        </w:tc>
        <w:tc>
          <w:tcPr>
            <w:tcW w:w="1433" w:type="dxa"/>
          </w:tcPr>
          <w:p w:rsidR="00DD5085" w:rsidRDefault="00DD5085" w:rsidP="00833D61">
            <w:pPr>
              <w:pStyle w:val="NoSpacing"/>
            </w:pPr>
          </w:p>
        </w:tc>
        <w:tc>
          <w:tcPr>
            <w:tcW w:w="1118" w:type="dxa"/>
          </w:tcPr>
          <w:p w:rsidR="00DD5085" w:rsidRDefault="00DD5085" w:rsidP="00833D61">
            <w:pPr>
              <w:pStyle w:val="NoSpacing"/>
            </w:pPr>
          </w:p>
        </w:tc>
        <w:tc>
          <w:tcPr>
            <w:tcW w:w="559"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59"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c>
          <w:tcPr>
            <w:tcW w:w="560" w:type="dxa"/>
          </w:tcPr>
          <w:p w:rsidR="00DD5085" w:rsidRDefault="00DD5085" w:rsidP="00833D61">
            <w:pPr>
              <w:pStyle w:val="NoSpacing"/>
            </w:pPr>
          </w:p>
        </w:tc>
      </w:tr>
    </w:tbl>
    <w:p w:rsidR="00580253" w:rsidRDefault="00580253" w:rsidP="00833D61">
      <w:pPr>
        <w:pStyle w:val="NoSpacing"/>
      </w:pPr>
    </w:p>
    <w:p w:rsidR="00580253" w:rsidRDefault="00580253"/>
    <w:p w:rsidR="00580253" w:rsidRDefault="00580253"/>
    <w:p w:rsidR="00580253" w:rsidRDefault="00580253">
      <w:pPr>
        <w:sectPr w:rsidR="00580253" w:rsidSect="00CE57C8">
          <w:pgSz w:w="16838" w:h="11906" w:orient="landscape"/>
          <w:pgMar w:top="1440" w:right="1134" w:bottom="1440" w:left="1440" w:header="709" w:footer="709" w:gutter="0"/>
          <w:cols w:space="708"/>
          <w:docGrid w:linePitch="360"/>
        </w:sectPr>
      </w:pPr>
    </w:p>
    <w:p w:rsidR="004D786D" w:rsidRDefault="00586C1A" w:rsidP="00667144">
      <w:pPr>
        <w:pStyle w:val="NoSpacing"/>
        <w:rPr>
          <w:b/>
          <w:u w:val="single"/>
        </w:rPr>
      </w:pPr>
      <w:r w:rsidRPr="00540DC8">
        <w:rPr>
          <w:b/>
          <w:u w:val="single"/>
        </w:rPr>
        <w:lastRenderedPageBreak/>
        <w:t>Health &amp; Safety</w:t>
      </w:r>
      <w:r w:rsidR="00E97DF7">
        <w:rPr>
          <w:b/>
          <w:u w:val="single"/>
        </w:rPr>
        <w:t xml:space="preserve"> Considerations for event Organisers</w:t>
      </w:r>
    </w:p>
    <w:p w:rsidR="004D786D" w:rsidRPr="00540DC8" w:rsidRDefault="004D786D" w:rsidP="00667144">
      <w:pPr>
        <w:pStyle w:val="NoSpacing"/>
        <w:rPr>
          <w:b/>
          <w:u w:val="single"/>
        </w:rPr>
      </w:pPr>
    </w:p>
    <w:p w:rsidR="004D786D" w:rsidRDefault="00540DC8" w:rsidP="004D786D">
      <w:pPr>
        <w:pStyle w:val="NoSpacing"/>
        <w:numPr>
          <w:ilvl w:val="0"/>
          <w:numId w:val="3"/>
        </w:numPr>
      </w:pPr>
      <w:r>
        <w:t xml:space="preserve">Who is organising the event? </w:t>
      </w:r>
    </w:p>
    <w:p w:rsidR="004D786D" w:rsidRDefault="00540DC8" w:rsidP="004D786D">
      <w:pPr>
        <w:pStyle w:val="NoSpacing"/>
        <w:numPr>
          <w:ilvl w:val="0"/>
          <w:numId w:val="3"/>
        </w:numPr>
      </w:pPr>
      <w:r>
        <w:t xml:space="preserve">What is the </w:t>
      </w:r>
      <w:r w:rsidR="00F47DEC">
        <w:t xml:space="preserve">purpose of the </w:t>
      </w:r>
      <w:r>
        <w:t xml:space="preserve">event? </w:t>
      </w:r>
    </w:p>
    <w:p w:rsidR="004D786D" w:rsidRDefault="00540DC8" w:rsidP="004D786D">
      <w:pPr>
        <w:pStyle w:val="NoSpacing"/>
        <w:numPr>
          <w:ilvl w:val="0"/>
          <w:numId w:val="3"/>
        </w:numPr>
      </w:pPr>
      <w:r>
        <w:t xml:space="preserve">Where is it being Held? </w:t>
      </w:r>
    </w:p>
    <w:p w:rsidR="004D786D" w:rsidRDefault="00540DC8" w:rsidP="004D786D">
      <w:pPr>
        <w:pStyle w:val="NoSpacing"/>
        <w:numPr>
          <w:ilvl w:val="0"/>
          <w:numId w:val="3"/>
        </w:numPr>
      </w:pPr>
      <w:r>
        <w:t xml:space="preserve">When will the event take place? </w:t>
      </w:r>
    </w:p>
    <w:p w:rsidR="004D786D" w:rsidRDefault="00540DC8" w:rsidP="004D786D">
      <w:pPr>
        <w:pStyle w:val="NoSpacing"/>
        <w:numPr>
          <w:ilvl w:val="0"/>
          <w:numId w:val="3"/>
        </w:numPr>
      </w:pPr>
      <w:r>
        <w:t>How many staff/guests?</w:t>
      </w:r>
    </w:p>
    <w:p w:rsidR="004D786D" w:rsidRDefault="004D786D" w:rsidP="004D786D">
      <w:pPr>
        <w:pStyle w:val="NoSpacing"/>
        <w:numPr>
          <w:ilvl w:val="0"/>
          <w:numId w:val="3"/>
        </w:numPr>
      </w:pPr>
      <w:r>
        <w:t>Type of people/groups attending?</w:t>
      </w:r>
    </w:p>
    <w:p w:rsidR="00586C1A" w:rsidRDefault="00540DC8" w:rsidP="004D786D">
      <w:pPr>
        <w:pStyle w:val="NoSpacing"/>
        <w:numPr>
          <w:ilvl w:val="0"/>
          <w:numId w:val="3"/>
        </w:numPr>
      </w:pPr>
      <w:r>
        <w:t>Is the proposed venue suitable?</w:t>
      </w:r>
    </w:p>
    <w:p w:rsidR="00E34A9E" w:rsidRDefault="00E34A9E" w:rsidP="004D786D">
      <w:pPr>
        <w:pStyle w:val="NoSpacing"/>
        <w:numPr>
          <w:ilvl w:val="0"/>
          <w:numId w:val="3"/>
        </w:numPr>
      </w:pPr>
      <w:r>
        <w:t>Will there be any animal enclosures and/or petting?</w:t>
      </w:r>
    </w:p>
    <w:p w:rsidR="00D65412" w:rsidRDefault="00D65412" w:rsidP="00D65412"/>
    <w:p w:rsidR="005C7F9A" w:rsidRPr="00275DF0" w:rsidRDefault="005C7F9A" w:rsidP="00275DF0">
      <w:pPr>
        <w:rPr>
          <w:b/>
          <w:u w:val="single"/>
        </w:rPr>
      </w:pPr>
      <w:r w:rsidRPr="00275DF0">
        <w:rPr>
          <w:b/>
          <w:u w:val="single"/>
        </w:rPr>
        <w:t xml:space="preserve">Small </w:t>
      </w:r>
      <w:r w:rsidR="00984BB7">
        <w:rPr>
          <w:b/>
          <w:u w:val="single"/>
        </w:rPr>
        <w:t xml:space="preserve">Low Risk </w:t>
      </w:r>
      <w:r w:rsidRPr="00275DF0">
        <w:rPr>
          <w:b/>
          <w:u w:val="single"/>
        </w:rPr>
        <w:t>Events</w:t>
      </w:r>
    </w:p>
    <w:p w:rsidR="00D65412" w:rsidRDefault="00D65412" w:rsidP="005C7F9A">
      <w:pPr>
        <w:pStyle w:val="ListParagraph"/>
        <w:numPr>
          <w:ilvl w:val="0"/>
          <w:numId w:val="12"/>
        </w:numPr>
      </w:pPr>
      <w:r>
        <w:t>For small events it was agreed that on dealing with event applications the following will be requested:</w:t>
      </w:r>
    </w:p>
    <w:p w:rsidR="00BC4E2D" w:rsidRDefault="00BC4E2D" w:rsidP="00D65412">
      <w:pPr>
        <w:pStyle w:val="ListParagraph"/>
        <w:numPr>
          <w:ilvl w:val="0"/>
          <w:numId w:val="10"/>
        </w:numPr>
        <w:spacing w:after="120" w:line="240" w:lineRule="atLeast"/>
      </w:pPr>
      <w:r>
        <w:rPr>
          <w:lang w:eastAsia="en-GB"/>
        </w:rPr>
        <w:t>Name &amp; Contact Information for Operator</w:t>
      </w:r>
    </w:p>
    <w:p w:rsidR="00BC4E2D" w:rsidRDefault="00BC4E2D" w:rsidP="00D65412">
      <w:pPr>
        <w:pStyle w:val="ListParagraph"/>
        <w:numPr>
          <w:ilvl w:val="0"/>
          <w:numId w:val="10"/>
        </w:numPr>
        <w:spacing w:after="120" w:line="240" w:lineRule="atLeast"/>
      </w:pPr>
      <w:r>
        <w:rPr>
          <w:lang w:eastAsia="en-GB"/>
        </w:rPr>
        <w:t>Type of Operation</w:t>
      </w:r>
    </w:p>
    <w:p w:rsidR="00BC4E2D" w:rsidRDefault="00BC4E2D" w:rsidP="00BC4E2D">
      <w:pPr>
        <w:pStyle w:val="ListParagraph"/>
        <w:numPr>
          <w:ilvl w:val="0"/>
          <w:numId w:val="10"/>
        </w:numPr>
        <w:spacing w:after="120" w:line="240" w:lineRule="atLeast"/>
      </w:pPr>
      <w:r>
        <w:rPr>
          <w:lang w:eastAsia="en-GB"/>
        </w:rPr>
        <w:t>Full list of all rides/Inflatables (if applicable)</w:t>
      </w:r>
    </w:p>
    <w:p w:rsidR="00BC4E2D" w:rsidRDefault="00BC4E2D" w:rsidP="00BC4E2D">
      <w:pPr>
        <w:pStyle w:val="ListParagraph"/>
        <w:numPr>
          <w:ilvl w:val="0"/>
          <w:numId w:val="10"/>
        </w:numPr>
        <w:spacing w:after="120" w:line="240" w:lineRule="atLeast"/>
      </w:pPr>
      <w:r>
        <w:rPr>
          <w:lang w:eastAsia="en-GB"/>
        </w:rPr>
        <w:t>ADIPS</w:t>
      </w:r>
      <w:r w:rsidR="003B12E2">
        <w:rPr>
          <w:lang w:eastAsia="en-GB"/>
        </w:rPr>
        <w:t xml:space="preserve"> (Amusement Device Inspection Procedures Scheme)</w:t>
      </w:r>
      <w:r>
        <w:rPr>
          <w:lang w:eastAsia="en-GB"/>
        </w:rPr>
        <w:t xml:space="preserve"> Declaration of operational compliance certificate for all fairground rides</w:t>
      </w:r>
    </w:p>
    <w:p w:rsidR="00BC4E2D" w:rsidRDefault="00BC4E2D" w:rsidP="00BC4E2D">
      <w:pPr>
        <w:pStyle w:val="ListParagraph"/>
        <w:numPr>
          <w:ilvl w:val="0"/>
          <w:numId w:val="10"/>
        </w:numPr>
        <w:spacing w:after="120" w:line="240" w:lineRule="atLeast"/>
      </w:pPr>
      <w:r>
        <w:rPr>
          <w:lang w:eastAsia="en-GB"/>
        </w:rPr>
        <w:t>Annual inspection certificate for any inflatables</w:t>
      </w:r>
      <w:r w:rsidR="00C43C5A">
        <w:rPr>
          <w:lang w:eastAsia="en-GB"/>
        </w:rPr>
        <w:t xml:space="preserve"> (ADIPS/PIPPA preferred. 3</w:t>
      </w:r>
      <w:r w:rsidR="00C43C5A" w:rsidRPr="00C43C5A">
        <w:rPr>
          <w:vertAlign w:val="superscript"/>
          <w:lang w:eastAsia="en-GB"/>
        </w:rPr>
        <w:t>rd</w:t>
      </w:r>
      <w:r w:rsidR="00C43C5A">
        <w:rPr>
          <w:lang w:eastAsia="en-GB"/>
        </w:rPr>
        <w:t xml:space="preserve"> party competent individual will be accepted if they can prove competency)</w:t>
      </w:r>
      <w:r w:rsidR="00636DE7">
        <w:rPr>
          <w:lang w:eastAsia="en-GB"/>
        </w:rPr>
        <w:t xml:space="preserve"> Must have an anemometer to monitor wind speed</w:t>
      </w:r>
      <w:r w:rsidR="000109A6">
        <w:rPr>
          <w:lang w:eastAsia="en-GB"/>
        </w:rPr>
        <w:t xml:space="preserve"> </w:t>
      </w:r>
      <w:r w:rsidR="00636DE7">
        <w:rPr>
          <w:lang w:eastAsia="en-GB"/>
        </w:rPr>
        <w:t>(if outdoors)</w:t>
      </w:r>
      <w:r w:rsidR="00C43C5A">
        <w:rPr>
          <w:lang w:eastAsia="en-GB"/>
        </w:rPr>
        <w:t xml:space="preserve"> </w:t>
      </w:r>
      <w:r w:rsidR="00636DE7">
        <w:rPr>
          <w:lang w:eastAsia="en-GB"/>
        </w:rPr>
        <w:t>and manometer for monitoring pressure.</w:t>
      </w:r>
    </w:p>
    <w:p w:rsidR="00D65412" w:rsidRDefault="00D65412" w:rsidP="00D65412">
      <w:pPr>
        <w:pStyle w:val="ListParagraph"/>
        <w:numPr>
          <w:ilvl w:val="0"/>
          <w:numId w:val="10"/>
        </w:numPr>
        <w:spacing w:after="120" w:line="240" w:lineRule="atLeast"/>
      </w:pPr>
      <w:r>
        <w:rPr>
          <w:lang w:eastAsia="en-GB"/>
        </w:rPr>
        <w:t>Risk assessment</w:t>
      </w:r>
    </w:p>
    <w:p w:rsidR="00D65412" w:rsidRDefault="00D65412" w:rsidP="00D65412">
      <w:pPr>
        <w:pStyle w:val="ListParagraph"/>
        <w:numPr>
          <w:ilvl w:val="0"/>
          <w:numId w:val="10"/>
        </w:numPr>
        <w:spacing w:after="120" w:line="240" w:lineRule="atLeast"/>
      </w:pPr>
      <w:r>
        <w:rPr>
          <w:lang w:eastAsia="en-GB"/>
        </w:rPr>
        <w:t>Public liability insurance</w:t>
      </w:r>
    </w:p>
    <w:p w:rsidR="00D65412" w:rsidRDefault="00D65412" w:rsidP="00D65412">
      <w:pPr>
        <w:pStyle w:val="ListParagraph"/>
        <w:numPr>
          <w:ilvl w:val="0"/>
          <w:numId w:val="10"/>
        </w:numPr>
        <w:spacing w:after="120" w:line="240" w:lineRule="atLeast"/>
      </w:pPr>
      <w:r>
        <w:rPr>
          <w:lang w:eastAsia="en-GB"/>
        </w:rPr>
        <w:t>Employee Liability Insurance (if applicable)</w:t>
      </w:r>
    </w:p>
    <w:p w:rsidR="00407F65" w:rsidRDefault="00140050" w:rsidP="00D65412">
      <w:pPr>
        <w:pStyle w:val="ListParagraph"/>
        <w:numPr>
          <w:ilvl w:val="0"/>
          <w:numId w:val="10"/>
        </w:numPr>
        <w:spacing w:after="120" w:line="240" w:lineRule="atLeast"/>
      </w:pPr>
      <w:r>
        <w:rPr>
          <w:lang w:eastAsia="en-GB"/>
        </w:rPr>
        <w:t>E</w:t>
      </w:r>
      <w:r w:rsidR="00407F65">
        <w:rPr>
          <w:lang w:eastAsia="en-GB"/>
        </w:rPr>
        <w:t>lectri</w:t>
      </w:r>
      <w:r>
        <w:rPr>
          <w:lang w:eastAsia="en-GB"/>
        </w:rPr>
        <w:t>cal and gas safety certificates, PAT Testing if applicable</w:t>
      </w:r>
    </w:p>
    <w:p w:rsidR="00D65412" w:rsidRDefault="00D65412" w:rsidP="00D65412">
      <w:pPr>
        <w:spacing w:after="120" w:line="240" w:lineRule="atLeast"/>
      </w:pPr>
      <w:r>
        <w:rPr>
          <w:lang w:eastAsia="en-GB"/>
        </w:rPr>
        <w:t xml:space="preserve">All certificates must be valid and if they expire before the next event they must be submitted prior to the event </w:t>
      </w:r>
    </w:p>
    <w:p w:rsidR="00117589" w:rsidRPr="00117589" w:rsidRDefault="00984BB7" w:rsidP="005C7F9A">
      <w:pPr>
        <w:pStyle w:val="NoSpacing"/>
        <w:numPr>
          <w:ilvl w:val="0"/>
          <w:numId w:val="12"/>
        </w:numPr>
        <w:rPr>
          <w:b/>
          <w:bCs/>
        </w:rPr>
      </w:pPr>
      <w:r>
        <w:rPr>
          <w:b/>
          <w:u w:val="single"/>
        </w:rPr>
        <w:t>For medium risk events:</w:t>
      </w:r>
    </w:p>
    <w:p w:rsidR="00117589" w:rsidRDefault="00117589" w:rsidP="00117589">
      <w:pPr>
        <w:pStyle w:val="NoSpacing"/>
        <w:ind w:left="360" w:firstLine="720"/>
      </w:pPr>
      <w:r>
        <w:t>T</w:t>
      </w:r>
      <w:r w:rsidR="00407F65">
        <w:t>he above information</w:t>
      </w:r>
      <w:r>
        <w:t xml:space="preserve"> </w:t>
      </w:r>
      <w:r>
        <w:t>(points 1-9 if applicable)</w:t>
      </w:r>
    </w:p>
    <w:p w:rsidR="00117589" w:rsidRDefault="00117589" w:rsidP="00117589">
      <w:pPr>
        <w:pStyle w:val="NoSpacing"/>
        <w:numPr>
          <w:ilvl w:val="0"/>
          <w:numId w:val="10"/>
        </w:numPr>
      </w:pPr>
      <w:r>
        <w:t xml:space="preserve">A partial </w:t>
      </w:r>
      <w:r w:rsidRPr="000109A6">
        <w:t>Event Safety Management Plan (ESMP)</w:t>
      </w:r>
      <w:r>
        <w:t xml:space="preserve"> Or relevant policy/procedure sheets</w:t>
      </w:r>
      <w:r w:rsidRPr="000109A6">
        <w:t xml:space="preserve"> see the example ESMP</w:t>
      </w:r>
      <w:r>
        <w:t xml:space="preserve"> document</w:t>
      </w:r>
      <w:r w:rsidRPr="000109A6">
        <w:t xml:space="preserve"> for further details</w:t>
      </w:r>
    </w:p>
    <w:p w:rsidR="00117589" w:rsidRDefault="00117589" w:rsidP="00117589">
      <w:pPr>
        <w:pStyle w:val="NoSpacing"/>
        <w:numPr>
          <w:ilvl w:val="0"/>
          <w:numId w:val="10"/>
        </w:numPr>
      </w:pPr>
      <w:r>
        <w:t>T</w:t>
      </w:r>
      <w:r w:rsidR="00407F65">
        <w:t xml:space="preserve">he completion of </w:t>
      </w:r>
      <w:r w:rsidR="008E7F5E">
        <w:t xml:space="preserve">a </w:t>
      </w:r>
      <w:r w:rsidR="008E7F5E" w:rsidRPr="00117589">
        <w:t>Site Plan</w:t>
      </w:r>
      <w:r w:rsidR="000109A6" w:rsidRPr="00117589">
        <w:t xml:space="preserve"> </w:t>
      </w:r>
      <w:r w:rsidR="000109A6" w:rsidRPr="00117589">
        <w:t>(map or drawing)</w:t>
      </w:r>
    </w:p>
    <w:p w:rsidR="00117589" w:rsidRPr="00117589" w:rsidRDefault="00407F65" w:rsidP="00117589">
      <w:pPr>
        <w:pStyle w:val="NoSpacing"/>
        <w:numPr>
          <w:ilvl w:val="0"/>
          <w:numId w:val="10"/>
        </w:numPr>
      </w:pPr>
      <w:r w:rsidRPr="00117589">
        <w:rPr>
          <w:bCs/>
        </w:rPr>
        <w:t>Pre-event checklist &amp; event site inspections checklists</w:t>
      </w:r>
      <w:r w:rsidR="00140050" w:rsidRPr="00117589">
        <w:rPr>
          <w:bCs/>
        </w:rPr>
        <w:t>, post event checklist</w:t>
      </w:r>
      <w:r w:rsidRPr="00117589">
        <w:rPr>
          <w:bCs/>
        </w:rPr>
        <w:t xml:space="preserve"> should be completed.</w:t>
      </w:r>
      <w:r w:rsidR="008E7F5E" w:rsidRPr="00117589">
        <w:rPr>
          <w:bCs/>
        </w:rPr>
        <w:t xml:space="preserve"> </w:t>
      </w:r>
    </w:p>
    <w:p w:rsidR="00407F65" w:rsidRDefault="00407F65" w:rsidP="00D65412">
      <w:pPr>
        <w:pStyle w:val="NoSpacing"/>
      </w:pPr>
    </w:p>
    <w:p w:rsidR="000109A6" w:rsidRDefault="00407F65" w:rsidP="005C7F9A">
      <w:pPr>
        <w:pStyle w:val="NoSpacing"/>
        <w:numPr>
          <w:ilvl w:val="0"/>
          <w:numId w:val="12"/>
        </w:numPr>
      </w:pPr>
      <w:r w:rsidRPr="005C7F9A">
        <w:rPr>
          <w:b/>
          <w:u w:val="single"/>
        </w:rPr>
        <w:t>For larger</w:t>
      </w:r>
      <w:r w:rsidR="00984BB7">
        <w:rPr>
          <w:b/>
          <w:u w:val="single"/>
        </w:rPr>
        <w:t xml:space="preserve"> or High</w:t>
      </w:r>
      <w:r w:rsidR="000109A6">
        <w:rPr>
          <w:b/>
          <w:u w:val="single"/>
        </w:rPr>
        <w:t>er</w:t>
      </w:r>
      <w:r w:rsidR="00984BB7">
        <w:rPr>
          <w:b/>
          <w:u w:val="single"/>
        </w:rPr>
        <w:t xml:space="preserve"> Risk events</w:t>
      </w:r>
      <w:r w:rsidR="000109A6">
        <w:rPr>
          <w:b/>
          <w:u w:val="single"/>
        </w:rPr>
        <w:t>;</w:t>
      </w:r>
      <w:r w:rsidR="00984BB7">
        <w:t xml:space="preserve"> including c</w:t>
      </w:r>
      <w:r w:rsidR="007A067A">
        <w:t>omplex events</w:t>
      </w:r>
      <w:r>
        <w:t xml:space="preserve"> o</w:t>
      </w:r>
      <w:r w:rsidR="008E7F5E">
        <w:t>r music events</w:t>
      </w:r>
      <w:r w:rsidR="000109A6">
        <w:t xml:space="preserve">: </w:t>
      </w:r>
    </w:p>
    <w:p w:rsidR="000109A6" w:rsidRDefault="000109A6" w:rsidP="000109A6">
      <w:pPr>
        <w:pStyle w:val="NoSpacing"/>
        <w:numPr>
          <w:ilvl w:val="0"/>
          <w:numId w:val="15"/>
        </w:numPr>
      </w:pPr>
      <w:r>
        <w:t>the above information (points 1-</w:t>
      </w:r>
      <w:r w:rsidR="00117589">
        <w:t>12</w:t>
      </w:r>
      <w:r>
        <w:t xml:space="preserve"> if applicable)</w:t>
      </w:r>
    </w:p>
    <w:p w:rsidR="000109A6" w:rsidRDefault="00117589" w:rsidP="000109A6">
      <w:pPr>
        <w:pStyle w:val="NoSpacing"/>
        <w:numPr>
          <w:ilvl w:val="0"/>
          <w:numId w:val="15"/>
        </w:numPr>
      </w:pPr>
      <w:r>
        <w:t xml:space="preserve">Full </w:t>
      </w:r>
      <w:r w:rsidR="000109A6" w:rsidRPr="000109A6">
        <w:t xml:space="preserve">Event Safety Management Plan (ESMP) </w:t>
      </w:r>
    </w:p>
    <w:p w:rsidR="000109A6" w:rsidRPr="000109A6" w:rsidRDefault="008E7F5E" w:rsidP="000109A6">
      <w:pPr>
        <w:pStyle w:val="NoSpacing"/>
        <w:numPr>
          <w:ilvl w:val="0"/>
          <w:numId w:val="15"/>
        </w:numPr>
      </w:pPr>
      <w:r w:rsidRPr="000109A6">
        <w:t>comprehensive site plan</w:t>
      </w:r>
      <w:r w:rsidR="00140050" w:rsidRPr="000109A6">
        <w:t xml:space="preserve"> (map or drawing)</w:t>
      </w:r>
    </w:p>
    <w:p w:rsidR="00D65412" w:rsidRPr="000109A6" w:rsidRDefault="005C7F9A" w:rsidP="000109A6">
      <w:pPr>
        <w:pStyle w:val="NoSpacing"/>
        <w:numPr>
          <w:ilvl w:val="0"/>
          <w:numId w:val="15"/>
        </w:numPr>
      </w:pPr>
      <w:r w:rsidRPr="000109A6">
        <w:t xml:space="preserve">as well as following the </w:t>
      </w:r>
      <w:r w:rsidR="00117589" w:rsidRPr="00117589">
        <w:rPr>
          <w:b/>
          <w:u w:val="single"/>
        </w:rPr>
        <w:t>4-step</w:t>
      </w:r>
      <w:r w:rsidRPr="000109A6">
        <w:t xml:space="preserve"> plan </w:t>
      </w:r>
      <w:r w:rsidR="00117589">
        <w:t xml:space="preserve">detailed from page 7 </w:t>
      </w:r>
      <w:r w:rsidRPr="000109A6">
        <w:t>below:</w:t>
      </w:r>
    </w:p>
    <w:p w:rsidR="00984BB7" w:rsidRDefault="00984BB7" w:rsidP="00667144">
      <w:pPr>
        <w:pStyle w:val="NoSpacing"/>
      </w:pPr>
    </w:p>
    <w:p w:rsidR="00984BB7" w:rsidRDefault="00984BB7" w:rsidP="00984BB7">
      <w:r>
        <w:t>Fife council will complete a risk matrix which will give a score to each event and thus determining the risk rating and the level of documentation required.</w:t>
      </w:r>
    </w:p>
    <w:p w:rsidR="00984BB7" w:rsidRDefault="00984BB7" w:rsidP="00984BB7"/>
    <w:p w:rsidR="00B4549D" w:rsidRPr="00984BB7" w:rsidRDefault="00B4549D" w:rsidP="00984BB7">
      <w:pPr>
        <w:sectPr w:rsidR="00B4549D" w:rsidRPr="00984BB7" w:rsidSect="00580253">
          <w:pgSz w:w="11906" w:h="16838"/>
          <w:pgMar w:top="1134" w:right="1440" w:bottom="1440" w:left="1440" w:header="709" w:footer="709" w:gutter="0"/>
          <w:cols w:space="708"/>
          <w:docGrid w:linePitch="360"/>
        </w:sectPr>
      </w:pPr>
    </w:p>
    <w:p w:rsidR="00B4549D" w:rsidRDefault="00B4549D" w:rsidP="00667144">
      <w:pPr>
        <w:pStyle w:val="NoSpacing"/>
      </w:pPr>
    </w:p>
    <w:p w:rsidR="00B4549D" w:rsidRPr="00275DF0" w:rsidRDefault="00B4549D" w:rsidP="00B4549D">
      <w:pPr>
        <w:rPr>
          <w:b/>
          <w:u w:val="single"/>
        </w:rPr>
      </w:pPr>
      <w:r w:rsidRPr="00275DF0">
        <w:rPr>
          <w:b/>
          <w:u w:val="single"/>
        </w:rPr>
        <w:t>EVEN</w:t>
      </w:r>
      <w:r>
        <w:rPr>
          <w:b/>
          <w:u w:val="single"/>
        </w:rPr>
        <w:t>T DOCUMENTATION CHECKLIST – Health &amp;</w:t>
      </w:r>
      <w:r w:rsidRPr="00275DF0">
        <w:rPr>
          <w:b/>
          <w:u w:val="single"/>
        </w:rPr>
        <w:t xml:space="preserve"> Safety</w:t>
      </w:r>
    </w:p>
    <w:p w:rsidR="00B4549D" w:rsidRDefault="00B4549D" w:rsidP="00B4549D">
      <w:pPr>
        <w:pStyle w:val="NoSpacing"/>
        <w:ind w:left="360"/>
      </w:pPr>
    </w:p>
    <w:p w:rsidR="00B4549D" w:rsidRDefault="00B4549D" w:rsidP="00B4549D">
      <w:pPr>
        <w:pStyle w:val="NoSpacing"/>
        <w:ind w:left="360"/>
      </w:pPr>
    </w:p>
    <w:tbl>
      <w:tblPr>
        <w:tblStyle w:val="TableGrid"/>
        <w:tblW w:w="14601" w:type="dxa"/>
        <w:tblInd w:w="-572" w:type="dxa"/>
        <w:tblLayout w:type="fixed"/>
        <w:tblLook w:val="04A0" w:firstRow="1" w:lastRow="0" w:firstColumn="1" w:lastColumn="0" w:noHBand="0" w:noVBand="1"/>
      </w:tblPr>
      <w:tblGrid>
        <w:gridCol w:w="1560"/>
        <w:gridCol w:w="1417"/>
        <w:gridCol w:w="992"/>
        <w:gridCol w:w="1134"/>
        <w:gridCol w:w="1445"/>
        <w:gridCol w:w="575"/>
        <w:gridCol w:w="575"/>
        <w:gridCol w:w="575"/>
        <w:gridCol w:w="575"/>
        <w:gridCol w:w="576"/>
        <w:gridCol w:w="575"/>
        <w:gridCol w:w="575"/>
        <w:gridCol w:w="575"/>
        <w:gridCol w:w="575"/>
        <w:gridCol w:w="576"/>
        <w:gridCol w:w="575"/>
        <w:gridCol w:w="575"/>
        <w:gridCol w:w="575"/>
        <w:gridCol w:w="576"/>
      </w:tblGrid>
      <w:tr w:rsidR="00AC4FAC" w:rsidTr="007A067A">
        <w:trPr>
          <w:trHeight w:val="659"/>
        </w:trPr>
        <w:tc>
          <w:tcPr>
            <w:tcW w:w="1560" w:type="dxa"/>
          </w:tcPr>
          <w:p w:rsidR="00AC4FAC" w:rsidRPr="00CE57C8" w:rsidRDefault="00AC4FAC" w:rsidP="00757FE0">
            <w:pPr>
              <w:pStyle w:val="NoSpacing"/>
              <w:rPr>
                <w:b/>
                <w:sz w:val="18"/>
                <w:szCs w:val="18"/>
              </w:rPr>
            </w:pPr>
            <w:r w:rsidRPr="00CE57C8">
              <w:rPr>
                <w:b/>
                <w:sz w:val="18"/>
                <w:szCs w:val="18"/>
              </w:rPr>
              <w:t>Name of</w:t>
            </w:r>
          </w:p>
          <w:p w:rsidR="00AC4FAC" w:rsidRPr="00CE57C8" w:rsidRDefault="00AC4FAC" w:rsidP="00757FE0">
            <w:pPr>
              <w:pStyle w:val="NoSpacing"/>
              <w:rPr>
                <w:b/>
                <w:sz w:val="18"/>
                <w:szCs w:val="18"/>
              </w:rPr>
            </w:pPr>
            <w:r>
              <w:rPr>
                <w:b/>
                <w:sz w:val="18"/>
                <w:szCs w:val="18"/>
              </w:rPr>
              <w:t>Operator</w:t>
            </w:r>
          </w:p>
        </w:tc>
        <w:tc>
          <w:tcPr>
            <w:tcW w:w="1417" w:type="dxa"/>
          </w:tcPr>
          <w:p w:rsidR="00AC4FAC" w:rsidRPr="00CE57C8" w:rsidRDefault="00AC4FAC" w:rsidP="00757FE0">
            <w:pPr>
              <w:pStyle w:val="NoSpacing"/>
              <w:rPr>
                <w:b/>
                <w:sz w:val="18"/>
                <w:szCs w:val="18"/>
              </w:rPr>
            </w:pPr>
            <w:r>
              <w:rPr>
                <w:b/>
                <w:sz w:val="18"/>
                <w:szCs w:val="18"/>
              </w:rPr>
              <w:t>Operator</w:t>
            </w:r>
            <w:r w:rsidRPr="00CE57C8">
              <w:rPr>
                <w:b/>
                <w:sz w:val="18"/>
                <w:szCs w:val="18"/>
              </w:rPr>
              <w:t xml:space="preserve"> </w:t>
            </w:r>
          </w:p>
          <w:p w:rsidR="00AC4FAC" w:rsidRPr="00CE57C8" w:rsidRDefault="00AC4FAC" w:rsidP="00757FE0">
            <w:pPr>
              <w:pStyle w:val="NoSpacing"/>
              <w:rPr>
                <w:b/>
                <w:sz w:val="18"/>
                <w:szCs w:val="18"/>
              </w:rPr>
            </w:pPr>
            <w:r w:rsidRPr="00CE57C8">
              <w:rPr>
                <w:b/>
                <w:sz w:val="18"/>
                <w:szCs w:val="18"/>
              </w:rPr>
              <w:t>contact information</w:t>
            </w:r>
          </w:p>
        </w:tc>
        <w:tc>
          <w:tcPr>
            <w:tcW w:w="992" w:type="dxa"/>
          </w:tcPr>
          <w:p w:rsidR="00AC4FAC" w:rsidRPr="00CE57C8" w:rsidRDefault="00AC4FAC" w:rsidP="00757FE0">
            <w:pPr>
              <w:pStyle w:val="NoSpacing"/>
              <w:rPr>
                <w:b/>
                <w:sz w:val="18"/>
                <w:szCs w:val="18"/>
              </w:rPr>
            </w:pPr>
            <w:r w:rsidRPr="00CE57C8">
              <w:rPr>
                <w:b/>
                <w:sz w:val="18"/>
                <w:szCs w:val="18"/>
              </w:rPr>
              <w:t>Typ</w:t>
            </w:r>
            <w:r>
              <w:rPr>
                <w:b/>
                <w:sz w:val="18"/>
                <w:szCs w:val="18"/>
              </w:rPr>
              <w:t>e of Operation</w:t>
            </w:r>
          </w:p>
        </w:tc>
        <w:tc>
          <w:tcPr>
            <w:tcW w:w="1134" w:type="dxa"/>
          </w:tcPr>
          <w:p w:rsidR="00AC4FAC" w:rsidRPr="00CE57C8" w:rsidRDefault="00AC4FAC" w:rsidP="00757FE0">
            <w:pPr>
              <w:pStyle w:val="NoSpacing"/>
              <w:rPr>
                <w:b/>
                <w:sz w:val="18"/>
                <w:szCs w:val="18"/>
              </w:rPr>
            </w:pPr>
            <w:r>
              <w:rPr>
                <w:b/>
                <w:sz w:val="18"/>
                <w:szCs w:val="18"/>
              </w:rPr>
              <w:t>List of Fare Rides or Inflatables</w:t>
            </w:r>
          </w:p>
        </w:tc>
        <w:tc>
          <w:tcPr>
            <w:tcW w:w="1445" w:type="dxa"/>
          </w:tcPr>
          <w:p w:rsidR="00AC4FAC" w:rsidRDefault="00AC4FAC" w:rsidP="00757FE0">
            <w:pPr>
              <w:pStyle w:val="NoSpacing"/>
              <w:rPr>
                <w:b/>
                <w:sz w:val="18"/>
                <w:szCs w:val="18"/>
              </w:rPr>
            </w:pPr>
            <w:r>
              <w:rPr>
                <w:b/>
                <w:sz w:val="18"/>
                <w:szCs w:val="18"/>
              </w:rPr>
              <w:t>Considerations</w:t>
            </w:r>
          </w:p>
        </w:tc>
        <w:tc>
          <w:tcPr>
            <w:tcW w:w="1150" w:type="dxa"/>
            <w:gridSpan w:val="2"/>
          </w:tcPr>
          <w:p w:rsidR="00AC4FAC" w:rsidRPr="00CE57C8" w:rsidRDefault="00AC4FAC" w:rsidP="00757FE0">
            <w:pPr>
              <w:pStyle w:val="NoSpacing"/>
              <w:rPr>
                <w:b/>
                <w:sz w:val="18"/>
                <w:szCs w:val="18"/>
              </w:rPr>
            </w:pPr>
            <w:r>
              <w:rPr>
                <w:b/>
                <w:sz w:val="18"/>
                <w:szCs w:val="18"/>
              </w:rPr>
              <w:t>ADIPS or Inspection Certificates</w:t>
            </w:r>
          </w:p>
        </w:tc>
        <w:tc>
          <w:tcPr>
            <w:tcW w:w="1150" w:type="dxa"/>
            <w:gridSpan w:val="2"/>
          </w:tcPr>
          <w:p w:rsidR="00AC4FAC" w:rsidRPr="00CE57C8" w:rsidRDefault="00706510" w:rsidP="00757FE0">
            <w:pPr>
              <w:pStyle w:val="NoSpacing"/>
              <w:rPr>
                <w:b/>
                <w:sz w:val="18"/>
                <w:szCs w:val="18"/>
              </w:rPr>
            </w:pPr>
            <w:r>
              <w:rPr>
                <w:b/>
                <w:sz w:val="18"/>
                <w:szCs w:val="18"/>
              </w:rPr>
              <w:t>Risk Assessment</w:t>
            </w:r>
            <w:r w:rsidR="00AC4FAC">
              <w:rPr>
                <w:b/>
                <w:sz w:val="18"/>
                <w:szCs w:val="18"/>
              </w:rPr>
              <w:t xml:space="preserve"> – suitable &amp; sufficient</w:t>
            </w:r>
          </w:p>
        </w:tc>
        <w:tc>
          <w:tcPr>
            <w:tcW w:w="1151" w:type="dxa"/>
            <w:gridSpan w:val="2"/>
          </w:tcPr>
          <w:p w:rsidR="00AC4FAC" w:rsidRPr="00CE57C8" w:rsidRDefault="00AC4FAC" w:rsidP="00757FE0">
            <w:pPr>
              <w:pStyle w:val="NoSpacing"/>
              <w:rPr>
                <w:b/>
                <w:sz w:val="18"/>
                <w:szCs w:val="18"/>
              </w:rPr>
            </w:pPr>
            <w:r>
              <w:rPr>
                <w:b/>
                <w:sz w:val="18"/>
                <w:szCs w:val="18"/>
              </w:rPr>
              <w:t>PAT Testing</w:t>
            </w:r>
          </w:p>
        </w:tc>
        <w:tc>
          <w:tcPr>
            <w:tcW w:w="1150" w:type="dxa"/>
            <w:gridSpan w:val="2"/>
          </w:tcPr>
          <w:p w:rsidR="00AC4FAC" w:rsidRPr="00CE57C8" w:rsidRDefault="00AC4FAC" w:rsidP="00757FE0">
            <w:pPr>
              <w:pStyle w:val="NoSpacing"/>
              <w:rPr>
                <w:b/>
                <w:sz w:val="18"/>
                <w:szCs w:val="18"/>
              </w:rPr>
            </w:pPr>
            <w:r w:rsidRPr="00CE57C8">
              <w:rPr>
                <w:b/>
                <w:sz w:val="18"/>
                <w:szCs w:val="18"/>
              </w:rPr>
              <w:t>Electrical Safety Cert</w:t>
            </w:r>
          </w:p>
        </w:tc>
        <w:tc>
          <w:tcPr>
            <w:tcW w:w="1151" w:type="dxa"/>
            <w:gridSpan w:val="2"/>
          </w:tcPr>
          <w:p w:rsidR="00AC4FAC" w:rsidRPr="00CE57C8" w:rsidRDefault="00AC4FAC" w:rsidP="00757FE0">
            <w:pPr>
              <w:pStyle w:val="NoSpacing"/>
              <w:rPr>
                <w:b/>
                <w:sz w:val="18"/>
                <w:szCs w:val="18"/>
              </w:rPr>
            </w:pPr>
            <w:r w:rsidRPr="00CE57C8">
              <w:rPr>
                <w:b/>
                <w:sz w:val="18"/>
                <w:szCs w:val="18"/>
              </w:rPr>
              <w:t>Public Liability Ins</w:t>
            </w:r>
          </w:p>
        </w:tc>
        <w:tc>
          <w:tcPr>
            <w:tcW w:w="1150" w:type="dxa"/>
            <w:gridSpan w:val="2"/>
          </w:tcPr>
          <w:p w:rsidR="00AC4FAC" w:rsidRDefault="00AC4FAC" w:rsidP="00757FE0">
            <w:pPr>
              <w:pStyle w:val="NoSpacing"/>
              <w:rPr>
                <w:b/>
                <w:sz w:val="18"/>
                <w:szCs w:val="18"/>
              </w:rPr>
            </w:pPr>
            <w:r>
              <w:rPr>
                <w:b/>
                <w:sz w:val="18"/>
                <w:szCs w:val="18"/>
              </w:rPr>
              <w:t>Employee</w:t>
            </w:r>
          </w:p>
          <w:p w:rsidR="00AC4FAC" w:rsidRPr="00CE57C8" w:rsidRDefault="00AC4FAC" w:rsidP="00757FE0">
            <w:pPr>
              <w:pStyle w:val="NoSpacing"/>
              <w:rPr>
                <w:b/>
                <w:sz w:val="18"/>
                <w:szCs w:val="18"/>
              </w:rPr>
            </w:pPr>
            <w:r>
              <w:rPr>
                <w:b/>
                <w:sz w:val="18"/>
                <w:szCs w:val="18"/>
              </w:rPr>
              <w:t>Liability Ins.</w:t>
            </w:r>
          </w:p>
        </w:tc>
        <w:tc>
          <w:tcPr>
            <w:tcW w:w="1151" w:type="dxa"/>
            <w:gridSpan w:val="2"/>
          </w:tcPr>
          <w:p w:rsidR="00AC4FAC" w:rsidRPr="00CE57C8" w:rsidRDefault="00AC4FAC" w:rsidP="00757FE0">
            <w:pPr>
              <w:pStyle w:val="NoSpacing"/>
              <w:rPr>
                <w:b/>
                <w:sz w:val="18"/>
                <w:szCs w:val="18"/>
              </w:rPr>
            </w:pPr>
            <w:r>
              <w:rPr>
                <w:b/>
                <w:sz w:val="18"/>
                <w:szCs w:val="18"/>
              </w:rPr>
              <w:t>All Documentation Valid</w:t>
            </w:r>
          </w:p>
        </w:tc>
      </w:tr>
      <w:tr w:rsidR="00AC4FAC" w:rsidTr="007A067A">
        <w:trPr>
          <w:trHeight w:val="659"/>
        </w:trPr>
        <w:tc>
          <w:tcPr>
            <w:tcW w:w="1560" w:type="dxa"/>
          </w:tcPr>
          <w:p w:rsidR="00AC4FAC" w:rsidRDefault="00AC4FAC" w:rsidP="00757FE0">
            <w:pPr>
              <w:pStyle w:val="NoSpacing"/>
              <w:rPr>
                <w:sz w:val="18"/>
                <w:szCs w:val="18"/>
              </w:rPr>
            </w:pPr>
          </w:p>
        </w:tc>
        <w:tc>
          <w:tcPr>
            <w:tcW w:w="1417" w:type="dxa"/>
          </w:tcPr>
          <w:p w:rsidR="00AC4FAC" w:rsidRPr="00580253" w:rsidRDefault="00AC4FAC" w:rsidP="00757FE0">
            <w:pPr>
              <w:pStyle w:val="NoSpacing"/>
              <w:rPr>
                <w:sz w:val="18"/>
                <w:szCs w:val="18"/>
              </w:rPr>
            </w:pPr>
          </w:p>
        </w:tc>
        <w:tc>
          <w:tcPr>
            <w:tcW w:w="992" w:type="dxa"/>
          </w:tcPr>
          <w:p w:rsidR="00AC4FAC" w:rsidRPr="00AC4FAC" w:rsidRDefault="00AC4FAC" w:rsidP="00757FE0">
            <w:pPr>
              <w:pStyle w:val="NoSpacing"/>
              <w:rPr>
                <w:sz w:val="16"/>
                <w:szCs w:val="16"/>
              </w:rPr>
            </w:pPr>
            <w:r w:rsidRPr="00AC4FAC">
              <w:rPr>
                <w:sz w:val="16"/>
                <w:szCs w:val="16"/>
              </w:rPr>
              <w:t>E.g. Funfair</w:t>
            </w:r>
          </w:p>
          <w:p w:rsidR="00AC4FAC" w:rsidRPr="00AC4FAC" w:rsidRDefault="00AC4FAC" w:rsidP="00757FE0">
            <w:pPr>
              <w:pStyle w:val="NoSpacing"/>
              <w:rPr>
                <w:sz w:val="16"/>
                <w:szCs w:val="16"/>
              </w:rPr>
            </w:pPr>
            <w:r w:rsidRPr="00AC4FAC">
              <w:rPr>
                <w:sz w:val="16"/>
                <w:szCs w:val="16"/>
              </w:rPr>
              <w:t>Inflatables</w:t>
            </w:r>
          </w:p>
          <w:p w:rsidR="00AC4FAC" w:rsidRPr="00580253" w:rsidRDefault="00AC4FAC" w:rsidP="00757FE0">
            <w:pPr>
              <w:pStyle w:val="NoSpacing"/>
              <w:rPr>
                <w:sz w:val="18"/>
                <w:szCs w:val="18"/>
              </w:rPr>
            </w:pPr>
            <w:r w:rsidRPr="00AC4FAC">
              <w:rPr>
                <w:sz w:val="16"/>
                <w:szCs w:val="16"/>
              </w:rPr>
              <w:t>Water Inflatables</w:t>
            </w:r>
          </w:p>
        </w:tc>
        <w:tc>
          <w:tcPr>
            <w:tcW w:w="1134" w:type="dxa"/>
          </w:tcPr>
          <w:p w:rsidR="00AC4FAC" w:rsidRPr="00CE57C8" w:rsidRDefault="00AC4FAC" w:rsidP="00AC4FAC">
            <w:pPr>
              <w:pStyle w:val="NoSpacing"/>
              <w:jc w:val="center"/>
              <w:rPr>
                <w:b/>
                <w:sz w:val="18"/>
                <w:szCs w:val="18"/>
              </w:rPr>
            </w:pPr>
          </w:p>
        </w:tc>
        <w:tc>
          <w:tcPr>
            <w:tcW w:w="1445" w:type="dxa"/>
          </w:tcPr>
          <w:p w:rsidR="00AC4FAC" w:rsidRPr="00AC4FAC" w:rsidRDefault="00AC4FAC" w:rsidP="00AC4FAC">
            <w:pPr>
              <w:pStyle w:val="NoSpacing"/>
              <w:rPr>
                <w:sz w:val="16"/>
                <w:szCs w:val="16"/>
              </w:rPr>
            </w:pPr>
            <w:r>
              <w:rPr>
                <w:sz w:val="16"/>
                <w:szCs w:val="16"/>
              </w:rPr>
              <w:t xml:space="preserve">E.g. </w:t>
            </w:r>
            <w:r w:rsidRPr="00AC4FAC">
              <w:rPr>
                <w:sz w:val="16"/>
                <w:szCs w:val="16"/>
              </w:rPr>
              <w:t>Suitably anchored</w:t>
            </w:r>
          </w:p>
          <w:p w:rsidR="00AC4FAC" w:rsidRPr="00CE57C8" w:rsidRDefault="00AC4FAC" w:rsidP="00AC4FAC">
            <w:pPr>
              <w:pStyle w:val="NoSpacing"/>
              <w:rPr>
                <w:b/>
                <w:sz w:val="18"/>
                <w:szCs w:val="18"/>
              </w:rPr>
            </w:pPr>
            <w:r w:rsidRPr="00AC4FAC">
              <w:rPr>
                <w:sz w:val="16"/>
                <w:szCs w:val="16"/>
              </w:rPr>
              <w:t>Considered wind speeds</w:t>
            </w:r>
          </w:p>
        </w:tc>
        <w:tc>
          <w:tcPr>
            <w:tcW w:w="575" w:type="dxa"/>
          </w:tcPr>
          <w:p w:rsidR="00AC4FAC" w:rsidRPr="00CE57C8" w:rsidRDefault="00AC4FAC" w:rsidP="00757FE0">
            <w:pPr>
              <w:pStyle w:val="NoSpacing"/>
              <w:jc w:val="center"/>
              <w:rPr>
                <w:b/>
                <w:sz w:val="18"/>
                <w:szCs w:val="18"/>
              </w:rPr>
            </w:pPr>
            <w:r w:rsidRPr="00CE57C8">
              <w:rPr>
                <w:b/>
                <w:sz w:val="18"/>
                <w:szCs w:val="18"/>
              </w:rPr>
              <w:t>Yes</w:t>
            </w:r>
          </w:p>
        </w:tc>
        <w:tc>
          <w:tcPr>
            <w:tcW w:w="575" w:type="dxa"/>
          </w:tcPr>
          <w:p w:rsidR="00AC4FAC" w:rsidRPr="00CE57C8" w:rsidRDefault="00AC4FAC" w:rsidP="00757FE0">
            <w:pPr>
              <w:pStyle w:val="NoSpacing"/>
              <w:jc w:val="center"/>
              <w:rPr>
                <w:b/>
                <w:sz w:val="18"/>
                <w:szCs w:val="18"/>
              </w:rPr>
            </w:pPr>
            <w:r w:rsidRPr="00CE57C8">
              <w:rPr>
                <w:b/>
                <w:sz w:val="18"/>
                <w:szCs w:val="18"/>
              </w:rPr>
              <w:t>No</w:t>
            </w:r>
          </w:p>
        </w:tc>
        <w:tc>
          <w:tcPr>
            <w:tcW w:w="575" w:type="dxa"/>
          </w:tcPr>
          <w:p w:rsidR="00AC4FAC" w:rsidRPr="00CE57C8" w:rsidRDefault="00AC4FAC" w:rsidP="00757FE0">
            <w:pPr>
              <w:pStyle w:val="NoSpacing"/>
              <w:jc w:val="center"/>
              <w:rPr>
                <w:b/>
                <w:sz w:val="18"/>
                <w:szCs w:val="18"/>
              </w:rPr>
            </w:pPr>
            <w:r>
              <w:rPr>
                <w:b/>
                <w:sz w:val="18"/>
                <w:szCs w:val="18"/>
              </w:rPr>
              <w:t>Yes</w:t>
            </w:r>
          </w:p>
        </w:tc>
        <w:tc>
          <w:tcPr>
            <w:tcW w:w="575" w:type="dxa"/>
          </w:tcPr>
          <w:p w:rsidR="00AC4FAC" w:rsidRPr="00CE57C8" w:rsidRDefault="00AC4FAC" w:rsidP="00757FE0">
            <w:pPr>
              <w:pStyle w:val="NoSpacing"/>
              <w:jc w:val="center"/>
              <w:rPr>
                <w:b/>
                <w:sz w:val="18"/>
                <w:szCs w:val="18"/>
              </w:rPr>
            </w:pPr>
            <w:r w:rsidRPr="00CE57C8">
              <w:rPr>
                <w:b/>
                <w:sz w:val="18"/>
                <w:szCs w:val="18"/>
              </w:rPr>
              <w:t>No</w:t>
            </w:r>
          </w:p>
        </w:tc>
        <w:tc>
          <w:tcPr>
            <w:tcW w:w="576" w:type="dxa"/>
          </w:tcPr>
          <w:p w:rsidR="00AC4FAC" w:rsidRPr="00CE57C8" w:rsidRDefault="00AC4FAC" w:rsidP="00757FE0">
            <w:pPr>
              <w:pStyle w:val="NoSpacing"/>
              <w:jc w:val="center"/>
              <w:rPr>
                <w:b/>
                <w:sz w:val="18"/>
                <w:szCs w:val="18"/>
              </w:rPr>
            </w:pPr>
            <w:r w:rsidRPr="00CE57C8">
              <w:rPr>
                <w:b/>
                <w:sz w:val="18"/>
                <w:szCs w:val="18"/>
              </w:rPr>
              <w:t>Yes</w:t>
            </w:r>
          </w:p>
        </w:tc>
        <w:tc>
          <w:tcPr>
            <w:tcW w:w="575" w:type="dxa"/>
          </w:tcPr>
          <w:p w:rsidR="00AC4FAC" w:rsidRPr="00CE57C8" w:rsidRDefault="00AC4FAC" w:rsidP="00757FE0">
            <w:pPr>
              <w:pStyle w:val="NoSpacing"/>
              <w:jc w:val="center"/>
              <w:rPr>
                <w:b/>
                <w:sz w:val="18"/>
                <w:szCs w:val="18"/>
              </w:rPr>
            </w:pPr>
            <w:r w:rsidRPr="00CE57C8">
              <w:rPr>
                <w:b/>
                <w:sz w:val="18"/>
                <w:szCs w:val="18"/>
              </w:rPr>
              <w:t>No</w:t>
            </w:r>
          </w:p>
        </w:tc>
        <w:tc>
          <w:tcPr>
            <w:tcW w:w="575" w:type="dxa"/>
          </w:tcPr>
          <w:p w:rsidR="00AC4FAC" w:rsidRPr="00CE57C8" w:rsidRDefault="00AC4FAC" w:rsidP="00757FE0">
            <w:pPr>
              <w:pStyle w:val="NoSpacing"/>
              <w:jc w:val="center"/>
              <w:rPr>
                <w:b/>
                <w:sz w:val="18"/>
                <w:szCs w:val="18"/>
              </w:rPr>
            </w:pPr>
            <w:r w:rsidRPr="00CE57C8">
              <w:rPr>
                <w:b/>
                <w:sz w:val="18"/>
                <w:szCs w:val="18"/>
              </w:rPr>
              <w:t>Yes</w:t>
            </w:r>
          </w:p>
        </w:tc>
        <w:tc>
          <w:tcPr>
            <w:tcW w:w="575" w:type="dxa"/>
          </w:tcPr>
          <w:p w:rsidR="00AC4FAC" w:rsidRPr="00CE57C8" w:rsidRDefault="00AC4FAC" w:rsidP="00757FE0">
            <w:pPr>
              <w:pStyle w:val="NoSpacing"/>
              <w:jc w:val="center"/>
              <w:rPr>
                <w:b/>
                <w:sz w:val="18"/>
                <w:szCs w:val="18"/>
              </w:rPr>
            </w:pPr>
            <w:r w:rsidRPr="00CE57C8">
              <w:rPr>
                <w:b/>
                <w:sz w:val="18"/>
                <w:szCs w:val="18"/>
              </w:rPr>
              <w:t>No</w:t>
            </w:r>
          </w:p>
        </w:tc>
        <w:tc>
          <w:tcPr>
            <w:tcW w:w="575" w:type="dxa"/>
          </w:tcPr>
          <w:p w:rsidR="00AC4FAC" w:rsidRPr="00CE57C8" w:rsidRDefault="00AC4FAC" w:rsidP="00757FE0">
            <w:pPr>
              <w:pStyle w:val="NoSpacing"/>
              <w:jc w:val="center"/>
              <w:rPr>
                <w:b/>
                <w:sz w:val="18"/>
                <w:szCs w:val="18"/>
              </w:rPr>
            </w:pPr>
            <w:r w:rsidRPr="00CE57C8">
              <w:rPr>
                <w:b/>
                <w:sz w:val="18"/>
                <w:szCs w:val="18"/>
              </w:rPr>
              <w:t>Yes</w:t>
            </w:r>
          </w:p>
        </w:tc>
        <w:tc>
          <w:tcPr>
            <w:tcW w:w="576" w:type="dxa"/>
          </w:tcPr>
          <w:p w:rsidR="00AC4FAC" w:rsidRPr="00CE57C8" w:rsidRDefault="00AC4FAC" w:rsidP="00757FE0">
            <w:pPr>
              <w:pStyle w:val="NoSpacing"/>
              <w:jc w:val="center"/>
              <w:rPr>
                <w:b/>
                <w:sz w:val="18"/>
                <w:szCs w:val="18"/>
              </w:rPr>
            </w:pPr>
            <w:r w:rsidRPr="00CE57C8">
              <w:rPr>
                <w:b/>
                <w:sz w:val="18"/>
                <w:szCs w:val="18"/>
              </w:rPr>
              <w:t>No</w:t>
            </w:r>
          </w:p>
        </w:tc>
        <w:tc>
          <w:tcPr>
            <w:tcW w:w="575" w:type="dxa"/>
          </w:tcPr>
          <w:p w:rsidR="00AC4FAC" w:rsidRPr="00CE57C8" w:rsidRDefault="00AC4FAC" w:rsidP="00757FE0">
            <w:pPr>
              <w:pStyle w:val="NoSpacing"/>
              <w:jc w:val="center"/>
              <w:rPr>
                <w:b/>
                <w:sz w:val="18"/>
                <w:szCs w:val="18"/>
              </w:rPr>
            </w:pPr>
            <w:r w:rsidRPr="00CE57C8">
              <w:rPr>
                <w:b/>
                <w:sz w:val="18"/>
                <w:szCs w:val="18"/>
              </w:rPr>
              <w:t>Yes</w:t>
            </w:r>
          </w:p>
        </w:tc>
        <w:tc>
          <w:tcPr>
            <w:tcW w:w="575" w:type="dxa"/>
          </w:tcPr>
          <w:p w:rsidR="00AC4FAC" w:rsidRPr="00CE57C8" w:rsidRDefault="00AC4FAC" w:rsidP="00757FE0">
            <w:pPr>
              <w:pStyle w:val="NoSpacing"/>
              <w:jc w:val="center"/>
              <w:rPr>
                <w:b/>
                <w:sz w:val="18"/>
                <w:szCs w:val="18"/>
              </w:rPr>
            </w:pPr>
            <w:r w:rsidRPr="00CE57C8">
              <w:rPr>
                <w:b/>
                <w:sz w:val="18"/>
                <w:szCs w:val="18"/>
              </w:rPr>
              <w:t>No</w:t>
            </w:r>
          </w:p>
        </w:tc>
        <w:tc>
          <w:tcPr>
            <w:tcW w:w="575" w:type="dxa"/>
          </w:tcPr>
          <w:p w:rsidR="00AC4FAC" w:rsidRPr="00CE57C8" w:rsidRDefault="00AC4FAC" w:rsidP="00757FE0">
            <w:pPr>
              <w:pStyle w:val="NoSpacing"/>
              <w:jc w:val="center"/>
              <w:rPr>
                <w:b/>
                <w:sz w:val="18"/>
                <w:szCs w:val="18"/>
              </w:rPr>
            </w:pPr>
            <w:r>
              <w:rPr>
                <w:b/>
                <w:sz w:val="18"/>
                <w:szCs w:val="18"/>
              </w:rPr>
              <w:t>Yes</w:t>
            </w:r>
          </w:p>
        </w:tc>
        <w:tc>
          <w:tcPr>
            <w:tcW w:w="576" w:type="dxa"/>
          </w:tcPr>
          <w:p w:rsidR="00AC4FAC" w:rsidRPr="00CE57C8" w:rsidRDefault="00AC4FAC" w:rsidP="00757FE0">
            <w:pPr>
              <w:pStyle w:val="NoSpacing"/>
              <w:jc w:val="center"/>
              <w:rPr>
                <w:b/>
                <w:sz w:val="18"/>
                <w:szCs w:val="18"/>
              </w:rPr>
            </w:pPr>
            <w:r>
              <w:rPr>
                <w:b/>
                <w:sz w:val="18"/>
                <w:szCs w:val="18"/>
              </w:rPr>
              <w:t>No</w:t>
            </w:r>
          </w:p>
        </w:tc>
      </w:tr>
      <w:tr w:rsidR="00AC4FAC" w:rsidTr="007A067A">
        <w:trPr>
          <w:trHeight w:val="659"/>
        </w:trPr>
        <w:tc>
          <w:tcPr>
            <w:tcW w:w="1560" w:type="dxa"/>
          </w:tcPr>
          <w:p w:rsidR="00AC4FAC" w:rsidRDefault="00AC4FAC" w:rsidP="00757FE0">
            <w:pPr>
              <w:pStyle w:val="NoSpacing"/>
            </w:pPr>
          </w:p>
          <w:p w:rsidR="00AC4FAC" w:rsidRDefault="00AC4FAC" w:rsidP="00757FE0">
            <w:pPr>
              <w:pStyle w:val="NoSpacing"/>
            </w:pPr>
          </w:p>
        </w:tc>
        <w:tc>
          <w:tcPr>
            <w:tcW w:w="1417" w:type="dxa"/>
          </w:tcPr>
          <w:p w:rsidR="00AC4FAC" w:rsidRDefault="00AC4FAC" w:rsidP="00757FE0">
            <w:pPr>
              <w:pStyle w:val="NoSpacing"/>
            </w:pPr>
          </w:p>
        </w:tc>
        <w:tc>
          <w:tcPr>
            <w:tcW w:w="992" w:type="dxa"/>
          </w:tcPr>
          <w:p w:rsidR="00AC4FAC" w:rsidRDefault="00AC4FAC" w:rsidP="00757FE0">
            <w:pPr>
              <w:pStyle w:val="NoSpacing"/>
            </w:pPr>
          </w:p>
        </w:tc>
        <w:tc>
          <w:tcPr>
            <w:tcW w:w="1134" w:type="dxa"/>
          </w:tcPr>
          <w:p w:rsidR="00AC4FAC" w:rsidRDefault="00AC4FAC" w:rsidP="00757FE0">
            <w:pPr>
              <w:pStyle w:val="NoSpacing"/>
            </w:pPr>
          </w:p>
        </w:tc>
        <w:tc>
          <w:tcPr>
            <w:tcW w:w="1445" w:type="dxa"/>
          </w:tcPr>
          <w:p w:rsidR="00AC4FAC" w:rsidRDefault="00AC4FAC" w:rsidP="00757FE0">
            <w:pPr>
              <w:pStyle w:val="NoSpacing"/>
            </w:pPr>
          </w:p>
        </w:tc>
        <w:tc>
          <w:tcPr>
            <w:tcW w:w="575" w:type="dxa"/>
          </w:tcPr>
          <w:p w:rsidR="00AC4FAC" w:rsidRDefault="00AC4FAC" w:rsidP="00757FE0">
            <w:pPr>
              <w:pStyle w:val="NoSpacing"/>
            </w:pPr>
          </w:p>
        </w:tc>
        <w:tc>
          <w:tcPr>
            <w:tcW w:w="575" w:type="dxa"/>
          </w:tcPr>
          <w:p w:rsidR="00AC4FAC" w:rsidRDefault="00AC4FAC" w:rsidP="00757FE0">
            <w:pPr>
              <w:pStyle w:val="NoSpacing"/>
            </w:pPr>
          </w:p>
        </w:tc>
        <w:tc>
          <w:tcPr>
            <w:tcW w:w="575" w:type="dxa"/>
          </w:tcPr>
          <w:p w:rsidR="00AC4FAC" w:rsidRDefault="00AC4FAC" w:rsidP="00757FE0">
            <w:pPr>
              <w:pStyle w:val="NoSpacing"/>
            </w:pPr>
          </w:p>
        </w:tc>
        <w:tc>
          <w:tcPr>
            <w:tcW w:w="575" w:type="dxa"/>
          </w:tcPr>
          <w:p w:rsidR="00AC4FAC" w:rsidRDefault="00AC4FAC" w:rsidP="00757FE0">
            <w:pPr>
              <w:pStyle w:val="NoSpacing"/>
            </w:pPr>
          </w:p>
        </w:tc>
        <w:tc>
          <w:tcPr>
            <w:tcW w:w="576" w:type="dxa"/>
          </w:tcPr>
          <w:p w:rsidR="00AC4FAC" w:rsidRDefault="00AC4FAC" w:rsidP="00757FE0">
            <w:pPr>
              <w:pStyle w:val="NoSpacing"/>
            </w:pPr>
          </w:p>
        </w:tc>
        <w:tc>
          <w:tcPr>
            <w:tcW w:w="575" w:type="dxa"/>
          </w:tcPr>
          <w:p w:rsidR="00AC4FAC" w:rsidRDefault="00AC4FAC" w:rsidP="00757FE0">
            <w:pPr>
              <w:pStyle w:val="NoSpacing"/>
            </w:pPr>
          </w:p>
        </w:tc>
        <w:tc>
          <w:tcPr>
            <w:tcW w:w="575" w:type="dxa"/>
          </w:tcPr>
          <w:p w:rsidR="00AC4FAC" w:rsidRDefault="00AC4FAC" w:rsidP="00757FE0">
            <w:pPr>
              <w:pStyle w:val="NoSpacing"/>
            </w:pPr>
          </w:p>
        </w:tc>
        <w:tc>
          <w:tcPr>
            <w:tcW w:w="575" w:type="dxa"/>
          </w:tcPr>
          <w:p w:rsidR="00AC4FAC" w:rsidRDefault="00AC4FAC" w:rsidP="00757FE0">
            <w:pPr>
              <w:pStyle w:val="NoSpacing"/>
            </w:pPr>
          </w:p>
        </w:tc>
        <w:tc>
          <w:tcPr>
            <w:tcW w:w="575" w:type="dxa"/>
          </w:tcPr>
          <w:p w:rsidR="00AC4FAC" w:rsidRDefault="00AC4FAC" w:rsidP="00757FE0">
            <w:pPr>
              <w:pStyle w:val="NoSpacing"/>
            </w:pPr>
          </w:p>
        </w:tc>
        <w:tc>
          <w:tcPr>
            <w:tcW w:w="576" w:type="dxa"/>
          </w:tcPr>
          <w:p w:rsidR="00AC4FAC" w:rsidRDefault="00AC4FAC" w:rsidP="00757FE0">
            <w:pPr>
              <w:pStyle w:val="NoSpacing"/>
            </w:pPr>
          </w:p>
        </w:tc>
        <w:tc>
          <w:tcPr>
            <w:tcW w:w="575" w:type="dxa"/>
          </w:tcPr>
          <w:p w:rsidR="00AC4FAC" w:rsidRDefault="00AC4FAC" w:rsidP="00757FE0">
            <w:pPr>
              <w:pStyle w:val="NoSpacing"/>
            </w:pPr>
          </w:p>
        </w:tc>
        <w:tc>
          <w:tcPr>
            <w:tcW w:w="575" w:type="dxa"/>
          </w:tcPr>
          <w:p w:rsidR="00AC4FAC" w:rsidRDefault="00AC4FAC" w:rsidP="00757FE0">
            <w:pPr>
              <w:pStyle w:val="NoSpacing"/>
            </w:pPr>
          </w:p>
        </w:tc>
        <w:tc>
          <w:tcPr>
            <w:tcW w:w="575" w:type="dxa"/>
          </w:tcPr>
          <w:p w:rsidR="00AC4FAC" w:rsidRDefault="00AC4FAC" w:rsidP="00757FE0">
            <w:pPr>
              <w:pStyle w:val="NoSpacing"/>
            </w:pPr>
          </w:p>
        </w:tc>
        <w:tc>
          <w:tcPr>
            <w:tcW w:w="576" w:type="dxa"/>
          </w:tcPr>
          <w:p w:rsidR="00AC4FAC" w:rsidRDefault="00AC4FAC" w:rsidP="00757FE0">
            <w:pPr>
              <w:pStyle w:val="NoSpacing"/>
            </w:pPr>
          </w:p>
        </w:tc>
      </w:tr>
      <w:tr w:rsidR="00AC4FAC" w:rsidTr="007A067A">
        <w:trPr>
          <w:trHeight w:val="659"/>
        </w:trPr>
        <w:tc>
          <w:tcPr>
            <w:tcW w:w="1560" w:type="dxa"/>
          </w:tcPr>
          <w:p w:rsidR="00AC4FAC" w:rsidRDefault="00AC4FAC" w:rsidP="00757FE0">
            <w:pPr>
              <w:pStyle w:val="NoSpacing"/>
            </w:pPr>
          </w:p>
          <w:p w:rsidR="00AC4FAC" w:rsidRDefault="00AC4FAC" w:rsidP="00757FE0">
            <w:pPr>
              <w:pStyle w:val="NoSpacing"/>
            </w:pPr>
          </w:p>
        </w:tc>
        <w:tc>
          <w:tcPr>
            <w:tcW w:w="1417" w:type="dxa"/>
          </w:tcPr>
          <w:p w:rsidR="00AC4FAC" w:rsidRDefault="00AC4FAC" w:rsidP="00757FE0">
            <w:pPr>
              <w:pStyle w:val="NoSpacing"/>
            </w:pPr>
          </w:p>
        </w:tc>
        <w:tc>
          <w:tcPr>
            <w:tcW w:w="992" w:type="dxa"/>
          </w:tcPr>
          <w:p w:rsidR="00AC4FAC" w:rsidRDefault="00AC4FAC" w:rsidP="00757FE0">
            <w:pPr>
              <w:pStyle w:val="NoSpacing"/>
            </w:pPr>
          </w:p>
        </w:tc>
        <w:tc>
          <w:tcPr>
            <w:tcW w:w="1134" w:type="dxa"/>
          </w:tcPr>
          <w:p w:rsidR="00AC4FAC" w:rsidRDefault="00AC4FAC" w:rsidP="00757FE0">
            <w:pPr>
              <w:pStyle w:val="NoSpacing"/>
            </w:pPr>
          </w:p>
        </w:tc>
        <w:tc>
          <w:tcPr>
            <w:tcW w:w="1445" w:type="dxa"/>
          </w:tcPr>
          <w:p w:rsidR="00AC4FAC" w:rsidRDefault="00AC4FAC" w:rsidP="00757FE0">
            <w:pPr>
              <w:pStyle w:val="NoSpacing"/>
            </w:pPr>
          </w:p>
        </w:tc>
        <w:tc>
          <w:tcPr>
            <w:tcW w:w="575" w:type="dxa"/>
          </w:tcPr>
          <w:p w:rsidR="00AC4FAC" w:rsidRDefault="00AC4FAC" w:rsidP="00757FE0">
            <w:pPr>
              <w:pStyle w:val="NoSpacing"/>
            </w:pPr>
          </w:p>
        </w:tc>
        <w:tc>
          <w:tcPr>
            <w:tcW w:w="575" w:type="dxa"/>
          </w:tcPr>
          <w:p w:rsidR="00AC4FAC" w:rsidRDefault="00AC4FAC" w:rsidP="00757FE0">
            <w:pPr>
              <w:pStyle w:val="NoSpacing"/>
            </w:pPr>
          </w:p>
        </w:tc>
        <w:tc>
          <w:tcPr>
            <w:tcW w:w="575" w:type="dxa"/>
          </w:tcPr>
          <w:p w:rsidR="00AC4FAC" w:rsidRDefault="00AC4FAC" w:rsidP="00757FE0">
            <w:pPr>
              <w:pStyle w:val="NoSpacing"/>
            </w:pPr>
          </w:p>
        </w:tc>
        <w:tc>
          <w:tcPr>
            <w:tcW w:w="575" w:type="dxa"/>
          </w:tcPr>
          <w:p w:rsidR="00AC4FAC" w:rsidRDefault="00AC4FAC" w:rsidP="00757FE0">
            <w:pPr>
              <w:pStyle w:val="NoSpacing"/>
            </w:pPr>
          </w:p>
        </w:tc>
        <w:tc>
          <w:tcPr>
            <w:tcW w:w="576" w:type="dxa"/>
          </w:tcPr>
          <w:p w:rsidR="00AC4FAC" w:rsidRDefault="00AC4FAC" w:rsidP="00757FE0">
            <w:pPr>
              <w:pStyle w:val="NoSpacing"/>
            </w:pPr>
          </w:p>
        </w:tc>
        <w:tc>
          <w:tcPr>
            <w:tcW w:w="575" w:type="dxa"/>
          </w:tcPr>
          <w:p w:rsidR="00AC4FAC" w:rsidRDefault="00AC4FAC" w:rsidP="00757FE0">
            <w:pPr>
              <w:pStyle w:val="NoSpacing"/>
            </w:pPr>
          </w:p>
        </w:tc>
        <w:tc>
          <w:tcPr>
            <w:tcW w:w="575" w:type="dxa"/>
          </w:tcPr>
          <w:p w:rsidR="00AC4FAC" w:rsidRDefault="00AC4FAC" w:rsidP="00757FE0">
            <w:pPr>
              <w:pStyle w:val="NoSpacing"/>
            </w:pPr>
          </w:p>
        </w:tc>
        <w:tc>
          <w:tcPr>
            <w:tcW w:w="575" w:type="dxa"/>
          </w:tcPr>
          <w:p w:rsidR="00AC4FAC" w:rsidRDefault="00AC4FAC" w:rsidP="00757FE0">
            <w:pPr>
              <w:pStyle w:val="NoSpacing"/>
            </w:pPr>
          </w:p>
        </w:tc>
        <w:tc>
          <w:tcPr>
            <w:tcW w:w="575" w:type="dxa"/>
          </w:tcPr>
          <w:p w:rsidR="00AC4FAC" w:rsidRDefault="00AC4FAC" w:rsidP="00757FE0">
            <w:pPr>
              <w:pStyle w:val="NoSpacing"/>
            </w:pPr>
          </w:p>
        </w:tc>
        <w:tc>
          <w:tcPr>
            <w:tcW w:w="576" w:type="dxa"/>
          </w:tcPr>
          <w:p w:rsidR="00AC4FAC" w:rsidRDefault="00AC4FAC" w:rsidP="00757FE0">
            <w:pPr>
              <w:pStyle w:val="NoSpacing"/>
            </w:pPr>
          </w:p>
        </w:tc>
        <w:tc>
          <w:tcPr>
            <w:tcW w:w="575" w:type="dxa"/>
          </w:tcPr>
          <w:p w:rsidR="00AC4FAC" w:rsidRDefault="00AC4FAC" w:rsidP="00757FE0">
            <w:pPr>
              <w:pStyle w:val="NoSpacing"/>
            </w:pPr>
          </w:p>
        </w:tc>
        <w:tc>
          <w:tcPr>
            <w:tcW w:w="575" w:type="dxa"/>
          </w:tcPr>
          <w:p w:rsidR="00AC4FAC" w:rsidRDefault="00AC4FAC" w:rsidP="00757FE0">
            <w:pPr>
              <w:pStyle w:val="NoSpacing"/>
            </w:pPr>
          </w:p>
        </w:tc>
        <w:tc>
          <w:tcPr>
            <w:tcW w:w="575" w:type="dxa"/>
          </w:tcPr>
          <w:p w:rsidR="00AC4FAC" w:rsidRDefault="00AC4FAC" w:rsidP="00757FE0">
            <w:pPr>
              <w:pStyle w:val="NoSpacing"/>
            </w:pPr>
          </w:p>
        </w:tc>
        <w:tc>
          <w:tcPr>
            <w:tcW w:w="576" w:type="dxa"/>
          </w:tcPr>
          <w:p w:rsidR="00AC4FAC" w:rsidRDefault="00AC4FAC" w:rsidP="00757FE0">
            <w:pPr>
              <w:pStyle w:val="NoSpacing"/>
            </w:pPr>
          </w:p>
        </w:tc>
      </w:tr>
      <w:tr w:rsidR="00AC4FAC" w:rsidTr="007A067A">
        <w:trPr>
          <w:trHeight w:val="659"/>
        </w:trPr>
        <w:tc>
          <w:tcPr>
            <w:tcW w:w="1560" w:type="dxa"/>
          </w:tcPr>
          <w:p w:rsidR="00AC4FAC" w:rsidRDefault="00AC4FAC" w:rsidP="00757FE0">
            <w:pPr>
              <w:pStyle w:val="NoSpacing"/>
            </w:pPr>
          </w:p>
          <w:p w:rsidR="00AC4FAC" w:rsidRDefault="00AC4FAC" w:rsidP="00757FE0">
            <w:pPr>
              <w:pStyle w:val="NoSpacing"/>
            </w:pPr>
          </w:p>
        </w:tc>
        <w:tc>
          <w:tcPr>
            <w:tcW w:w="1417" w:type="dxa"/>
          </w:tcPr>
          <w:p w:rsidR="00AC4FAC" w:rsidRDefault="00AC4FAC" w:rsidP="00757FE0">
            <w:pPr>
              <w:pStyle w:val="NoSpacing"/>
            </w:pPr>
          </w:p>
        </w:tc>
        <w:tc>
          <w:tcPr>
            <w:tcW w:w="992" w:type="dxa"/>
          </w:tcPr>
          <w:p w:rsidR="00AC4FAC" w:rsidRDefault="00AC4FAC" w:rsidP="00757FE0">
            <w:pPr>
              <w:pStyle w:val="NoSpacing"/>
            </w:pPr>
          </w:p>
        </w:tc>
        <w:tc>
          <w:tcPr>
            <w:tcW w:w="1134" w:type="dxa"/>
          </w:tcPr>
          <w:p w:rsidR="00AC4FAC" w:rsidRDefault="00AC4FAC" w:rsidP="00757FE0">
            <w:pPr>
              <w:pStyle w:val="NoSpacing"/>
            </w:pPr>
          </w:p>
        </w:tc>
        <w:tc>
          <w:tcPr>
            <w:tcW w:w="1445" w:type="dxa"/>
          </w:tcPr>
          <w:p w:rsidR="00AC4FAC" w:rsidRDefault="00AC4FAC" w:rsidP="00757FE0">
            <w:pPr>
              <w:pStyle w:val="NoSpacing"/>
            </w:pPr>
          </w:p>
        </w:tc>
        <w:tc>
          <w:tcPr>
            <w:tcW w:w="575" w:type="dxa"/>
          </w:tcPr>
          <w:p w:rsidR="00AC4FAC" w:rsidRDefault="00AC4FAC" w:rsidP="00757FE0">
            <w:pPr>
              <w:pStyle w:val="NoSpacing"/>
            </w:pPr>
          </w:p>
        </w:tc>
        <w:tc>
          <w:tcPr>
            <w:tcW w:w="575" w:type="dxa"/>
          </w:tcPr>
          <w:p w:rsidR="00AC4FAC" w:rsidRDefault="00AC4FAC" w:rsidP="00757FE0">
            <w:pPr>
              <w:pStyle w:val="NoSpacing"/>
            </w:pPr>
          </w:p>
        </w:tc>
        <w:tc>
          <w:tcPr>
            <w:tcW w:w="575" w:type="dxa"/>
          </w:tcPr>
          <w:p w:rsidR="00AC4FAC" w:rsidRDefault="00AC4FAC" w:rsidP="00757FE0">
            <w:pPr>
              <w:pStyle w:val="NoSpacing"/>
            </w:pPr>
          </w:p>
        </w:tc>
        <w:tc>
          <w:tcPr>
            <w:tcW w:w="575" w:type="dxa"/>
          </w:tcPr>
          <w:p w:rsidR="00AC4FAC" w:rsidRDefault="00AC4FAC" w:rsidP="00757FE0">
            <w:pPr>
              <w:pStyle w:val="NoSpacing"/>
            </w:pPr>
          </w:p>
        </w:tc>
        <w:tc>
          <w:tcPr>
            <w:tcW w:w="576" w:type="dxa"/>
          </w:tcPr>
          <w:p w:rsidR="00AC4FAC" w:rsidRDefault="00AC4FAC" w:rsidP="00757FE0">
            <w:pPr>
              <w:pStyle w:val="NoSpacing"/>
            </w:pPr>
          </w:p>
        </w:tc>
        <w:tc>
          <w:tcPr>
            <w:tcW w:w="575" w:type="dxa"/>
          </w:tcPr>
          <w:p w:rsidR="00AC4FAC" w:rsidRDefault="00AC4FAC" w:rsidP="00757FE0">
            <w:pPr>
              <w:pStyle w:val="NoSpacing"/>
            </w:pPr>
          </w:p>
        </w:tc>
        <w:tc>
          <w:tcPr>
            <w:tcW w:w="575" w:type="dxa"/>
          </w:tcPr>
          <w:p w:rsidR="00AC4FAC" w:rsidRDefault="00AC4FAC" w:rsidP="00757FE0">
            <w:pPr>
              <w:pStyle w:val="NoSpacing"/>
            </w:pPr>
          </w:p>
        </w:tc>
        <w:tc>
          <w:tcPr>
            <w:tcW w:w="575" w:type="dxa"/>
          </w:tcPr>
          <w:p w:rsidR="00AC4FAC" w:rsidRDefault="00AC4FAC" w:rsidP="00757FE0">
            <w:pPr>
              <w:pStyle w:val="NoSpacing"/>
            </w:pPr>
          </w:p>
        </w:tc>
        <w:tc>
          <w:tcPr>
            <w:tcW w:w="575" w:type="dxa"/>
          </w:tcPr>
          <w:p w:rsidR="00AC4FAC" w:rsidRDefault="00AC4FAC" w:rsidP="00757FE0">
            <w:pPr>
              <w:pStyle w:val="NoSpacing"/>
            </w:pPr>
          </w:p>
        </w:tc>
        <w:tc>
          <w:tcPr>
            <w:tcW w:w="576" w:type="dxa"/>
          </w:tcPr>
          <w:p w:rsidR="00AC4FAC" w:rsidRDefault="00AC4FAC" w:rsidP="00757FE0">
            <w:pPr>
              <w:pStyle w:val="NoSpacing"/>
            </w:pPr>
          </w:p>
        </w:tc>
        <w:tc>
          <w:tcPr>
            <w:tcW w:w="575" w:type="dxa"/>
          </w:tcPr>
          <w:p w:rsidR="00AC4FAC" w:rsidRDefault="00AC4FAC" w:rsidP="00757FE0">
            <w:pPr>
              <w:pStyle w:val="NoSpacing"/>
            </w:pPr>
          </w:p>
        </w:tc>
        <w:tc>
          <w:tcPr>
            <w:tcW w:w="575" w:type="dxa"/>
          </w:tcPr>
          <w:p w:rsidR="00AC4FAC" w:rsidRDefault="00AC4FAC" w:rsidP="00757FE0">
            <w:pPr>
              <w:pStyle w:val="NoSpacing"/>
            </w:pPr>
          </w:p>
        </w:tc>
        <w:tc>
          <w:tcPr>
            <w:tcW w:w="575" w:type="dxa"/>
          </w:tcPr>
          <w:p w:rsidR="00AC4FAC" w:rsidRDefault="00AC4FAC" w:rsidP="00757FE0">
            <w:pPr>
              <w:pStyle w:val="NoSpacing"/>
            </w:pPr>
          </w:p>
        </w:tc>
        <w:tc>
          <w:tcPr>
            <w:tcW w:w="576" w:type="dxa"/>
          </w:tcPr>
          <w:p w:rsidR="00AC4FAC" w:rsidRDefault="00AC4FAC" w:rsidP="00757FE0">
            <w:pPr>
              <w:pStyle w:val="NoSpacing"/>
            </w:pPr>
          </w:p>
        </w:tc>
      </w:tr>
      <w:tr w:rsidR="00AC4FAC" w:rsidTr="007A067A">
        <w:trPr>
          <w:trHeight w:val="659"/>
        </w:trPr>
        <w:tc>
          <w:tcPr>
            <w:tcW w:w="1560" w:type="dxa"/>
          </w:tcPr>
          <w:p w:rsidR="00AC4FAC" w:rsidRDefault="00AC4FAC" w:rsidP="00757FE0">
            <w:pPr>
              <w:pStyle w:val="NoSpacing"/>
            </w:pPr>
          </w:p>
          <w:p w:rsidR="00AC4FAC" w:rsidRDefault="00AC4FAC" w:rsidP="00757FE0">
            <w:pPr>
              <w:pStyle w:val="NoSpacing"/>
            </w:pPr>
          </w:p>
        </w:tc>
        <w:tc>
          <w:tcPr>
            <w:tcW w:w="1417" w:type="dxa"/>
          </w:tcPr>
          <w:p w:rsidR="00AC4FAC" w:rsidRDefault="00AC4FAC" w:rsidP="00757FE0">
            <w:pPr>
              <w:pStyle w:val="NoSpacing"/>
            </w:pPr>
          </w:p>
        </w:tc>
        <w:tc>
          <w:tcPr>
            <w:tcW w:w="992" w:type="dxa"/>
          </w:tcPr>
          <w:p w:rsidR="00AC4FAC" w:rsidRDefault="00AC4FAC" w:rsidP="00757FE0">
            <w:pPr>
              <w:pStyle w:val="NoSpacing"/>
            </w:pPr>
          </w:p>
        </w:tc>
        <w:tc>
          <w:tcPr>
            <w:tcW w:w="1134" w:type="dxa"/>
          </w:tcPr>
          <w:p w:rsidR="00AC4FAC" w:rsidRDefault="00AC4FAC" w:rsidP="00757FE0">
            <w:pPr>
              <w:pStyle w:val="NoSpacing"/>
            </w:pPr>
          </w:p>
        </w:tc>
        <w:tc>
          <w:tcPr>
            <w:tcW w:w="1445" w:type="dxa"/>
          </w:tcPr>
          <w:p w:rsidR="00AC4FAC" w:rsidRDefault="00AC4FAC" w:rsidP="00757FE0">
            <w:pPr>
              <w:pStyle w:val="NoSpacing"/>
            </w:pPr>
          </w:p>
        </w:tc>
        <w:tc>
          <w:tcPr>
            <w:tcW w:w="575" w:type="dxa"/>
          </w:tcPr>
          <w:p w:rsidR="00AC4FAC" w:rsidRDefault="00AC4FAC" w:rsidP="00757FE0">
            <w:pPr>
              <w:pStyle w:val="NoSpacing"/>
            </w:pPr>
          </w:p>
        </w:tc>
        <w:tc>
          <w:tcPr>
            <w:tcW w:w="575" w:type="dxa"/>
          </w:tcPr>
          <w:p w:rsidR="00AC4FAC" w:rsidRDefault="00AC4FAC" w:rsidP="00757FE0">
            <w:pPr>
              <w:pStyle w:val="NoSpacing"/>
            </w:pPr>
          </w:p>
        </w:tc>
        <w:tc>
          <w:tcPr>
            <w:tcW w:w="575" w:type="dxa"/>
          </w:tcPr>
          <w:p w:rsidR="00AC4FAC" w:rsidRDefault="00AC4FAC" w:rsidP="00757FE0">
            <w:pPr>
              <w:pStyle w:val="NoSpacing"/>
            </w:pPr>
          </w:p>
        </w:tc>
        <w:tc>
          <w:tcPr>
            <w:tcW w:w="575" w:type="dxa"/>
          </w:tcPr>
          <w:p w:rsidR="00AC4FAC" w:rsidRDefault="00AC4FAC" w:rsidP="00757FE0">
            <w:pPr>
              <w:pStyle w:val="NoSpacing"/>
            </w:pPr>
          </w:p>
        </w:tc>
        <w:tc>
          <w:tcPr>
            <w:tcW w:w="576" w:type="dxa"/>
          </w:tcPr>
          <w:p w:rsidR="00AC4FAC" w:rsidRDefault="00AC4FAC" w:rsidP="00757FE0">
            <w:pPr>
              <w:pStyle w:val="NoSpacing"/>
            </w:pPr>
          </w:p>
        </w:tc>
        <w:tc>
          <w:tcPr>
            <w:tcW w:w="575" w:type="dxa"/>
          </w:tcPr>
          <w:p w:rsidR="00AC4FAC" w:rsidRDefault="00AC4FAC" w:rsidP="00757FE0">
            <w:pPr>
              <w:pStyle w:val="NoSpacing"/>
            </w:pPr>
          </w:p>
        </w:tc>
        <w:tc>
          <w:tcPr>
            <w:tcW w:w="575" w:type="dxa"/>
          </w:tcPr>
          <w:p w:rsidR="00AC4FAC" w:rsidRDefault="00AC4FAC" w:rsidP="00757FE0">
            <w:pPr>
              <w:pStyle w:val="NoSpacing"/>
            </w:pPr>
          </w:p>
        </w:tc>
        <w:tc>
          <w:tcPr>
            <w:tcW w:w="575" w:type="dxa"/>
          </w:tcPr>
          <w:p w:rsidR="00AC4FAC" w:rsidRDefault="00AC4FAC" w:rsidP="00757FE0">
            <w:pPr>
              <w:pStyle w:val="NoSpacing"/>
            </w:pPr>
          </w:p>
        </w:tc>
        <w:tc>
          <w:tcPr>
            <w:tcW w:w="575" w:type="dxa"/>
          </w:tcPr>
          <w:p w:rsidR="00AC4FAC" w:rsidRDefault="00AC4FAC" w:rsidP="00757FE0">
            <w:pPr>
              <w:pStyle w:val="NoSpacing"/>
            </w:pPr>
          </w:p>
        </w:tc>
        <w:tc>
          <w:tcPr>
            <w:tcW w:w="576" w:type="dxa"/>
          </w:tcPr>
          <w:p w:rsidR="00AC4FAC" w:rsidRDefault="00AC4FAC" w:rsidP="00757FE0">
            <w:pPr>
              <w:pStyle w:val="NoSpacing"/>
            </w:pPr>
          </w:p>
        </w:tc>
        <w:tc>
          <w:tcPr>
            <w:tcW w:w="575" w:type="dxa"/>
          </w:tcPr>
          <w:p w:rsidR="00AC4FAC" w:rsidRDefault="00AC4FAC" w:rsidP="00757FE0">
            <w:pPr>
              <w:pStyle w:val="NoSpacing"/>
            </w:pPr>
          </w:p>
        </w:tc>
        <w:tc>
          <w:tcPr>
            <w:tcW w:w="575" w:type="dxa"/>
          </w:tcPr>
          <w:p w:rsidR="00AC4FAC" w:rsidRDefault="00AC4FAC" w:rsidP="00757FE0">
            <w:pPr>
              <w:pStyle w:val="NoSpacing"/>
            </w:pPr>
          </w:p>
        </w:tc>
        <w:tc>
          <w:tcPr>
            <w:tcW w:w="575" w:type="dxa"/>
          </w:tcPr>
          <w:p w:rsidR="00AC4FAC" w:rsidRDefault="00AC4FAC" w:rsidP="00757FE0">
            <w:pPr>
              <w:pStyle w:val="NoSpacing"/>
            </w:pPr>
          </w:p>
        </w:tc>
        <w:tc>
          <w:tcPr>
            <w:tcW w:w="576" w:type="dxa"/>
          </w:tcPr>
          <w:p w:rsidR="00AC4FAC" w:rsidRDefault="00AC4FAC" w:rsidP="00757FE0">
            <w:pPr>
              <w:pStyle w:val="NoSpacing"/>
            </w:pPr>
          </w:p>
        </w:tc>
      </w:tr>
      <w:tr w:rsidR="00AC4FAC" w:rsidTr="007A067A">
        <w:trPr>
          <w:trHeight w:val="659"/>
        </w:trPr>
        <w:tc>
          <w:tcPr>
            <w:tcW w:w="1560" w:type="dxa"/>
          </w:tcPr>
          <w:p w:rsidR="00AC4FAC" w:rsidRDefault="00AC4FAC" w:rsidP="00757FE0">
            <w:pPr>
              <w:pStyle w:val="NoSpacing"/>
            </w:pPr>
          </w:p>
        </w:tc>
        <w:tc>
          <w:tcPr>
            <w:tcW w:w="1417" w:type="dxa"/>
          </w:tcPr>
          <w:p w:rsidR="00AC4FAC" w:rsidRDefault="00AC4FAC" w:rsidP="00757FE0">
            <w:pPr>
              <w:pStyle w:val="NoSpacing"/>
            </w:pPr>
          </w:p>
        </w:tc>
        <w:tc>
          <w:tcPr>
            <w:tcW w:w="992" w:type="dxa"/>
          </w:tcPr>
          <w:p w:rsidR="00AC4FAC" w:rsidRDefault="00AC4FAC" w:rsidP="00757FE0">
            <w:pPr>
              <w:pStyle w:val="NoSpacing"/>
            </w:pPr>
          </w:p>
        </w:tc>
        <w:tc>
          <w:tcPr>
            <w:tcW w:w="1134" w:type="dxa"/>
          </w:tcPr>
          <w:p w:rsidR="00AC4FAC" w:rsidRDefault="00AC4FAC" w:rsidP="00757FE0">
            <w:pPr>
              <w:pStyle w:val="NoSpacing"/>
            </w:pPr>
          </w:p>
        </w:tc>
        <w:tc>
          <w:tcPr>
            <w:tcW w:w="1445" w:type="dxa"/>
          </w:tcPr>
          <w:p w:rsidR="00AC4FAC" w:rsidRDefault="00AC4FAC" w:rsidP="00757FE0">
            <w:pPr>
              <w:pStyle w:val="NoSpacing"/>
            </w:pPr>
          </w:p>
        </w:tc>
        <w:tc>
          <w:tcPr>
            <w:tcW w:w="575" w:type="dxa"/>
          </w:tcPr>
          <w:p w:rsidR="00AC4FAC" w:rsidRDefault="00AC4FAC" w:rsidP="00757FE0">
            <w:pPr>
              <w:pStyle w:val="NoSpacing"/>
            </w:pPr>
          </w:p>
        </w:tc>
        <w:tc>
          <w:tcPr>
            <w:tcW w:w="575" w:type="dxa"/>
          </w:tcPr>
          <w:p w:rsidR="00AC4FAC" w:rsidRDefault="00AC4FAC" w:rsidP="00757FE0">
            <w:pPr>
              <w:pStyle w:val="NoSpacing"/>
            </w:pPr>
          </w:p>
        </w:tc>
        <w:tc>
          <w:tcPr>
            <w:tcW w:w="575" w:type="dxa"/>
          </w:tcPr>
          <w:p w:rsidR="00AC4FAC" w:rsidRDefault="00AC4FAC" w:rsidP="00757FE0">
            <w:pPr>
              <w:pStyle w:val="NoSpacing"/>
            </w:pPr>
          </w:p>
        </w:tc>
        <w:tc>
          <w:tcPr>
            <w:tcW w:w="575" w:type="dxa"/>
          </w:tcPr>
          <w:p w:rsidR="00AC4FAC" w:rsidRDefault="00AC4FAC" w:rsidP="00757FE0">
            <w:pPr>
              <w:pStyle w:val="NoSpacing"/>
            </w:pPr>
          </w:p>
        </w:tc>
        <w:tc>
          <w:tcPr>
            <w:tcW w:w="576" w:type="dxa"/>
          </w:tcPr>
          <w:p w:rsidR="00AC4FAC" w:rsidRDefault="00AC4FAC" w:rsidP="00757FE0">
            <w:pPr>
              <w:pStyle w:val="NoSpacing"/>
            </w:pPr>
          </w:p>
        </w:tc>
        <w:tc>
          <w:tcPr>
            <w:tcW w:w="575" w:type="dxa"/>
          </w:tcPr>
          <w:p w:rsidR="00AC4FAC" w:rsidRDefault="00AC4FAC" w:rsidP="00757FE0">
            <w:pPr>
              <w:pStyle w:val="NoSpacing"/>
            </w:pPr>
          </w:p>
        </w:tc>
        <w:tc>
          <w:tcPr>
            <w:tcW w:w="575" w:type="dxa"/>
          </w:tcPr>
          <w:p w:rsidR="00AC4FAC" w:rsidRDefault="00AC4FAC" w:rsidP="00757FE0">
            <w:pPr>
              <w:pStyle w:val="NoSpacing"/>
            </w:pPr>
          </w:p>
        </w:tc>
        <w:tc>
          <w:tcPr>
            <w:tcW w:w="575" w:type="dxa"/>
          </w:tcPr>
          <w:p w:rsidR="00AC4FAC" w:rsidRDefault="00AC4FAC" w:rsidP="00757FE0">
            <w:pPr>
              <w:pStyle w:val="NoSpacing"/>
            </w:pPr>
          </w:p>
        </w:tc>
        <w:tc>
          <w:tcPr>
            <w:tcW w:w="575" w:type="dxa"/>
          </w:tcPr>
          <w:p w:rsidR="00AC4FAC" w:rsidRDefault="00AC4FAC" w:rsidP="00757FE0">
            <w:pPr>
              <w:pStyle w:val="NoSpacing"/>
            </w:pPr>
          </w:p>
        </w:tc>
        <w:tc>
          <w:tcPr>
            <w:tcW w:w="576" w:type="dxa"/>
          </w:tcPr>
          <w:p w:rsidR="00AC4FAC" w:rsidRDefault="00AC4FAC" w:rsidP="00757FE0">
            <w:pPr>
              <w:pStyle w:val="NoSpacing"/>
            </w:pPr>
          </w:p>
        </w:tc>
        <w:tc>
          <w:tcPr>
            <w:tcW w:w="575" w:type="dxa"/>
          </w:tcPr>
          <w:p w:rsidR="00AC4FAC" w:rsidRDefault="00AC4FAC" w:rsidP="00757FE0">
            <w:pPr>
              <w:pStyle w:val="NoSpacing"/>
            </w:pPr>
          </w:p>
        </w:tc>
        <w:tc>
          <w:tcPr>
            <w:tcW w:w="575" w:type="dxa"/>
          </w:tcPr>
          <w:p w:rsidR="00AC4FAC" w:rsidRDefault="00AC4FAC" w:rsidP="00757FE0">
            <w:pPr>
              <w:pStyle w:val="NoSpacing"/>
            </w:pPr>
          </w:p>
        </w:tc>
        <w:tc>
          <w:tcPr>
            <w:tcW w:w="575" w:type="dxa"/>
          </w:tcPr>
          <w:p w:rsidR="00AC4FAC" w:rsidRDefault="00AC4FAC" w:rsidP="00757FE0">
            <w:pPr>
              <w:pStyle w:val="NoSpacing"/>
            </w:pPr>
          </w:p>
        </w:tc>
        <w:tc>
          <w:tcPr>
            <w:tcW w:w="576" w:type="dxa"/>
          </w:tcPr>
          <w:p w:rsidR="00AC4FAC" w:rsidRDefault="00AC4FAC" w:rsidP="00757FE0">
            <w:pPr>
              <w:pStyle w:val="NoSpacing"/>
            </w:pPr>
          </w:p>
        </w:tc>
      </w:tr>
      <w:tr w:rsidR="00AC4FAC" w:rsidTr="007A067A">
        <w:trPr>
          <w:trHeight w:val="659"/>
        </w:trPr>
        <w:tc>
          <w:tcPr>
            <w:tcW w:w="1560" w:type="dxa"/>
          </w:tcPr>
          <w:p w:rsidR="00AC4FAC" w:rsidRDefault="00AC4FAC" w:rsidP="00757FE0">
            <w:pPr>
              <w:pStyle w:val="NoSpacing"/>
            </w:pPr>
          </w:p>
        </w:tc>
        <w:tc>
          <w:tcPr>
            <w:tcW w:w="1417" w:type="dxa"/>
          </w:tcPr>
          <w:p w:rsidR="00AC4FAC" w:rsidRDefault="00AC4FAC" w:rsidP="00757FE0">
            <w:pPr>
              <w:pStyle w:val="NoSpacing"/>
            </w:pPr>
          </w:p>
        </w:tc>
        <w:tc>
          <w:tcPr>
            <w:tcW w:w="992" w:type="dxa"/>
          </w:tcPr>
          <w:p w:rsidR="00AC4FAC" w:rsidRDefault="00AC4FAC" w:rsidP="00757FE0">
            <w:pPr>
              <w:pStyle w:val="NoSpacing"/>
            </w:pPr>
          </w:p>
        </w:tc>
        <w:tc>
          <w:tcPr>
            <w:tcW w:w="1134" w:type="dxa"/>
          </w:tcPr>
          <w:p w:rsidR="00AC4FAC" w:rsidRDefault="00AC4FAC" w:rsidP="00757FE0">
            <w:pPr>
              <w:pStyle w:val="NoSpacing"/>
            </w:pPr>
          </w:p>
        </w:tc>
        <w:tc>
          <w:tcPr>
            <w:tcW w:w="1445" w:type="dxa"/>
          </w:tcPr>
          <w:p w:rsidR="00AC4FAC" w:rsidRDefault="00AC4FAC" w:rsidP="00757FE0">
            <w:pPr>
              <w:pStyle w:val="NoSpacing"/>
            </w:pPr>
          </w:p>
        </w:tc>
        <w:tc>
          <w:tcPr>
            <w:tcW w:w="575" w:type="dxa"/>
          </w:tcPr>
          <w:p w:rsidR="00AC4FAC" w:rsidRDefault="00AC4FAC" w:rsidP="00757FE0">
            <w:pPr>
              <w:pStyle w:val="NoSpacing"/>
            </w:pPr>
          </w:p>
        </w:tc>
        <w:tc>
          <w:tcPr>
            <w:tcW w:w="575" w:type="dxa"/>
          </w:tcPr>
          <w:p w:rsidR="00AC4FAC" w:rsidRDefault="00AC4FAC" w:rsidP="00757FE0">
            <w:pPr>
              <w:pStyle w:val="NoSpacing"/>
            </w:pPr>
          </w:p>
        </w:tc>
        <w:tc>
          <w:tcPr>
            <w:tcW w:w="575" w:type="dxa"/>
          </w:tcPr>
          <w:p w:rsidR="00AC4FAC" w:rsidRDefault="00AC4FAC" w:rsidP="00757FE0">
            <w:pPr>
              <w:pStyle w:val="NoSpacing"/>
            </w:pPr>
          </w:p>
        </w:tc>
        <w:tc>
          <w:tcPr>
            <w:tcW w:w="575" w:type="dxa"/>
          </w:tcPr>
          <w:p w:rsidR="00AC4FAC" w:rsidRDefault="00AC4FAC" w:rsidP="00757FE0">
            <w:pPr>
              <w:pStyle w:val="NoSpacing"/>
            </w:pPr>
          </w:p>
        </w:tc>
        <w:tc>
          <w:tcPr>
            <w:tcW w:w="576" w:type="dxa"/>
          </w:tcPr>
          <w:p w:rsidR="00AC4FAC" w:rsidRDefault="00AC4FAC" w:rsidP="00757FE0">
            <w:pPr>
              <w:pStyle w:val="NoSpacing"/>
            </w:pPr>
          </w:p>
        </w:tc>
        <w:tc>
          <w:tcPr>
            <w:tcW w:w="575" w:type="dxa"/>
          </w:tcPr>
          <w:p w:rsidR="00AC4FAC" w:rsidRDefault="00AC4FAC" w:rsidP="00757FE0">
            <w:pPr>
              <w:pStyle w:val="NoSpacing"/>
            </w:pPr>
          </w:p>
        </w:tc>
        <w:tc>
          <w:tcPr>
            <w:tcW w:w="575" w:type="dxa"/>
          </w:tcPr>
          <w:p w:rsidR="00AC4FAC" w:rsidRDefault="00AC4FAC" w:rsidP="00757FE0">
            <w:pPr>
              <w:pStyle w:val="NoSpacing"/>
            </w:pPr>
          </w:p>
        </w:tc>
        <w:tc>
          <w:tcPr>
            <w:tcW w:w="575" w:type="dxa"/>
          </w:tcPr>
          <w:p w:rsidR="00AC4FAC" w:rsidRDefault="00AC4FAC" w:rsidP="00757FE0">
            <w:pPr>
              <w:pStyle w:val="NoSpacing"/>
            </w:pPr>
          </w:p>
        </w:tc>
        <w:tc>
          <w:tcPr>
            <w:tcW w:w="575" w:type="dxa"/>
          </w:tcPr>
          <w:p w:rsidR="00AC4FAC" w:rsidRDefault="00AC4FAC" w:rsidP="00757FE0">
            <w:pPr>
              <w:pStyle w:val="NoSpacing"/>
            </w:pPr>
          </w:p>
        </w:tc>
        <w:tc>
          <w:tcPr>
            <w:tcW w:w="576" w:type="dxa"/>
          </w:tcPr>
          <w:p w:rsidR="00AC4FAC" w:rsidRDefault="00AC4FAC" w:rsidP="00757FE0">
            <w:pPr>
              <w:pStyle w:val="NoSpacing"/>
            </w:pPr>
          </w:p>
        </w:tc>
        <w:tc>
          <w:tcPr>
            <w:tcW w:w="575" w:type="dxa"/>
          </w:tcPr>
          <w:p w:rsidR="00AC4FAC" w:rsidRDefault="00AC4FAC" w:rsidP="00757FE0">
            <w:pPr>
              <w:pStyle w:val="NoSpacing"/>
            </w:pPr>
          </w:p>
        </w:tc>
        <w:tc>
          <w:tcPr>
            <w:tcW w:w="575" w:type="dxa"/>
          </w:tcPr>
          <w:p w:rsidR="00AC4FAC" w:rsidRDefault="00AC4FAC" w:rsidP="00757FE0">
            <w:pPr>
              <w:pStyle w:val="NoSpacing"/>
            </w:pPr>
          </w:p>
        </w:tc>
        <w:tc>
          <w:tcPr>
            <w:tcW w:w="575" w:type="dxa"/>
          </w:tcPr>
          <w:p w:rsidR="00AC4FAC" w:rsidRDefault="00AC4FAC" w:rsidP="00757FE0">
            <w:pPr>
              <w:pStyle w:val="NoSpacing"/>
            </w:pPr>
          </w:p>
        </w:tc>
        <w:tc>
          <w:tcPr>
            <w:tcW w:w="576" w:type="dxa"/>
          </w:tcPr>
          <w:p w:rsidR="00AC4FAC" w:rsidRDefault="00AC4FAC" w:rsidP="00757FE0">
            <w:pPr>
              <w:pStyle w:val="NoSpacing"/>
            </w:pPr>
          </w:p>
        </w:tc>
      </w:tr>
    </w:tbl>
    <w:p w:rsidR="00B4549D" w:rsidRDefault="00B4549D" w:rsidP="00B4549D"/>
    <w:p w:rsidR="00B4549D" w:rsidRPr="00B4549D" w:rsidRDefault="00B4549D" w:rsidP="00B4549D">
      <w:pPr>
        <w:tabs>
          <w:tab w:val="left" w:pos="634"/>
        </w:tabs>
        <w:sectPr w:rsidR="00B4549D" w:rsidRPr="00B4549D" w:rsidSect="00B4549D">
          <w:pgSz w:w="16838" w:h="11906" w:orient="landscape"/>
          <w:pgMar w:top="1440" w:right="1134" w:bottom="1440" w:left="1440" w:header="709" w:footer="709" w:gutter="0"/>
          <w:cols w:space="708"/>
          <w:docGrid w:linePitch="360"/>
        </w:sectPr>
      </w:pPr>
      <w:r>
        <w:tab/>
      </w:r>
    </w:p>
    <w:p w:rsidR="00155D39" w:rsidRPr="00807FF3" w:rsidRDefault="00155D39" w:rsidP="00155D39">
      <w:pPr>
        <w:autoSpaceDE w:val="0"/>
        <w:autoSpaceDN w:val="0"/>
        <w:adjustRightInd w:val="0"/>
        <w:spacing w:after="0" w:line="240" w:lineRule="auto"/>
        <w:rPr>
          <w:rFonts w:cs="Arial"/>
          <w:b/>
          <w:bCs/>
          <w:sz w:val="28"/>
          <w:szCs w:val="28"/>
        </w:rPr>
      </w:pPr>
      <w:r w:rsidRPr="00807FF3">
        <w:rPr>
          <w:rFonts w:cs="Arial"/>
          <w:b/>
          <w:bCs/>
          <w:sz w:val="28"/>
          <w:szCs w:val="28"/>
        </w:rPr>
        <w:lastRenderedPageBreak/>
        <w:t>Four Step Approach to Ensure Your Event is Safe &amp; Legal</w:t>
      </w:r>
    </w:p>
    <w:p w:rsidR="00807FF3" w:rsidRDefault="00807FF3" w:rsidP="00155D39">
      <w:pPr>
        <w:autoSpaceDE w:val="0"/>
        <w:autoSpaceDN w:val="0"/>
        <w:adjustRightInd w:val="0"/>
        <w:spacing w:after="0" w:line="240" w:lineRule="auto"/>
        <w:rPr>
          <w:rFonts w:cs="Swiss721BT-Roman"/>
        </w:rPr>
      </w:pPr>
    </w:p>
    <w:p w:rsidR="00BA0A47" w:rsidRPr="00B54911" w:rsidRDefault="00BA0A47" w:rsidP="00155D39">
      <w:pPr>
        <w:autoSpaceDE w:val="0"/>
        <w:autoSpaceDN w:val="0"/>
        <w:adjustRightInd w:val="0"/>
        <w:spacing w:after="0" w:line="240" w:lineRule="auto"/>
        <w:rPr>
          <w:rFonts w:cs="Swiss721BT-Roman"/>
          <w:sz w:val="24"/>
          <w:szCs w:val="24"/>
        </w:rPr>
      </w:pPr>
      <w:r w:rsidRPr="00B54911">
        <w:rPr>
          <w:rFonts w:cs="Swiss721BT-Roman"/>
          <w:sz w:val="24"/>
          <w:szCs w:val="24"/>
        </w:rPr>
        <w:t xml:space="preserve">The </w:t>
      </w:r>
      <w:r w:rsidR="00807FF3" w:rsidRPr="00B54911">
        <w:rPr>
          <w:rFonts w:cs="Swiss721BT-Roman"/>
          <w:sz w:val="24"/>
          <w:szCs w:val="24"/>
        </w:rPr>
        <w:t>4-step</w:t>
      </w:r>
      <w:r w:rsidRPr="00B54911">
        <w:rPr>
          <w:rFonts w:cs="Swiss721BT-Roman"/>
          <w:sz w:val="24"/>
          <w:szCs w:val="24"/>
        </w:rPr>
        <w:t xml:space="preserve"> approach is intended as a source of reference to </w:t>
      </w:r>
      <w:r w:rsidR="004021CB" w:rsidRPr="00B54911">
        <w:rPr>
          <w:rFonts w:cs="Swiss721BT-Roman"/>
          <w:sz w:val="24"/>
          <w:szCs w:val="24"/>
        </w:rPr>
        <w:t xml:space="preserve">help </w:t>
      </w:r>
      <w:r w:rsidRPr="00B54911">
        <w:rPr>
          <w:rFonts w:cs="Swiss721BT-Roman"/>
          <w:sz w:val="24"/>
          <w:szCs w:val="24"/>
        </w:rPr>
        <w:t>e</w:t>
      </w:r>
      <w:r w:rsidR="00155D39" w:rsidRPr="00B54911">
        <w:rPr>
          <w:rFonts w:cs="Swiss721BT-Roman"/>
          <w:sz w:val="24"/>
          <w:szCs w:val="24"/>
        </w:rPr>
        <w:t xml:space="preserve">nsure your event runs smoothly, </w:t>
      </w:r>
      <w:r w:rsidRPr="00B54911">
        <w:rPr>
          <w:rFonts w:cs="Swiss721BT-Roman"/>
          <w:sz w:val="24"/>
          <w:szCs w:val="24"/>
        </w:rPr>
        <w:t>whilst preventing accidents, ill health and loss and meeting</w:t>
      </w:r>
      <w:r w:rsidR="00155D39" w:rsidRPr="00B54911">
        <w:rPr>
          <w:rFonts w:cs="Swiss721BT-Roman"/>
          <w:sz w:val="24"/>
          <w:szCs w:val="24"/>
        </w:rPr>
        <w:t xml:space="preserve"> legal, licensing and insurance </w:t>
      </w:r>
      <w:r w:rsidRPr="00B54911">
        <w:rPr>
          <w:rFonts w:cs="Swiss721BT-Roman"/>
          <w:sz w:val="24"/>
          <w:szCs w:val="24"/>
        </w:rPr>
        <w:t xml:space="preserve">requirements and current best practice in event safety </w:t>
      </w:r>
      <w:r w:rsidR="00155D39" w:rsidRPr="00B54911">
        <w:rPr>
          <w:rFonts w:cs="Swiss721BT-Roman"/>
          <w:sz w:val="24"/>
          <w:szCs w:val="24"/>
        </w:rPr>
        <w:t xml:space="preserve">management. However, it must be </w:t>
      </w:r>
      <w:r w:rsidRPr="00B54911">
        <w:rPr>
          <w:rFonts w:cs="Swiss721BT-Roman"/>
          <w:sz w:val="24"/>
          <w:szCs w:val="24"/>
        </w:rPr>
        <w:t>remembered that events can be extremely diverse and therefore this guidance c</w:t>
      </w:r>
      <w:r w:rsidR="00155D39" w:rsidRPr="00B54911">
        <w:rPr>
          <w:rFonts w:cs="Swiss721BT-Roman"/>
          <w:sz w:val="24"/>
          <w:szCs w:val="24"/>
        </w:rPr>
        <w:t xml:space="preserve">annot be </w:t>
      </w:r>
      <w:r w:rsidRPr="00B54911">
        <w:rPr>
          <w:rFonts w:cs="Swiss721BT-Roman"/>
          <w:sz w:val="24"/>
          <w:szCs w:val="24"/>
        </w:rPr>
        <w:t>considered exhaustive, so please do seek assistance.</w:t>
      </w:r>
    </w:p>
    <w:p w:rsidR="00155D39" w:rsidRPr="00B54911" w:rsidRDefault="00155D39" w:rsidP="00155D39">
      <w:pPr>
        <w:autoSpaceDE w:val="0"/>
        <w:autoSpaceDN w:val="0"/>
        <w:adjustRightInd w:val="0"/>
        <w:spacing w:after="0" w:line="240" w:lineRule="auto"/>
        <w:rPr>
          <w:rFonts w:cs="Swiss721BT-Roman"/>
          <w:sz w:val="24"/>
          <w:szCs w:val="24"/>
        </w:rPr>
      </w:pPr>
    </w:p>
    <w:p w:rsidR="00155D39" w:rsidRPr="00B54911" w:rsidRDefault="00155D39" w:rsidP="00155D39">
      <w:pPr>
        <w:autoSpaceDE w:val="0"/>
        <w:autoSpaceDN w:val="0"/>
        <w:adjustRightInd w:val="0"/>
        <w:spacing w:after="0" w:line="240" w:lineRule="auto"/>
        <w:rPr>
          <w:rFonts w:cs="Swiss721BT-Roman"/>
          <w:sz w:val="24"/>
          <w:szCs w:val="24"/>
        </w:rPr>
      </w:pPr>
      <w:r w:rsidRPr="00B54911">
        <w:rPr>
          <w:rFonts w:cs="Swiss721BT-Roman"/>
          <w:sz w:val="24"/>
          <w:szCs w:val="24"/>
        </w:rPr>
        <w:t>It is acknowledged that you or your committee may already undertake many of the tasks and responsibilities outlined in this guidance on an informal basis. However, due to legal and social changes there is now a requirement to formalise and write down how an event is managed.</w:t>
      </w:r>
    </w:p>
    <w:p w:rsidR="00155D39" w:rsidRPr="00B54911" w:rsidRDefault="00155D39" w:rsidP="00155D39">
      <w:pPr>
        <w:autoSpaceDE w:val="0"/>
        <w:autoSpaceDN w:val="0"/>
        <w:adjustRightInd w:val="0"/>
        <w:spacing w:after="0" w:line="240" w:lineRule="auto"/>
        <w:rPr>
          <w:rFonts w:cs="Swiss721BT-Roman"/>
          <w:sz w:val="24"/>
          <w:szCs w:val="24"/>
        </w:rPr>
      </w:pPr>
    </w:p>
    <w:p w:rsidR="00155D39" w:rsidRPr="00B54911" w:rsidRDefault="00155D39" w:rsidP="00155D39">
      <w:pPr>
        <w:autoSpaceDE w:val="0"/>
        <w:autoSpaceDN w:val="0"/>
        <w:adjustRightInd w:val="0"/>
        <w:spacing w:after="0" w:line="240" w:lineRule="auto"/>
        <w:rPr>
          <w:rFonts w:cs="Swiss721BT-Roman"/>
          <w:sz w:val="24"/>
          <w:szCs w:val="24"/>
        </w:rPr>
      </w:pPr>
      <w:r w:rsidRPr="00B54911">
        <w:rPr>
          <w:rFonts w:cs="Swiss721BT-Roman"/>
          <w:sz w:val="24"/>
          <w:szCs w:val="24"/>
        </w:rPr>
        <w:t xml:space="preserve">With the ever-growing claims culture within the UK and the ease in which you can make a claim, i.e. adverts on television stating: ‘Had an accident? Phone this number now!’ it is vital that you have appropriate insurance cover. If an accident happens at your event, it </w:t>
      </w:r>
      <w:proofErr w:type="gramStart"/>
      <w:r w:rsidRPr="00B54911">
        <w:rPr>
          <w:rFonts w:cs="Swiss721BT-Roman"/>
          <w:sz w:val="24"/>
          <w:szCs w:val="24"/>
        </w:rPr>
        <w:t>may be</w:t>
      </w:r>
      <w:proofErr w:type="gramEnd"/>
      <w:r w:rsidRPr="00B54911">
        <w:rPr>
          <w:rFonts w:cs="Swiss721BT-Roman"/>
          <w:sz w:val="24"/>
          <w:szCs w:val="24"/>
        </w:rPr>
        <w:t xml:space="preserve"> you and/or the committee, who could be sued for damages. To minimise the potential for compensation claims and higher insurance premiums, you should have undertaken risk assessments and produced an event plan, as this information may provide the insurance company with the necessary evidence to prove that you were not negligent.</w:t>
      </w:r>
    </w:p>
    <w:p w:rsidR="00155D39" w:rsidRPr="00B54911" w:rsidRDefault="00155D39" w:rsidP="00155D39">
      <w:pPr>
        <w:autoSpaceDE w:val="0"/>
        <w:autoSpaceDN w:val="0"/>
        <w:adjustRightInd w:val="0"/>
        <w:spacing w:after="0" w:line="240" w:lineRule="auto"/>
        <w:rPr>
          <w:rFonts w:cs="Swiss721BT-Roman"/>
          <w:sz w:val="24"/>
          <w:szCs w:val="24"/>
        </w:rPr>
      </w:pPr>
    </w:p>
    <w:p w:rsidR="00155D39" w:rsidRPr="00B54911" w:rsidRDefault="00155D39" w:rsidP="00155D39">
      <w:pPr>
        <w:autoSpaceDE w:val="0"/>
        <w:autoSpaceDN w:val="0"/>
        <w:adjustRightInd w:val="0"/>
        <w:spacing w:after="0" w:line="240" w:lineRule="auto"/>
        <w:rPr>
          <w:rFonts w:cs="Swiss721BT-Roman"/>
          <w:sz w:val="24"/>
          <w:szCs w:val="24"/>
        </w:rPr>
      </w:pPr>
      <w:r w:rsidRPr="00B54911">
        <w:rPr>
          <w:rFonts w:cs="Swiss721BT-Roman"/>
          <w:sz w:val="24"/>
          <w:szCs w:val="24"/>
        </w:rPr>
        <w:t xml:space="preserve">If you are planning a larger public event that, having read this advice, you feel may involve </w:t>
      </w:r>
      <w:proofErr w:type="gramStart"/>
      <w:r w:rsidRPr="00B54911">
        <w:rPr>
          <w:rFonts w:cs="Swiss721BT-Roman"/>
          <w:sz w:val="24"/>
          <w:szCs w:val="24"/>
        </w:rPr>
        <w:t>a number of</w:t>
      </w:r>
      <w:proofErr w:type="gramEnd"/>
      <w:r w:rsidRPr="00B54911">
        <w:rPr>
          <w:rFonts w:cs="Swiss721BT-Roman"/>
          <w:sz w:val="24"/>
          <w:szCs w:val="24"/>
        </w:rPr>
        <w:t xml:space="preserve"> different services/departments </w:t>
      </w:r>
      <w:r w:rsidR="00807FF3" w:rsidRPr="00B54911">
        <w:rPr>
          <w:rFonts w:cs="Swiss721BT-Roman"/>
          <w:sz w:val="24"/>
          <w:szCs w:val="24"/>
        </w:rPr>
        <w:t>within</w:t>
      </w:r>
      <w:r w:rsidRPr="00B54911">
        <w:rPr>
          <w:rFonts w:cs="Swiss721BT-Roman"/>
          <w:sz w:val="24"/>
          <w:szCs w:val="24"/>
        </w:rPr>
        <w:t xml:space="preserve"> the council</w:t>
      </w:r>
      <w:r w:rsidR="00807FF3" w:rsidRPr="00B54911">
        <w:rPr>
          <w:rFonts w:cs="Swiss721BT-Roman"/>
          <w:sz w:val="24"/>
          <w:szCs w:val="24"/>
        </w:rPr>
        <w:t xml:space="preserve"> make contact</w:t>
      </w:r>
      <w:r w:rsidRPr="00B54911">
        <w:rPr>
          <w:rFonts w:cs="Swiss721BT-Roman"/>
          <w:sz w:val="24"/>
          <w:szCs w:val="24"/>
        </w:rPr>
        <w:t xml:space="preserve"> at a</w:t>
      </w:r>
      <w:r w:rsidR="00807FF3" w:rsidRPr="00B54911">
        <w:rPr>
          <w:rFonts w:cs="Swiss721BT-Roman"/>
          <w:sz w:val="24"/>
          <w:szCs w:val="24"/>
        </w:rPr>
        <w:t>n</w:t>
      </w:r>
      <w:r w:rsidRPr="00B54911">
        <w:rPr>
          <w:rFonts w:cs="Swiss721BT-Roman"/>
          <w:sz w:val="24"/>
          <w:szCs w:val="24"/>
        </w:rPr>
        <w:t xml:space="preserve"> early a stage in your planning process </w:t>
      </w:r>
      <w:r w:rsidR="00807FF3" w:rsidRPr="00B54911">
        <w:rPr>
          <w:rFonts w:cs="Swiss721BT-Roman"/>
          <w:sz w:val="24"/>
          <w:szCs w:val="24"/>
        </w:rPr>
        <w:t xml:space="preserve">in order </w:t>
      </w:r>
      <w:r w:rsidRPr="00B54911">
        <w:rPr>
          <w:rFonts w:cs="Swiss721BT-Roman"/>
          <w:sz w:val="24"/>
          <w:szCs w:val="24"/>
        </w:rPr>
        <w:t>to receive advice and assistance.</w:t>
      </w:r>
    </w:p>
    <w:p w:rsidR="00155D39" w:rsidRPr="00B54911" w:rsidRDefault="00155D39" w:rsidP="00155D39">
      <w:pPr>
        <w:autoSpaceDE w:val="0"/>
        <w:autoSpaceDN w:val="0"/>
        <w:adjustRightInd w:val="0"/>
        <w:spacing w:after="0" w:line="240" w:lineRule="auto"/>
        <w:rPr>
          <w:rFonts w:cs="Swiss721BT-Roman"/>
          <w:sz w:val="24"/>
          <w:szCs w:val="24"/>
        </w:rPr>
      </w:pPr>
    </w:p>
    <w:p w:rsidR="00155D39" w:rsidRPr="00B54911" w:rsidRDefault="00155D39" w:rsidP="00155D39">
      <w:pPr>
        <w:autoSpaceDE w:val="0"/>
        <w:autoSpaceDN w:val="0"/>
        <w:adjustRightInd w:val="0"/>
        <w:spacing w:after="0" w:line="240" w:lineRule="auto"/>
        <w:rPr>
          <w:rFonts w:cs="Swiss721BT-Roman"/>
          <w:sz w:val="24"/>
          <w:szCs w:val="24"/>
        </w:rPr>
      </w:pPr>
      <w:r w:rsidRPr="00B54911">
        <w:rPr>
          <w:rFonts w:cs="Swiss721BT-Roman"/>
          <w:sz w:val="24"/>
          <w:szCs w:val="24"/>
        </w:rPr>
        <w:t xml:space="preserve">We want your event to be </w:t>
      </w:r>
      <w:r w:rsidR="00807FF3" w:rsidRPr="00B54911">
        <w:rPr>
          <w:rFonts w:cs="Swiss721BT-Roman"/>
          <w:sz w:val="24"/>
          <w:szCs w:val="24"/>
        </w:rPr>
        <w:t xml:space="preserve">SUCCESSFUL, </w:t>
      </w:r>
      <w:r w:rsidRPr="00B54911">
        <w:rPr>
          <w:rFonts w:cs="Swiss721BT-Roman"/>
          <w:sz w:val="24"/>
          <w:szCs w:val="24"/>
        </w:rPr>
        <w:t xml:space="preserve">FUN </w:t>
      </w:r>
      <w:r w:rsidR="00D15B2C" w:rsidRPr="00B54911">
        <w:rPr>
          <w:rFonts w:cs="Swiss721BT-Roman"/>
          <w:sz w:val="24"/>
          <w:szCs w:val="24"/>
        </w:rPr>
        <w:t>and</w:t>
      </w:r>
      <w:bookmarkStart w:id="0" w:name="_GoBack"/>
      <w:bookmarkEnd w:id="0"/>
      <w:r w:rsidR="00807FF3" w:rsidRPr="00B54911">
        <w:rPr>
          <w:rFonts w:cs="Swiss721BT-Roman"/>
          <w:sz w:val="24"/>
          <w:szCs w:val="24"/>
        </w:rPr>
        <w:t xml:space="preserve"> </w:t>
      </w:r>
      <w:r w:rsidRPr="00B54911">
        <w:rPr>
          <w:rFonts w:cs="Swiss721BT-Roman"/>
          <w:sz w:val="24"/>
          <w:szCs w:val="24"/>
        </w:rPr>
        <w:t>SAFE</w:t>
      </w:r>
      <w:r w:rsidR="00807FF3" w:rsidRPr="00B54911">
        <w:rPr>
          <w:rFonts w:cs="Swiss721BT-Roman"/>
          <w:sz w:val="24"/>
          <w:szCs w:val="24"/>
        </w:rPr>
        <w:t xml:space="preserve"> for all involved.</w:t>
      </w:r>
    </w:p>
    <w:p w:rsidR="00155D39" w:rsidRPr="00B54911" w:rsidRDefault="00155D39" w:rsidP="00155D39">
      <w:pPr>
        <w:autoSpaceDE w:val="0"/>
        <w:autoSpaceDN w:val="0"/>
        <w:adjustRightInd w:val="0"/>
        <w:spacing w:after="0" w:line="240" w:lineRule="auto"/>
        <w:rPr>
          <w:rFonts w:ascii="Swiss721BT-Roman" w:hAnsi="Swiss721BT-Roman" w:cs="Swiss721BT-Roman"/>
          <w:sz w:val="24"/>
          <w:szCs w:val="24"/>
        </w:rPr>
      </w:pPr>
    </w:p>
    <w:p w:rsidR="00155D39" w:rsidRPr="00B54911" w:rsidRDefault="00155D39" w:rsidP="00155D39">
      <w:pPr>
        <w:pStyle w:val="NoSpacing"/>
        <w:rPr>
          <w:b/>
          <w:sz w:val="24"/>
          <w:szCs w:val="24"/>
          <w:u w:val="single"/>
        </w:rPr>
      </w:pPr>
      <w:r w:rsidRPr="00B54911">
        <w:rPr>
          <w:b/>
          <w:sz w:val="24"/>
          <w:szCs w:val="24"/>
          <w:u w:val="single"/>
        </w:rPr>
        <w:t>4 – Step Process</w:t>
      </w:r>
    </w:p>
    <w:p w:rsidR="00155D39" w:rsidRPr="00B54911" w:rsidRDefault="00155D39" w:rsidP="00155D39">
      <w:pPr>
        <w:autoSpaceDE w:val="0"/>
        <w:autoSpaceDN w:val="0"/>
        <w:adjustRightInd w:val="0"/>
        <w:spacing w:after="0" w:line="240" w:lineRule="auto"/>
        <w:rPr>
          <w:rFonts w:ascii="Swiss721BT-Roman" w:hAnsi="Swiss721BT-Roman" w:cs="Swiss721BT-Roman"/>
          <w:sz w:val="24"/>
          <w:szCs w:val="24"/>
        </w:rPr>
      </w:pPr>
    </w:p>
    <w:p w:rsidR="00761CDD" w:rsidRPr="00B54911" w:rsidRDefault="00540DC8" w:rsidP="00540DC8">
      <w:pPr>
        <w:pStyle w:val="Default"/>
        <w:rPr>
          <w:rFonts w:asciiTheme="minorHAnsi" w:hAnsiTheme="minorHAnsi"/>
          <w:b/>
          <w:bCs/>
        </w:rPr>
      </w:pPr>
      <w:r w:rsidRPr="00B54911">
        <w:rPr>
          <w:rFonts w:asciiTheme="minorHAnsi" w:hAnsiTheme="minorHAnsi"/>
          <w:b/>
          <w:bCs/>
        </w:rPr>
        <w:t>Step 1 – Legal requirements, essential arrangements and contacts.</w:t>
      </w:r>
    </w:p>
    <w:p w:rsidR="00761CDD" w:rsidRPr="00B54911" w:rsidRDefault="00761CDD" w:rsidP="00761CDD">
      <w:pPr>
        <w:pStyle w:val="ListParagraph"/>
        <w:numPr>
          <w:ilvl w:val="0"/>
          <w:numId w:val="7"/>
        </w:numPr>
        <w:autoSpaceDE w:val="0"/>
        <w:autoSpaceDN w:val="0"/>
        <w:adjustRightInd w:val="0"/>
        <w:spacing w:after="0" w:line="240" w:lineRule="auto"/>
        <w:rPr>
          <w:rFonts w:cs="Arial"/>
          <w:color w:val="000000"/>
          <w:sz w:val="24"/>
          <w:szCs w:val="24"/>
        </w:rPr>
      </w:pPr>
      <w:r w:rsidRPr="00B54911">
        <w:rPr>
          <w:rFonts w:cs="Arial"/>
          <w:color w:val="000000"/>
          <w:sz w:val="24"/>
          <w:szCs w:val="24"/>
        </w:rPr>
        <w:t xml:space="preserve">The aim of any individual and/or committees when organising an event must be to protect the health, safety and welfare of everyone working at, or attending the event. To ensure this, the individual and/or committees must have </w:t>
      </w:r>
      <w:proofErr w:type="gramStart"/>
      <w:r w:rsidRPr="00B54911">
        <w:rPr>
          <w:rFonts w:cs="Arial"/>
          <w:color w:val="000000"/>
          <w:sz w:val="24"/>
          <w:szCs w:val="24"/>
        </w:rPr>
        <w:t>sufficient</w:t>
      </w:r>
      <w:proofErr w:type="gramEnd"/>
      <w:r w:rsidRPr="00B54911">
        <w:rPr>
          <w:rFonts w:cs="Arial"/>
          <w:color w:val="000000"/>
          <w:sz w:val="24"/>
          <w:szCs w:val="24"/>
        </w:rPr>
        <w:t xml:space="preserve"> skills, knowledge and experience. </w:t>
      </w:r>
    </w:p>
    <w:p w:rsidR="00761CDD" w:rsidRPr="00B54911" w:rsidRDefault="00761CDD" w:rsidP="00761CDD">
      <w:pPr>
        <w:pStyle w:val="ListParagraph"/>
        <w:numPr>
          <w:ilvl w:val="0"/>
          <w:numId w:val="7"/>
        </w:numPr>
        <w:autoSpaceDE w:val="0"/>
        <w:autoSpaceDN w:val="0"/>
        <w:adjustRightInd w:val="0"/>
        <w:spacing w:after="0" w:line="240" w:lineRule="auto"/>
        <w:rPr>
          <w:rFonts w:cs="Arial"/>
          <w:color w:val="000000"/>
          <w:sz w:val="24"/>
          <w:szCs w:val="24"/>
        </w:rPr>
      </w:pPr>
      <w:r w:rsidRPr="00B54911">
        <w:rPr>
          <w:rFonts w:cs="Arial"/>
          <w:color w:val="000000"/>
          <w:sz w:val="24"/>
          <w:szCs w:val="24"/>
        </w:rPr>
        <w:t>Where events by their very nature are deemed to be high risk and beyond the organisers’ own limitations of expertise, specialist advice/assistance must be sought.</w:t>
      </w:r>
    </w:p>
    <w:p w:rsidR="00761312" w:rsidRPr="00B54911" w:rsidRDefault="00540DC8" w:rsidP="00761CDD">
      <w:pPr>
        <w:pStyle w:val="Default"/>
        <w:numPr>
          <w:ilvl w:val="0"/>
          <w:numId w:val="7"/>
        </w:numPr>
        <w:rPr>
          <w:rFonts w:asciiTheme="minorHAnsi" w:hAnsiTheme="minorHAnsi"/>
          <w:b/>
          <w:bCs/>
        </w:rPr>
      </w:pPr>
      <w:r w:rsidRPr="00B54911">
        <w:rPr>
          <w:rFonts w:asciiTheme="minorHAnsi" w:hAnsiTheme="minorHAnsi"/>
        </w:rPr>
        <w:t>As an event organiser you must be aware of your legal responsibilities and it is essential that you liaise wit</w:t>
      </w:r>
      <w:r w:rsidR="00761312" w:rsidRPr="00B54911">
        <w:rPr>
          <w:rFonts w:asciiTheme="minorHAnsi" w:hAnsiTheme="minorHAnsi"/>
        </w:rPr>
        <w:t>h various bodies, i.e.</w:t>
      </w:r>
    </w:p>
    <w:p w:rsidR="00FA7695" w:rsidRPr="00B54911" w:rsidRDefault="00FA7695" w:rsidP="00761CDD">
      <w:pPr>
        <w:pStyle w:val="Default"/>
        <w:numPr>
          <w:ilvl w:val="0"/>
          <w:numId w:val="8"/>
        </w:numPr>
        <w:ind w:left="1560"/>
        <w:rPr>
          <w:rFonts w:asciiTheme="minorHAnsi" w:hAnsiTheme="minorHAnsi"/>
        </w:rPr>
      </w:pPr>
      <w:r w:rsidRPr="00B54911">
        <w:rPr>
          <w:rFonts w:asciiTheme="minorHAnsi" w:hAnsiTheme="minorHAnsi"/>
        </w:rPr>
        <w:t>Council</w:t>
      </w:r>
      <w:r w:rsidR="00761312" w:rsidRPr="00B54911">
        <w:rPr>
          <w:rFonts w:asciiTheme="minorHAnsi" w:hAnsiTheme="minorHAnsi"/>
        </w:rPr>
        <w:t xml:space="preserve"> (Environmental Health, Building Control, Licensing, Transportation etc.)</w:t>
      </w:r>
    </w:p>
    <w:p w:rsidR="00FA7695" w:rsidRPr="00B54911" w:rsidRDefault="00FA7695" w:rsidP="00761CDD">
      <w:pPr>
        <w:pStyle w:val="Default"/>
        <w:numPr>
          <w:ilvl w:val="0"/>
          <w:numId w:val="8"/>
        </w:numPr>
        <w:ind w:left="1560"/>
        <w:rPr>
          <w:rFonts w:asciiTheme="minorHAnsi" w:hAnsiTheme="minorHAnsi"/>
        </w:rPr>
      </w:pPr>
      <w:r w:rsidRPr="00B54911">
        <w:rPr>
          <w:rFonts w:asciiTheme="minorHAnsi" w:hAnsiTheme="minorHAnsi"/>
        </w:rPr>
        <w:t>Police</w:t>
      </w:r>
    </w:p>
    <w:p w:rsidR="00FA7695" w:rsidRPr="00B54911" w:rsidRDefault="00FA7695" w:rsidP="00761CDD">
      <w:pPr>
        <w:pStyle w:val="Default"/>
        <w:numPr>
          <w:ilvl w:val="0"/>
          <w:numId w:val="8"/>
        </w:numPr>
        <w:ind w:left="1560"/>
        <w:rPr>
          <w:rFonts w:asciiTheme="minorHAnsi" w:hAnsiTheme="minorHAnsi"/>
        </w:rPr>
      </w:pPr>
      <w:r w:rsidRPr="00B54911">
        <w:rPr>
          <w:rFonts w:asciiTheme="minorHAnsi" w:hAnsiTheme="minorHAnsi"/>
        </w:rPr>
        <w:t>Fire and Rescue Service</w:t>
      </w:r>
    </w:p>
    <w:p w:rsidR="00761312" w:rsidRPr="00B54911" w:rsidRDefault="00761312" w:rsidP="00761CDD">
      <w:pPr>
        <w:pStyle w:val="Default"/>
        <w:numPr>
          <w:ilvl w:val="0"/>
          <w:numId w:val="8"/>
        </w:numPr>
        <w:ind w:left="1560"/>
        <w:rPr>
          <w:rFonts w:asciiTheme="minorHAnsi" w:hAnsiTheme="minorHAnsi"/>
        </w:rPr>
      </w:pPr>
      <w:r w:rsidRPr="00B54911">
        <w:rPr>
          <w:rFonts w:asciiTheme="minorHAnsi" w:hAnsiTheme="minorHAnsi"/>
        </w:rPr>
        <w:t>Ambulance/First Aid</w:t>
      </w:r>
    </w:p>
    <w:p w:rsidR="00FA7695" w:rsidRPr="00B54911" w:rsidRDefault="00FA7695" w:rsidP="00761CDD">
      <w:pPr>
        <w:pStyle w:val="Default"/>
        <w:numPr>
          <w:ilvl w:val="0"/>
          <w:numId w:val="8"/>
        </w:numPr>
        <w:ind w:left="1560"/>
        <w:rPr>
          <w:rFonts w:asciiTheme="minorHAnsi" w:hAnsiTheme="minorHAnsi"/>
        </w:rPr>
      </w:pPr>
      <w:r w:rsidRPr="00B54911">
        <w:rPr>
          <w:rFonts w:asciiTheme="minorHAnsi" w:hAnsiTheme="minorHAnsi"/>
        </w:rPr>
        <w:t>Insurance</w:t>
      </w:r>
    </w:p>
    <w:p w:rsidR="00761312" w:rsidRPr="00B54911" w:rsidRDefault="00761312" w:rsidP="00761CDD">
      <w:pPr>
        <w:pStyle w:val="Default"/>
        <w:numPr>
          <w:ilvl w:val="0"/>
          <w:numId w:val="8"/>
        </w:numPr>
        <w:ind w:left="1560"/>
        <w:rPr>
          <w:rFonts w:asciiTheme="minorHAnsi" w:hAnsiTheme="minorHAnsi"/>
        </w:rPr>
      </w:pPr>
      <w:r w:rsidRPr="00B54911">
        <w:rPr>
          <w:rFonts w:asciiTheme="minorHAnsi" w:hAnsiTheme="minorHAnsi"/>
        </w:rPr>
        <w:t>P</w:t>
      </w:r>
      <w:r w:rsidR="00540DC8" w:rsidRPr="00B54911">
        <w:rPr>
          <w:rFonts w:asciiTheme="minorHAnsi" w:hAnsiTheme="minorHAnsi"/>
        </w:rPr>
        <w:t>ubl</w:t>
      </w:r>
      <w:r w:rsidRPr="00B54911">
        <w:rPr>
          <w:rFonts w:asciiTheme="minorHAnsi" w:hAnsiTheme="minorHAnsi"/>
        </w:rPr>
        <w:t>ic transport</w:t>
      </w:r>
    </w:p>
    <w:p w:rsidR="005C7F9A" w:rsidRPr="00B54911" w:rsidRDefault="00761312" w:rsidP="00540DC8">
      <w:pPr>
        <w:pStyle w:val="Default"/>
        <w:numPr>
          <w:ilvl w:val="0"/>
          <w:numId w:val="8"/>
        </w:numPr>
        <w:ind w:left="1560"/>
        <w:rPr>
          <w:rFonts w:asciiTheme="minorHAnsi" w:hAnsiTheme="minorHAnsi"/>
        </w:rPr>
      </w:pPr>
      <w:r w:rsidRPr="00B54911">
        <w:rPr>
          <w:rFonts w:asciiTheme="minorHAnsi" w:hAnsiTheme="minorHAnsi"/>
        </w:rPr>
        <w:t>L</w:t>
      </w:r>
      <w:r w:rsidR="00540DC8" w:rsidRPr="00B54911">
        <w:rPr>
          <w:rFonts w:asciiTheme="minorHAnsi" w:hAnsiTheme="minorHAnsi"/>
        </w:rPr>
        <w:t xml:space="preserve">ocal organisations and / or residents, etc. and this may need to be continued throughout the planning stages and on the day(s) of the event. </w:t>
      </w:r>
    </w:p>
    <w:p w:rsidR="005C7F9A" w:rsidRPr="00B54911" w:rsidRDefault="005C7F9A" w:rsidP="00540DC8">
      <w:pPr>
        <w:pStyle w:val="Default"/>
        <w:rPr>
          <w:rFonts w:asciiTheme="minorHAnsi" w:hAnsiTheme="minorHAnsi"/>
          <w:b/>
          <w:bCs/>
        </w:rPr>
      </w:pPr>
    </w:p>
    <w:p w:rsidR="00B54911" w:rsidRDefault="00540DC8" w:rsidP="00540DC8">
      <w:pPr>
        <w:pStyle w:val="Default"/>
        <w:rPr>
          <w:rFonts w:asciiTheme="minorHAnsi" w:hAnsiTheme="minorHAnsi"/>
          <w:b/>
          <w:bCs/>
        </w:rPr>
      </w:pPr>
      <w:r w:rsidRPr="00B54911">
        <w:rPr>
          <w:rFonts w:asciiTheme="minorHAnsi" w:hAnsiTheme="minorHAnsi"/>
          <w:b/>
          <w:bCs/>
        </w:rPr>
        <w:lastRenderedPageBreak/>
        <w:t>Step 2 – Risk assessment &amp; risk management process</w:t>
      </w:r>
    </w:p>
    <w:p w:rsidR="00761312" w:rsidRPr="00B54911" w:rsidRDefault="00540DC8" w:rsidP="00540DC8">
      <w:pPr>
        <w:pStyle w:val="Default"/>
        <w:rPr>
          <w:rFonts w:asciiTheme="minorHAnsi" w:hAnsiTheme="minorHAnsi"/>
          <w:b/>
          <w:bCs/>
        </w:rPr>
      </w:pPr>
      <w:r w:rsidRPr="00B54911">
        <w:rPr>
          <w:rFonts w:asciiTheme="minorHAnsi" w:hAnsiTheme="minorHAnsi"/>
          <w:b/>
          <w:bCs/>
        </w:rPr>
        <w:t xml:space="preserve"> </w:t>
      </w:r>
    </w:p>
    <w:p w:rsidR="00761CDD" w:rsidRPr="00B54911" w:rsidRDefault="00761CDD" w:rsidP="00761CDD">
      <w:pPr>
        <w:pStyle w:val="Default"/>
        <w:numPr>
          <w:ilvl w:val="0"/>
          <w:numId w:val="6"/>
        </w:numPr>
        <w:rPr>
          <w:rFonts w:asciiTheme="minorHAnsi" w:hAnsiTheme="minorHAnsi"/>
        </w:rPr>
      </w:pPr>
      <w:r w:rsidRPr="00B54911">
        <w:rPr>
          <w:rFonts w:asciiTheme="minorHAnsi" w:hAnsiTheme="minorHAnsi"/>
        </w:rPr>
        <w:t>The Risk A</w:t>
      </w:r>
      <w:r w:rsidR="00540DC8" w:rsidRPr="00B54911">
        <w:rPr>
          <w:rFonts w:asciiTheme="minorHAnsi" w:hAnsiTheme="minorHAnsi"/>
        </w:rPr>
        <w:t xml:space="preserve">ssessment process consists of looking at what foreseeably could happen at </w:t>
      </w:r>
      <w:r w:rsidR="00B54911">
        <w:rPr>
          <w:rFonts w:asciiTheme="minorHAnsi" w:hAnsiTheme="minorHAnsi"/>
        </w:rPr>
        <w:t>the</w:t>
      </w:r>
      <w:r w:rsidR="00540DC8" w:rsidRPr="00B54911">
        <w:rPr>
          <w:rFonts w:asciiTheme="minorHAnsi" w:hAnsiTheme="minorHAnsi"/>
        </w:rPr>
        <w:t xml:space="preserve"> event which could cause injury or loss</w:t>
      </w:r>
      <w:r w:rsidR="00761312" w:rsidRPr="00B54911">
        <w:rPr>
          <w:rFonts w:asciiTheme="minorHAnsi" w:hAnsiTheme="minorHAnsi"/>
        </w:rPr>
        <w:t xml:space="preserve"> of life, damage to environment or property etc.</w:t>
      </w:r>
      <w:r w:rsidR="00540DC8" w:rsidRPr="00B54911">
        <w:rPr>
          <w:rFonts w:asciiTheme="minorHAnsi" w:hAnsiTheme="minorHAnsi"/>
        </w:rPr>
        <w:t xml:space="preserve"> </w:t>
      </w:r>
    </w:p>
    <w:p w:rsidR="00761CDD" w:rsidRPr="00B54911" w:rsidRDefault="00761CDD" w:rsidP="00761CDD">
      <w:pPr>
        <w:pStyle w:val="Default"/>
        <w:numPr>
          <w:ilvl w:val="0"/>
          <w:numId w:val="6"/>
        </w:numPr>
        <w:rPr>
          <w:rFonts w:asciiTheme="minorHAnsi" w:hAnsiTheme="minorHAnsi"/>
        </w:rPr>
      </w:pPr>
      <w:r w:rsidRPr="00B54911">
        <w:rPr>
          <w:rFonts w:asciiTheme="minorHAnsi" w:hAnsiTheme="minorHAnsi"/>
        </w:rPr>
        <w:t>And</w:t>
      </w:r>
      <w:r w:rsidR="00540DC8" w:rsidRPr="00B54911">
        <w:rPr>
          <w:rFonts w:asciiTheme="minorHAnsi" w:hAnsiTheme="minorHAnsi"/>
        </w:rPr>
        <w:t xml:space="preserve"> identifying measures to remove or reduce the risk to a suitable l</w:t>
      </w:r>
      <w:r w:rsidR="00761312" w:rsidRPr="00B54911">
        <w:rPr>
          <w:rFonts w:asciiTheme="minorHAnsi" w:hAnsiTheme="minorHAnsi"/>
        </w:rPr>
        <w:t>evel</w:t>
      </w:r>
      <w:r w:rsidR="00540DC8" w:rsidRPr="00B54911">
        <w:rPr>
          <w:rFonts w:asciiTheme="minorHAnsi" w:hAnsiTheme="minorHAnsi"/>
        </w:rPr>
        <w:t xml:space="preserve">. </w:t>
      </w:r>
    </w:p>
    <w:p w:rsidR="007A067A" w:rsidRPr="00B54911" w:rsidRDefault="00540DC8" w:rsidP="00FE1A2C">
      <w:pPr>
        <w:pStyle w:val="Default"/>
        <w:numPr>
          <w:ilvl w:val="0"/>
          <w:numId w:val="6"/>
        </w:numPr>
        <w:rPr>
          <w:rFonts w:asciiTheme="minorHAnsi" w:hAnsiTheme="minorHAnsi"/>
          <w:b/>
          <w:bCs/>
        </w:rPr>
      </w:pPr>
      <w:r w:rsidRPr="00B54911">
        <w:rPr>
          <w:rFonts w:asciiTheme="minorHAnsi" w:hAnsiTheme="minorHAnsi"/>
        </w:rPr>
        <w:t xml:space="preserve">As conditions and requirements change whilst preparing for the event, amendments may be </w:t>
      </w:r>
      <w:r w:rsidR="00B54911" w:rsidRPr="00B54911">
        <w:rPr>
          <w:rFonts w:asciiTheme="minorHAnsi" w:hAnsiTheme="minorHAnsi"/>
        </w:rPr>
        <w:t>needed,</w:t>
      </w:r>
      <w:r w:rsidRPr="00B54911">
        <w:rPr>
          <w:rFonts w:asciiTheme="minorHAnsi" w:hAnsiTheme="minorHAnsi"/>
        </w:rPr>
        <w:t xml:space="preserve"> or further risk assessments carried out. </w:t>
      </w:r>
      <w:r w:rsidR="00B54911" w:rsidRPr="00B54911">
        <w:rPr>
          <w:rFonts w:asciiTheme="minorHAnsi" w:hAnsiTheme="minorHAnsi"/>
        </w:rPr>
        <w:t>Risk Assessments s</w:t>
      </w:r>
      <w:r w:rsidRPr="00B54911">
        <w:rPr>
          <w:rFonts w:asciiTheme="minorHAnsi" w:hAnsiTheme="minorHAnsi"/>
        </w:rPr>
        <w:t>hould be carried out by a trained/experienced person.</w:t>
      </w:r>
      <w:r w:rsidR="00761CDD" w:rsidRPr="00B54911">
        <w:rPr>
          <w:rFonts w:asciiTheme="minorHAnsi" w:hAnsiTheme="minorHAnsi"/>
        </w:rPr>
        <w:t xml:space="preserve"> </w:t>
      </w:r>
    </w:p>
    <w:p w:rsidR="00B54911" w:rsidRPr="00B54911" w:rsidRDefault="00B54911" w:rsidP="00B54911">
      <w:pPr>
        <w:pStyle w:val="Default"/>
        <w:ind w:left="720"/>
        <w:rPr>
          <w:rFonts w:asciiTheme="minorHAnsi" w:hAnsiTheme="minorHAnsi"/>
          <w:b/>
          <w:bCs/>
        </w:rPr>
      </w:pPr>
    </w:p>
    <w:p w:rsidR="00B54911" w:rsidRDefault="00540DC8" w:rsidP="00540DC8">
      <w:pPr>
        <w:pStyle w:val="Default"/>
        <w:rPr>
          <w:rFonts w:asciiTheme="minorHAnsi" w:hAnsiTheme="minorHAnsi"/>
          <w:b/>
          <w:bCs/>
        </w:rPr>
      </w:pPr>
      <w:r w:rsidRPr="00B54911">
        <w:rPr>
          <w:rFonts w:asciiTheme="minorHAnsi" w:hAnsiTheme="minorHAnsi"/>
          <w:b/>
          <w:bCs/>
        </w:rPr>
        <w:t>Step 3 – Draw up an event plan &amp; useful information</w:t>
      </w:r>
    </w:p>
    <w:p w:rsidR="00761CDD" w:rsidRPr="00B54911" w:rsidRDefault="00540DC8" w:rsidP="00540DC8">
      <w:pPr>
        <w:pStyle w:val="Default"/>
        <w:rPr>
          <w:rFonts w:asciiTheme="minorHAnsi" w:hAnsiTheme="minorHAnsi"/>
          <w:b/>
          <w:bCs/>
        </w:rPr>
      </w:pPr>
      <w:r w:rsidRPr="00B54911">
        <w:rPr>
          <w:rFonts w:asciiTheme="minorHAnsi" w:hAnsiTheme="minorHAnsi"/>
          <w:b/>
          <w:bCs/>
        </w:rPr>
        <w:t xml:space="preserve"> </w:t>
      </w:r>
    </w:p>
    <w:p w:rsidR="00761CDD" w:rsidRPr="00B54911" w:rsidRDefault="00540DC8" w:rsidP="00761CDD">
      <w:pPr>
        <w:pStyle w:val="Default"/>
        <w:numPr>
          <w:ilvl w:val="0"/>
          <w:numId w:val="5"/>
        </w:numPr>
        <w:rPr>
          <w:rFonts w:asciiTheme="minorHAnsi" w:hAnsiTheme="minorHAnsi"/>
        </w:rPr>
      </w:pPr>
      <w:r w:rsidRPr="00B54911">
        <w:rPr>
          <w:rFonts w:asciiTheme="minorHAnsi" w:hAnsiTheme="minorHAnsi"/>
        </w:rPr>
        <w:t xml:space="preserve">Draw up an event plan </w:t>
      </w:r>
      <w:proofErr w:type="gramStart"/>
      <w:r w:rsidRPr="00B54911">
        <w:rPr>
          <w:rFonts w:asciiTheme="minorHAnsi" w:hAnsiTheme="minorHAnsi"/>
        </w:rPr>
        <w:t>taking into account</w:t>
      </w:r>
      <w:proofErr w:type="gramEnd"/>
      <w:r w:rsidRPr="00B54911">
        <w:rPr>
          <w:rFonts w:asciiTheme="minorHAnsi" w:hAnsiTheme="minorHAnsi"/>
        </w:rPr>
        <w:t xml:space="preserve"> the findings of the risk assessment</w:t>
      </w:r>
      <w:r w:rsidR="00B54911">
        <w:rPr>
          <w:rFonts w:asciiTheme="minorHAnsi" w:hAnsiTheme="minorHAnsi"/>
        </w:rPr>
        <w:t xml:space="preserve"> and</w:t>
      </w:r>
      <w:r w:rsidRPr="00B54911">
        <w:rPr>
          <w:rFonts w:asciiTheme="minorHAnsi" w:hAnsiTheme="minorHAnsi"/>
        </w:rPr>
        <w:t xml:space="preserve"> site plan. </w:t>
      </w:r>
    </w:p>
    <w:p w:rsidR="00761CDD" w:rsidRPr="00B54911" w:rsidRDefault="00540DC8" w:rsidP="00761CDD">
      <w:pPr>
        <w:pStyle w:val="Default"/>
        <w:numPr>
          <w:ilvl w:val="0"/>
          <w:numId w:val="5"/>
        </w:numPr>
        <w:rPr>
          <w:rFonts w:asciiTheme="minorHAnsi" w:hAnsiTheme="minorHAnsi"/>
        </w:rPr>
      </w:pPr>
      <w:r w:rsidRPr="00B54911">
        <w:rPr>
          <w:rFonts w:asciiTheme="minorHAnsi" w:hAnsiTheme="minorHAnsi"/>
        </w:rPr>
        <w:t xml:space="preserve">On completion distribute copies to organisers and relevant parties, e.g. emergency services, first aid provider, etc. This may need to be amended as and where necessary. </w:t>
      </w:r>
    </w:p>
    <w:p w:rsidR="00761CDD" w:rsidRPr="00B54911" w:rsidRDefault="00540DC8" w:rsidP="00761CDD">
      <w:pPr>
        <w:pStyle w:val="Default"/>
        <w:numPr>
          <w:ilvl w:val="0"/>
          <w:numId w:val="5"/>
        </w:numPr>
        <w:rPr>
          <w:rFonts w:asciiTheme="minorHAnsi" w:hAnsiTheme="minorHAnsi"/>
        </w:rPr>
      </w:pPr>
      <w:r w:rsidRPr="00B54911">
        <w:rPr>
          <w:rFonts w:asciiTheme="minorHAnsi" w:hAnsiTheme="minorHAnsi"/>
        </w:rPr>
        <w:t xml:space="preserve">Care must be taken to ensure all arrangements, including contingencies and/or emergency situations are included in the event plan. </w:t>
      </w:r>
    </w:p>
    <w:p w:rsidR="00540DC8" w:rsidRPr="00B54911" w:rsidRDefault="00540DC8" w:rsidP="00761CDD">
      <w:pPr>
        <w:pStyle w:val="Default"/>
        <w:numPr>
          <w:ilvl w:val="0"/>
          <w:numId w:val="5"/>
        </w:numPr>
        <w:rPr>
          <w:rFonts w:asciiTheme="minorHAnsi" w:hAnsiTheme="minorHAnsi"/>
        </w:rPr>
      </w:pPr>
      <w:r w:rsidRPr="00B54911">
        <w:rPr>
          <w:rFonts w:asciiTheme="minorHAnsi" w:hAnsiTheme="minorHAnsi"/>
        </w:rPr>
        <w:t xml:space="preserve">A comprehensive event plan will minimise the risk of enforcement action and /or compensation claims for loss or damage, because it will show that you have considered foreseeable risks and have put in place measures to manage the risk. </w:t>
      </w:r>
      <w:r w:rsidR="00761CDD" w:rsidRPr="00B54911">
        <w:rPr>
          <w:rFonts w:asciiTheme="minorHAnsi" w:hAnsiTheme="minorHAnsi"/>
        </w:rPr>
        <w:t>(</w:t>
      </w:r>
      <w:r w:rsidR="00B54911">
        <w:rPr>
          <w:rFonts w:asciiTheme="minorHAnsi" w:hAnsiTheme="minorHAnsi"/>
        </w:rPr>
        <w:t>see example event</w:t>
      </w:r>
      <w:r w:rsidR="00761CDD" w:rsidRPr="00B54911">
        <w:rPr>
          <w:rFonts w:asciiTheme="minorHAnsi" w:hAnsiTheme="minorHAnsi"/>
        </w:rPr>
        <w:t xml:space="preserve"> safety management plan template)</w:t>
      </w:r>
    </w:p>
    <w:p w:rsidR="006341D3" w:rsidRPr="00B54911" w:rsidRDefault="006341D3" w:rsidP="00540DC8">
      <w:pPr>
        <w:pStyle w:val="Default"/>
        <w:rPr>
          <w:rFonts w:asciiTheme="minorHAnsi" w:hAnsiTheme="minorHAnsi"/>
        </w:rPr>
      </w:pPr>
    </w:p>
    <w:p w:rsidR="00B54911" w:rsidRDefault="00540DC8" w:rsidP="00540DC8">
      <w:pPr>
        <w:pStyle w:val="NoSpacing"/>
        <w:rPr>
          <w:b/>
          <w:bCs/>
          <w:sz w:val="24"/>
          <w:szCs w:val="24"/>
        </w:rPr>
      </w:pPr>
      <w:r w:rsidRPr="00B54911">
        <w:rPr>
          <w:b/>
          <w:bCs/>
          <w:sz w:val="24"/>
          <w:szCs w:val="24"/>
        </w:rPr>
        <w:t>Step 4 – Pre-event checklist &amp; event site inspections</w:t>
      </w:r>
    </w:p>
    <w:p w:rsidR="00761CDD" w:rsidRPr="00B54911" w:rsidRDefault="00540DC8" w:rsidP="00540DC8">
      <w:pPr>
        <w:pStyle w:val="NoSpacing"/>
        <w:rPr>
          <w:b/>
          <w:bCs/>
          <w:sz w:val="24"/>
          <w:szCs w:val="24"/>
        </w:rPr>
      </w:pPr>
      <w:r w:rsidRPr="00B54911">
        <w:rPr>
          <w:b/>
          <w:bCs/>
          <w:sz w:val="24"/>
          <w:szCs w:val="24"/>
        </w:rPr>
        <w:t xml:space="preserve"> </w:t>
      </w:r>
    </w:p>
    <w:p w:rsidR="00BA0A47" w:rsidRPr="00B54911" w:rsidRDefault="00540DC8" w:rsidP="00BA0A47">
      <w:pPr>
        <w:pStyle w:val="NoSpacing"/>
        <w:numPr>
          <w:ilvl w:val="0"/>
          <w:numId w:val="14"/>
        </w:numPr>
        <w:rPr>
          <w:sz w:val="24"/>
          <w:szCs w:val="24"/>
        </w:rPr>
      </w:pPr>
      <w:r w:rsidRPr="00B54911">
        <w:rPr>
          <w:sz w:val="24"/>
          <w:szCs w:val="24"/>
        </w:rPr>
        <w:t xml:space="preserve">Complete the </w:t>
      </w:r>
      <w:r w:rsidRPr="00B54911">
        <w:rPr>
          <w:b/>
          <w:sz w:val="24"/>
          <w:szCs w:val="24"/>
        </w:rPr>
        <w:t>‘Pre-event check list’</w:t>
      </w:r>
      <w:r w:rsidRPr="00B54911">
        <w:rPr>
          <w:sz w:val="24"/>
          <w:szCs w:val="24"/>
        </w:rPr>
        <w:t xml:space="preserve">. </w:t>
      </w:r>
    </w:p>
    <w:p w:rsidR="00B54911" w:rsidRDefault="00540DC8" w:rsidP="00BA0A47">
      <w:pPr>
        <w:pStyle w:val="NoSpacing"/>
        <w:numPr>
          <w:ilvl w:val="0"/>
          <w:numId w:val="14"/>
        </w:numPr>
        <w:rPr>
          <w:sz w:val="24"/>
          <w:szCs w:val="24"/>
        </w:rPr>
      </w:pPr>
      <w:r w:rsidRPr="00B54911">
        <w:rPr>
          <w:sz w:val="24"/>
          <w:szCs w:val="24"/>
        </w:rPr>
        <w:t xml:space="preserve">It is suggested that you complete this form anywhere during the period one month to two weeks prior to the event taking place. This would give you </w:t>
      </w:r>
      <w:proofErr w:type="gramStart"/>
      <w:r w:rsidRPr="00B54911">
        <w:rPr>
          <w:sz w:val="24"/>
          <w:szCs w:val="24"/>
        </w:rPr>
        <w:t>sufficient</w:t>
      </w:r>
      <w:proofErr w:type="gramEnd"/>
      <w:r w:rsidRPr="00B54911">
        <w:rPr>
          <w:sz w:val="24"/>
          <w:szCs w:val="24"/>
        </w:rPr>
        <w:t xml:space="preserve"> time should further action be required. </w:t>
      </w:r>
    </w:p>
    <w:p w:rsidR="00BA0A47" w:rsidRPr="00B54911" w:rsidRDefault="00540DC8" w:rsidP="00B54911">
      <w:pPr>
        <w:pStyle w:val="NoSpacing"/>
        <w:numPr>
          <w:ilvl w:val="0"/>
          <w:numId w:val="14"/>
        </w:numPr>
        <w:rPr>
          <w:sz w:val="24"/>
          <w:szCs w:val="24"/>
        </w:rPr>
      </w:pPr>
      <w:r w:rsidRPr="00B54911">
        <w:rPr>
          <w:sz w:val="24"/>
          <w:szCs w:val="24"/>
        </w:rPr>
        <w:t>Prior to the event starting and daily thereafter (for more than one-da</w:t>
      </w:r>
      <w:r w:rsidR="00BA0A47" w:rsidRPr="00B54911">
        <w:rPr>
          <w:sz w:val="24"/>
          <w:szCs w:val="24"/>
        </w:rPr>
        <w:t>y events)</w:t>
      </w:r>
      <w:r w:rsidR="00B54911">
        <w:rPr>
          <w:sz w:val="24"/>
          <w:szCs w:val="24"/>
        </w:rPr>
        <w:t xml:space="preserve"> t</w:t>
      </w:r>
      <w:r w:rsidRPr="00B54911">
        <w:rPr>
          <w:sz w:val="24"/>
          <w:szCs w:val="24"/>
        </w:rPr>
        <w:t>he event location will require a walk round and completion of the ‘</w:t>
      </w:r>
      <w:r w:rsidR="00B54911" w:rsidRPr="00B54911">
        <w:rPr>
          <w:b/>
          <w:sz w:val="24"/>
          <w:szCs w:val="24"/>
        </w:rPr>
        <w:t>Event</w:t>
      </w:r>
      <w:r w:rsidRPr="00B54911">
        <w:rPr>
          <w:b/>
          <w:sz w:val="24"/>
          <w:szCs w:val="24"/>
        </w:rPr>
        <w:t xml:space="preserve"> inspection sheet’</w:t>
      </w:r>
      <w:r w:rsidRPr="00B54911">
        <w:rPr>
          <w:sz w:val="24"/>
          <w:szCs w:val="24"/>
        </w:rPr>
        <w:t xml:space="preserve">. </w:t>
      </w:r>
    </w:p>
    <w:p w:rsidR="00BA0A47" w:rsidRPr="00B54911" w:rsidRDefault="00540DC8" w:rsidP="00540DC8">
      <w:pPr>
        <w:pStyle w:val="NoSpacing"/>
        <w:numPr>
          <w:ilvl w:val="0"/>
          <w:numId w:val="14"/>
        </w:numPr>
        <w:rPr>
          <w:sz w:val="24"/>
          <w:szCs w:val="24"/>
        </w:rPr>
      </w:pPr>
      <w:r w:rsidRPr="00B54911">
        <w:rPr>
          <w:sz w:val="24"/>
          <w:szCs w:val="24"/>
        </w:rPr>
        <w:t xml:space="preserve">Any problems found will then require addressing immediately. </w:t>
      </w:r>
    </w:p>
    <w:p w:rsidR="00BA0A47" w:rsidRPr="00B54911" w:rsidRDefault="00540DC8" w:rsidP="00540DC8">
      <w:pPr>
        <w:pStyle w:val="NoSpacing"/>
        <w:numPr>
          <w:ilvl w:val="0"/>
          <w:numId w:val="14"/>
        </w:numPr>
        <w:rPr>
          <w:sz w:val="24"/>
          <w:szCs w:val="24"/>
        </w:rPr>
      </w:pPr>
      <w:r w:rsidRPr="00B54911">
        <w:rPr>
          <w:sz w:val="24"/>
          <w:szCs w:val="24"/>
        </w:rPr>
        <w:t xml:space="preserve">It is advisable that additional walk rounds should be undertaken throughout the day to confirm all is well or to identify issues requiring immediate attention. </w:t>
      </w:r>
    </w:p>
    <w:p w:rsidR="00540DC8" w:rsidRPr="00B54911" w:rsidRDefault="00540DC8" w:rsidP="00540DC8">
      <w:pPr>
        <w:pStyle w:val="NoSpacing"/>
        <w:numPr>
          <w:ilvl w:val="0"/>
          <w:numId w:val="14"/>
        </w:numPr>
        <w:rPr>
          <w:sz w:val="24"/>
          <w:szCs w:val="24"/>
        </w:rPr>
      </w:pPr>
      <w:r w:rsidRPr="00B54911">
        <w:rPr>
          <w:sz w:val="24"/>
          <w:szCs w:val="24"/>
        </w:rPr>
        <w:t xml:space="preserve">At the end of the event a </w:t>
      </w:r>
      <w:r w:rsidRPr="00B54911">
        <w:rPr>
          <w:b/>
          <w:sz w:val="24"/>
          <w:szCs w:val="24"/>
        </w:rPr>
        <w:t xml:space="preserve">‘Post event checklist’ </w:t>
      </w:r>
      <w:r w:rsidRPr="00B54911">
        <w:rPr>
          <w:sz w:val="24"/>
          <w:szCs w:val="24"/>
        </w:rPr>
        <w:t xml:space="preserve">should be compiled based upon the </w:t>
      </w:r>
      <w:r w:rsidR="00B54911" w:rsidRPr="00B54911">
        <w:rPr>
          <w:sz w:val="24"/>
          <w:szCs w:val="24"/>
        </w:rPr>
        <w:t>pre-event</w:t>
      </w:r>
      <w:r w:rsidRPr="00B54911">
        <w:rPr>
          <w:sz w:val="24"/>
          <w:szCs w:val="24"/>
        </w:rPr>
        <w:t xml:space="preserve"> and </w:t>
      </w:r>
      <w:r w:rsidR="00B54911">
        <w:rPr>
          <w:sz w:val="24"/>
          <w:szCs w:val="24"/>
        </w:rPr>
        <w:t>event</w:t>
      </w:r>
      <w:r w:rsidRPr="00B54911">
        <w:rPr>
          <w:sz w:val="24"/>
          <w:szCs w:val="24"/>
        </w:rPr>
        <w:t xml:space="preserve"> inspection records and actions taken. This Post Event list should be recorded and used to refine the plans for subsequent events. </w:t>
      </w:r>
    </w:p>
    <w:p w:rsidR="004D786D" w:rsidRDefault="004D786D" w:rsidP="00761CDD">
      <w:r>
        <w:br w:type="page"/>
      </w:r>
    </w:p>
    <w:p w:rsidR="00F92AC4" w:rsidRPr="009B1DDC" w:rsidRDefault="00F92AC4">
      <w:pPr>
        <w:rPr>
          <w:rFonts w:ascii="Arial" w:hAnsi="Arial" w:cs="Arial"/>
          <w:b/>
          <w:sz w:val="28"/>
          <w:szCs w:val="28"/>
        </w:rPr>
      </w:pPr>
      <w:r w:rsidRPr="009B1DDC">
        <w:rPr>
          <w:rFonts w:ascii="Arial" w:hAnsi="Arial" w:cs="Arial"/>
          <w:b/>
          <w:sz w:val="28"/>
          <w:szCs w:val="28"/>
        </w:rPr>
        <w:lastRenderedPageBreak/>
        <w:t>Pre –</w:t>
      </w:r>
      <w:r w:rsidR="009B1DDC">
        <w:rPr>
          <w:rFonts w:ascii="Arial" w:hAnsi="Arial" w:cs="Arial"/>
          <w:b/>
          <w:sz w:val="28"/>
          <w:szCs w:val="28"/>
        </w:rPr>
        <w:t xml:space="preserve"> E</w:t>
      </w:r>
      <w:r w:rsidRPr="009B1DDC">
        <w:rPr>
          <w:rFonts w:ascii="Arial" w:hAnsi="Arial" w:cs="Arial"/>
          <w:b/>
          <w:sz w:val="28"/>
          <w:szCs w:val="28"/>
        </w:rPr>
        <w:t>vent Check List</w:t>
      </w:r>
    </w:p>
    <w:tbl>
      <w:tblPr>
        <w:tblStyle w:val="TableGrid"/>
        <w:tblW w:w="10490" w:type="dxa"/>
        <w:tblInd w:w="-856" w:type="dxa"/>
        <w:tblLook w:val="04A0" w:firstRow="1" w:lastRow="0" w:firstColumn="1" w:lastColumn="0" w:noHBand="0" w:noVBand="1"/>
      </w:tblPr>
      <w:tblGrid>
        <w:gridCol w:w="6192"/>
        <w:gridCol w:w="613"/>
        <w:gridCol w:w="567"/>
        <w:gridCol w:w="1392"/>
        <w:gridCol w:w="1726"/>
      </w:tblGrid>
      <w:tr w:rsidR="00D742BD" w:rsidTr="00140050">
        <w:tc>
          <w:tcPr>
            <w:tcW w:w="6192" w:type="dxa"/>
          </w:tcPr>
          <w:p w:rsidR="00D742BD" w:rsidRDefault="00D742BD">
            <w:pPr>
              <w:rPr>
                <w:b/>
              </w:rPr>
            </w:pPr>
            <w:r>
              <w:rPr>
                <w:b/>
              </w:rPr>
              <w:t>Activity</w:t>
            </w:r>
          </w:p>
        </w:tc>
        <w:tc>
          <w:tcPr>
            <w:tcW w:w="613" w:type="dxa"/>
          </w:tcPr>
          <w:p w:rsidR="00D742BD" w:rsidRDefault="00D742BD">
            <w:pPr>
              <w:rPr>
                <w:b/>
              </w:rPr>
            </w:pPr>
            <w:r>
              <w:rPr>
                <w:b/>
              </w:rPr>
              <w:t>Yes</w:t>
            </w:r>
          </w:p>
        </w:tc>
        <w:tc>
          <w:tcPr>
            <w:tcW w:w="567" w:type="dxa"/>
          </w:tcPr>
          <w:p w:rsidR="00D742BD" w:rsidRDefault="00D742BD">
            <w:pPr>
              <w:rPr>
                <w:b/>
              </w:rPr>
            </w:pPr>
            <w:r>
              <w:rPr>
                <w:b/>
              </w:rPr>
              <w:t>No</w:t>
            </w:r>
          </w:p>
        </w:tc>
        <w:tc>
          <w:tcPr>
            <w:tcW w:w="1392" w:type="dxa"/>
          </w:tcPr>
          <w:p w:rsidR="00D742BD" w:rsidRDefault="00D742BD">
            <w:pPr>
              <w:rPr>
                <w:b/>
              </w:rPr>
            </w:pPr>
            <w:r>
              <w:rPr>
                <w:b/>
              </w:rPr>
              <w:t>Completed By Whom</w:t>
            </w:r>
          </w:p>
        </w:tc>
        <w:tc>
          <w:tcPr>
            <w:tcW w:w="1726" w:type="dxa"/>
          </w:tcPr>
          <w:p w:rsidR="00D742BD" w:rsidRDefault="00D742BD">
            <w:pPr>
              <w:rPr>
                <w:b/>
              </w:rPr>
            </w:pPr>
            <w:r>
              <w:rPr>
                <w:b/>
              </w:rPr>
              <w:t>Completed When</w:t>
            </w:r>
          </w:p>
        </w:tc>
      </w:tr>
      <w:tr w:rsidR="007F0650" w:rsidTr="006A2D0A">
        <w:trPr>
          <w:trHeight w:val="538"/>
        </w:trPr>
        <w:tc>
          <w:tcPr>
            <w:tcW w:w="6192" w:type="dxa"/>
            <w:vMerge w:val="restart"/>
          </w:tcPr>
          <w:p w:rsidR="007F0650" w:rsidRPr="00134EB6" w:rsidRDefault="007F0650" w:rsidP="007F0650">
            <w:pPr>
              <w:pStyle w:val="Default"/>
              <w:rPr>
                <w:sz w:val="18"/>
                <w:szCs w:val="18"/>
              </w:rPr>
            </w:pPr>
            <w:r w:rsidRPr="00134EB6">
              <w:rPr>
                <w:b/>
                <w:bCs/>
                <w:sz w:val="18"/>
                <w:szCs w:val="18"/>
              </w:rPr>
              <w:t xml:space="preserve">Have you got public liability insurance? </w:t>
            </w:r>
          </w:p>
          <w:p w:rsidR="007F0650" w:rsidRPr="006A2D0A" w:rsidRDefault="007F0650" w:rsidP="007F0650">
            <w:pPr>
              <w:spacing w:line="276" w:lineRule="auto"/>
              <w:rPr>
                <w:rFonts w:ascii="Arial" w:hAnsi="Arial" w:cs="Arial"/>
                <w:sz w:val="18"/>
                <w:szCs w:val="18"/>
              </w:rPr>
            </w:pPr>
            <w:r w:rsidRPr="006A2D0A">
              <w:rPr>
                <w:rFonts w:ascii="Arial" w:hAnsi="Arial" w:cs="Arial"/>
                <w:sz w:val="18"/>
                <w:szCs w:val="18"/>
              </w:rPr>
              <w:t>Have you considered insurance cover for the event?</w:t>
            </w:r>
          </w:p>
          <w:p w:rsidR="006A2D0A" w:rsidRDefault="006A2D0A" w:rsidP="007F0650">
            <w:pPr>
              <w:spacing w:line="276" w:lineRule="auto"/>
              <w:rPr>
                <w:rFonts w:ascii="Arial" w:hAnsi="Arial" w:cs="Arial"/>
                <w:sz w:val="18"/>
                <w:szCs w:val="18"/>
              </w:rPr>
            </w:pPr>
          </w:p>
          <w:p w:rsidR="007F0650" w:rsidRPr="006A2D0A" w:rsidRDefault="007F0650" w:rsidP="007F0650">
            <w:pPr>
              <w:spacing w:line="276" w:lineRule="auto"/>
              <w:rPr>
                <w:rFonts w:ascii="Arial" w:hAnsi="Arial" w:cs="Arial"/>
                <w:sz w:val="18"/>
                <w:szCs w:val="18"/>
              </w:rPr>
            </w:pPr>
            <w:r w:rsidRPr="006A2D0A">
              <w:rPr>
                <w:rFonts w:ascii="Arial" w:hAnsi="Arial" w:cs="Arial"/>
                <w:sz w:val="18"/>
                <w:szCs w:val="18"/>
              </w:rPr>
              <w:t xml:space="preserve">Is insurance cover adequate/appropriate for size/scale of event? </w:t>
            </w:r>
          </w:p>
          <w:p w:rsidR="006A2D0A" w:rsidRDefault="006A2D0A" w:rsidP="007F0650">
            <w:pPr>
              <w:spacing w:line="276" w:lineRule="auto"/>
              <w:rPr>
                <w:rFonts w:ascii="Arial" w:hAnsi="Arial" w:cs="Arial"/>
                <w:sz w:val="18"/>
                <w:szCs w:val="18"/>
              </w:rPr>
            </w:pPr>
          </w:p>
          <w:p w:rsidR="007F0650" w:rsidRPr="00134EB6" w:rsidRDefault="007F0650" w:rsidP="007F0650">
            <w:pPr>
              <w:spacing w:line="276" w:lineRule="auto"/>
            </w:pPr>
            <w:r w:rsidRPr="006A2D0A">
              <w:rPr>
                <w:rFonts w:ascii="Arial" w:hAnsi="Arial" w:cs="Arial"/>
                <w:sz w:val="18"/>
                <w:szCs w:val="18"/>
              </w:rPr>
              <w:t>Have all contractors, stall holders and performers got their own public liability insurance?</w:t>
            </w:r>
            <w:r w:rsidRPr="00134EB6">
              <w:t xml:space="preserve"> </w:t>
            </w:r>
          </w:p>
        </w:tc>
        <w:tc>
          <w:tcPr>
            <w:tcW w:w="613" w:type="dxa"/>
          </w:tcPr>
          <w:p w:rsidR="007F0650" w:rsidRDefault="007F0650" w:rsidP="007F0650">
            <w:pPr>
              <w:rPr>
                <w:b/>
              </w:rPr>
            </w:pPr>
          </w:p>
        </w:tc>
        <w:tc>
          <w:tcPr>
            <w:tcW w:w="567" w:type="dxa"/>
          </w:tcPr>
          <w:p w:rsidR="007F0650" w:rsidRDefault="007F0650" w:rsidP="007F0650">
            <w:pPr>
              <w:rPr>
                <w:b/>
              </w:rPr>
            </w:pPr>
          </w:p>
        </w:tc>
        <w:tc>
          <w:tcPr>
            <w:tcW w:w="1392" w:type="dxa"/>
          </w:tcPr>
          <w:p w:rsidR="007F0650" w:rsidRDefault="007F0650" w:rsidP="007F0650">
            <w:pPr>
              <w:rPr>
                <w:b/>
              </w:rPr>
            </w:pPr>
          </w:p>
        </w:tc>
        <w:tc>
          <w:tcPr>
            <w:tcW w:w="1726" w:type="dxa"/>
          </w:tcPr>
          <w:p w:rsidR="007F0650" w:rsidRDefault="007F0650" w:rsidP="007F0650">
            <w:pPr>
              <w:rPr>
                <w:b/>
              </w:rPr>
            </w:pPr>
          </w:p>
        </w:tc>
      </w:tr>
      <w:tr w:rsidR="007F0650" w:rsidTr="006A2D0A">
        <w:trPr>
          <w:trHeight w:val="538"/>
        </w:trPr>
        <w:tc>
          <w:tcPr>
            <w:tcW w:w="6192" w:type="dxa"/>
            <w:vMerge/>
          </w:tcPr>
          <w:p w:rsidR="007F0650" w:rsidRPr="00134EB6" w:rsidRDefault="007F0650" w:rsidP="007F0650">
            <w:pPr>
              <w:pStyle w:val="Default"/>
              <w:rPr>
                <w:b/>
                <w:bCs/>
                <w:sz w:val="18"/>
                <w:szCs w:val="18"/>
              </w:rPr>
            </w:pPr>
          </w:p>
        </w:tc>
        <w:tc>
          <w:tcPr>
            <w:tcW w:w="613" w:type="dxa"/>
          </w:tcPr>
          <w:p w:rsidR="007F0650" w:rsidRDefault="007F0650" w:rsidP="007F0650">
            <w:pPr>
              <w:rPr>
                <w:b/>
              </w:rPr>
            </w:pPr>
          </w:p>
        </w:tc>
        <w:tc>
          <w:tcPr>
            <w:tcW w:w="567" w:type="dxa"/>
          </w:tcPr>
          <w:p w:rsidR="007F0650" w:rsidRDefault="007F0650" w:rsidP="007F0650">
            <w:pPr>
              <w:rPr>
                <w:b/>
              </w:rPr>
            </w:pPr>
          </w:p>
        </w:tc>
        <w:tc>
          <w:tcPr>
            <w:tcW w:w="1392" w:type="dxa"/>
          </w:tcPr>
          <w:p w:rsidR="007F0650" w:rsidRDefault="007F0650" w:rsidP="007F0650">
            <w:pPr>
              <w:rPr>
                <w:b/>
              </w:rPr>
            </w:pPr>
          </w:p>
        </w:tc>
        <w:tc>
          <w:tcPr>
            <w:tcW w:w="1726" w:type="dxa"/>
          </w:tcPr>
          <w:p w:rsidR="007F0650" w:rsidRDefault="007F0650" w:rsidP="007F0650">
            <w:pPr>
              <w:rPr>
                <w:b/>
              </w:rPr>
            </w:pPr>
          </w:p>
        </w:tc>
      </w:tr>
      <w:tr w:rsidR="007F0650" w:rsidTr="006A2D0A">
        <w:trPr>
          <w:trHeight w:val="539"/>
        </w:trPr>
        <w:tc>
          <w:tcPr>
            <w:tcW w:w="6192" w:type="dxa"/>
            <w:vMerge/>
          </w:tcPr>
          <w:p w:rsidR="007F0650" w:rsidRPr="00134EB6" w:rsidRDefault="007F0650" w:rsidP="007F0650">
            <w:pPr>
              <w:pStyle w:val="Default"/>
              <w:rPr>
                <w:b/>
                <w:bCs/>
                <w:sz w:val="18"/>
                <w:szCs w:val="18"/>
              </w:rPr>
            </w:pPr>
          </w:p>
        </w:tc>
        <w:tc>
          <w:tcPr>
            <w:tcW w:w="613" w:type="dxa"/>
          </w:tcPr>
          <w:p w:rsidR="007F0650" w:rsidRDefault="007F0650" w:rsidP="007F0650">
            <w:pPr>
              <w:rPr>
                <w:b/>
              </w:rPr>
            </w:pPr>
          </w:p>
        </w:tc>
        <w:tc>
          <w:tcPr>
            <w:tcW w:w="567" w:type="dxa"/>
          </w:tcPr>
          <w:p w:rsidR="007F0650" w:rsidRDefault="007F0650" w:rsidP="007F0650">
            <w:pPr>
              <w:rPr>
                <w:b/>
              </w:rPr>
            </w:pPr>
          </w:p>
        </w:tc>
        <w:tc>
          <w:tcPr>
            <w:tcW w:w="1392" w:type="dxa"/>
          </w:tcPr>
          <w:p w:rsidR="007F0650" w:rsidRDefault="007F0650" w:rsidP="007F0650">
            <w:pPr>
              <w:rPr>
                <w:b/>
              </w:rPr>
            </w:pPr>
          </w:p>
        </w:tc>
        <w:tc>
          <w:tcPr>
            <w:tcW w:w="1726" w:type="dxa"/>
          </w:tcPr>
          <w:p w:rsidR="007F0650" w:rsidRDefault="007F0650" w:rsidP="007F0650">
            <w:pPr>
              <w:rPr>
                <w:b/>
              </w:rPr>
            </w:pPr>
          </w:p>
        </w:tc>
      </w:tr>
      <w:tr w:rsidR="00D742BD" w:rsidTr="00140050">
        <w:trPr>
          <w:trHeight w:val="409"/>
        </w:trPr>
        <w:tc>
          <w:tcPr>
            <w:tcW w:w="6192" w:type="dxa"/>
            <w:vMerge w:val="restart"/>
          </w:tcPr>
          <w:p w:rsidR="00D742BD" w:rsidRPr="00134EB6" w:rsidRDefault="00D742BD" w:rsidP="00D742BD">
            <w:pPr>
              <w:pStyle w:val="Default"/>
              <w:rPr>
                <w:sz w:val="18"/>
                <w:szCs w:val="18"/>
              </w:rPr>
            </w:pPr>
            <w:r w:rsidRPr="00134EB6">
              <w:rPr>
                <w:b/>
                <w:bCs/>
                <w:sz w:val="18"/>
                <w:szCs w:val="18"/>
              </w:rPr>
              <w:t xml:space="preserve">Are you employing people? </w:t>
            </w:r>
            <w:r w:rsidRPr="00134EB6">
              <w:rPr>
                <w:sz w:val="18"/>
                <w:szCs w:val="18"/>
              </w:rPr>
              <w:t>– if yes Have you considered</w:t>
            </w:r>
            <w:r w:rsidR="003353ED">
              <w:rPr>
                <w:sz w:val="18"/>
                <w:szCs w:val="18"/>
              </w:rPr>
              <w:t>:</w:t>
            </w:r>
            <w:r w:rsidRPr="00134EB6">
              <w:rPr>
                <w:sz w:val="18"/>
                <w:szCs w:val="18"/>
              </w:rPr>
              <w:t xml:space="preserve"> </w:t>
            </w:r>
          </w:p>
          <w:p w:rsidR="00134EB6" w:rsidRDefault="00134EB6" w:rsidP="00D742BD">
            <w:pPr>
              <w:pStyle w:val="Default"/>
              <w:rPr>
                <w:sz w:val="18"/>
                <w:szCs w:val="18"/>
              </w:rPr>
            </w:pPr>
          </w:p>
          <w:p w:rsidR="00D742BD" w:rsidRPr="00134EB6" w:rsidRDefault="00D742BD" w:rsidP="00D742BD">
            <w:pPr>
              <w:pStyle w:val="Default"/>
              <w:rPr>
                <w:sz w:val="18"/>
                <w:szCs w:val="18"/>
              </w:rPr>
            </w:pPr>
            <w:r w:rsidRPr="00134EB6">
              <w:rPr>
                <w:sz w:val="18"/>
                <w:szCs w:val="18"/>
              </w:rPr>
              <w:t xml:space="preserve">Employer’s liability insurance. </w:t>
            </w:r>
          </w:p>
          <w:p w:rsidR="00134EB6" w:rsidRDefault="00134EB6" w:rsidP="00D742BD">
            <w:pPr>
              <w:pStyle w:val="Default"/>
              <w:rPr>
                <w:sz w:val="18"/>
                <w:szCs w:val="18"/>
              </w:rPr>
            </w:pPr>
          </w:p>
          <w:p w:rsidR="00D742BD" w:rsidRPr="00134EB6" w:rsidRDefault="00D742BD" w:rsidP="00D742BD">
            <w:pPr>
              <w:pStyle w:val="Default"/>
              <w:rPr>
                <w:sz w:val="18"/>
                <w:szCs w:val="18"/>
              </w:rPr>
            </w:pPr>
            <w:r w:rsidRPr="00134EB6">
              <w:rPr>
                <w:sz w:val="18"/>
                <w:szCs w:val="18"/>
              </w:rPr>
              <w:t xml:space="preserve">Health and Safety at Work </w:t>
            </w:r>
            <w:r w:rsidR="00B44AF6" w:rsidRPr="00134EB6">
              <w:rPr>
                <w:sz w:val="18"/>
                <w:szCs w:val="18"/>
              </w:rPr>
              <w:t>etc.</w:t>
            </w:r>
            <w:r w:rsidRPr="00134EB6">
              <w:rPr>
                <w:sz w:val="18"/>
                <w:szCs w:val="18"/>
              </w:rPr>
              <w:t xml:space="preserve"> Act 1974 </w:t>
            </w:r>
          </w:p>
          <w:p w:rsidR="00D742BD" w:rsidRPr="00134EB6" w:rsidRDefault="00D742BD" w:rsidP="00D742BD">
            <w:pPr>
              <w:rPr>
                <w:rFonts w:ascii="Arial" w:hAnsi="Arial" w:cs="Arial"/>
                <w:b/>
                <w:sz w:val="18"/>
                <w:szCs w:val="18"/>
              </w:rPr>
            </w:pPr>
            <w:r w:rsidRPr="00134EB6">
              <w:rPr>
                <w:rFonts w:ascii="Arial" w:hAnsi="Arial" w:cs="Arial"/>
                <w:sz w:val="18"/>
                <w:szCs w:val="18"/>
              </w:rPr>
              <w:t>(see step 1 legal requirements, essential arrangements and contacts</w:t>
            </w:r>
          </w:p>
        </w:tc>
        <w:tc>
          <w:tcPr>
            <w:tcW w:w="613" w:type="dxa"/>
          </w:tcPr>
          <w:p w:rsidR="00D742BD" w:rsidRDefault="00D742BD">
            <w:pPr>
              <w:rPr>
                <w:b/>
              </w:rPr>
            </w:pPr>
          </w:p>
        </w:tc>
        <w:tc>
          <w:tcPr>
            <w:tcW w:w="567" w:type="dxa"/>
          </w:tcPr>
          <w:p w:rsidR="00D742BD" w:rsidRDefault="00D742BD">
            <w:pPr>
              <w:rPr>
                <w:b/>
              </w:rPr>
            </w:pPr>
          </w:p>
        </w:tc>
        <w:tc>
          <w:tcPr>
            <w:tcW w:w="1392" w:type="dxa"/>
          </w:tcPr>
          <w:p w:rsidR="00D742BD" w:rsidRDefault="00D742BD">
            <w:pPr>
              <w:rPr>
                <w:b/>
              </w:rPr>
            </w:pPr>
          </w:p>
        </w:tc>
        <w:tc>
          <w:tcPr>
            <w:tcW w:w="1726" w:type="dxa"/>
          </w:tcPr>
          <w:p w:rsidR="00D742BD" w:rsidRDefault="00D742BD">
            <w:pPr>
              <w:rPr>
                <w:b/>
              </w:rPr>
            </w:pPr>
          </w:p>
        </w:tc>
      </w:tr>
      <w:tr w:rsidR="00D742BD" w:rsidTr="00140050">
        <w:trPr>
          <w:trHeight w:val="408"/>
        </w:trPr>
        <w:tc>
          <w:tcPr>
            <w:tcW w:w="6192" w:type="dxa"/>
            <w:vMerge/>
          </w:tcPr>
          <w:p w:rsidR="00D742BD" w:rsidRPr="00134EB6" w:rsidRDefault="00D742BD" w:rsidP="00D742BD">
            <w:pPr>
              <w:pStyle w:val="Default"/>
              <w:rPr>
                <w:b/>
                <w:bCs/>
                <w:sz w:val="18"/>
                <w:szCs w:val="18"/>
              </w:rPr>
            </w:pPr>
          </w:p>
        </w:tc>
        <w:tc>
          <w:tcPr>
            <w:tcW w:w="613" w:type="dxa"/>
          </w:tcPr>
          <w:p w:rsidR="00D742BD" w:rsidRDefault="00D742BD">
            <w:pPr>
              <w:rPr>
                <w:b/>
              </w:rPr>
            </w:pPr>
          </w:p>
        </w:tc>
        <w:tc>
          <w:tcPr>
            <w:tcW w:w="567" w:type="dxa"/>
          </w:tcPr>
          <w:p w:rsidR="00D742BD" w:rsidRDefault="00D742BD">
            <w:pPr>
              <w:rPr>
                <w:b/>
              </w:rPr>
            </w:pPr>
          </w:p>
        </w:tc>
        <w:tc>
          <w:tcPr>
            <w:tcW w:w="1392" w:type="dxa"/>
          </w:tcPr>
          <w:p w:rsidR="00D742BD" w:rsidRDefault="00D742BD">
            <w:pPr>
              <w:rPr>
                <w:b/>
              </w:rPr>
            </w:pPr>
          </w:p>
        </w:tc>
        <w:tc>
          <w:tcPr>
            <w:tcW w:w="1726" w:type="dxa"/>
          </w:tcPr>
          <w:p w:rsidR="00D742BD" w:rsidRDefault="00D742BD">
            <w:pPr>
              <w:rPr>
                <w:b/>
              </w:rPr>
            </w:pPr>
          </w:p>
        </w:tc>
      </w:tr>
      <w:tr w:rsidR="00D742BD" w:rsidTr="00140050">
        <w:trPr>
          <w:trHeight w:val="409"/>
        </w:trPr>
        <w:tc>
          <w:tcPr>
            <w:tcW w:w="6192" w:type="dxa"/>
            <w:vMerge/>
          </w:tcPr>
          <w:p w:rsidR="00D742BD" w:rsidRPr="00134EB6" w:rsidRDefault="00D742BD" w:rsidP="00D742BD">
            <w:pPr>
              <w:pStyle w:val="Default"/>
              <w:rPr>
                <w:b/>
                <w:bCs/>
                <w:sz w:val="18"/>
                <w:szCs w:val="18"/>
              </w:rPr>
            </w:pPr>
          </w:p>
        </w:tc>
        <w:tc>
          <w:tcPr>
            <w:tcW w:w="613" w:type="dxa"/>
          </w:tcPr>
          <w:p w:rsidR="00D742BD" w:rsidRDefault="00D742BD">
            <w:pPr>
              <w:rPr>
                <w:b/>
              </w:rPr>
            </w:pPr>
          </w:p>
        </w:tc>
        <w:tc>
          <w:tcPr>
            <w:tcW w:w="567" w:type="dxa"/>
          </w:tcPr>
          <w:p w:rsidR="00D742BD" w:rsidRDefault="00D742BD">
            <w:pPr>
              <w:rPr>
                <w:b/>
              </w:rPr>
            </w:pPr>
          </w:p>
        </w:tc>
        <w:tc>
          <w:tcPr>
            <w:tcW w:w="1392" w:type="dxa"/>
          </w:tcPr>
          <w:p w:rsidR="00D742BD" w:rsidRDefault="00D742BD">
            <w:pPr>
              <w:rPr>
                <w:b/>
              </w:rPr>
            </w:pPr>
          </w:p>
        </w:tc>
        <w:tc>
          <w:tcPr>
            <w:tcW w:w="1726" w:type="dxa"/>
          </w:tcPr>
          <w:p w:rsidR="00D742BD" w:rsidRDefault="00D742BD">
            <w:pPr>
              <w:rPr>
                <w:b/>
              </w:rPr>
            </w:pPr>
          </w:p>
        </w:tc>
      </w:tr>
      <w:tr w:rsidR="00D020EA" w:rsidTr="00140050">
        <w:trPr>
          <w:trHeight w:val="524"/>
        </w:trPr>
        <w:tc>
          <w:tcPr>
            <w:tcW w:w="6192" w:type="dxa"/>
            <w:vMerge w:val="restart"/>
          </w:tcPr>
          <w:p w:rsidR="00D020EA" w:rsidRPr="00134EB6" w:rsidRDefault="00D020EA" w:rsidP="00D742BD">
            <w:pPr>
              <w:pStyle w:val="Default"/>
              <w:rPr>
                <w:sz w:val="18"/>
                <w:szCs w:val="18"/>
              </w:rPr>
            </w:pPr>
            <w:r w:rsidRPr="00134EB6">
              <w:rPr>
                <w:b/>
                <w:bCs/>
                <w:sz w:val="18"/>
                <w:szCs w:val="18"/>
              </w:rPr>
              <w:t xml:space="preserve">Where is the event taking place? </w:t>
            </w:r>
            <w:r w:rsidRPr="00134EB6">
              <w:rPr>
                <w:sz w:val="18"/>
                <w:szCs w:val="18"/>
              </w:rPr>
              <w:t>Have you considered</w:t>
            </w:r>
            <w:r w:rsidR="003353ED">
              <w:rPr>
                <w:sz w:val="18"/>
                <w:szCs w:val="18"/>
              </w:rPr>
              <w:t>:</w:t>
            </w:r>
            <w:r w:rsidRPr="00134EB6">
              <w:rPr>
                <w:sz w:val="18"/>
                <w:szCs w:val="18"/>
              </w:rPr>
              <w:t xml:space="preserve"> </w:t>
            </w:r>
          </w:p>
          <w:p w:rsidR="00D020EA" w:rsidRPr="00134EB6" w:rsidRDefault="00D020EA" w:rsidP="00D742BD">
            <w:pPr>
              <w:pStyle w:val="Default"/>
              <w:rPr>
                <w:sz w:val="18"/>
                <w:szCs w:val="18"/>
              </w:rPr>
            </w:pPr>
            <w:r w:rsidRPr="00134EB6">
              <w:rPr>
                <w:sz w:val="18"/>
                <w:szCs w:val="18"/>
              </w:rPr>
              <w:t xml:space="preserve">The response / reaction of the local community (noise/ traffic/ People) </w:t>
            </w:r>
          </w:p>
          <w:p w:rsidR="00134EB6" w:rsidRDefault="00134EB6" w:rsidP="00D742BD">
            <w:pPr>
              <w:pStyle w:val="Default"/>
              <w:rPr>
                <w:sz w:val="18"/>
                <w:szCs w:val="18"/>
              </w:rPr>
            </w:pPr>
          </w:p>
          <w:p w:rsidR="00D020EA" w:rsidRPr="00134EB6" w:rsidRDefault="00D020EA" w:rsidP="00D742BD">
            <w:pPr>
              <w:pStyle w:val="Default"/>
              <w:rPr>
                <w:sz w:val="18"/>
                <w:szCs w:val="18"/>
              </w:rPr>
            </w:pPr>
            <w:r w:rsidRPr="00134EB6">
              <w:rPr>
                <w:sz w:val="18"/>
                <w:szCs w:val="18"/>
              </w:rPr>
              <w:t xml:space="preserve">The ease of access to the event venue ( public and emergency Vehicles) </w:t>
            </w:r>
          </w:p>
          <w:p w:rsidR="00134EB6" w:rsidRDefault="00134EB6" w:rsidP="00D742BD">
            <w:pPr>
              <w:pStyle w:val="Default"/>
              <w:rPr>
                <w:sz w:val="18"/>
                <w:szCs w:val="18"/>
              </w:rPr>
            </w:pPr>
          </w:p>
          <w:p w:rsidR="00D020EA" w:rsidRPr="00134EB6" w:rsidRDefault="00D020EA" w:rsidP="00D742BD">
            <w:pPr>
              <w:pStyle w:val="Default"/>
              <w:rPr>
                <w:sz w:val="18"/>
                <w:szCs w:val="18"/>
              </w:rPr>
            </w:pPr>
            <w:r w:rsidRPr="00134EB6">
              <w:rPr>
                <w:sz w:val="18"/>
                <w:szCs w:val="18"/>
              </w:rPr>
              <w:t xml:space="preserve">Car parking requirements. ( numbers, space, signage, stewards) Existing hazards in the area. (overhead power lines, underground Cables / pipes </w:t>
            </w:r>
          </w:p>
        </w:tc>
        <w:tc>
          <w:tcPr>
            <w:tcW w:w="613" w:type="dxa"/>
          </w:tcPr>
          <w:p w:rsidR="00D020EA" w:rsidRDefault="00D020EA">
            <w:pPr>
              <w:rPr>
                <w:b/>
              </w:rPr>
            </w:pPr>
          </w:p>
        </w:tc>
        <w:tc>
          <w:tcPr>
            <w:tcW w:w="567" w:type="dxa"/>
          </w:tcPr>
          <w:p w:rsidR="00D020EA" w:rsidRDefault="00D020EA">
            <w:pPr>
              <w:rPr>
                <w:b/>
              </w:rPr>
            </w:pPr>
          </w:p>
        </w:tc>
        <w:tc>
          <w:tcPr>
            <w:tcW w:w="1392" w:type="dxa"/>
          </w:tcPr>
          <w:p w:rsidR="00D020EA" w:rsidRDefault="00D020EA">
            <w:pPr>
              <w:rPr>
                <w:b/>
              </w:rPr>
            </w:pPr>
          </w:p>
        </w:tc>
        <w:tc>
          <w:tcPr>
            <w:tcW w:w="1726" w:type="dxa"/>
          </w:tcPr>
          <w:p w:rsidR="00D020EA" w:rsidRDefault="00D020EA">
            <w:pPr>
              <w:rPr>
                <w:b/>
              </w:rPr>
            </w:pPr>
          </w:p>
        </w:tc>
      </w:tr>
      <w:tr w:rsidR="00D020EA" w:rsidTr="00140050">
        <w:trPr>
          <w:trHeight w:val="524"/>
        </w:trPr>
        <w:tc>
          <w:tcPr>
            <w:tcW w:w="6192" w:type="dxa"/>
            <w:vMerge/>
          </w:tcPr>
          <w:p w:rsidR="00D020EA" w:rsidRPr="00134EB6" w:rsidRDefault="00D020EA" w:rsidP="00D742BD">
            <w:pPr>
              <w:pStyle w:val="Default"/>
              <w:rPr>
                <w:b/>
                <w:bCs/>
                <w:sz w:val="18"/>
                <w:szCs w:val="18"/>
              </w:rPr>
            </w:pPr>
          </w:p>
        </w:tc>
        <w:tc>
          <w:tcPr>
            <w:tcW w:w="613" w:type="dxa"/>
          </w:tcPr>
          <w:p w:rsidR="00D020EA" w:rsidRDefault="00D020EA">
            <w:pPr>
              <w:rPr>
                <w:b/>
              </w:rPr>
            </w:pPr>
          </w:p>
        </w:tc>
        <w:tc>
          <w:tcPr>
            <w:tcW w:w="567" w:type="dxa"/>
          </w:tcPr>
          <w:p w:rsidR="00D020EA" w:rsidRDefault="00D020EA">
            <w:pPr>
              <w:rPr>
                <w:b/>
              </w:rPr>
            </w:pPr>
          </w:p>
        </w:tc>
        <w:tc>
          <w:tcPr>
            <w:tcW w:w="1392" w:type="dxa"/>
          </w:tcPr>
          <w:p w:rsidR="00D020EA" w:rsidRDefault="00D020EA">
            <w:pPr>
              <w:rPr>
                <w:b/>
              </w:rPr>
            </w:pPr>
          </w:p>
        </w:tc>
        <w:tc>
          <w:tcPr>
            <w:tcW w:w="1726" w:type="dxa"/>
          </w:tcPr>
          <w:p w:rsidR="00D020EA" w:rsidRDefault="00D020EA">
            <w:pPr>
              <w:rPr>
                <w:b/>
              </w:rPr>
            </w:pPr>
          </w:p>
        </w:tc>
      </w:tr>
      <w:tr w:rsidR="00D020EA" w:rsidTr="00140050">
        <w:trPr>
          <w:trHeight w:val="524"/>
        </w:trPr>
        <w:tc>
          <w:tcPr>
            <w:tcW w:w="6192" w:type="dxa"/>
            <w:vMerge/>
          </w:tcPr>
          <w:p w:rsidR="00D020EA" w:rsidRPr="00134EB6" w:rsidRDefault="00D020EA" w:rsidP="00D742BD">
            <w:pPr>
              <w:pStyle w:val="Default"/>
              <w:rPr>
                <w:b/>
                <w:bCs/>
                <w:sz w:val="18"/>
                <w:szCs w:val="18"/>
              </w:rPr>
            </w:pPr>
          </w:p>
        </w:tc>
        <w:tc>
          <w:tcPr>
            <w:tcW w:w="613" w:type="dxa"/>
          </w:tcPr>
          <w:p w:rsidR="00D020EA" w:rsidRDefault="00D020EA">
            <w:pPr>
              <w:rPr>
                <w:b/>
              </w:rPr>
            </w:pPr>
          </w:p>
        </w:tc>
        <w:tc>
          <w:tcPr>
            <w:tcW w:w="567" w:type="dxa"/>
          </w:tcPr>
          <w:p w:rsidR="00D020EA" w:rsidRDefault="00D020EA">
            <w:pPr>
              <w:rPr>
                <w:b/>
              </w:rPr>
            </w:pPr>
          </w:p>
        </w:tc>
        <w:tc>
          <w:tcPr>
            <w:tcW w:w="1392" w:type="dxa"/>
          </w:tcPr>
          <w:p w:rsidR="00D020EA" w:rsidRDefault="00D020EA">
            <w:pPr>
              <w:rPr>
                <w:b/>
              </w:rPr>
            </w:pPr>
          </w:p>
        </w:tc>
        <w:tc>
          <w:tcPr>
            <w:tcW w:w="1726" w:type="dxa"/>
          </w:tcPr>
          <w:p w:rsidR="00D020EA" w:rsidRDefault="00D020EA">
            <w:pPr>
              <w:rPr>
                <w:b/>
              </w:rPr>
            </w:pPr>
          </w:p>
        </w:tc>
      </w:tr>
      <w:tr w:rsidR="00D020EA" w:rsidTr="00140050">
        <w:trPr>
          <w:trHeight w:val="419"/>
        </w:trPr>
        <w:tc>
          <w:tcPr>
            <w:tcW w:w="6192" w:type="dxa"/>
            <w:vMerge w:val="restart"/>
          </w:tcPr>
          <w:p w:rsidR="00D020EA" w:rsidRPr="00134EB6" w:rsidRDefault="00D020EA" w:rsidP="00D742BD">
            <w:pPr>
              <w:pStyle w:val="Default"/>
              <w:rPr>
                <w:sz w:val="18"/>
                <w:szCs w:val="18"/>
              </w:rPr>
            </w:pPr>
            <w:r w:rsidRPr="00134EB6">
              <w:rPr>
                <w:b/>
                <w:bCs/>
                <w:sz w:val="18"/>
                <w:szCs w:val="18"/>
              </w:rPr>
              <w:t xml:space="preserve">When is the event taking place? </w:t>
            </w:r>
            <w:r w:rsidRPr="00134EB6">
              <w:rPr>
                <w:sz w:val="18"/>
                <w:szCs w:val="18"/>
              </w:rPr>
              <w:t>Have you considered</w:t>
            </w:r>
            <w:r w:rsidR="003353ED">
              <w:rPr>
                <w:sz w:val="18"/>
                <w:szCs w:val="18"/>
              </w:rPr>
              <w:t>:</w:t>
            </w:r>
            <w:r w:rsidRPr="00134EB6">
              <w:rPr>
                <w:sz w:val="18"/>
                <w:szCs w:val="18"/>
              </w:rPr>
              <w:t xml:space="preserve"> </w:t>
            </w:r>
          </w:p>
          <w:p w:rsidR="00D020EA" w:rsidRPr="00134EB6" w:rsidRDefault="00D020EA" w:rsidP="00D742BD">
            <w:pPr>
              <w:pStyle w:val="Default"/>
              <w:rPr>
                <w:sz w:val="18"/>
                <w:szCs w:val="18"/>
              </w:rPr>
            </w:pPr>
            <w:r w:rsidRPr="00134EB6">
              <w:rPr>
                <w:sz w:val="18"/>
                <w:szCs w:val="18"/>
              </w:rPr>
              <w:t xml:space="preserve">Time of year ( weather conditions, darkness, holidays) </w:t>
            </w:r>
          </w:p>
          <w:p w:rsidR="00134EB6" w:rsidRDefault="00134EB6" w:rsidP="00D742BD">
            <w:pPr>
              <w:pStyle w:val="Default"/>
              <w:rPr>
                <w:sz w:val="18"/>
                <w:szCs w:val="18"/>
              </w:rPr>
            </w:pPr>
          </w:p>
          <w:p w:rsidR="00D020EA" w:rsidRPr="00134EB6" w:rsidRDefault="00D020EA" w:rsidP="00D742BD">
            <w:pPr>
              <w:pStyle w:val="Default"/>
              <w:rPr>
                <w:sz w:val="18"/>
                <w:szCs w:val="18"/>
              </w:rPr>
            </w:pPr>
            <w:r w:rsidRPr="00134EB6">
              <w:rPr>
                <w:sz w:val="18"/>
                <w:szCs w:val="18"/>
              </w:rPr>
              <w:t xml:space="preserve">Time of day, day of week, week end. </w:t>
            </w:r>
          </w:p>
          <w:p w:rsidR="00134EB6" w:rsidRDefault="00134EB6" w:rsidP="00D742BD">
            <w:pPr>
              <w:rPr>
                <w:rFonts w:ascii="Arial" w:hAnsi="Arial" w:cs="Arial"/>
                <w:sz w:val="18"/>
                <w:szCs w:val="18"/>
              </w:rPr>
            </w:pPr>
          </w:p>
          <w:p w:rsidR="00D020EA" w:rsidRPr="00134EB6" w:rsidRDefault="00D020EA" w:rsidP="00D742BD">
            <w:pPr>
              <w:rPr>
                <w:rFonts w:ascii="Arial" w:hAnsi="Arial" w:cs="Arial"/>
                <w:b/>
                <w:sz w:val="18"/>
                <w:szCs w:val="18"/>
              </w:rPr>
            </w:pPr>
            <w:r w:rsidRPr="00134EB6">
              <w:rPr>
                <w:rFonts w:ascii="Arial" w:hAnsi="Arial" w:cs="Arial"/>
                <w:sz w:val="18"/>
                <w:szCs w:val="18"/>
              </w:rPr>
              <w:t xml:space="preserve">Other events taking place (clash of times / overcrowding venues) </w:t>
            </w:r>
          </w:p>
        </w:tc>
        <w:tc>
          <w:tcPr>
            <w:tcW w:w="613" w:type="dxa"/>
          </w:tcPr>
          <w:p w:rsidR="00D020EA" w:rsidRDefault="00D020EA">
            <w:pPr>
              <w:rPr>
                <w:b/>
              </w:rPr>
            </w:pPr>
          </w:p>
        </w:tc>
        <w:tc>
          <w:tcPr>
            <w:tcW w:w="567" w:type="dxa"/>
          </w:tcPr>
          <w:p w:rsidR="00D020EA" w:rsidRDefault="00D020EA">
            <w:pPr>
              <w:rPr>
                <w:b/>
              </w:rPr>
            </w:pPr>
          </w:p>
        </w:tc>
        <w:tc>
          <w:tcPr>
            <w:tcW w:w="1392" w:type="dxa"/>
          </w:tcPr>
          <w:p w:rsidR="00D020EA" w:rsidRDefault="00D020EA">
            <w:pPr>
              <w:rPr>
                <w:b/>
              </w:rPr>
            </w:pPr>
          </w:p>
        </w:tc>
        <w:tc>
          <w:tcPr>
            <w:tcW w:w="1726" w:type="dxa"/>
          </w:tcPr>
          <w:p w:rsidR="00D020EA" w:rsidRDefault="00D020EA">
            <w:pPr>
              <w:rPr>
                <w:b/>
              </w:rPr>
            </w:pPr>
          </w:p>
        </w:tc>
      </w:tr>
      <w:tr w:rsidR="00D020EA" w:rsidTr="00140050">
        <w:trPr>
          <w:trHeight w:val="419"/>
        </w:trPr>
        <w:tc>
          <w:tcPr>
            <w:tcW w:w="6192" w:type="dxa"/>
            <w:vMerge/>
          </w:tcPr>
          <w:p w:rsidR="00D020EA" w:rsidRPr="00134EB6" w:rsidRDefault="00D020EA" w:rsidP="00D742BD">
            <w:pPr>
              <w:pStyle w:val="Default"/>
              <w:rPr>
                <w:b/>
                <w:bCs/>
                <w:sz w:val="18"/>
                <w:szCs w:val="18"/>
              </w:rPr>
            </w:pPr>
          </w:p>
        </w:tc>
        <w:tc>
          <w:tcPr>
            <w:tcW w:w="613" w:type="dxa"/>
          </w:tcPr>
          <w:p w:rsidR="00D020EA" w:rsidRDefault="00D020EA">
            <w:pPr>
              <w:rPr>
                <w:b/>
              </w:rPr>
            </w:pPr>
          </w:p>
        </w:tc>
        <w:tc>
          <w:tcPr>
            <w:tcW w:w="567" w:type="dxa"/>
          </w:tcPr>
          <w:p w:rsidR="00D020EA" w:rsidRDefault="00D020EA">
            <w:pPr>
              <w:rPr>
                <w:b/>
              </w:rPr>
            </w:pPr>
          </w:p>
        </w:tc>
        <w:tc>
          <w:tcPr>
            <w:tcW w:w="1392" w:type="dxa"/>
          </w:tcPr>
          <w:p w:rsidR="00D020EA" w:rsidRDefault="00D020EA">
            <w:pPr>
              <w:rPr>
                <w:b/>
              </w:rPr>
            </w:pPr>
          </w:p>
        </w:tc>
        <w:tc>
          <w:tcPr>
            <w:tcW w:w="1726" w:type="dxa"/>
          </w:tcPr>
          <w:p w:rsidR="00D020EA" w:rsidRDefault="00D020EA">
            <w:pPr>
              <w:rPr>
                <w:b/>
              </w:rPr>
            </w:pPr>
          </w:p>
        </w:tc>
      </w:tr>
      <w:tr w:rsidR="00D020EA" w:rsidTr="00140050">
        <w:trPr>
          <w:trHeight w:val="419"/>
        </w:trPr>
        <w:tc>
          <w:tcPr>
            <w:tcW w:w="6192" w:type="dxa"/>
            <w:vMerge/>
          </w:tcPr>
          <w:p w:rsidR="00D020EA" w:rsidRPr="00134EB6" w:rsidRDefault="00D020EA" w:rsidP="00D742BD">
            <w:pPr>
              <w:pStyle w:val="Default"/>
              <w:rPr>
                <w:b/>
                <w:bCs/>
                <w:sz w:val="18"/>
                <w:szCs w:val="18"/>
              </w:rPr>
            </w:pPr>
          </w:p>
        </w:tc>
        <w:tc>
          <w:tcPr>
            <w:tcW w:w="613" w:type="dxa"/>
          </w:tcPr>
          <w:p w:rsidR="00D020EA" w:rsidRDefault="00D020EA">
            <w:pPr>
              <w:rPr>
                <w:b/>
              </w:rPr>
            </w:pPr>
          </w:p>
        </w:tc>
        <w:tc>
          <w:tcPr>
            <w:tcW w:w="567" w:type="dxa"/>
          </w:tcPr>
          <w:p w:rsidR="00D020EA" w:rsidRDefault="00D020EA">
            <w:pPr>
              <w:rPr>
                <w:b/>
              </w:rPr>
            </w:pPr>
          </w:p>
        </w:tc>
        <w:tc>
          <w:tcPr>
            <w:tcW w:w="1392" w:type="dxa"/>
          </w:tcPr>
          <w:p w:rsidR="00D020EA" w:rsidRDefault="00D020EA">
            <w:pPr>
              <w:rPr>
                <w:b/>
              </w:rPr>
            </w:pPr>
          </w:p>
        </w:tc>
        <w:tc>
          <w:tcPr>
            <w:tcW w:w="1726" w:type="dxa"/>
          </w:tcPr>
          <w:p w:rsidR="00D020EA" w:rsidRDefault="00D020EA">
            <w:pPr>
              <w:rPr>
                <w:b/>
              </w:rPr>
            </w:pPr>
          </w:p>
        </w:tc>
      </w:tr>
      <w:tr w:rsidR="00A51D6E" w:rsidTr="00140050">
        <w:trPr>
          <w:trHeight w:val="616"/>
        </w:trPr>
        <w:tc>
          <w:tcPr>
            <w:tcW w:w="6192" w:type="dxa"/>
            <w:vMerge w:val="restart"/>
          </w:tcPr>
          <w:p w:rsidR="00A51D6E" w:rsidRPr="00134EB6" w:rsidRDefault="00A51D6E" w:rsidP="00D020EA">
            <w:pPr>
              <w:pStyle w:val="Default"/>
              <w:rPr>
                <w:sz w:val="18"/>
                <w:szCs w:val="18"/>
              </w:rPr>
            </w:pPr>
            <w:r w:rsidRPr="00134EB6">
              <w:rPr>
                <w:b/>
                <w:bCs/>
                <w:sz w:val="18"/>
                <w:szCs w:val="18"/>
              </w:rPr>
              <w:t xml:space="preserve">Who is likely to attend the event? </w:t>
            </w:r>
            <w:r w:rsidRPr="00134EB6">
              <w:rPr>
                <w:sz w:val="18"/>
                <w:szCs w:val="18"/>
              </w:rPr>
              <w:t>Have you considered</w:t>
            </w:r>
            <w:r w:rsidR="003353ED">
              <w:rPr>
                <w:sz w:val="18"/>
                <w:szCs w:val="18"/>
              </w:rPr>
              <w:t>:</w:t>
            </w:r>
            <w:r w:rsidRPr="00134EB6">
              <w:rPr>
                <w:sz w:val="18"/>
                <w:szCs w:val="18"/>
              </w:rPr>
              <w:t xml:space="preserve"> </w:t>
            </w:r>
          </w:p>
          <w:p w:rsidR="00A51D6E" w:rsidRPr="00134EB6" w:rsidRDefault="00A51D6E" w:rsidP="00D020EA">
            <w:pPr>
              <w:pStyle w:val="Default"/>
              <w:rPr>
                <w:sz w:val="18"/>
                <w:szCs w:val="18"/>
              </w:rPr>
            </w:pPr>
            <w:r w:rsidRPr="00134EB6">
              <w:rPr>
                <w:sz w:val="18"/>
                <w:szCs w:val="18"/>
              </w:rPr>
              <w:t xml:space="preserve">Likely groups of people attending. ( adults / children organised groups / teams, disabled persons) </w:t>
            </w:r>
          </w:p>
          <w:p w:rsidR="00134EB6" w:rsidRDefault="00134EB6" w:rsidP="00A51D6E">
            <w:pPr>
              <w:pStyle w:val="Default"/>
              <w:rPr>
                <w:sz w:val="18"/>
                <w:szCs w:val="18"/>
              </w:rPr>
            </w:pPr>
          </w:p>
          <w:p w:rsidR="00A51D6E" w:rsidRPr="00134EB6" w:rsidRDefault="00A51D6E" w:rsidP="00A51D6E">
            <w:pPr>
              <w:pStyle w:val="Default"/>
              <w:rPr>
                <w:sz w:val="18"/>
                <w:szCs w:val="18"/>
              </w:rPr>
            </w:pPr>
            <w:r w:rsidRPr="00134EB6">
              <w:rPr>
                <w:sz w:val="18"/>
                <w:szCs w:val="18"/>
              </w:rPr>
              <w:t xml:space="preserve">Their expectations and needs ( Accessible facilities, viewing areas Access and egress for all) </w:t>
            </w:r>
          </w:p>
        </w:tc>
        <w:tc>
          <w:tcPr>
            <w:tcW w:w="613" w:type="dxa"/>
          </w:tcPr>
          <w:p w:rsidR="00A51D6E" w:rsidRDefault="00A51D6E">
            <w:pPr>
              <w:rPr>
                <w:b/>
              </w:rPr>
            </w:pPr>
          </w:p>
        </w:tc>
        <w:tc>
          <w:tcPr>
            <w:tcW w:w="567" w:type="dxa"/>
          </w:tcPr>
          <w:p w:rsidR="00A51D6E" w:rsidRDefault="00A51D6E">
            <w:pPr>
              <w:rPr>
                <w:b/>
              </w:rPr>
            </w:pPr>
          </w:p>
        </w:tc>
        <w:tc>
          <w:tcPr>
            <w:tcW w:w="1392" w:type="dxa"/>
          </w:tcPr>
          <w:p w:rsidR="00A51D6E" w:rsidRDefault="00A51D6E">
            <w:pPr>
              <w:rPr>
                <w:b/>
              </w:rPr>
            </w:pPr>
          </w:p>
        </w:tc>
        <w:tc>
          <w:tcPr>
            <w:tcW w:w="1726" w:type="dxa"/>
          </w:tcPr>
          <w:p w:rsidR="00A51D6E" w:rsidRDefault="00A51D6E">
            <w:pPr>
              <w:rPr>
                <w:b/>
              </w:rPr>
            </w:pPr>
          </w:p>
        </w:tc>
      </w:tr>
      <w:tr w:rsidR="00A51D6E" w:rsidTr="00140050">
        <w:trPr>
          <w:trHeight w:val="616"/>
        </w:trPr>
        <w:tc>
          <w:tcPr>
            <w:tcW w:w="6192" w:type="dxa"/>
            <w:vMerge/>
          </w:tcPr>
          <w:p w:rsidR="00A51D6E" w:rsidRPr="00134EB6" w:rsidRDefault="00A51D6E" w:rsidP="00D020EA">
            <w:pPr>
              <w:pStyle w:val="Default"/>
              <w:rPr>
                <w:b/>
                <w:bCs/>
                <w:sz w:val="18"/>
                <w:szCs w:val="18"/>
              </w:rPr>
            </w:pPr>
          </w:p>
        </w:tc>
        <w:tc>
          <w:tcPr>
            <w:tcW w:w="613" w:type="dxa"/>
          </w:tcPr>
          <w:p w:rsidR="00A51D6E" w:rsidRDefault="00A51D6E">
            <w:pPr>
              <w:rPr>
                <w:b/>
              </w:rPr>
            </w:pPr>
          </w:p>
        </w:tc>
        <w:tc>
          <w:tcPr>
            <w:tcW w:w="567" w:type="dxa"/>
          </w:tcPr>
          <w:p w:rsidR="00A51D6E" w:rsidRDefault="00A51D6E">
            <w:pPr>
              <w:rPr>
                <w:b/>
              </w:rPr>
            </w:pPr>
          </w:p>
        </w:tc>
        <w:tc>
          <w:tcPr>
            <w:tcW w:w="1392" w:type="dxa"/>
          </w:tcPr>
          <w:p w:rsidR="00A51D6E" w:rsidRDefault="00A51D6E">
            <w:pPr>
              <w:rPr>
                <w:b/>
              </w:rPr>
            </w:pPr>
          </w:p>
        </w:tc>
        <w:tc>
          <w:tcPr>
            <w:tcW w:w="1726" w:type="dxa"/>
          </w:tcPr>
          <w:p w:rsidR="00A51D6E" w:rsidRDefault="00A51D6E">
            <w:pPr>
              <w:rPr>
                <w:b/>
              </w:rPr>
            </w:pPr>
          </w:p>
        </w:tc>
      </w:tr>
      <w:tr w:rsidR="00A51D6E" w:rsidTr="00140050">
        <w:trPr>
          <w:trHeight w:val="567"/>
        </w:trPr>
        <w:tc>
          <w:tcPr>
            <w:tcW w:w="6192" w:type="dxa"/>
            <w:vMerge w:val="restart"/>
          </w:tcPr>
          <w:p w:rsidR="00A51D6E" w:rsidRPr="00134EB6" w:rsidRDefault="00A51D6E" w:rsidP="00D020EA">
            <w:pPr>
              <w:pStyle w:val="Default"/>
              <w:rPr>
                <w:sz w:val="18"/>
                <w:szCs w:val="18"/>
              </w:rPr>
            </w:pPr>
            <w:r w:rsidRPr="00134EB6">
              <w:rPr>
                <w:b/>
                <w:bCs/>
                <w:sz w:val="18"/>
                <w:szCs w:val="18"/>
              </w:rPr>
              <w:t xml:space="preserve">What type of event is it? </w:t>
            </w:r>
            <w:r w:rsidR="00134EB6">
              <w:rPr>
                <w:sz w:val="18"/>
                <w:szCs w:val="18"/>
              </w:rPr>
              <w:t xml:space="preserve"> </w:t>
            </w:r>
            <w:r w:rsidRPr="00134EB6">
              <w:rPr>
                <w:sz w:val="18"/>
                <w:szCs w:val="18"/>
              </w:rPr>
              <w:t>Have you considered</w:t>
            </w:r>
            <w:r w:rsidR="003353ED">
              <w:rPr>
                <w:sz w:val="18"/>
                <w:szCs w:val="18"/>
              </w:rPr>
              <w:t>:</w:t>
            </w:r>
            <w:r w:rsidRPr="00134EB6">
              <w:rPr>
                <w:sz w:val="18"/>
                <w:szCs w:val="18"/>
              </w:rPr>
              <w:t xml:space="preserve"> </w:t>
            </w:r>
          </w:p>
          <w:p w:rsidR="00A51D6E" w:rsidRPr="00134EB6" w:rsidRDefault="00A51D6E" w:rsidP="00D020EA">
            <w:pPr>
              <w:pStyle w:val="Default"/>
              <w:rPr>
                <w:sz w:val="18"/>
                <w:szCs w:val="18"/>
              </w:rPr>
            </w:pPr>
            <w:r w:rsidRPr="00134EB6">
              <w:rPr>
                <w:sz w:val="18"/>
                <w:szCs w:val="18"/>
              </w:rPr>
              <w:t xml:space="preserve">Types of activity and specialist </w:t>
            </w:r>
            <w:r w:rsidR="00B44AF6" w:rsidRPr="00134EB6">
              <w:rPr>
                <w:sz w:val="18"/>
                <w:szCs w:val="18"/>
              </w:rPr>
              <w:t>equipment (</w:t>
            </w:r>
            <w:r w:rsidRPr="00134EB6">
              <w:rPr>
                <w:sz w:val="18"/>
                <w:szCs w:val="18"/>
              </w:rPr>
              <w:t>bouncy castles, vehicles Tents / marquees etc.</w:t>
            </w:r>
            <w:r w:rsidR="003353ED">
              <w:rPr>
                <w:sz w:val="18"/>
                <w:szCs w:val="18"/>
              </w:rPr>
              <w:t xml:space="preserve"> Specialist equipment require RA &amp; inspection cert.</w:t>
            </w:r>
            <w:r w:rsidRPr="00134EB6">
              <w:rPr>
                <w:sz w:val="18"/>
                <w:szCs w:val="18"/>
              </w:rPr>
              <w:t xml:space="preserve">) </w:t>
            </w:r>
          </w:p>
          <w:p w:rsidR="00134EB6" w:rsidRDefault="00134EB6" w:rsidP="00D020EA">
            <w:pPr>
              <w:pStyle w:val="Default"/>
              <w:rPr>
                <w:sz w:val="18"/>
                <w:szCs w:val="18"/>
              </w:rPr>
            </w:pPr>
          </w:p>
          <w:p w:rsidR="00A51D6E" w:rsidRPr="00134EB6" w:rsidRDefault="00A51D6E" w:rsidP="00D020EA">
            <w:pPr>
              <w:pStyle w:val="Default"/>
              <w:rPr>
                <w:sz w:val="18"/>
                <w:szCs w:val="18"/>
              </w:rPr>
            </w:pPr>
            <w:r w:rsidRPr="00134EB6">
              <w:rPr>
                <w:sz w:val="18"/>
                <w:szCs w:val="18"/>
              </w:rPr>
              <w:t>Licensing requirements. (</w:t>
            </w:r>
            <w:r w:rsidR="00B44AF6" w:rsidRPr="00134EB6">
              <w:rPr>
                <w:sz w:val="18"/>
                <w:szCs w:val="18"/>
              </w:rPr>
              <w:t>Alcohol</w:t>
            </w:r>
            <w:r w:rsidRPr="00134EB6">
              <w:rPr>
                <w:sz w:val="18"/>
                <w:szCs w:val="18"/>
              </w:rPr>
              <w:t xml:space="preserve"> / gambling raffle etc.) </w:t>
            </w:r>
          </w:p>
          <w:p w:rsidR="0025153E" w:rsidRDefault="0025153E" w:rsidP="00D020EA">
            <w:pPr>
              <w:pStyle w:val="Default"/>
              <w:rPr>
                <w:sz w:val="18"/>
                <w:szCs w:val="18"/>
              </w:rPr>
            </w:pPr>
          </w:p>
          <w:p w:rsidR="00A51D6E" w:rsidRPr="00134EB6" w:rsidRDefault="00B44AF6" w:rsidP="00D020EA">
            <w:pPr>
              <w:pStyle w:val="Default"/>
              <w:rPr>
                <w:sz w:val="18"/>
                <w:szCs w:val="18"/>
              </w:rPr>
            </w:pPr>
            <w:r>
              <w:rPr>
                <w:sz w:val="18"/>
                <w:szCs w:val="18"/>
              </w:rPr>
              <w:t>Specific hazards (animals, BBQ’</w:t>
            </w:r>
            <w:r w:rsidR="00A51D6E" w:rsidRPr="00134EB6">
              <w:rPr>
                <w:sz w:val="18"/>
                <w:szCs w:val="18"/>
              </w:rPr>
              <w:t xml:space="preserve">s- fire, food sales) </w:t>
            </w:r>
          </w:p>
          <w:p w:rsidR="0025153E" w:rsidRDefault="0025153E" w:rsidP="00D020EA">
            <w:pPr>
              <w:rPr>
                <w:rFonts w:ascii="Arial" w:hAnsi="Arial" w:cs="Arial"/>
                <w:sz w:val="18"/>
                <w:szCs w:val="18"/>
              </w:rPr>
            </w:pPr>
          </w:p>
          <w:p w:rsidR="00A51D6E" w:rsidRPr="00134EB6" w:rsidRDefault="00A51D6E" w:rsidP="00D020EA">
            <w:pPr>
              <w:rPr>
                <w:rFonts w:ascii="Arial" w:hAnsi="Arial" w:cs="Arial"/>
                <w:b/>
                <w:sz w:val="18"/>
                <w:szCs w:val="18"/>
              </w:rPr>
            </w:pPr>
            <w:r w:rsidRPr="00134EB6">
              <w:rPr>
                <w:rFonts w:ascii="Arial" w:hAnsi="Arial" w:cs="Arial"/>
                <w:sz w:val="18"/>
                <w:szCs w:val="18"/>
              </w:rPr>
              <w:t xml:space="preserve">Size of event ( anticipated number of people attending) </w:t>
            </w:r>
          </w:p>
        </w:tc>
        <w:tc>
          <w:tcPr>
            <w:tcW w:w="613" w:type="dxa"/>
          </w:tcPr>
          <w:p w:rsidR="00A51D6E" w:rsidRDefault="00A51D6E">
            <w:pPr>
              <w:rPr>
                <w:b/>
              </w:rPr>
            </w:pPr>
          </w:p>
        </w:tc>
        <w:tc>
          <w:tcPr>
            <w:tcW w:w="567" w:type="dxa"/>
          </w:tcPr>
          <w:p w:rsidR="00A51D6E" w:rsidRDefault="00A51D6E">
            <w:pPr>
              <w:rPr>
                <w:b/>
              </w:rPr>
            </w:pPr>
          </w:p>
        </w:tc>
        <w:tc>
          <w:tcPr>
            <w:tcW w:w="1392" w:type="dxa"/>
          </w:tcPr>
          <w:p w:rsidR="00A51D6E" w:rsidRDefault="00A51D6E">
            <w:pPr>
              <w:rPr>
                <w:b/>
              </w:rPr>
            </w:pPr>
          </w:p>
        </w:tc>
        <w:tc>
          <w:tcPr>
            <w:tcW w:w="1726" w:type="dxa"/>
          </w:tcPr>
          <w:p w:rsidR="00A51D6E" w:rsidRDefault="00A51D6E">
            <w:pPr>
              <w:rPr>
                <w:b/>
              </w:rPr>
            </w:pPr>
          </w:p>
        </w:tc>
      </w:tr>
      <w:tr w:rsidR="00A51D6E" w:rsidTr="00140050">
        <w:trPr>
          <w:trHeight w:val="458"/>
        </w:trPr>
        <w:tc>
          <w:tcPr>
            <w:tcW w:w="6192" w:type="dxa"/>
            <w:vMerge/>
          </w:tcPr>
          <w:p w:rsidR="00A51D6E" w:rsidRPr="00134EB6" w:rsidRDefault="00A51D6E" w:rsidP="00D020EA">
            <w:pPr>
              <w:pStyle w:val="Default"/>
              <w:rPr>
                <w:b/>
                <w:bCs/>
                <w:sz w:val="18"/>
                <w:szCs w:val="18"/>
              </w:rPr>
            </w:pPr>
          </w:p>
        </w:tc>
        <w:tc>
          <w:tcPr>
            <w:tcW w:w="613" w:type="dxa"/>
          </w:tcPr>
          <w:p w:rsidR="00A51D6E" w:rsidRDefault="00A51D6E">
            <w:pPr>
              <w:rPr>
                <w:b/>
              </w:rPr>
            </w:pPr>
          </w:p>
        </w:tc>
        <w:tc>
          <w:tcPr>
            <w:tcW w:w="567" w:type="dxa"/>
          </w:tcPr>
          <w:p w:rsidR="00A51D6E" w:rsidRDefault="00A51D6E">
            <w:pPr>
              <w:rPr>
                <w:b/>
              </w:rPr>
            </w:pPr>
          </w:p>
        </w:tc>
        <w:tc>
          <w:tcPr>
            <w:tcW w:w="1392" w:type="dxa"/>
          </w:tcPr>
          <w:p w:rsidR="00A51D6E" w:rsidRDefault="00A51D6E">
            <w:pPr>
              <w:rPr>
                <w:b/>
              </w:rPr>
            </w:pPr>
          </w:p>
        </w:tc>
        <w:tc>
          <w:tcPr>
            <w:tcW w:w="1726" w:type="dxa"/>
          </w:tcPr>
          <w:p w:rsidR="00A51D6E" w:rsidRDefault="00A51D6E">
            <w:pPr>
              <w:rPr>
                <w:b/>
              </w:rPr>
            </w:pPr>
          </w:p>
        </w:tc>
      </w:tr>
      <w:tr w:rsidR="00A51D6E" w:rsidTr="00140050">
        <w:trPr>
          <w:trHeight w:val="458"/>
        </w:trPr>
        <w:tc>
          <w:tcPr>
            <w:tcW w:w="6192" w:type="dxa"/>
            <w:vMerge/>
          </w:tcPr>
          <w:p w:rsidR="00A51D6E" w:rsidRPr="00134EB6" w:rsidRDefault="00A51D6E" w:rsidP="00D020EA">
            <w:pPr>
              <w:pStyle w:val="Default"/>
              <w:rPr>
                <w:b/>
                <w:bCs/>
                <w:sz w:val="18"/>
                <w:szCs w:val="18"/>
              </w:rPr>
            </w:pPr>
          </w:p>
        </w:tc>
        <w:tc>
          <w:tcPr>
            <w:tcW w:w="613" w:type="dxa"/>
          </w:tcPr>
          <w:p w:rsidR="00A51D6E" w:rsidRDefault="00A51D6E">
            <w:pPr>
              <w:rPr>
                <w:b/>
              </w:rPr>
            </w:pPr>
          </w:p>
        </w:tc>
        <w:tc>
          <w:tcPr>
            <w:tcW w:w="567" w:type="dxa"/>
          </w:tcPr>
          <w:p w:rsidR="00A51D6E" w:rsidRDefault="00A51D6E">
            <w:pPr>
              <w:rPr>
                <w:b/>
              </w:rPr>
            </w:pPr>
          </w:p>
        </w:tc>
        <w:tc>
          <w:tcPr>
            <w:tcW w:w="1392" w:type="dxa"/>
          </w:tcPr>
          <w:p w:rsidR="00A51D6E" w:rsidRDefault="00A51D6E">
            <w:pPr>
              <w:rPr>
                <w:b/>
              </w:rPr>
            </w:pPr>
          </w:p>
        </w:tc>
        <w:tc>
          <w:tcPr>
            <w:tcW w:w="1726" w:type="dxa"/>
          </w:tcPr>
          <w:p w:rsidR="00A51D6E" w:rsidRDefault="00A51D6E">
            <w:pPr>
              <w:rPr>
                <w:b/>
              </w:rPr>
            </w:pPr>
          </w:p>
        </w:tc>
      </w:tr>
      <w:tr w:rsidR="00A51D6E" w:rsidTr="00140050">
        <w:trPr>
          <w:trHeight w:val="459"/>
        </w:trPr>
        <w:tc>
          <w:tcPr>
            <w:tcW w:w="6192" w:type="dxa"/>
            <w:vMerge/>
          </w:tcPr>
          <w:p w:rsidR="00A51D6E" w:rsidRPr="00134EB6" w:rsidRDefault="00A51D6E" w:rsidP="00D020EA">
            <w:pPr>
              <w:pStyle w:val="Default"/>
              <w:rPr>
                <w:b/>
                <w:bCs/>
                <w:sz w:val="18"/>
                <w:szCs w:val="18"/>
              </w:rPr>
            </w:pPr>
          </w:p>
        </w:tc>
        <w:tc>
          <w:tcPr>
            <w:tcW w:w="613" w:type="dxa"/>
          </w:tcPr>
          <w:p w:rsidR="00A51D6E" w:rsidRDefault="00A51D6E">
            <w:pPr>
              <w:rPr>
                <w:b/>
              </w:rPr>
            </w:pPr>
          </w:p>
        </w:tc>
        <w:tc>
          <w:tcPr>
            <w:tcW w:w="567" w:type="dxa"/>
          </w:tcPr>
          <w:p w:rsidR="00A51D6E" w:rsidRDefault="00A51D6E">
            <w:pPr>
              <w:rPr>
                <w:b/>
              </w:rPr>
            </w:pPr>
          </w:p>
        </w:tc>
        <w:tc>
          <w:tcPr>
            <w:tcW w:w="1392" w:type="dxa"/>
          </w:tcPr>
          <w:p w:rsidR="00A51D6E" w:rsidRDefault="00A51D6E">
            <w:pPr>
              <w:rPr>
                <w:b/>
              </w:rPr>
            </w:pPr>
          </w:p>
        </w:tc>
        <w:tc>
          <w:tcPr>
            <w:tcW w:w="1726" w:type="dxa"/>
          </w:tcPr>
          <w:p w:rsidR="00A51D6E" w:rsidRDefault="00A51D6E">
            <w:pPr>
              <w:rPr>
                <w:b/>
              </w:rPr>
            </w:pPr>
          </w:p>
        </w:tc>
      </w:tr>
      <w:tr w:rsidR="00A51D6E" w:rsidTr="00140050">
        <w:trPr>
          <w:trHeight w:val="405"/>
        </w:trPr>
        <w:tc>
          <w:tcPr>
            <w:tcW w:w="6192" w:type="dxa"/>
            <w:vMerge w:val="restart"/>
          </w:tcPr>
          <w:p w:rsidR="00A51D6E" w:rsidRPr="00134EB6" w:rsidRDefault="00A51D6E" w:rsidP="00D020EA">
            <w:pPr>
              <w:pStyle w:val="Default"/>
              <w:rPr>
                <w:sz w:val="18"/>
                <w:szCs w:val="18"/>
              </w:rPr>
            </w:pPr>
            <w:r w:rsidRPr="00134EB6">
              <w:rPr>
                <w:b/>
                <w:bCs/>
                <w:sz w:val="18"/>
                <w:szCs w:val="18"/>
              </w:rPr>
              <w:t>Have you made emergency</w:t>
            </w:r>
            <w:r w:rsidR="00140050">
              <w:rPr>
                <w:b/>
                <w:bCs/>
                <w:sz w:val="18"/>
                <w:szCs w:val="18"/>
              </w:rPr>
              <w:t>/contingency</w:t>
            </w:r>
            <w:r w:rsidRPr="00134EB6">
              <w:rPr>
                <w:b/>
                <w:bCs/>
                <w:sz w:val="18"/>
                <w:szCs w:val="18"/>
              </w:rPr>
              <w:t xml:space="preserve"> arrangements? </w:t>
            </w:r>
            <w:r w:rsidRPr="00134EB6">
              <w:rPr>
                <w:sz w:val="18"/>
                <w:szCs w:val="18"/>
              </w:rPr>
              <w:t>Have you considered</w:t>
            </w:r>
            <w:r w:rsidR="003353ED">
              <w:rPr>
                <w:sz w:val="18"/>
                <w:szCs w:val="18"/>
              </w:rPr>
              <w:t>:</w:t>
            </w:r>
            <w:r w:rsidR="00140050">
              <w:rPr>
                <w:sz w:val="18"/>
                <w:szCs w:val="18"/>
              </w:rPr>
              <w:t xml:space="preserve">  </w:t>
            </w:r>
            <w:r w:rsidRPr="00134EB6">
              <w:rPr>
                <w:sz w:val="18"/>
                <w:szCs w:val="18"/>
              </w:rPr>
              <w:t xml:space="preserve">Fire prevention and </w:t>
            </w:r>
            <w:r w:rsidR="0025153E" w:rsidRPr="00134EB6">
              <w:rPr>
                <w:sz w:val="18"/>
                <w:szCs w:val="18"/>
              </w:rPr>
              <w:t>firefighting</w:t>
            </w:r>
            <w:r w:rsidR="003353ED">
              <w:rPr>
                <w:sz w:val="18"/>
                <w:szCs w:val="18"/>
              </w:rPr>
              <w:t xml:space="preserve"> </w:t>
            </w:r>
            <w:r w:rsidRPr="00134EB6">
              <w:rPr>
                <w:sz w:val="18"/>
                <w:szCs w:val="18"/>
              </w:rPr>
              <w:t xml:space="preserve"> </w:t>
            </w:r>
          </w:p>
          <w:p w:rsidR="0025153E" w:rsidRDefault="0025153E" w:rsidP="00D020EA">
            <w:pPr>
              <w:pStyle w:val="Default"/>
              <w:rPr>
                <w:sz w:val="18"/>
                <w:szCs w:val="18"/>
              </w:rPr>
            </w:pPr>
          </w:p>
          <w:p w:rsidR="00A51D6E" w:rsidRPr="00134EB6" w:rsidRDefault="00A51D6E" w:rsidP="00D020EA">
            <w:pPr>
              <w:pStyle w:val="Default"/>
              <w:rPr>
                <w:sz w:val="18"/>
                <w:szCs w:val="18"/>
              </w:rPr>
            </w:pPr>
            <w:r w:rsidRPr="00134EB6">
              <w:rPr>
                <w:sz w:val="18"/>
                <w:szCs w:val="18"/>
              </w:rPr>
              <w:t>First aid provision (</w:t>
            </w:r>
            <w:r w:rsidR="003353ED">
              <w:rPr>
                <w:sz w:val="18"/>
                <w:szCs w:val="18"/>
              </w:rPr>
              <w:t xml:space="preserve">E.g. </w:t>
            </w:r>
            <w:r w:rsidRPr="00134EB6">
              <w:rPr>
                <w:sz w:val="18"/>
                <w:szCs w:val="18"/>
              </w:rPr>
              <w:t>Red cros</w:t>
            </w:r>
            <w:r w:rsidR="003353ED">
              <w:rPr>
                <w:sz w:val="18"/>
                <w:szCs w:val="18"/>
              </w:rPr>
              <w:t>s / St Andrews ambulance service</w:t>
            </w:r>
            <w:r w:rsidRPr="00134EB6">
              <w:rPr>
                <w:sz w:val="18"/>
                <w:szCs w:val="18"/>
              </w:rPr>
              <w:t xml:space="preserve">) </w:t>
            </w:r>
          </w:p>
          <w:p w:rsidR="0025153E" w:rsidRDefault="0025153E" w:rsidP="00D020EA">
            <w:pPr>
              <w:pStyle w:val="Default"/>
              <w:rPr>
                <w:sz w:val="18"/>
                <w:szCs w:val="18"/>
              </w:rPr>
            </w:pPr>
          </w:p>
          <w:p w:rsidR="00A51D6E" w:rsidRPr="00134EB6" w:rsidRDefault="00A51D6E" w:rsidP="00D020EA">
            <w:pPr>
              <w:pStyle w:val="Default"/>
              <w:rPr>
                <w:sz w:val="18"/>
                <w:szCs w:val="18"/>
              </w:rPr>
            </w:pPr>
            <w:r w:rsidRPr="00134EB6">
              <w:rPr>
                <w:sz w:val="18"/>
                <w:szCs w:val="18"/>
              </w:rPr>
              <w:t xml:space="preserve">Police </w:t>
            </w:r>
          </w:p>
          <w:p w:rsidR="0025153E" w:rsidRDefault="0025153E" w:rsidP="00D020EA">
            <w:pPr>
              <w:pStyle w:val="Default"/>
              <w:rPr>
                <w:sz w:val="18"/>
                <w:szCs w:val="18"/>
              </w:rPr>
            </w:pPr>
          </w:p>
          <w:p w:rsidR="00A51D6E" w:rsidRPr="00134EB6" w:rsidRDefault="003353ED" w:rsidP="00D020EA">
            <w:pPr>
              <w:pStyle w:val="Default"/>
              <w:rPr>
                <w:sz w:val="18"/>
                <w:szCs w:val="18"/>
              </w:rPr>
            </w:pPr>
            <w:r>
              <w:rPr>
                <w:sz w:val="18"/>
                <w:szCs w:val="18"/>
              </w:rPr>
              <w:t xml:space="preserve">Coast guard. </w:t>
            </w:r>
          </w:p>
          <w:p w:rsidR="0025153E" w:rsidRDefault="0025153E" w:rsidP="00D020EA">
            <w:pPr>
              <w:pStyle w:val="Default"/>
              <w:rPr>
                <w:sz w:val="18"/>
                <w:szCs w:val="18"/>
              </w:rPr>
            </w:pPr>
          </w:p>
          <w:p w:rsidR="00A51D6E" w:rsidRPr="00134EB6" w:rsidRDefault="00A51D6E" w:rsidP="00D020EA">
            <w:pPr>
              <w:pStyle w:val="Default"/>
              <w:rPr>
                <w:sz w:val="18"/>
                <w:szCs w:val="18"/>
              </w:rPr>
            </w:pPr>
            <w:r w:rsidRPr="00134EB6">
              <w:rPr>
                <w:sz w:val="18"/>
                <w:szCs w:val="18"/>
              </w:rPr>
              <w:t xml:space="preserve">Emergency vehicle access / egress during event. </w:t>
            </w:r>
          </w:p>
          <w:p w:rsidR="0025153E" w:rsidRDefault="0025153E" w:rsidP="00D020EA">
            <w:pPr>
              <w:rPr>
                <w:rFonts w:ascii="Arial" w:hAnsi="Arial" w:cs="Arial"/>
                <w:sz w:val="18"/>
                <w:szCs w:val="18"/>
              </w:rPr>
            </w:pPr>
          </w:p>
          <w:p w:rsidR="00A51D6E" w:rsidRPr="00134EB6" w:rsidRDefault="00A51D6E" w:rsidP="00D020EA">
            <w:pPr>
              <w:rPr>
                <w:rFonts w:ascii="Arial" w:hAnsi="Arial" w:cs="Arial"/>
                <w:b/>
                <w:sz w:val="18"/>
                <w:szCs w:val="18"/>
              </w:rPr>
            </w:pPr>
            <w:r w:rsidRPr="00134EB6">
              <w:rPr>
                <w:rFonts w:ascii="Arial" w:hAnsi="Arial" w:cs="Arial"/>
                <w:sz w:val="18"/>
                <w:szCs w:val="18"/>
              </w:rPr>
              <w:t xml:space="preserve">Emergency evacuation of the event. </w:t>
            </w:r>
          </w:p>
        </w:tc>
        <w:tc>
          <w:tcPr>
            <w:tcW w:w="613" w:type="dxa"/>
          </w:tcPr>
          <w:p w:rsidR="00A51D6E" w:rsidRDefault="00A51D6E">
            <w:pPr>
              <w:rPr>
                <w:b/>
              </w:rPr>
            </w:pPr>
          </w:p>
        </w:tc>
        <w:tc>
          <w:tcPr>
            <w:tcW w:w="567" w:type="dxa"/>
          </w:tcPr>
          <w:p w:rsidR="00A51D6E" w:rsidRDefault="00A51D6E">
            <w:pPr>
              <w:rPr>
                <w:b/>
              </w:rPr>
            </w:pPr>
          </w:p>
        </w:tc>
        <w:tc>
          <w:tcPr>
            <w:tcW w:w="1392" w:type="dxa"/>
          </w:tcPr>
          <w:p w:rsidR="00A51D6E" w:rsidRDefault="00A51D6E">
            <w:pPr>
              <w:rPr>
                <w:b/>
              </w:rPr>
            </w:pPr>
          </w:p>
        </w:tc>
        <w:tc>
          <w:tcPr>
            <w:tcW w:w="1726" w:type="dxa"/>
          </w:tcPr>
          <w:p w:rsidR="00A51D6E" w:rsidRDefault="00A51D6E">
            <w:pPr>
              <w:rPr>
                <w:b/>
              </w:rPr>
            </w:pPr>
          </w:p>
        </w:tc>
      </w:tr>
      <w:tr w:rsidR="00A51D6E" w:rsidTr="00140050">
        <w:trPr>
          <w:trHeight w:val="406"/>
        </w:trPr>
        <w:tc>
          <w:tcPr>
            <w:tcW w:w="6192" w:type="dxa"/>
            <w:vMerge/>
          </w:tcPr>
          <w:p w:rsidR="00A51D6E" w:rsidRPr="00134EB6" w:rsidRDefault="00A51D6E" w:rsidP="00D020EA">
            <w:pPr>
              <w:pStyle w:val="Default"/>
              <w:rPr>
                <w:b/>
                <w:bCs/>
                <w:sz w:val="18"/>
                <w:szCs w:val="18"/>
              </w:rPr>
            </w:pPr>
          </w:p>
        </w:tc>
        <w:tc>
          <w:tcPr>
            <w:tcW w:w="613" w:type="dxa"/>
          </w:tcPr>
          <w:p w:rsidR="00A51D6E" w:rsidRDefault="00A51D6E">
            <w:pPr>
              <w:rPr>
                <w:b/>
              </w:rPr>
            </w:pPr>
          </w:p>
        </w:tc>
        <w:tc>
          <w:tcPr>
            <w:tcW w:w="567" w:type="dxa"/>
          </w:tcPr>
          <w:p w:rsidR="00A51D6E" w:rsidRDefault="00A51D6E">
            <w:pPr>
              <w:rPr>
                <w:b/>
              </w:rPr>
            </w:pPr>
          </w:p>
        </w:tc>
        <w:tc>
          <w:tcPr>
            <w:tcW w:w="1392" w:type="dxa"/>
          </w:tcPr>
          <w:p w:rsidR="00A51D6E" w:rsidRDefault="00A51D6E">
            <w:pPr>
              <w:rPr>
                <w:b/>
              </w:rPr>
            </w:pPr>
          </w:p>
        </w:tc>
        <w:tc>
          <w:tcPr>
            <w:tcW w:w="1726" w:type="dxa"/>
          </w:tcPr>
          <w:p w:rsidR="00A51D6E" w:rsidRDefault="00A51D6E">
            <w:pPr>
              <w:rPr>
                <w:b/>
              </w:rPr>
            </w:pPr>
          </w:p>
        </w:tc>
      </w:tr>
      <w:tr w:rsidR="00A51D6E" w:rsidTr="00140050">
        <w:trPr>
          <w:trHeight w:val="406"/>
        </w:trPr>
        <w:tc>
          <w:tcPr>
            <w:tcW w:w="6192" w:type="dxa"/>
            <w:vMerge/>
          </w:tcPr>
          <w:p w:rsidR="00A51D6E" w:rsidRPr="00134EB6" w:rsidRDefault="00A51D6E" w:rsidP="00D020EA">
            <w:pPr>
              <w:pStyle w:val="Default"/>
              <w:rPr>
                <w:b/>
                <w:bCs/>
                <w:sz w:val="18"/>
                <w:szCs w:val="18"/>
              </w:rPr>
            </w:pPr>
          </w:p>
        </w:tc>
        <w:tc>
          <w:tcPr>
            <w:tcW w:w="613" w:type="dxa"/>
          </w:tcPr>
          <w:p w:rsidR="00A51D6E" w:rsidRDefault="00A51D6E">
            <w:pPr>
              <w:rPr>
                <w:b/>
              </w:rPr>
            </w:pPr>
          </w:p>
        </w:tc>
        <w:tc>
          <w:tcPr>
            <w:tcW w:w="567" w:type="dxa"/>
          </w:tcPr>
          <w:p w:rsidR="00A51D6E" w:rsidRDefault="00A51D6E">
            <w:pPr>
              <w:rPr>
                <w:b/>
              </w:rPr>
            </w:pPr>
          </w:p>
        </w:tc>
        <w:tc>
          <w:tcPr>
            <w:tcW w:w="1392" w:type="dxa"/>
          </w:tcPr>
          <w:p w:rsidR="00A51D6E" w:rsidRDefault="00A51D6E">
            <w:pPr>
              <w:rPr>
                <w:b/>
              </w:rPr>
            </w:pPr>
          </w:p>
        </w:tc>
        <w:tc>
          <w:tcPr>
            <w:tcW w:w="1726" w:type="dxa"/>
          </w:tcPr>
          <w:p w:rsidR="00A51D6E" w:rsidRDefault="00A51D6E">
            <w:pPr>
              <w:rPr>
                <w:b/>
              </w:rPr>
            </w:pPr>
          </w:p>
        </w:tc>
      </w:tr>
      <w:tr w:rsidR="00A51D6E" w:rsidTr="00140050">
        <w:trPr>
          <w:trHeight w:val="405"/>
        </w:trPr>
        <w:tc>
          <w:tcPr>
            <w:tcW w:w="6192" w:type="dxa"/>
            <w:vMerge/>
          </w:tcPr>
          <w:p w:rsidR="00A51D6E" w:rsidRPr="00134EB6" w:rsidRDefault="00A51D6E" w:rsidP="00D020EA">
            <w:pPr>
              <w:pStyle w:val="Default"/>
              <w:rPr>
                <w:b/>
                <w:bCs/>
                <w:sz w:val="18"/>
                <w:szCs w:val="18"/>
              </w:rPr>
            </w:pPr>
          </w:p>
        </w:tc>
        <w:tc>
          <w:tcPr>
            <w:tcW w:w="613" w:type="dxa"/>
          </w:tcPr>
          <w:p w:rsidR="00A51D6E" w:rsidRDefault="00A51D6E">
            <w:pPr>
              <w:rPr>
                <w:b/>
              </w:rPr>
            </w:pPr>
          </w:p>
        </w:tc>
        <w:tc>
          <w:tcPr>
            <w:tcW w:w="567" w:type="dxa"/>
          </w:tcPr>
          <w:p w:rsidR="00A51D6E" w:rsidRDefault="00A51D6E">
            <w:pPr>
              <w:rPr>
                <w:b/>
              </w:rPr>
            </w:pPr>
          </w:p>
        </w:tc>
        <w:tc>
          <w:tcPr>
            <w:tcW w:w="1392" w:type="dxa"/>
          </w:tcPr>
          <w:p w:rsidR="00A51D6E" w:rsidRDefault="00A51D6E">
            <w:pPr>
              <w:rPr>
                <w:b/>
              </w:rPr>
            </w:pPr>
          </w:p>
        </w:tc>
        <w:tc>
          <w:tcPr>
            <w:tcW w:w="1726" w:type="dxa"/>
          </w:tcPr>
          <w:p w:rsidR="00A51D6E" w:rsidRDefault="00A51D6E">
            <w:pPr>
              <w:rPr>
                <w:b/>
              </w:rPr>
            </w:pPr>
          </w:p>
        </w:tc>
      </w:tr>
      <w:tr w:rsidR="00A51D6E" w:rsidTr="00140050">
        <w:trPr>
          <w:trHeight w:val="406"/>
        </w:trPr>
        <w:tc>
          <w:tcPr>
            <w:tcW w:w="6192" w:type="dxa"/>
            <w:vMerge/>
          </w:tcPr>
          <w:p w:rsidR="00A51D6E" w:rsidRPr="00134EB6" w:rsidRDefault="00A51D6E" w:rsidP="00D020EA">
            <w:pPr>
              <w:pStyle w:val="Default"/>
              <w:rPr>
                <w:b/>
                <w:bCs/>
                <w:sz w:val="18"/>
                <w:szCs w:val="18"/>
              </w:rPr>
            </w:pPr>
          </w:p>
        </w:tc>
        <w:tc>
          <w:tcPr>
            <w:tcW w:w="613" w:type="dxa"/>
          </w:tcPr>
          <w:p w:rsidR="00A51D6E" w:rsidRDefault="00A51D6E">
            <w:pPr>
              <w:rPr>
                <w:b/>
              </w:rPr>
            </w:pPr>
          </w:p>
        </w:tc>
        <w:tc>
          <w:tcPr>
            <w:tcW w:w="567" w:type="dxa"/>
          </w:tcPr>
          <w:p w:rsidR="00A51D6E" w:rsidRDefault="00A51D6E">
            <w:pPr>
              <w:rPr>
                <w:b/>
              </w:rPr>
            </w:pPr>
          </w:p>
        </w:tc>
        <w:tc>
          <w:tcPr>
            <w:tcW w:w="1392" w:type="dxa"/>
          </w:tcPr>
          <w:p w:rsidR="00A51D6E" w:rsidRDefault="00A51D6E">
            <w:pPr>
              <w:rPr>
                <w:b/>
              </w:rPr>
            </w:pPr>
          </w:p>
        </w:tc>
        <w:tc>
          <w:tcPr>
            <w:tcW w:w="1726" w:type="dxa"/>
          </w:tcPr>
          <w:p w:rsidR="00A51D6E" w:rsidRDefault="00A51D6E">
            <w:pPr>
              <w:rPr>
                <w:b/>
              </w:rPr>
            </w:pPr>
          </w:p>
        </w:tc>
      </w:tr>
      <w:tr w:rsidR="00A51D6E" w:rsidTr="00140050">
        <w:trPr>
          <w:trHeight w:val="406"/>
        </w:trPr>
        <w:tc>
          <w:tcPr>
            <w:tcW w:w="6192" w:type="dxa"/>
            <w:vMerge/>
          </w:tcPr>
          <w:p w:rsidR="00A51D6E" w:rsidRPr="00134EB6" w:rsidRDefault="00A51D6E" w:rsidP="00D020EA">
            <w:pPr>
              <w:pStyle w:val="Default"/>
              <w:rPr>
                <w:b/>
                <w:bCs/>
                <w:sz w:val="18"/>
                <w:szCs w:val="18"/>
              </w:rPr>
            </w:pPr>
          </w:p>
        </w:tc>
        <w:tc>
          <w:tcPr>
            <w:tcW w:w="613" w:type="dxa"/>
          </w:tcPr>
          <w:p w:rsidR="00A51D6E" w:rsidRDefault="00A51D6E">
            <w:pPr>
              <w:rPr>
                <w:b/>
              </w:rPr>
            </w:pPr>
          </w:p>
        </w:tc>
        <w:tc>
          <w:tcPr>
            <w:tcW w:w="567" w:type="dxa"/>
          </w:tcPr>
          <w:p w:rsidR="00A51D6E" w:rsidRDefault="00A51D6E">
            <w:pPr>
              <w:rPr>
                <w:b/>
              </w:rPr>
            </w:pPr>
          </w:p>
        </w:tc>
        <w:tc>
          <w:tcPr>
            <w:tcW w:w="1392" w:type="dxa"/>
          </w:tcPr>
          <w:p w:rsidR="00A51D6E" w:rsidRDefault="00A51D6E">
            <w:pPr>
              <w:rPr>
                <w:b/>
              </w:rPr>
            </w:pPr>
          </w:p>
        </w:tc>
        <w:tc>
          <w:tcPr>
            <w:tcW w:w="1726" w:type="dxa"/>
          </w:tcPr>
          <w:p w:rsidR="00A51D6E" w:rsidRDefault="00A51D6E">
            <w:pPr>
              <w:rPr>
                <w:b/>
              </w:rPr>
            </w:pPr>
          </w:p>
        </w:tc>
      </w:tr>
    </w:tbl>
    <w:p w:rsidR="0025153E" w:rsidRDefault="0025153E">
      <w:r>
        <w:br w:type="page"/>
      </w:r>
    </w:p>
    <w:tbl>
      <w:tblPr>
        <w:tblStyle w:val="TableGrid"/>
        <w:tblW w:w="10348" w:type="dxa"/>
        <w:tblInd w:w="-714" w:type="dxa"/>
        <w:tblLook w:val="04A0" w:firstRow="1" w:lastRow="0" w:firstColumn="1" w:lastColumn="0" w:noHBand="0" w:noVBand="1"/>
      </w:tblPr>
      <w:tblGrid>
        <w:gridCol w:w="5954"/>
        <w:gridCol w:w="709"/>
        <w:gridCol w:w="567"/>
        <w:gridCol w:w="1417"/>
        <w:gridCol w:w="1701"/>
      </w:tblGrid>
      <w:tr w:rsidR="009D784F" w:rsidTr="00841F7C">
        <w:trPr>
          <w:trHeight w:val="416"/>
        </w:trPr>
        <w:tc>
          <w:tcPr>
            <w:tcW w:w="5954" w:type="dxa"/>
            <w:vMerge w:val="restart"/>
          </w:tcPr>
          <w:p w:rsidR="009D784F" w:rsidRPr="00134EB6" w:rsidRDefault="009D784F" w:rsidP="00D020EA">
            <w:pPr>
              <w:pStyle w:val="Default"/>
              <w:rPr>
                <w:sz w:val="18"/>
                <w:szCs w:val="18"/>
              </w:rPr>
            </w:pPr>
            <w:r w:rsidRPr="00134EB6">
              <w:rPr>
                <w:b/>
                <w:bCs/>
                <w:sz w:val="18"/>
                <w:szCs w:val="18"/>
              </w:rPr>
              <w:lastRenderedPageBreak/>
              <w:t xml:space="preserve">Have you organised welfare arrangements? </w:t>
            </w:r>
            <w:r>
              <w:rPr>
                <w:b/>
                <w:bCs/>
                <w:sz w:val="18"/>
                <w:szCs w:val="18"/>
              </w:rPr>
              <w:t xml:space="preserve">(See food safety section) </w:t>
            </w:r>
            <w:r w:rsidRPr="00134EB6">
              <w:rPr>
                <w:sz w:val="18"/>
                <w:szCs w:val="18"/>
              </w:rPr>
              <w:t>Have you considered</w:t>
            </w:r>
            <w:r>
              <w:rPr>
                <w:sz w:val="18"/>
                <w:szCs w:val="18"/>
              </w:rPr>
              <w:t>:</w:t>
            </w:r>
            <w:r w:rsidRPr="00134EB6">
              <w:rPr>
                <w:sz w:val="18"/>
                <w:szCs w:val="18"/>
              </w:rPr>
              <w:t xml:space="preserve"> </w:t>
            </w:r>
          </w:p>
          <w:p w:rsidR="009D784F" w:rsidRDefault="009D784F" w:rsidP="00D020EA">
            <w:pPr>
              <w:rPr>
                <w:rFonts w:ascii="Arial" w:hAnsi="Arial" w:cs="Arial"/>
                <w:sz w:val="18"/>
                <w:szCs w:val="18"/>
              </w:rPr>
            </w:pPr>
          </w:p>
          <w:p w:rsidR="009D784F" w:rsidRPr="00841F7C" w:rsidRDefault="009D784F" w:rsidP="00D020EA">
            <w:pPr>
              <w:rPr>
                <w:rFonts w:ascii="Arial" w:hAnsi="Arial" w:cs="Arial"/>
                <w:sz w:val="19"/>
                <w:szCs w:val="19"/>
              </w:rPr>
            </w:pPr>
            <w:r w:rsidRPr="00841F7C">
              <w:rPr>
                <w:rFonts w:ascii="Arial" w:hAnsi="Arial" w:cs="Arial"/>
                <w:sz w:val="19"/>
                <w:szCs w:val="19"/>
              </w:rPr>
              <w:t>Number of toilets required. (see calculation table</w:t>
            </w:r>
            <w:r w:rsidR="00841F7C" w:rsidRPr="00841F7C">
              <w:rPr>
                <w:rFonts w:ascii="Arial" w:hAnsi="Arial" w:cs="Arial"/>
                <w:sz w:val="19"/>
                <w:szCs w:val="19"/>
              </w:rPr>
              <w:t xml:space="preserve"> p16</w:t>
            </w:r>
            <w:r w:rsidRPr="00841F7C">
              <w:rPr>
                <w:rFonts w:ascii="Arial" w:hAnsi="Arial" w:cs="Arial"/>
                <w:sz w:val="19"/>
                <w:szCs w:val="19"/>
              </w:rPr>
              <w:t xml:space="preserve">) </w:t>
            </w:r>
          </w:p>
          <w:p w:rsidR="009D784F" w:rsidRPr="00841F7C" w:rsidRDefault="009D784F" w:rsidP="00D020EA">
            <w:pPr>
              <w:pStyle w:val="Default"/>
              <w:rPr>
                <w:sz w:val="19"/>
                <w:szCs w:val="19"/>
              </w:rPr>
            </w:pPr>
          </w:p>
          <w:p w:rsidR="009D784F" w:rsidRPr="00841F7C" w:rsidRDefault="009D784F" w:rsidP="00D020EA">
            <w:pPr>
              <w:pStyle w:val="Default"/>
              <w:rPr>
                <w:sz w:val="19"/>
                <w:szCs w:val="19"/>
              </w:rPr>
            </w:pPr>
            <w:r w:rsidRPr="00841F7C">
              <w:rPr>
                <w:sz w:val="19"/>
                <w:szCs w:val="19"/>
              </w:rPr>
              <w:t xml:space="preserve">Are existing toilets suitable and adequate? </w:t>
            </w:r>
          </w:p>
          <w:p w:rsidR="009D784F" w:rsidRPr="00841F7C" w:rsidRDefault="009D784F" w:rsidP="00D020EA">
            <w:pPr>
              <w:pStyle w:val="Default"/>
              <w:rPr>
                <w:sz w:val="19"/>
                <w:szCs w:val="19"/>
              </w:rPr>
            </w:pPr>
          </w:p>
          <w:p w:rsidR="009D784F" w:rsidRPr="00841F7C" w:rsidRDefault="009D784F" w:rsidP="00D020EA">
            <w:pPr>
              <w:pStyle w:val="Default"/>
              <w:rPr>
                <w:sz w:val="19"/>
                <w:szCs w:val="19"/>
              </w:rPr>
            </w:pPr>
            <w:r w:rsidRPr="00841F7C">
              <w:rPr>
                <w:sz w:val="19"/>
                <w:szCs w:val="19"/>
              </w:rPr>
              <w:t>Do you need to provide WCs?</w:t>
            </w:r>
          </w:p>
          <w:p w:rsidR="009D784F" w:rsidRPr="00841F7C" w:rsidRDefault="009D784F" w:rsidP="00D020EA">
            <w:pPr>
              <w:pStyle w:val="Default"/>
              <w:rPr>
                <w:sz w:val="19"/>
                <w:szCs w:val="19"/>
              </w:rPr>
            </w:pPr>
          </w:p>
          <w:p w:rsidR="009D784F" w:rsidRPr="00841F7C" w:rsidRDefault="009D784F" w:rsidP="00D020EA">
            <w:pPr>
              <w:pStyle w:val="Default"/>
              <w:rPr>
                <w:sz w:val="19"/>
                <w:szCs w:val="19"/>
              </w:rPr>
            </w:pPr>
            <w:r w:rsidRPr="00841F7C">
              <w:rPr>
                <w:sz w:val="19"/>
                <w:szCs w:val="19"/>
              </w:rPr>
              <w:t xml:space="preserve">Provision of drinking water and hand washing facilities. </w:t>
            </w:r>
          </w:p>
          <w:p w:rsidR="009D784F" w:rsidRPr="00841F7C" w:rsidRDefault="009D784F" w:rsidP="00D020EA">
            <w:pPr>
              <w:pStyle w:val="Default"/>
              <w:rPr>
                <w:sz w:val="19"/>
                <w:szCs w:val="19"/>
              </w:rPr>
            </w:pPr>
          </w:p>
          <w:p w:rsidR="009D784F" w:rsidRPr="00841F7C" w:rsidRDefault="009D784F" w:rsidP="00D020EA">
            <w:pPr>
              <w:pStyle w:val="Default"/>
              <w:rPr>
                <w:sz w:val="19"/>
                <w:szCs w:val="19"/>
              </w:rPr>
            </w:pPr>
            <w:r w:rsidRPr="00841F7C">
              <w:rPr>
                <w:sz w:val="19"/>
                <w:szCs w:val="19"/>
              </w:rPr>
              <w:t xml:space="preserve">Provision for baby changing facilities. </w:t>
            </w:r>
          </w:p>
          <w:p w:rsidR="009D784F" w:rsidRPr="00841F7C" w:rsidRDefault="009D784F" w:rsidP="00D020EA">
            <w:pPr>
              <w:pStyle w:val="Default"/>
              <w:rPr>
                <w:sz w:val="19"/>
                <w:szCs w:val="19"/>
              </w:rPr>
            </w:pPr>
          </w:p>
          <w:p w:rsidR="009D784F" w:rsidRPr="00841F7C" w:rsidRDefault="009D784F" w:rsidP="00D020EA">
            <w:pPr>
              <w:pStyle w:val="Default"/>
              <w:rPr>
                <w:sz w:val="19"/>
                <w:szCs w:val="19"/>
              </w:rPr>
            </w:pPr>
            <w:r w:rsidRPr="00841F7C">
              <w:rPr>
                <w:sz w:val="19"/>
                <w:szCs w:val="19"/>
              </w:rPr>
              <w:t xml:space="preserve">Identification of suitable chemical toilet disposal point. (if required) </w:t>
            </w:r>
          </w:p>
          <w:p w:rsidR="009D784F" w:rsidRPr="00841F7C" w:rsidRDefault="009D784F" w:rsidP="00D020EA">
            <w:pPr>
              <w:rPr>
                <w:rFonts w:ascii="Arial" w:hAnsi="Arial" w:cs="Arial"/>
                <w:sz w:val="19"/>
                <w:szCs w:val="19"/>
              </w:rPr>
            </w:pPr>
          </w:p>
          <w:p w:rsidR="009D784F" w:rsidRPr="00841F7C" w:rsidRDefault="009D784F" w:rsidP="003353ED">
            <w:pPr>
              <w:spacing w:line="360" w:lineRule="auto"/>
              <w:rPr>
                <w:rFonts w:ascii="Arial" w:hAnsi="Arial" w:cs="Arial"/>
                <w:b/>
                <w:sz w:val="19"/>
                <w:szCs w:val="19"/>
              </w:rPr>
            </w:pPr>
            <w:r w:rsidRPr="00841F7C">
              <w:rPr>
                <w:rFonts w:ascii="Arial" w:hAnsi="Arial" w:cs="Arial"/>
                <w:sz w:val="19"/>
                <w:szCs w:val="19"/>
              </w:rPr>
              <w:t xml:space="preserve">Provision for lost children / property /animals. </w:t>
            </w:r>
          </w:p>
          <w:p w:rsidR="009D784F" w:rsidRPr="00DE2DE2" w:rsidRDefault="009D784F" w:rsidP="003353ED">
            <w:pPr>
              <w:spacing w:line="360" w:lineRule="auto"/>
              <w:rPr>
                <w:rFonts w:ascii="Arial" w:hAnsi="Arial" w:cs="Arial"/>
                <w:b/>
                <w:sz w:val="18"/>
                <w:szCs w:val="18"/>
              </w:rPr>
            </w:pPr>
            <w:r w:rsidRPr="00841F7C">
              <w:rPr>
                <w:rFonts w:ascii="Arial" w:hAnsi="Arial" w:cs="Arial"/>
                <w:sz w:val="19"/>
                <w:szCs w:val="19"/>
              </w:rPr>
              <w:t>Sanitary Bin provision.</w:t>
            </w:r>
          </w:p>
        </w:tc>
        <w:tc>
          <w:tcPr>
            <w:tcW w:w="709" w:type="dxa"/>
          </w:tcPr>
          <w:p w:rsidR="009D784F" w:rsidRDefault="009D784F">
            <w:pPr>
              <w:rPr>
                <w:b/>
              </w:rPr>
            </w:pPr>
            <w:r>
              <w:rPr>
                <w:b/>
              </w:rPr>
              <w:t>Yes</w:t>
            </w:r>
          </w:p>
        </w:tc>
        <w:tc>
          <w:tcPr>
            <w:tcW w:w="567" w:type="dxa"/>
          </w:tcPr>
          <w:p w:rsidR="009D784F" w:rsidRDefault="009D784F">
            <w:pPr>
              <w:rPr>
                <w:b/>
              </w:rPr>
            </w:pPr>
            <w:r>
              <w:rPr>
                <w:b/>
              </w:rPr>
              <w:t>No</w:t>
            </w:r>
          </w:p>
        </w:tc>
        <w:tc>
          <w:tcPr>
            <w:tcW w:w="1417" w:type="dxa"/>
          </w:tcPr>
          <w:p w:rsidR="009D784F" w:rsidRDefault="009D784F">
            <w:pPr>
              <w:rPr>
                <w:b/>
              </w:rPr>
            </w:pPr>
            <w:r>
              <w:rPr>
                <w:b/>
              </w:rPr>
              <w:t>Completed By Whom</w:t>
            </w:r>
          </w:p>
        </w:tc>
        <w:tc>
          <w:tcPr>
            <w:tcW w:w="1701" w:type="dxa"/>
          </w:tcPr>
          <w:p w:rsidR="009D784F" w:rsidRDefault="009D784F">
            <w:pPr>
              <w:rPr>
                <w:b/>
              </w:rPr>
            </w:pPr>
            <w:r>
              <w:rPr>
                <w:b/>
              </w:rPr>
              <w:t>Completed When</w:t>
            </w:r>
          </w:p>
        </w:tc>
      </w:tr>
      <w:tr w:rsidR="003353ED" w:rsidTr="00841F7C">
        <w:trPr>
          <w:trHeight w:val="417"/>
        </w:trPr>
        <w:tc>
          <w:tcPr>
            <w:tcW w:w="5954" w:type="dxa"/>
            <w:vMerge/>
          </w:tcPr>
          <w:p w:rsidR="003353ED" w:rsidRPr="00134EB6" w:rsidRDefault="003353ED" w:rsidP="00D020EA">
            <w:pPr>
              <w:pStyle w:val="Default"/>
              <w:rPr>
                <w:b/>
                <w:bCs/>
                <w:sz w:val="18"/>
                <w:szCs w:val="18"/>
              </w:rPr>
            </w:pPr>
          </w:p>
        </w:tc>
        <w:tc>
          <w:tcPr>
            <w:tcW w:w="709" w:type="dxa"/>
          </w:tcPr>
          <w:p w:rsidR="003353ED" w:rsidRDefault="003353ED">
            <w:pPr>
              <w:rPr>
                <w:b/>
              </w:rPr>
            </w:pPr>
          </w:p>
        </w:tc>
        <w:tc>
          <w:tcPr>
            <w:tcW w:w="567" w:type="dxa"/>
          </w:tcPr>
          <w:p w:rsidR="003353ED" w:rsidRDefault="003353ED">
            <w:pPr>
              <w:rPr>
                <w:b/>
              </w:rPr>
            </w:pPr>
          </w:p>
        </w:tc>
        <w:tc>
          <w:tcPr>
            <w:tcW w:w="1417" w:type="dxa"/>
          </w:tcPr>
          <w:p w:rsidR="003353ED" w:rsidRDefault="003353ED">
            <w:pPr>
              <w:rPr>
                <w:b/>
              </w:rPr>
            </w:pPr>
          </w:p>
        </w:tc>
        <w:tc>
          <w:tcPr>
            <w:tcW w:w="1701" w:type="dxa"/>
          </w:tcPr>
          <w:p w:rsidR="003353ED" w:rsidRDefault="003353ED">
            <w:pPr>
              <w:rPr>
                <w:b/>
              </w:rPr>
            </w:pPr>
          </w:p>
        </w:tc>
      </w:tr>
      <w:tr w:rsidR="007F0650" w:rsidTr="00841F7C">
        <w:trPr>
          <w:trHeight w:val="417"/>
        </w:trPr>
        <w:tc>
          <w:tcPr>
            <w:tcW w:w="5954" w:type="dxa"/>
            <w:vMerge/>
          </w:tcPr>
          <w:p w:rsidR="007F0650" w:rsidRPr="00134EB6" w:rsidRDefault="007F0650" w:rsidP="00D020EA">
            <w:pPr>
              <w:pStyle w:val="Default"/>
              <w:rPr>
                <w:b/>
                <w:bCs/>
                <w:sz w:val="18"/>
                <w:szCs w:val="18"/>
              </w:rPr>
            </w:pPr>
          </w:p>
        </w:tc>
        <w:tc>
          <w:tcPr>
            <w:tcW w:w="709" w:type="dxa"/>
          </w:tcPr>
          <w:p w:rsidR="007F0650" w:rsidRDefault="007F0650">
            <w:pPr>
              <w:rPr>
                <w:b/>
              </w:rPr>
            </w:pPr>
          </w:p>
        </w:tc>
        <w:tc>
          <w:tcPr>
            <w:tcW w:w="567" w:type="dxa"/>
          </w:tcPr>
          <w:p w:rsidR="007F0650" w:rsidRDefault="007F0650">
            <w:pPr>
              <w:rPr>
                <w:b/>
              </w:rPr>
            </w:pPr>
          </w:p>
        </w:tc>
        <w:tc>
          <w:tcPr>
            <w:tcW w:w="1417" w:type="dxa"/>
          </w:tcPr>
          <w:p w:rsidR="007F0650" w:rsidRDefault="007F0650">
            <w:pPr>
              <w:rPr>
                <w:b/>
              </w:rPr>
            </w:pPr>
          </w:p>
        </w:tc>
        <w:tc>
          <w:tcPr>
            <w:tcW w:w="1701" w:type="dxa"/>
          </w:tcPr>
          <w:p w:rsidR="007F0650" w:rsidRDefault="007F0650">
            <w:pPr>
              <w:rPr>
                <w:b/>
              </w:rPr>
            </w:pPr>
          </w:p>
        </w:tc>
      </w:tr>
      <w:tr w:rsidR="003353ED" w:rsidTr="00841F7C">
        <w:trPr>
          <w:trHeight w:val="417"/>
        </w:trPr>
        <w:tc>
          <w:tcPr>
            <w:tcW w:w="5954" w:type="dxa"/>
            <w:vMerge/>
          </w:tcPr>
          <w:p w:rsidR="003353ED" w:rsidRPr="00134EB6" w:rsidRDefault="003353ED" w:rsidP="00D020EA">
            <w:pPr>
              <w:pStyle w:val="Default"/>
              <w:rPr>
                <w:b/>
                <w:bCs/>
                <w:sz w:val="18"/>
                <w:szCs w:val="18"/>
              </w:rPr>
            </w:pPr>
          </w:p>
        </w:tc>
        <w:tc>
          <w:tcPr>
            <w:tcW w:w="709" w:type="dxa"/>
          </w:tcPr>
          <w:p w:rsidR="003353ED" w:rsidRDefault="003353ED">
            <w:pPr>
              <w:rPr>
                <w:b/>
              </w:rPr>
            </w:pPr>
          </w:p>
        </w:tc>
        <w:tc>
          <w:tcPr>
            <w:tcW w:w="567" w:type="dxa"/>
          </w:tcPr>
          <w:p w:rsidR="003353ED" w:rsidRDefault="003353ED">
            <w:pPr>
              <w:rPr>
                <w:b/>
              </w:rPr>
            </w:pPr>
          </w:p>
        </w:tc>
        <w:tc>
          <w:tcPr>
            <w:tcW w:w="1417" w:type="dxa"/>
          </w:tcPr>
          <w:p w:rsidR="003353ED" w:rsidRDefault="003353ED">
            <w:pPr>
              <w:rPr>
                <w:b/>
              </w:rPr>
            </w:pPr>
          </w:p>
        </w:tc>
        <w:tc>
          <w:tcPr>
            <w:tcW w:w="1701" w:type="dxa"/>
          </w:tcPr>
          <w:p w:rsidR="003353ED" w:rsidRDefault="003353ED">
            <w:pPr>
              <w:rPr>
                <w:b/>
              </w:rPr>
            </w:pPr>
          </w:p>
        </w:tc>
      </w:tr>
      <w:tr w:rsidR="003353ED" w:rsidTr="00841F7C">
        <w:trPr>
          <w:trHeight w:val="416"/>
        </w:trPr>
        <w:tc>
          <w:tcPr>
            <w:tcW w:w="5954" w:type="dxa"/>
            <w:vMerge/>
          </w:tcPr>
          <w:p w:rsidR="003353ED" w:rsidRPr="00134EB6" w:rsidRDefault="003353ED" w:rsidP="00D020EA">
            <w:pPr>
              <w:pStyle w:val="Default"/>
              <w:rPr>
                <w:b/>
                <w:bCs/>
                <w:sz w:val="18"/>
                <w:szCs w:val="18"/>
              </w:rPr>
            </w:pPr>
          </w:p>
        </w:tc>
        <w:tc>
          <w:tcPr>
            <w:tcW w:w="709" w:type="dxa"/>
          </w:tcPr>
          <w:p w:rsidR="003353ED" w:rsidRDefault="003353ED">
            <w:pPr>
              <w:rPr>
                <w:b/>
              </w:rPr>
            </w:pPr>
          </w:p>
        </w:tc>
        <w:tc>
          <w:tcPr>
            <w:tcW w:w="567" w:type="dxa"/>
          </w:tcPr>
          <w:p w:rsidR="003353ED" w:rsidRDefault="003353ED">
            <w:pPr>
              <w:rPr>
                <w:b/>
              </w:rPr>
            </w:pPr>
          </w:p>
        </w:tc>
        <w:tc>
          <w:tcPr>
            <w:tcW w:w="1417" w:type="dxa"/>
          </w:tcPr>
          <w:p w:rsidR="003353ED" w:rsidRDefault="003353ED">
            <w:pPr>
              <w:rPr>
                <w:b/>
              </w:rPr>
            </w:pPr>
          </w:p>
        </w:tc>
        <w:tc>
          <w:tcPr>
            <w:tcW w:w="1701" w:type="dxa"/>
          </w:tcPr>
          <w:p w:rsidR="003353ED" w:rsidRDefault="003353ED">
            <w:pPr>
              <w:rPr>
                <w:b/>
              </w:rPr>
            </w:pPr>
          </w:p>
        </w:tc>
      </w:tr>
      <w:tr w:rsidR="003353ED" w:rsidTr="00841F7C">
        <w:trPr>
          <w:trHeight w:val="417"/>
        </w:trPr>
        <w:tc>
          <w:tcPr>
            <w:tcW w:w="5954" w:type="dxa"/>
            <w:vMerge/>
          </w:tcPr>
          <w:p w:rsidR="003353ED" w:rsidRPr="00134EB6" w:rsidRDefault="003353ED" w:rsidP="00D020EA">
            <w:pPr>
              <w:pStyle w:val="Default"/>
              <w:rPr>
                <w:b/>
                <w:bCs/>
                <w:sz w:val="18"/>
                <w:szCs w:val="18"/>
              </w:rPr>
            </w:pPr>
          </w:p>
        </w:tc>
        <w:tc>
          <w:tcPr>
            <w:tcW w:w="709" w:type="dxa"/>
          </w:tcPr>
          <w:p w:rsidR="003353ED" w:rsidRDefault="003353ED">
            <w:pPr>
              <w:rPr>
                <w:b/>
              </w:rPr>
            </w:pPr>
          </w:p>
        </w:tc>
        <w:tc>
          <w:tcPr>
            <w:tcW w:w="567" w:type="dxa"/>
          </w:tcPr>
          <w:p w:rsidR="003353ED" w:rsidRDefault="003353ED">
            <w:pPr>
              <w:rPr>
                <w:b/>
              </w:rPr>
            </w:pPr>
          </w:p>
        </w:tc>
        <w:tc>
          <w:tcPr>
            <w:tcW w:w="1417" w:type="dxa"/>
          </w:tcPr>
          <w:p w:rsidR="003353ED" w:rsidRDefault="003353ED">
            <w:pPr>
              <w:rPr>
                <w:b/>
              </w:rPr>
            </w:pPr>
          </w:p>
        </w:tc>
        <w:tc>
          <w:tcPr>
            <w:tcW w:w="1701" w:type="dxa"/>
          </w:tcPr>
          <w:p w:rsidR="003353ED" w:rsidRDefault="003353ED">
            <w:pPr>
              <w:rPr>
                <w:b/>
              </w:rPr>
            </w:pPr>
          </w:p>
        </w:tc>
      </w:tr>
      <w:tr w:rsidR="003353ED" w:rsidTr="00841F7C">
        <w:trPr>
          <w:trHeight w:val="417"/>
        </w:trPr>
        <w:tc>
          <w:tcPr>
            <w:tcW w:w="5954" w:type="dxa"/>
            <w:vMerge/>
          </w:tcPr>
          <w:p w:rsidR="003353ED" w:rsidRPr="00134EB6" w:rsidRDefault="003353ED" w:rsidP="00D020EA">
            <w:pPr>
              <w:pStyle w:val="Default"/>
              <w:rPr>
                <w:b/>
                <w:bCs/>
                <w:sz w:val="18"/>
                <w:szCs w:val="18"/>
              </w:rPr>
            </w:pPr>
          </w:p>
        </w:tc>
        <w:tc>
          <w:tcPr>
            <w:tcW w:w="709" w:type="dxa"/>
          </w:tcPr>
          <w:p w:rsidR="003353ED" w:rsidRDefault="003353ED">
            <w:pPr>
              <w:rPr>
                <w:b/>
              </w:rPr>
            </w:pPr>
          </w:p>
        </w:tc>
        <w:tc>
          <w:tcPr>
            <w:tcW w:w="567" w:type="dxa"/>
          </w:tcPr>
          <w:p w:rsidR="003353ED" w:rsidRDefault="003353ED">
            <w:pPr>
              <w:rPr>
                <w:b/>
              </w:rPr>
            </w:pPr>
          </w:p>
        </w:tc>
        <w:tc>
          <w:tcPr>
            <w:tcW w:w="1417" w:type="dxa"/>
          </w:tcPr>
          <w:p w:rsidR="003353ED" w:rsidRDefault="003353ED">
            <w:pPr>
              <w:rPr>
                <w:b/>
              </w:rPr>
            </w:pPr>
          </w:p>
        </w:tc>
        <w:tc>
          <w:tcPr>
            <w:tcW w:w="1701" w:type="dxa"/>
          </w:tcPr>
          <w:p w:rsidR="003353ED" w:rsidRDefault="003353ED">
            <w:pPr>
              <w:rPr>
                <w:b/>
              </w:rPr>
            </w:pPr>
          </w:p>
        </w:tc>
      </w:tr>
      <w:tr w:rsidR="00DE2DE2" w:rsidTr="00841F7C">
        <w:trPr>
          <w:trHeight w:val="417"/>
        </w:trPr>
        <w:tc>
          <w:tcPr>
            <w:tcW w:w="5954" w:type="dxa"/>
            <w:vMerge/>
          </w:tcPr>
          <w:p w:rsidR="00DE2DE2" w:rsidRPr="00134EB6" w:rsidRDefault="00DE2DE2" w:rsidP="00D020EA">
            <w:pPr>
              <w:pStyle w:val="Default"/>
              <w:rPr>
                <w:b/>
                <w:bCs/>
                <w:sz w:val="18"/>
                <w:szCs w:val="18"/>
              </w:rPr>
            </w:pPr>
          </w:p>
        </w:tc>
        <w:tc>
          <w:tcPr>
            <w:tcW w:w="709" w:type="dxa"/>
          </w:tcPr>
          <w:p w:rsidR="00DE2DE2" w:rsidRDefault="00DE2DE2">
            <w:pPr>
              <w:rPr>
                <w:b/>
              </w:rPr>
            </w:pPr>
          </w:p>
        </w:tc>
        <w:tc>
          <w:tcPr>
            <w:tcW w:w="567" w:type="dxa"/>
          </w:tcPr>
          <w:p w:rsidR="00DE2DE2" w:rsidRDefault="00DE2DE2">
            <w:pPr>
              <w:rPr>
                <w:b/>
              </w:rPr>
            </w:pPr>
          </w:p>
        </w:tc>
        <w:tc>
          <w:tcPr>
            <w:tcW w:w="1417" w:type="dxa"/>
          </w:tcPr>
          <w:p w:rsidR="00DE2DE2" w:rsidRDefault="00DE2DE2">
            <w:pPr>
              <w:rPr>
                <w:b/>
              </w:rPr>
            </w:pPr>
          </w:p>
        </w:tc>
        <w:tc>
          <w:tcPr>
            <w:tcW w:w="1701" w:type="dxa"/>
          </w:tcPr>
          <w:p w:rsidR="00DE2DE2" w:rsidRDefault="00DE2DE2">
            <w:pPr>
              <w:rPr>
                <w:b/>
              </w:rPr>
            </w:pPr>
          </w:p>
        </w:tc>
      </w:tr>
      <w:tr w:rsidR="003353ED" w:rsidTr="00841F7C">
        <w:trPr>
          <w:trHeight w:val="408"/>
        </w:trPr>
        <w:tc>
          <w:tcPr>
            <w:tcW w:w="5954" w:type="dxa"/>
            <w:vMerge/>
          </w:tcPr>
          <w:p w:rsidR="003353ED" w:rsidRPr="003353ED" w:rsidRDefault="003353ED" w:rsidP="00D020EA">
            <w:pPr>
              <w:pStyle w:val="Default"/>
              <w:rPr>
                <w:bCs/>
                <w:sz w:val="18"/>
                <w:szCs w:val="18"/>
              </w:rPr>
            </w:pPr>
          </w:p>
        </w:tc>
        <w:tc>
          <w:tcPr>
            <w:tcW w:w="709" w:type="dxa"/>
          </w:tcPr>
          <w:p w:rsidR="003353ED" w:rsidRDefault="003353ED">
            <w:pPr>
              <w:rPr>
                <w:b/>
              </w:rPr>
            </w:pPr>
          </w:p>
        </w:tc>
        <w:tc>
          <w:tcPr>
            <w:tcW w:w="567" w:type="dxa"/>
          </w:tcPr>
          <w:p w:rsidR="003353ED" w:rsidRDefault="003353ED">
            <w:pPr>
              <w:rPr>
                <w:b/>
              </w:rPr>
            </w:pPr>
          </w:p>
        </w:tc>
        <w:tc>
          <w:tcPr>
            <w:tcW w:w="1417" w:type="dxa"/>
          </w:tcPr>
          <w:p w:rsidR="003353ED" w:rsidRDefault="003353ED">
            <w:pPr>
              <w:rPr>
                <w:b/>
              </w:rPr>
            </w:pPr>
          </w:p>
        </w:tc>
        <w:tc>
          <w:tcPr>
            <w:tcW w:w="1701" w:type="dxa"/>
          </w:tcPr>
          <w:p w:rsidR="003353ED" w:rsidRDefault="003353ED">
            <w:pPr>
              <w:rPr>
                <w:b/>
              </w:rPr>
            </w:pPr>
          </w:p>
        </w:tc>
      </w:tr>
      <w:tr w:rsidR="0025153E" w:rsidTr="00841F7C">
        <w:trPr>
          <w:trHeight w:val="510"/>
        </w:trPr>
        <w:tc>
          <w:tcPr>
            <w:tcW w:w="5954" w:type="dxa"/>
            <w:vMerge w:val="restart"/>
          </w:tcPr>
          <w:p w:rsidR="009A6ACB" w:rsidRPr="00841F7C" w:rsidRDefault="009A6ACB" w:rsidP="00D020EA">
            <w:pPr>
              <w:pStyle w:val="Default"/>
              <w:rPr>
                <w:sz w:val="19"/>
                <w:szCs w:val="19"/>
              </w:rPr>
            </w:pPr>
            <w:r w:rsidRPr="00841F7C">
              <w:rPr>
                <w:b/>
                <w:bCs/>
                <w:sz w:val="19"/>
                <w:szCs w:val="19"/>
              </w:rPr>
              <w:t>Are you providing food?</w:t>
            </w:r>
            <w:r w:rsidR="00DE2DE2" w:rsidRPr="00841F7C">
              <w:rPr>
                <w:b/>
                <w:bCs/>
                <w:sz w:val="19"/>
                <w:szCs w:val="19"/>
              </w:rPr>
              <w:t xml:space="preserve"> (see food safety section)</w:t>
            </w:r>
            <w:r w:rsidRPr="00841F7C">
              <w:rPr>
                <w:b/>
                <w:bCs/>
                <w:sz w:val="19"/>
                <w:szCs w:val="19"/>
              </w:rPr>
              <w:t xml:space="preserve"> </w:t>
            </w:r>
            <w:r w:rsidR="003353ED" w:rsidRPr="00841F7C">
              <w:rPr>
                <w:sz w:val="19"/>
                <w:szCs w:val="19"/>
              </w:rPr>
              <w:t>Have you considered:</w:t>
            </w:r>
            <w:r w:rsidR="00841F7C" w:rsidRPr="00841F7C">
              <w:rPr>
                <w:sz w:val="19"/>
                <w:szCs w:val="19"/>
              </w:rPr>
              <w:t xml:space="preserve"> </w:t>
            </w:r>
            <w:r w:rsidRPr="00841F7C">
              <w:rPr>
                <w:sz w:val="19"/>
                <w:szCs w:val="19"/>
              </w:rPr>
              <w:t xml:space="preserve">Using licensed caterers registered with local authority. </w:t>
            </w:r>
          </w:p>
          <w:p w:rsidR="0025153E" w:rsidRPr="00841F7C" w:rsidRDefault="0025153E" w:rsidP="00D020EA">
            <w:pPr>
              <w:pStyle w:val="Default"/>
              <w:rPr>
                <w:sz w:val="19"/>
                <w:szCs w:val="19"/>
              </w:rPr>
            </w:pPr>
          </w:p>
          <w:p w:rsidR="009A6ACB" w:rsidRPr="00841F7C" w:rsidRDefault="009A6ACB" w:rsidP="00D020EA">
            <w:pPr>
              <w:pStyle w:val="Default"/>
              <w:rPr>
                <w:sz w:val="19"/>
                <w:szCs w:val="19"/>
              </w:rPr>
            </w:pPr>
            <w:r w:rsidRPr="00841F7C">
              <w:rPr>
                <w:sz w:val="19"/>
                <w:szCs w:val="19"/>
              </w:rPr>
              <w:t xml:space="preserve">Checking caterers’ food hygiene certification. </w:t>
            </w:r>
          </w:p>
          <w:p w:rsidR="0025153E" w:rsidRPr="00841F7C" w:rsidRDefault="0025153E" w:rsidP="00D020EA">
            <w:pPr>
              <w:pStyle w:val="Default"/>
              <w:rPr>
                <w:sz w:val="19"/>
                <w:szCs w:val="19"/>
              </w:rPr>
            </w:pPr>
          </w:p>
          <w:p w:rsidR="009A6ACB" w:rsidRPr="00841F7C" w:rsidRDefault="009A6ACB" w:rsidP="00D020EA">
            <w:pPr>
              <w:pStyle w:val="Default"/>
              <w:rPr>
                <w:sz w:val="19"/>
                <w:szCs w:val="19"/>
              </w:rPr>
            </w:pPr>
            <w:r w:rsidRPr="00841F7C">
              <w:rPr>
                <w:sz w:val="19"/>
                <w:szCs w:val="19"/>
              </w:rPr>
              <w:t xml:space="preserve">Location of catering premises / stalls </w:t>
            </w:r>
            <w:r w:rsidR="006A2D0A" w:rsidRPr="00841F7C">
              <w:rPr>
                <w:sz w:val="19"/>
                <w:szCs w:val="19"/>
              </w:rPr>
              <w:t>(regarding</w:t>
            </w:r>
            <w:r w:rsidRPr="00841F7C">
              <w:rPr>
                <w:sz w:val="19"/>
                <w:szCs w:val="19"/>
              </w:rPr>
              <w:t xml:space="preserve"> fire risks, hygiene </w:t>
            </w:r>
          </w:p>
          <w:p w:rsidR="009A6ACB" w:rsidRPr="00841F7C" w:rsidRDefault="009A6ACB" w:rsidP="00D020EA">
            <w:pPr>
              <w:pStyle w:val="Default"/>
              <w:rPr>
                <w:sz w:val="19"/>
                <w:szCs w:val="19"/>
              </w:rPr>
            </w:pPr>
            <w:r w:rsidRPr="00841F7C">
              <w:rPr>
                <w:sz w:val="19"/>
                <w:szCs w:val="19"/>
              </w:rPr>
              <w:t xml:space="preserve">And infection control, hazards from queuing impact on emergency routes) </w:t>
            </w:r>
          </w:p>
          <w:p w:rsidR="0025153E" w:rsidRPr="00841F7C" w:rsidRDefault="0025153E" w:rsidP="00D020EA">
            <w:pPr>
              <w:rPr>
                <w:rFonts w:ascii="Arial" w:hAnsi="Arial" w:cs="Arial"/>
                <w:sz w:val="19"/>
                <w:szCs w:val="19"/>
              </w:rPr>
            </w:pPr>
          </w:p>
          <w:p w:rsidR="009A6ACB" w:rsidRPr="00841F7C" w:rsidRDefault="009A6ACB" w:rsidP="00D020EA">
            <w:pPr>
              <w:rPr>
                <w:rFonts w:ascii="Arial" w:hAnsi="Arial" w:cs="Arial"/>
                <w:b/>
                <w:sz w:val="19"/>
                <w:szCs w:val="19"/>
              </w:rPr>
            </w:pPr>
            <w:r w:rsidRPr="00841F7C">
              <w:rPr>
                <w:rFonts w:ascii="Arial" w:hAnsi="Arial" w:cs="Arial"/>
                <w:sz w:val="19"/>
                <w:szCs w:val="19"/>
              </w:rPr>
              <w:t xml:space="preserve">Contacting environmental health for advice </w:t>
            </w:r>
          </w:p>
        </w:tc>
        <w:tc>
          <w:tcPr>
            <w:tcW w:w="709" w:type="dxa"/>
          </w:tcPr>
          <w:p w:rsidR="009A6ACB" w:rsidRDefault="009A6ACB">
            <w:pPr>
              <w:rPr>
                <w:b/>
              </w:rPr>
            </w:pPr>
          </w:p>
        </w:tc>
        <w:tc>
          <w:tcPr>
            <w:tcW w:w="567" w:type="dxa"/>
          </w:tcPr>
          <w:p w:rsidR="009A6ACB" w:rsidRDefault="009A6ACB">
            <w:pPr>
              <w:rPr>
                <w:b/>
              </w:rPr>
            </w:pPr>
          </w:p>
        </w:tc>
        <w:tc>
          <w:tcPr>
            <w:tcW w:w="1417" w:type="dxa"/>
          </w:tcPr>
          <w:p w:rsidR="009A6ACB" w:rsidRDefault="009A6ACB">
            <w:pPr>
              <w:rPr>
                <w:b/>
              </w:rPr>
            </w:pPr>
          </w:p>
        </w:tc>
        <w:tc>
          <w:tcPr>
            <w:tcW w:w="1701" w:type="dxa"/>
          </w:tcPr>
          <w:p w:rsidR="009A6ACB" w:rsidRDefault="009A6ACB">
            <w:pPr>
              <w:rPr>
                <w:b/>
              </w:rPr>
            </w:pPr>
          </w:p>
        </w:tc>
      </w:tr>
      <w:tr w:rsidR="0025153E" w:rsidTr="00841F7C">
        <w:trPr>
          <w:trHeight w:val="510"/>
        </w:trPr>
        <w:tc>
          <w:tcPr>
            <w:tcW w:w="5954" w:type="dxa"/>
            <w:vMerge/>
          </w:tcPr>
          <w:p w:rsidR="009A6ACB" w:rsidRPr="00841F7C" w:rsidRDefault="009A6ACB" w:rsidP="00D020EA">
            <w:pPr>
              <w:pStyle w:val="Default"/>
              <w:rPr>
                <w:b/>
                <w:bCs/>
                <w:sz w:val="19"/>
                <w:szCs w:val="19"/>
              </w:rPr>
            </w:pPr>
          </w:p>
        </w:tc>
        <w:tc>
          <w:tcPr>
            <w:tcW w:w="709" w:type="dxa"/>
          </w:tcPr>
          <w:p w:rsidR="009A6ACB" w:rsidRDefault="009A6ACB">
            <w:pPr>
              <w:rPr>
                <w:b/>
              </w:rPr>
            </w:pPr>
          </w:p>
        </w:tc>
        <w:tc>
          <w:tcPr>
            <w:tcW w:w="567" w:type="dxa"/>
          </w:tcPr>
          <w:p w:rsidR="009A6ACB" w:rsidRDefault="009A6ACB">
            <w:pPr>
              <w:rPr>
                <w:b/>
              </w:rPr>
            </w:pPr>
          </w:p>
        </w:tc>
        <w:tc>
          <w:tcPr>
            <w:tcW w:w="1417" w:type="dxa"/>
          </w:tcPr>
          <w:p w:rsidR="009A6ACB" w:rsidRDefault="009A6ACB">
            <w:pPr>
              <w:rPr>
                <w:b/>
              </w:rPr>
            </w:pPr>
          </w:p>
        </w:tc>
        <w:tc>
          <w:tcPr>
            <w:tcW w:w="1701" w:type="dxa"/>
          </w:tcPr>
          <w:p w:rsidR="009A6ACB" w:rsidRDefault="009A6ACB">
            <w:pPr>
              <w:rPr>
                <w:b/>
              </w:rPr>
            </w:pPr>
          </w:p>
        </w:tc>
      </w:tr>
      <w:tr w:rsidR="0025153E" w:rsidTr="00841F7C">
        <w:trPr>
          <w:trHeight w:val="510"/>
        </w:trPr>
        <w:tc>
          <w:tcPr>
            <w:tcW w:w="5954" w:type="dxa"/>
            <w:vMerge/>
          </w:tcPr>
          <w:p w:rsidR="009A6ACB" w:rsidRPr="00841F7C" w:rsidRDefault="009A6ACB" w:rsidP="00D020EA">
            <w:pPr>
              <w:pStyle w:val="Default"/>
              <w:rPr>
                <w:b/>
                <w:bCs/>
                <w:sz w:val="19"/>
                <w:szCs w:val="19"/>
              </w:rPr>
            </w:pPr>
          </w:p>
        </w:tc>
        <w:tc>
          <w:tcPr>
            <w:tcW w:w="709" w:type="dxa"/>
          </w:tcPr>
          <w:p w:rsidR="009A6ACB" w:rsidRDefault="009A6ACB">
            <w:pPr>
              <w:rPr>
                <w:b/>
              </w:rPr>
            </w:pPr>
          </w:p>
        </w:tc>
        <w:tc>
          <w:tcPr>
            <w:tcW w:w="567" w:type="dxa"/>
          </w:tcPr>
          <w:p w:rsidR="009A6ACB" w:rsidRDefault="009A6ACB">
            <w:pPr>
              <w:rPr>
                <w:b/>
              </w:rPr>
            </w:pPr>
          </w:p>
        </w:tc>
        <w:tc>
          <w:tcPr>
            <w:tcW w:w="1417" w:type="dxa"/>
          </w:tcPr>
          <w:p w:rsidR="009A6ACB" w:rsidRDefault="009A6ACB">
            <w:pPr>
              <w:rPr>
                <w:b/>
              </w:rPr>
            </w:pPr>
          </w:p>
        </w:tc>
        <w:tc>
          <w:tcPr>
            <w:tcW w:w="1701" w:type="dxa"/>
          </w:tcPr>
          <w:p w:rsidR="009A6ACB" w:rsidRDefault="009A6ACB">
            <w:pPr>
              <w:rPr>
                <w:b/>
              </w:rPr>
            </w:pPr>
          </w:p>
        </w:tc>
      </w:tr>
      <w:tr w:rsidR="0025153E" w:rsidTr="00841F7C">
        <w:trPr>
          <w:trHeight w:val="510"/>
        </w:trPr>
        <w:tc>
          <w:tcPr>
            <w:tcW w:w="5954" w:type="dxa"/>
            <w:vMerge/>
          </w:tcPr>
          <w:p w:rsidR="009A6ACB" w:rsidRPr="00841F7C" w:rsidRDefault="009A6ACB" w:rsidP="00D020EA">
            <w:pPr>
              <w:pStyle w:val="Default"/>
              <w:rPr>
                <w:b/>
                <w:bCs/>
                <w:sz w:val="19"/>
                <w:szCs w:val="19"/>
              </w:rPr>
            </w:pPr>
          </w:p>
        </w:tc>
        <w:tc>
          <w:tcPr>
            <w:tcW w:w="709" w:type="dxa"/>
          </w:tcPr>
          <w:p w:rsidR="009A6ACB" w:rsidRDefault="009A6ACB">
            <w:pPr>
              <w:rPr>
                <w:b/>
              </w:rPr>
            </w:pPr>
          </w:p>
        </w:tc>
        <w:tc>
          <w:tcPr>
            <w:tcW w:w="567" w:type="dxa"/>
          </w:tcPr>
          <w:p w:rsidR="009A6ACB" w:rsidRDefault="009A6ACB">
            <w:pPr>
              <w:rPr>
                <w:b/>
              </w:rPr>
            </w:pPr>
          </w:p>
        </w:tc>
        <w:tc>
          <w:tcPr>
            <w:tcW w:w="1417" w:type="dxa"/>
          </w:tcPr>
          <w:p w:rsidR="009A6ACB" w:rsidRDefault="009A6ACB">
            <w:pPr>
              <w:rPr>
                <w:b/>
              </w:rPr>
            </w:pPr>
          </w:p>
        </w:tc>
        <w:tc>
          <w:tcPr>
            <w:tcW w:w="1701" w:type="dxa"/>
          </w:tcPr>
          <w:p w:rsidR="009A6ACB" w:rsidRDefault="009A6ACB">
            <w:pPr>
              <w:rPr>
                <w:b/>
              </w:rPr>
            </w:pPr>
          </w:p>
        </w:tc>
      </w:tr>
      <w:tr w:rsidR="0025153E" w:rsidTr="006A2D0A">
        <w:trPr>
          <w:trHeight w:val="642"/>
        </w:trPr>
        <w:tc>
          <w:tcPr>
            <w:tcW w:w="5954" w:type="dxa"/>
            <w:vMerge w:val="restart"/>
          </w:tcPr>
          <w:p w:rsidR="006A2D0A" w:rsidRDefault="009A6ACB" w:rsidP="00D020EA">
            <w:pPr>
              <w:pStyle w:val="Default"/>
              <w:rPr>
                <w:sz w:val="19"/>
                <w:szCs w:val="19"/>
              </w:rPr>
            </w:pPr>
            <w:r w:rsidRPr="00841F7C">
              <w:rPr>
                <w:b/>
                <w:bCs/>
                <w:sz w:val="19"/>
                <w:szCs w:val="19"/>
              </w:rPr>
              <w:t xml:space="preserve">Have you organised stewarding of the event? </w:t>
            </w:r>
            <w:r w:rsidRPr="00841F7C">
              <w:rPr>
                <w:sz w:val="19"/>
                <w:szCs w:val="19"/>
              </w:rPr>
              <w:t>Have you considered</w:t>
            </w:r>
            <w:r w:rsidR="003353ED" w:rsidRPr="00841F7C">
              <w:rPr>
                <w:sz w:val="19"/>
                <w:szCs w:val="19"/>
              </w:rPr>
              <w:t>:</w:t>
            </w:r>
            <w:r w:rsidRPr="00841F7C">
              <w:rPr>
                <w:sz w:val="19"/>
                <w:szCs w:val="19"/>
              </w:rPr>
              <w:t xml:space="preserve"> </w:t>
            </w:r>
          </w:p>
          <w:p w:rsidR="009A6ACB" w:rsidRPr="00841F7C" w:rsidRDefault="009A6ACB" w:rsidP="00D020EA">
            <w:pPr>
              <w:pStyle w:val="Default"/>
              <w:rPr>
                <w:sz w:val="19"/>
                <w:szCs w:val="19"/>
              </w:rPr>
            </w:pPr>
            <w:r w:rsidRPr="00841F7C">
              <w:rPr>
                <w:sz w:val="19"/>
                <w:szCs w:val="19"/>
              </w:rPr>
              <w:t>Competence of stewards (</w:t>
            </w:r>
            <w:r w:rsidR="00841F7C" w:rsidRPr="00841F7C">
              <w:rPr>
                <w:sz w:val="19"/>
                <w:szCs w:val="19"/>
              </w:rPr>
              <w:t>are they SIA trained</w:t>
            </w:r>
            <w:r w:rsidRPr="00841F7C">
              <w:rPr>
                <w:sz w:val="19"/>
                <w:szCs w:val="19"/>
              </w:rPr>
              <w:t xml:space="preserve">) </w:t>
            </w:r>
          </w:p>
          <w:p w:rsidR="0025153E" w:rsidRPr="00841F7C" w:rsidRDefault="0025153E" w:rsidP="00D020EA">
            <w:pPr>
              <w:pStyle w:val="Default"/>
              <w:rPr>
                <w:sz w:val="19"/>
                <w:szCs w:val="19"/>
              </w:rPr>
            </w:pPr>
          </w:p>
          <w:p w:rsidR="009A6ACB" w:rsidRPr="00841F7C" w:rsidRDefault="009A6ACB" w:rsidP="00D020EA">
            <w:pPr>
              <w:pStyle w:val="Default"/>
              <w:rPr>
                <w:sz w:val="19"/>
                <w:szCs w:val="19"/>
              </w:rPr>
            </w:pPr>
            <w:r w:rsidRPr="00841F7C">
              <w:rPr>
                <w:sz w:val="19"/>
                <w:szCs w:val="19"/>
              </w:rPr>
              <w:t xml:space="preserve">Specific training of stewards for emergency situations fire, first aid, Public disorder) </w:t>
            </w:r>
          </w:p>
          <w:p w:rsidR="0025153E" w:rsidRPr="00841F7C" w:rsidRDefault="0025153E" w:rsidP="00D020EA">
            <w:pPr>
              <w:pStyle w:val="Default"/>
              <w:rPr>
                <w:sz w:val="19"/>
                <w:szCs w:val="19"/>
              </w:rPr>
            </w:pPr>
          </w:p>
          <w:p w:rsidR="009A6ACB" w:rsidRPr="00841F7C" w:rsidRDefault="009A6ACB" w:rsidP="00D020EA">
            <w:pPr>
              <w:pStyle w:val="Default"/>
              <w:rPr>
                <w:sz w:val="19"/>
                <w:szCs w:val="19"/>
              </w:rPr>
            </w:pPr>
            <w:r w:rsidRPr="00841F7C">
              <w:rPr>
                <w:sz w:val="19"/>
                <w:szCs w:val="19"/>
              </w:rPr>
              <w:t xml:space="preserve">Organising event briefing (delegating tasks to individuals) </w:t>
            </w:r>
          </w:p>
          <w:p w:rsidR="0025153E" w:rsidRPr="00841F7C" w:rsidRDefault="0025153E" w:rsidP="00D020EA">
            <w:pPr>
              <w:pStyle w:val="Default"/>
              <w:rPr>
                <w:sz w:val="19"/>
                <w:szCs w:val="19"/>
              </w:rPr>
            </w:pPr>
          </w:p>
          <w:p w:rsidR="009A6ACB" w:rsidRPr="00841F7C" w:rsidRDefault="009A6ACB" w:rsidP="00D020EA">
            <w:pPr>
              <w:pStyle w:val="Default"/>
              <w:rPr>
                <w:sz w:val="19"/>
                <w:szCs w:val="19"/>
              </w:rPr>
            </w:pPr>
            <w:r w:rsidRPr="00841F7C">
              <w:rPr>
                <w:sz w:val="19"/>
                <w:szCs w:val="19"/>
              </w:rPr>
              <w:t xml:space="preserve">Methods of communication between organisers and stewards. (radios/ phones, public address system) </w:t>
            </w:r>
          </w:p>
          <w:p w:rsidR="0025153E" w:rsidRPr="00841F7C" w:rsidRDefault="0025153E" w:rsidP="00D020EA">
            <w:pPr>
              <w:pStyle w:val="Default"/>
              <w:rPr>
                <w:sz w:val="19"/>
                <w:szCs w:val="19"/>
              </w:rPr>
            </w:pPr>
          </w:p>
          <w:p w:rsidR="009A6ACB" w:rsidRPr="00841F7C" w:rsidRDefault="009A6ACB" w:rsidP="00D020EA">
            <w:pPr>
              <w:pStyle w:val="Default"/>
              <w:rPr>
                <w:sz w:val="19"/>
                <w:szCs w:val="19"/>
              </w:rPr>
            </w:pPr>
            <w:r w:rsidRPr="00841F7C">
              <w:rPr>
                <w:sz w:val="19"/>
                <w:szCs w:val="19"/>
              </w:rPr>
              <w:t xml:space="preserve">Provision of identifiable personal protective equipment. </w:t>
            </w:r>
            <w:r w:rsidR="00B44AF6" w:rsidRPr="00841F7C">
              <w:rPr>
                <w:sz w:val="19"/>
                <w:szCs w:val="19"/>
              </w:rPr>
              <w:t xml:space="preserve"> </w:t>
            </w:r>
            <w:r w:rsidRPr="00841F7C">
              <w:rPr>
                <w:sz w:val="19"/>
                <w:szCs w:val="19"/>
              </w:rPr>
              <w:t>(</w:t>
            </w:r>
            <w:r w:rsidR="00B44AF6" w:rsidRPr="00841F7C">
              <w:rPr>
                <w:sz w:val="19"/>
                <w:szCs w:val="19"/>
              </w:rPr>
              <w:t>Hi-Viz</w:t>
            </w:r>
            <w:r w:rsidRPr="00841F7C">
              <w:rPr>
                <w:sz w:val="19"/>
                <w:szCs w:val="19"/>
              </w:rPr>
              <w:t xml:space="preserve"> clothing / footwear ID badges) </w:t>
            </w:r>
          </w:p>
          <w:p w:rsidR="0025153E" w:rsidRPr="00841F7C" w:rsidRDefault="0025153E" w:rsidP="009A6ACB">
            <w:pPr>
              <w:pStyle w:val="Default"/>
              <w:rPr>
                <w:sz w:val="19"/>
                <w:szCs w:val="19"/>
              </w:rPr>
            </w:pPr>
          </w:p>
          <w:p w:rsidR="009A6ACB" w:rsidRPr="00841F7C" w:rsidRDefault="009A6ACB" w:rsidP="009A6ACB">
            <w:pPr>
              <w:pStyle w:val="Default"/>
              <w:rPr>
                <w:sz w:val="19"/>
                <w:szCs w:val="19"/>
              </w:rPr>
            </w:pPr>
            <w:r w:rsidRPr="00841F7C">
              <w:rPr>
                <w:sz w:val="19"/>
                <w:szCs w:val="19"/>
              </w:rPr>
              <w:t>Provision of essential equipment</w:t>
            </w:r>
            <w:r w:rsidR="00B44AF6" w:rsidRPr="00841F7C">
              <w:rPr>
                <w:sz w:val="19"/>
                <w:szCs w:val="19"/>
              </w:rPr>
              <w:t>. (Site</w:t>
            </w:r>
            <w:r w:rsidRPr="00841F7C">
              <w:rPr>
                <w:sz w:val="19"/>
                <w:szCs w:val="19"/>
              </w:rPr>
              <w:t xml:space="preserve"> plans, areas of responsibility Torch, radio essential contact numbers etc.) </w:t>
            </w:r>
          </w:p>
        </w:tc>
        <w:tc>
          <w:tcPr>
            <w:tcW w:w="709" w:type="dxa"/>
          </w:tcPr>
          <w:p w:rsidR="009A6ACB" w:rsidRDefault="009A6ACB">
            <w:pPr>
              <w:rPr>
                <w:b/>
              </w:rPr>
            </w:pPr>
          </w:p>
        </w:tc>
        <w:tc>
          <w:tcPr>
            <w:tcW w:w="567" w:type="dxa"/>
          </w:tcPr>
          <w:p w:rsidR="009A6ACB" w:rsidRDefault="009A6ACB">
            <w:pPr>
              <w:rPr>
                <w:b/>
              </w:rPr>
            </w:pPr>
          </w:p>
        </w:tc>
        <w:tc>
          <w:tcPr>
            <w:tcW w:w="1417" w:type="dxa"/>
          </w:tcPr>
          <w:p w:rsidR="009A6ACB" w:rsidRDefault="009A6ACB">
            <w:pPr>
              <w:rPr>
                <w:b/>
              </w:rPr>
            </w:pPr>
          </w:p>
        </w:tc>
        <w:tc>
          <w:tcPr>
            <w:tcW w:w="1701" w:type="dxa"/>
          </w:tcPr>
          <w:p w:rsidR="009A6ACB" w:rsidRDefault="009A6ACB">
            <w:pPr>
              <w:rPr>
                <w:b/>
              </w:rPr>
            </w:pPr>
          </w:p>
        </w:tc>
      </w:tr>
      <w:tr w:rsidR="0025153E" w:rsidTr="006A2D0A">
        <w:trPr>
          <w:trHeight w:val="708"/>
        </w:trPr>
        <w:tc>
          <w:tcPr>
            <w:tcW w:w="5954" w:type="dxa"/>
            <w:vMerge/>
          </w:tcPr>
          <w:p w:rsidR="009A6ACB" w:rsidRPr="00841F7C" w:rsidRDefault="009A6ACB" w:rsidP="00D020EA">
            <w:pPr>
              <w:pStyle w:val="Default"/>
              <w:rPr>
                <w:b/>
                <w:bCs/>
                <w:sz w:val="19"/>
                <w:szCs w:val="19"/>
              </w:rPr>
            </w:pPr>
          </w:p>
        </w:tc>
        <w:tc>
          <w:tcPr>
            <w:tcW w:w="709" w:type="dxa"/>
          </w:tcPr>
          <w:p w:rsidR="009A6ACB" w:rsidRDefault="009A6ACB">
            <w:pPr>
              <w:rPr>
                <w:b/>
              </w:rPr>
            </w:pPr>
          </w:p>
        </w:tc>
        <w:tc>
          <w:tcPr>
            <w:tcW w:w="567" w:type="dxa"/>
          </w:tcPr>
          <w:p w:rsidR="009A6ACB" w:rsidRDefault="009A6ACB">
            <w:pPr>
              <w:rPr>
                <w:b/>
              </w:rPr>
            </w:pPr>
          </w:p>
        </w:tc>
        <w:tc>
          <w:tcPr>
            <w:tcW w:w="1417" w:type="dxa"/>
          </w:tcPr>
          <w:p w:rsidR="009A6ACB" w:rsidRDefault="009A6ACB">
            <w:pPr>
              <w:rPr>
                <w:b/>
              </w:rPr>
            </w:pPr>
          </w:p>
        </w:tc>
        <w:tc>
          <w:tcPr>
            <w:tcW w:w="1701" w:type="dxa"/>
          </w:tcPr>
          <w:p w:rsidR="009A6ACB" w:rsidRDefault="009A6ACB">
            <w:pPr>
              <w:rPr>
                <w:b/>
              </w:rPr>
            </w:pPr>
          </w:p>
        </w:tc>
      </w:tr>
      <w:tr w:rsidR="0025153E" w:rsidTr="00841F7C">
        <w:trPr>
          <w:trHeight w:val="544"/>
        </w:trPr>
        <w:tc>
          <w:tcPr>
            <w:tcW w:w="5954" w:type="dxa"/>
            <w:vMerge/>
          </w:tcPr>
          <w:p w:rsidR="009A6ACB" w:rsidRPr="00841F7C" w:rsidRDefault="009A6ACB" w:rsidP="00D020EA">
            <w:pPr>
              <w:pStyle w:val="Default"/>
              <w:rPr>
                <w:b/>
                <w:bCs/>
                <w:sz w:val="19"/>
                <w:szCs w:val="19"/>
              </w:rPr>
            </w:pPr>
          </w:p>
        </w:tc>
        <w:tc>
          <w:tcPr>
            <w:tcW w:w="709" w:type="dxa"/>
          </w:tcPr>
          <w:p w:rsidR="009A6ACB" w:rsidRDefault="009A6ACB">
            <w:pPr>
              <w:rPr>
                <w:b/>
              </w:rPr>
            </w:pPr>
          </w:p>
        </w:tc>
        <w:tc>
          <w:tcPr>
            <w:tcW w:w="567" w:type="dxa"/>
          </w:tcPr>
          <w:p w:rsidR="009A6ACB" w:rsidRDefault="009A6ACB">
            <w:pPr>
              <w:rPr>
                <w:b/>
              </w:rPr>
            </w:pPr>
          </w:p>
        </w:tc>
        <w:tc>
          <w:tcPr>
            <w:tcW w:w="1417" w:type="dxa"/>
          </w:tcPr>
          <w:p w:rsidR="009A6ACB" w:rsidRDefault="009A6ACB">
            <w:pPr>
              <w:rPr>
                <w:b/>
              </w:rPr>
            </w:pPr>
          </w:p>
        </w:tc>
        <w:tc>
          <w:tcPr>
            <w:tcW w:w="1701" w:type="dxa"/>
          </w:tcPr>
          <w:p w:rsidR="009A6ACB" w:rsidRDefault="009A6ACB">
            <w:pPr>
              <w:rPr>
                <w:b/>
              </w:rPr>
            </w:pPr>
          </w:p>
        </w:tc>
      </w:tr>
      <w:tr w:rsidR="0025153E" w:rsidTr="00841F7C">
        <w:trPr>
          <w:trHeight w:val="543"/>
        </w:trPr>
        <w:tc>
          <w:tcPr>
            <w:tcW w:w="5954" w:type="dxa"/>
            <w:vMerge/>
          </w:tcPr>
          <w:p w:rsidR="009A6ACB" w:rsidRPr="00841F7C" w:rsidRDefault="009A6ACB" w:rsidP="00D020EA">
            <w:pPr>
              <w:pStyle w:val="Default"/>
              <w:rPr>
                <w:b/>
                <w:bCs/>
                <w:sz w:val="19"/>
                <w:szCs w:val="19"/>
              </w:rPr>
            </w:pPr>
          </w:p>
        </w:tc>
        <w:tc>
          <w:tcPr>
            <w:tcW w:w="709" w:type="dxa"/>
          </w:tcPr>
          <w:p w:rsidR="009A6ACB" w:rsidRDefault="009A6ACB">
            <w:pPr>
              <w:rPr>
                <w:b/>
              </w:rPr>
            </w:pPr>
          </w:p>
        </w:tc>
        <w:tc>
          <w:tcPr>
            <w:tcW w:w="567" w:type="dxa"/>
          </w:tcPr>
          <w:p w:rsidR="009A6ACB" w:rsidRDefault="009A6ACB">
            <w:pPr>
              <w:rPr>
                <w:b/>
              </w:rPr>
            </w:pPr>
          </w:p>
        </w:tc>
        <w:tc>
          <w:tcPr>
            <w:tcW w:w="1417" w:type="dxa"/>
          </w:tcPr>
          <w:p w:rsidR="009A6ACB" w:rsidRDefault="009A6ACB">
            <w:pPr>
              <w:rPr>
                <w:b/>
              </w:rPr>
            </w:pPr>
          </w:p>
        </w:tc>
        <w:tc>
          <w:tcPr>
            <w:tcW w:w="1701" w:type="dxa"/>
          </w:tcPr>
          <w:p w:rsidR="009A6ACB" w:rsidRDefault="009A6ACB">
            <w:pPr>
              <w:rPr>
                <w:b/>
              </w:rPr>
            </w:pPr>
          </w:p>
        </w:tc>
      </w:tr>
      <w:tr w:rsidR="0025153E" w:rsidTr="00841F7C">
        <w:trPr>
          <w:trHeight w:val="544"/>
        </w:trPr>
        <w:tc>
          <w:tcPr>
            <w:tcW w:w="5954" w:type="dxa"/>
            <w:vMerge/>
          </w:tcPr>
          <w:p w:rsidR="009A6ACB" w:rsidRPr="00841F7C" w:rsidRDefault="009A6ACB" w:rsidP="00D020EA">
            <w:pPr>
              <w:pStyle w:val="Default"/>
              <w:rPr>
                <w:b/>
                <w:bCs/>
                <w:sz w:val="19"/>
                <w:szCs w:val="19"/>
              </w:rPr>
            </w:pPr>
          </w:p>
        </w:tc>
        <w:tc>
          <w:tcPr>
            <w:tcW w:w="709" w:type="dxa"/>
          </w:tcPr>
          <w:p w:rsidR="009A6ACB" w:rsidRDefault="009A6ACB">
            <w:pPr>
              <w:rPr>
                <w:b/>
              </w:rPr>
            </w:pPr>
          </w:p>
        </w:tc>
        <w:tc>
          <w:tcPr>
            <w:tcW w:w="567" w:type="dxa"/>
          </w:tcPr>
          <w:p w:rsidR="009A6ACB" w:rsidRDefault="009A6ACB">
            <w:pPr>
              <w:rPr>
                <w:b/>
              </w:rPr>
            </w:pPr>
          </w:p>
        </w:tc>
        <w:tc>
          <w:tcPr>
            <w:tcW w:w="1417" w:type="dxa"/>
          </w:tcPr>
          <w:p w:rsidR="009A6ACB" w:rsidRDefault="009A6ACB">
            <w:pPr>
              <w:rPr>
                <w:b/>
              </w:rPr>
            </w:pPr>
          </w:p>
        </w:tc>
        <w:tc>
          <w:tcPr>
            <w:tcW w:w="1701" w:type="dxa"/>
          </w:tcPr>
          <w:p w:rsidR="009A6ACB" w:rsidRDefault="009A6ACB">
            <w:pPr>
              <w:rPr>
                <w:b/>
              </w:rPr>
            </w:pPr>
          </w:p>
        </w:tc>
      </w:tr>
      <w:tr w:rsidR="0025153E" w:rsidTr="00841F7C">
        <w:trPr>
          <w:trHeight w:val="544"/>
        </w:trPr>
        <w:tc>
          <w:tcPr>
            <w:tcW w:w="5954" w:type="dxa"/>
            <w:vMerge/>
          </w:tcPr>
          <w:p w:rsidR="009A6ACB" w:rsidRPr="00841F7C" w:rsidRDefault="009A6ACB" w:rsidP="00D020EA">
            <w:pPr>
              <w:pStyle w:val="Default"/>
              <w:rPr>
                <w:b/>
                <w:bCs/>
                <w:sz w:val="19"/>
                <w:szCs w:val="19"/>
              </w:rPr>
            </w:pPr>
          </w:p>
        </w:tc>
        <w:tc>
          <w:tcPr>
            <w:tcW w:w="709" w:type="dxa"/>
          </w:tcPr>
          <w:p w:rsidR="009A6ACB" w:rsidRDefault="009A6ACB">
            <w:pPr>
              <w:rPr>
                <w:b/>
              </w:rPr>
            </w:pPr>
          </w:p>
        </w:tc>
        <w:tc>
          <w:tcPr>
            <w:tcW w:w="567" w:type="dxa"/>
          </w:tcPr>
          <w:p w:rsidR="009A6ACB" w:rsidRDefault="009A6ACB">
            <w:pPr>
              <w:rPr>
                <w:b/>
              </w:rPr>
            </w:pPr>
          </w:p>
        </w:tc>
        <w:tc>
          <w:tcPr>
            <w:tcW w:w="1417" w:type="dxa"/>
          </w:tcPr>
          <w:p w:rsidR="009A6ACB" w:rsidRDefault="009A6ACB">
            <w:pPr>
              <w:rPr>
                <w:b/>
              </w:rPr>
            </w:pPr>
          </w:p>
        </w:tc>
        <w:tc>
          <w:tcPr>
            <w:tcW w:w="1701" w:type="dxa"/>
          </w:tcPr>
          <w:p w:rsidR="009A6ACB" w:rsidRDefault="009A6ACB">
            <w:pPr>
              <w:rPr>
                <w:b/>
              </w:rPr>
            </w:pPr>
          </w:p>
        </w:tc>
      </w:tr>
      <w:tr w:rsidR="006A2D0A" w:rsidTr="006A2D0A">
        <w:trPr>
          <w:trHeight w:val="880"/>
        </w:trPr>
        <w:tc>
          <w:tcPr>
            <w:tcW w:w="5954" w:type="dxa"/>
            <w:vMerge w:val="restart"/>
          </w:tcPr>
          <w:p w:rsidR="006A2D0A" w:rsidRPr="00841F7C" w:rsidRDefault="006A2D0A" w:rsidP="00D020EA">
            <w:pPr>
              <w:pStyle w:val="Default"/>
              <w:rPr>
                <w:sz w:val="19"/>
                <w:szCs w:val="19"/>
              </w:rPr>
            </w:pPr>
            <w:r w:rsidRPr="00841F7C">
              <w:rPr>
                <w:b/>
                <w:bCs/>
                <w:sz w:val="19"/>
                <w:szCs w:val="19"/>
              </w:rPr>
              <w:t xml:space="preserve">Traffic and vehicle organisation planning. </w:t>
            </w:r>
            <w:r w:rsidRPr="00841F7C">
              <w:rPr>
                <w:sz w:val="19"/>
                <w:szCs w:val="19"/>
              </w:rPr>
              <w:t xml:space="preserve">Have you considered: </w:t>
            </w:r>
          </w:p>
          <w:p w:rsidR="006A2D0A" w:rsidRDefault="006A2D0A" w:rsidP="00D020EA">
            <w:pPr>
              <w:pStyle w:val="Default"/>
              <w:rPr>
                <w:sz w:val="19"/>
                <w:szCs w:val="19"/>
              </w:rPr>
            </w:pPr>
          </w:p>
          <w:p w:rsidR="006A2D0A" w:rsidRPr="00841F7C" w:rsidRDefault="006A2D0A" w:rsidP="00D020EA">
            <w:pPr>
              <w:pStyle w:val="Default"/>
              <w:rPr>
                <w:sz w:val="19"/>
                <w:szCs w:val="19"/>
              </w:rPr>
            </w:pPr>
            <w:r w:rsidRPr="00841F7C">
              <w:rPr>
                <w:sz w:val="19"/>
                <w:szCs w:val="19"/>
              </w:rPr>
              <w:t xml:space="preserve">Segregation of traffic from pedestrians. (Separation of vehicle Entrance / exit from pedestrian entrance / exit.) </w:t>
            </w:r>
          </w:p>
          <w:p w:rsidR="006A2D0A" w:rsidRPr="00841F7C" w:rsidRDefault="006A2D0A" w:rsidP="00D020EA">
            <w:pPr>
              <w:pStyle w:val="Default"/>
              <w:rPr>
                <w:sz w:val="19"/>
                <w:szCs w:val="19"/>
              </w:rPr>
            </w:pPr>
          </w:p>
          <w:p w:rsidR="006A2D0A" w:rsidRPr="00841F7C" w:rsidRDefault="006A2D0A" w:rsidP="00D020EA">
            <w:pPr>
              <w:pStyle w:val="Default"/>
              <w:rPr>
                <w:sz w:val="19"/>
                <w:szCs w:val="19"/>
              </w:rPr>
            </w:pPr>
            <w:r w:rsidRPr="00841F7C">
              <w:rPr>
                <w:sz w:val="19"/>
                <w:szCs w:val="19"/>
              </w:rPr>
              <w:t xml:space="preserve">Planned layout of car parking arrangements (supervised car parking by stewards). </w:t>
            </w:r>
          </w:p>
          <w:p w:rsidR="006A2D0A" w:rsidRPr="00841F7C" w:rsidRDefault="006A2D0A" w:rsidP="00D020EA">
            <w:pPr>
              <w:pStyle w:val="Default"/>
              <w:rPr>
                <w:sz w:val="19"/>
                <w:szCs w:val="19"/>
              </w:rPr>
            </w:pPr>
          </w:p>
          <w:p w:rsidR="006A2D0A" w:rsidRPr="00841F7C" w:rsidRDefault="006A2D0A" w:rsidP="00D020EA">
            <w:pPr>
              <w:pStyle w:val="Default"/>
              <w:rPr>
                <w:sz w:val="19"/>
                <w:szCs w:val="19"/>
              </w:rPr>
            </w:pPr>
            <w:r w:rsidRPr="00841F7C">
              <w:rPr>
                <w:sz w:val="19"/>
                <w:szCs w:val="19"/>
              </w:rPr>
              <w:t xml:space="preserve">Provision of prominent signage directing vehicles and pedestrians. (establish one-way systems to avoid confrontation) </w:t>
            </w:r>
          </w:p>
          <w:p w:rsidR="006A2D0A" w:rsidRPr="00841F7C" w:rsidRDefault="006A2D0A" w:rsidP="0017038D">
            <w:pPr>
              <w:pStyle w:val="Default"/>
              <w:rPr>
                <w:sz w:val="19"/>
                <w:szCs w:val="19"/>
              </w:rPr>
            </w:pPr>
          </w:p>
          <w:p w:rsidR="006A2D0A" w:rsidRPr="00841F7C" w:rsidRDefault="006A2D0A" w:rsidP="0017038D">
            <w:pPr>
              <w:pStyle w:val="Default"/>
              <w:rPr>
                <w:sz w:val="19"/>
                <w:szCs w:val="19"/>
              </w:rPr>
            </w:pPr>
            <w:r w:rsidRPr="00841F7C">
              <w:rPr>
                <w:sz w:val="19"/>
                <w:szCs w:val="19"/>
              </w:rPr>
              <w:t>Essential permission gained for road closures / obstructions to public highway.</w:t>
            </w:r>
          </w:p>
          <w:p w:rsidR="006A2D0A" w:rsidRPr="00841F7C" w:rsidRDefault="006A2D0A" w:rsidP="00D020EA">
            <w:pPr>
              <w:pStyle w:val="Default"/>
              <w:rPr>
                <w:b/>
                <w:bCs/>
                <w:sz w:val="19"/>
                <w:szCs w:val="19"/>
              </w:rPr>
            </w:pPr>
          </w:p>
          <w:p w:rsidR="006A2D0A" w:rsidRPr="00841F7C" w:rsidRDefault="006A2D0A" w:rsidP="00D020EA">
            <w:pPr>
              <w:pStyle w:val="Default"/>
              <w:rPr>
                <w:sz w:val="19"/>
                <w:szCs w:val="19"/>
              </w:rPr>
            </w:pPr>
            <w:r w:rsidRPr="00841F7C">
              <w:rPr>
                <w:bCs/>
                <w:sz w:val="19"/>
                <w:szCs w:val="19"/>
              </w:rPr>
              <w:t>Have you considered Emergency vehicle access to the site &amp; surrounding area.</w:t>
            </w:r>
          </w:p>
          <w:p w:rsidR="006A2D0A" w:rsidRDefault="006A2D0A" w:rsidP="00D020EA">
            <w:pPr>
              <w:pStyle w:val="Default"/>
              <w:rPr>
                <w:b/>
                <w:bCs/>
                <w:sz w:val="19"/>
                <w:szCs w:val="19"/>
              </w:rPr>
            </w:pPr>
          </w:p>
          <w:p w:rsidR="006A2D0A" w:rsidRDefault="006A2D0A" w:rsidP="00D020EA">
            <w:pPr>
              <w:pStyle w:val="Default"/>
              <w:rPr>
                <w:b/>
                <w:bCs/>
                <w:sz w:val="19"/>
                <w:szCs w:val="19"/>
              </w:rPr>
            </w:pPr>
          </w:p>
          <w:p w:rsidR="006A2D0A" w:rsidRDefault="006A2D0A" w:rsidP="00D020EA">
            <w:pPr>
              <w:pStyle w:val="Default"/>
              <w:rPr>
                <w:b/>
                <w:bCs/>
                <w:sz w:val="19"/>
                <w:szCs w:val="19"/>
              </w:rPr>
            </w:pPr>
          </w:p>
          <w:p w:rsidR="006A2D0A" w:rsidRDefault="006A2D0A" w:rsidP="00D020EA">
            <w:pPr>
              <w:pStyle w:val="Default"/>
              <w:rPr>
                <w:b/>
                <w:bCs/>
                <w:sz w:val="19"/>
                <w:szCs w:val="19"/>
              </w:rPr>
            </w:pPr>
          </w:p>
          <w:p w:rsidR="006A2D0A" w:rsidRPr="00841F7C" w:rsidRDefault="006A2D0A" w:rsidP="00D020EA">
            <w:pPr>
              <w:pStyle w:val="Default"/>
              <w:rPr>
                <w:sz w:val="19"/>
                <w:szCs w:val="19"/>
              </w:rPr>
            </w:pPr>
            <w:r w:rsidRPr="00841F7C">
              <w:rPr>
                <w:b/>
                <w:bCs/>
                <w:sz w:val="19"/>
                <w:szCs w:val="19"/>
              </w:rPr>
              <w:t xml:space="preserve">Have you organised the post event clear up? </w:t>
            </w:r>
            <w:r w:rsidRPr="00841F7C">
              <w:rPr>
                <w:sz w:val="19"/>
                <w:szCs w:val="19"/>
              </w:rPr>
              <w:t xml:space="preserve">Have you considered: </w:t>
            </w:r>
          </w:p>
          <w:p w:rsidR="006A2D0A" w:rsidRDefault="006A2D0A" w:rsidP="00D020EA">
            <w:pPr>
              <w:pStyle w:val="Default"/>
              <w:rPr>
                <w:sz w:val="19"/>
                <w:szCs w:val="19"/>
              </w:rPr>
            </w:pPr>
          </w:p>
          <w:p w:rsidR="006A2D0A" w:rsidRPr="00841F7C" w:rsidRDefault="006A2D0A" w:rsidP="00D020EA">
            <w:pPr>
              <w:pStyle w:val="Default"/>
              <w:rPr>
                <w:sz w:val="19"/>
                <w:szCs w:val="19"/>
              </w:rPr>
            </w:pPr>
            <w:r w:rsidRPr="00841F7C">
              <w:rPr>
                <w:sz w:val="19"/>
                <w:szCs w:val="19"/>
              </w:rPr>
              <w:t xml:space="preserve">Waste disposal / litter collection. (May be required during event too) </w:t>
            </w:r>
          </w:p>
          <w:p w:rsidR="006A2D0A" w:rsidRPr="00841F7C" w:rsidRDefault="006A2D0A" w:rsidP="00D020EA">
            <w:pPr>
              <w:pStyle w:val="Default"/>
              <w:rPr>
                <w:sz w:val="19"/>
                <w:szCs w:val="19"/>
              </w:rPr>
            </w:pPr>
          </w:p>
          <w:p w:rsidR="006A2D0A" w:rsidRPr="00841F7C" w:rsidRDefault="006A2D0A" w:rsidP="00D020EA">
            <w:pPr>
              <w:pStyle w:val="Default"/>
              <w:rPr>
                <w:sz w:val="19"/>
                <w:szCs w:val="19"/>
              </w:rPr>
            </w:pPr>
            <w:r w:rsidRPr="00841F7C">
              <w:rPr>
                <w:sz w:val="19"/>
                <w:szCs w:val="19"/>
              </w:rPr>
              <w:t xml:space="preserve">Special waste requirements (Chemical toilet waste disposal, glass Recycling, animal wastes, nappy / clinical waste and sharps) </w:t>
            </w:r>
          </w:p>
          <w:p w:rsidR="006A2D0A" w:rsidRPr="00841F7C" w:rsidRDefault="006A2D0A" w:rsidP="0017038D">
            <w:pPr>
              <w:pStyle w:val="Default"/>
              <w:rPr>
                <w:sz w:val="19"/>
                <w:szCs w:val="19"/>
              </w:rPr>
            </w:pPr>
          </w:p>
          <w:p w:rsidR="006A2D0A" w:rsidRPr="00841F7C" w:rsidRDefault="006A2D0A" w:rsidP="0017038D">
            <w:pPr>
              <w:pStyle w:val="Default"/>
              <w:rPr>
                <w:sz w:val="19"/>
                <w:szCs w:val="19"/>
              </w:rPr>
            </w:pPr>
            <w:r w:rsidRPr="00841F7C">
              <w:rPr>
                <w:sz w:val="19"/>
                <w:szCs w:val="19"/>
              </w:rPr>
              <w:t xml:space="preserve">Removal of stalls, marquees / other temporary structures. (traffic and organisation of contractors planning required) </w:t>
            </w:r>
          </w:p>
        </w:tc>
        <w:tc>
          <w:tcPr>
            <w:tcW w:w="709" w:type="dxa"/>
          </w:tcPr>
          <w:p w:rsidR="006A2D0A" w:rsidRDefault="006A2D0A">
            <w:pPr>
              <w:rPr>
                <w:b/>
              </w:rPr>
            </w:pPr>
          </w:p>
        </w:tc>
        <w:tc>
          <w:tcPr>
            <w:tcW w:w="567" w:type="dxa"/>
          </w:tcPr>
          <w:p w:rsidR="006A2D0A" w:rsidRDefault="006A2D0A">
            <w:pPr>
              <w:rPr>
                <w:b/>
              </w:rPr>
            </w:pPr>
          </w:p>
        </w:tc>
        <w:tc>
          <w:tcPr>
            <w:tcW w:w="1417" w:type="dxa"/>
          </w:tcPr>
          <w:p w:rsidR="006A2D0A" w:rsidRDefault="006A2D0A">
            <w:pPr>
              <w:rPr>
                <w:b/>
              </w:rPr>
            </w:pPr>
          </w:p>
        </w:tc>
        <w:tc>
          <w:tcPr>
            <w:tcW w:w="1701" w:type="dxa"/>
          </w:tcPr>
          <w:p w:rsidR="006A2D0A" w:rsidRDefault="006A2D0A">
            <w:pPr>
              <w:rPr>
                <w:b/>
              </w:rPr>
            </w:pPr>
          </w:p>
        </w:tc>
      </w:tr>
      <w:tr w:rsidR="006A2D0A" w:rsidTr="00841F7C">
        <w:trPr>
          <w:trHeight w:val="660"/>
        </w:trPr>
        <w:tc>
          <w:tcPr>
            <w:tcW w:w="5954" w:type="dxa"/>
            <w:vMerge/>
          </w:tcPr>
          <w:p w:rsidR="006A2D0A" w:rsidRPr="00841F7C" w:rsidRDefault="006A2D0A" w:rsidP="0017038D">
            <w:pPr>
              <w:pStyle w:val="Default"/>
              <w:rPr>
                <w:b/>
                <w:bCs/>
                <w:sz w:val="19"/>
                <w:szCs w:val="19"/>
              </w:rPr>
            </w:pPr>
          </w:p>
        </w:tc>
        <w:tc>
          <w:tcPr>
            <w:tcW w:w="709" w:type="dxa"/>
          </w:tcPr>
          <w:p w:rsidR="006A2D0A" w:rsidRDefault="006A2D0A">
            <w:pPr>
              <w:rPr>
                <w:b/>
              </w:rPr>
            </w:pPr>
          </w:p>
        </w:tc>
        <w:tc>
          <w:tcPr>
            <w:tcW w:w="567" w:type="dxa"/>
          </w:tcPr>
          <w:p w:rsidR="006A2D0A" w:rsidRDefault="006A2D0A">
            <w:pPr>
              <w:rPr>
                <w:b/>
              </w:rPr>
            </w:pPr>
          </w:p>
        </w:tc>
        <w:tc>
          <w:tcPr>
            <w:tcW w:w="1417" w:type="dxa"/>
          </w:tcPr>
          <w:p w:rsidR="006A2D0A" w:rsidRDefault="006A2D0A">
            <w:pPr>
              <w:rPr>
                <w:b/>
              </w:rPr>
            </w:pPr>
          </w:p>
        </w:tc>
        <w:tc>
          <w:tcPr>
            <w:tcW w:w="1701" w:type="dxa"/>
          </w:tcPr>
          <w:p w:rsidR="006A2D0A" w:rsidRDefault="006A2D0A">
            <w:pPr>
              <w:rPr>
                <w:b/>
              </w:rPr>
            </w:pPr>
          </w:p>
        </w:tc>
      </w:tr>
      <w:tr w:rsidR="006A2D0A" w:rsidTr="00841F7C">
        <w:trPr>
          <w:trHeight w:val="660"/>
        </w:trPr>
        <w:tc>
          <w:tcPr>
            <w:tcW w:w="5954" w:type="dxa"/>
            <w:vMerge/>
          </w:tcPr>
          <w:p w:rsidR="006A2D0A" w:rsidRPr="00841F7C" w:rsidRDefault="006A2D0A" w:rsidP="0017038D">
            <w:pPr>
              <w:pStyle w:val="Default"/>
              <w:rPr>
                <w:b/>
                <w:bCs/>
                <w:sz w:val="19"/>
                <w:szCs w:val="19"/>
              </w:rPr>
            </w:pPr>
          </w:p>
        </w:tc>
        <w:tc>
          <w:tcPr>
            <w:tcW w:w="709" w:type="dxa"/>
          </w:tcPr>
          <w:p w:rsidR="006A2D0A" w:rsidRDefault="006A2D0A">
            <w:pPr>
              <w:rPr>
                <w:b/>
              </w:rPr>
            </w:pPr>
          </w:p>
        </w:tc>
        <w:tc>
          <w:tcPr>
            <w:tcW w:w="567" w:type="dxa"/>
          </w:tcPr>
          <w:p w:rsidR="006A2D0A" w:rsidRDefault="006A2D0A">
            <w:pPr>
              <w:rPr>
                <w:b/>
              </w:rPr>
            </w:pPr>
          </w:p>
        </w:tc>
        <w:tc>
          <w:tcPr>
            <w:tcW w:w="1417" w:type="dxa"/>
          </w:tcPr>
          <w:p w:rsidR="006A2D0A" w:rsidRDefault="006A2D0A">
            <w:pPr>
              <w:rPr>
                <w:b/>
              </w:rPr>
            </w:pPr>
          </w:p>
        </w:tc>
        <w:tc>
          <w:tcPr>
            <w:tcW w:w="1701" w:type="dxa"/>
          </w:tcPr>
          <w:p w:rsidR="006A2D0A" w:rsidRDefault="006A2D0A">
            <w:pPr>
              <w:rPr>
                <w:b/>
              </w:rPr>
            </w:pPr>
          </w:p>
        </w:tc>
      </w:tr>
      <w:tr w:rsidR="006A2D0A" w:rsidTr="006A2D0A">
        <w:trPr>
          <w:trHeight w:val="785"/>
        </w:trPr>
        <w:tc>
          <w:tcPr>
            <w:tcW w:w="5954" w:type="dxa"/>
            <w:vMerge/>
          </w:tcPr>
          <w:p w:rsidR="006A2D0A" w:rsidRPr="00841F7C" w:rsidRDefault="006A2D0A" w:rsidP="0017038D">
            <w:pPr>
              <w:pStyle w:val="Default"/>
              <w:rPr>
                <w:b/>
                <w:bCs/>
                <w:sz w:val="19"/>
                <w:szCs w:val="19"/>
              </w:rPr>
            </w:pPr>
          </w:p>
        </w:tc>
        <w:tc>
          <w:tcPr>
            <w:tcW w:w="709" w:type="dxa"/>
          </w:tcPr>
          <w:p w:rsidR="006A2D0A" w:rsidRDefault="006A2D0A">
            <w:pPr>
              <w:rPr>
                <w:b/>
              </w:rPr>
            </w:pPr>
          </w:p>
        </w:tc>
        <w:tc>
          <w:tcPr>
            <w:tcW w:w="567" w:type="dxa"/>
          </w:tcPr>
          <w:p w:rsidR="006A2D0A" w:rsidRDefault="006A2D0A">
            <w:pPr>
              <w:rPr>
                <w:b/>
              </w:rPr>
            </w:pPr>
          </w:p>
        </w:tc>
        <w:tc>
          <w:tcPr>
            <w:tcW w:w="1417" w:type="dxa"/>
          </w:tcPr>
          <w:p w:rsidR="006A2D0A" w:rsidRDefault="006A2D0A">
            <w:pPr>
              <w:rPr>
                <w:b/>
              </w:rPr>
            </w:pPr>
          </w:p>
        </w:tc>
        <w:tc>
          <w:tcPr>
            <w:tcW w:w="1701" w:type="dxa"/>
          </w:tcPr>
          <w:p w:rsidR="006A2D0A" w:rsidRDefault="006A2D0A">
            <w:pPr>
              <w:rPr>
                <w:b/>
              </w:rPr>
            </w:pPr>
          </w:p>
        </w:tc>
      </w:tr>
      <w:tr w:rsidR="006A2D0A" w:rsidTr="00DD2A85">
        <w:trPr>
          <w:trHeight w:val="1247"/>
        </w:trPr>
        <w:tc>
          <w:tcPr>
            <w:tcW w:w="5954" w:type="dxa"/>
            <w:vMerge/>
          </w:tcPr>
          <w:p w:rsidR="006A2D0A" w:rsidRPr="00841F7C" w:rsidRDefault="006A2D0A" w:rsidP="0017038D">
            <w:pPr>
              <w:pStyle w:val="Default"/>
              <w:rPr>
                <w:b/>
                <w:bCs/>
                <w:sz w:val="19"/>
                <w:szCs w:val="19"/>
              </w:rPr>
            </w:pPr>
          </w:p>
        </w:tc>
        <w:tc>
          <w:tcPr>
            <w:tcW w:w="709" w:type="dxa"/>
          </w:tcPr>
          <w:p w:rsidR="006A2D0A" w:rsidRDefault="006A2D0A">
            <w:pPr>
              <w:rPr>
                <w:b/>
              </w:rPr>
            </w:pPr>
          </w:p>
          <w:p w:rsidR="006A2D0A" w:rsidRDefault="006A2D0A">
            <w:pPr>
              <w:rPr>
                <w:b/>
              </w:rPr>
            </w:pPr>
          </w:p>
          <w:p w:rsidR="006A2D0A" w:rsidRDefault="006A2D0A" w:rsidP="00EF2708">
            <w:pPr>
              <w:rPr>
                <w:b/>
              </w:rPr>
            </w:pPr>
          </w:p>
        </w:tc>
        <w:tc>
          <w:tcPr>
            <w:tcW w:w="567" w:type="dxa"/>
          </w:tcPr>
          <w:p w:rsidR="006A2D0A" w:rsidRDefault="006A2D0A">
            <w:pPr>
              <w:rPr>
                <w:b/>
              </w:rPr>
            </w:pPr>
          </w:p>
        </w:tc>
        <w:tc>
          <w:tcPr>
            <w:tcW w:w="1417" w:type="dxa"/>
          </w:tcPr>
          <w:p w:rsidR="006A2D0A" w:rsidRDefault="006A2D0A">
            <w:pPr>
              <w:rPr>
                <w:b/>
              </w:rPr>
            </w:pPr>
          </w:p>
        </w:tc>
        <w:tc>
          <w:tcPr>
            <w:tcW w:w="1701" w:type="dxa"/>
          </w:tcPr>
          <w:p w:rsidR="006A2D0A" w:rsidRDefault="006A2D0A">
            <w:pPr>
              <w:rPr>
                <w:b/>
              </w:rPr>
            </w:pPr>
          </w:p>
        </w:tc>
      </w:tr>
      <w:tr w:rsidR="006A2D0A" w:rsidTr="00841F7C">
        <w:trPr>
          <w:trHeight w:val="577"/>
        </w:trPr>
        <w:tc>
          <w:tcPr>
            <w:tcW w:w="5954" w:type="dxa"/>
            <w:vMerge/>
          </w:tcPr>
          <w:p w:rsidR="006A2D0A" w:rsidRPr="00134EB6" w:rsidRDefault="006A2D0A" w:rsidP="006A2D0A">
            <w:pPr>
              <w:pStyle w:val="Default"/>
              <w:rPr>
                <w:b/>
                <w:bCs/>
                <w:sz w:val="18"/>
                <w:szCs w:val="18"/>
              </w:rPr>
            </w:pPr>
          </w:p>
        </w:tc>
        <w:tc>
          <w:tcPr>
            <w:tcW w:w="709" w:type="dxa"/>
          </w:tcPr>
          <w:p w:rsidR="006A2D0A" w:rsidRDefault="006A2D0A" w:rsidP="006A2D0A">
            <w:pPr>
              <w:rPr>
                <w:b/>
              </w:rPr>
            </w:pPr>
            <w:r>
              <w:rPr>
                <w:b/>
              </w:rPr>
              <w:t>Yes</w:t>
            </w:r>
          </w:p>
        </w:tc>
        <w:tc>
          <w:tcPr>
            <w:tcW w:w="567" w:type="dxa"/>
          </w:tcPr>
          <w:p w:rsidR="006A2D0A" w:rsidRDefault="006A2D0A" w:rsidP="006A2D0A">
            <w:pPr>
              <w:rPr>
                <w:b/>
              </w:rPr>
            </w:pPr>
            <w:r>
              <w:rPr>
                <w:b/>
              </w:rPr>
              <w:t>No</w:t>
            </w:r>
          </w:p>
        </w:tc>
        <w:tc>
          <w:tcPr>
            <w:tcW w:w="1417" w:type="dxa"/>
          </w:tcPr>
          <w:p w:rsidR="006A2D0A" w:rsidRDefault="006A2D0A" w:rsidP="006A2D0A">
            <w:pPr>
              <w:rPr>
                <w:b/>
              </w:rPr>
            </w:pPr>
            <w:r>
              <w:rPr>
                <w:b/>
              </w:rPr>
              <w:t xml:space="preserve">Completed </w:t>
            </w:r>
            <w:proofErr w:type="gramStart"/>
            <w:r>
              <w:rPr>
                <w:b/>
              </w:rPr>
              <w:t>By</w:t>
            </w:r>
            <w:proofErr w:type="gramEnd"/>
            <w:r>
              <w:rPr>
                <w:b/>
              </w:rPr>
              <w:t xml:space="preserve"> Whom</w:t>
            </w:r>
          </w:p>
        </w:tc>
        <w:tc>
          <w:tcPr>
            <w:tcW w:w="1701" w:type="dxa"/>
          </w:tcPr>
          <w:p w:rsidR="006A2D0A" w:rsidRDefault="006A2D0A" w:rsidP="006A2D0A">
            <w:pPr>
              <w:rPr>
                <w:b/>
              </w:rPr>
            </w:pPr>
            <w:r>
              <w:rPr>
                <w:b/>
              </w:rPr>
              <w:t>Completed When</w:t>
            </w:r>
          </w:p>
        </w:tc>
      </w:tr>
      <w:tr w:rsidR="006A2D0A" w:rsidTr="00841F7C">
        <w:trPr>
          <w:trHeight w:val="577"/>
        </w:trPr>
        <w:tc>
          <w:tcPr>
            <w:tcW w:w="5954" w:type="dxa"/>
            <w:vMerge/>
          </w:tcPr>
          <w:p w:rsidR="006A2D0A" w:rsidRPr="00134EB6" w:rsidRDefault="006A2D0A" w:rsidP="006A2D0A">
            <w:pPr>
              <w:pStyle w:val="Default"/>
              <w:rPr>
                <w:b/>
                <w:bCs/>
                <w:sz w:val="18"/>
                <w:szCs w:val="18"/>
              </w:rPr>
            </w:pPr>
          </w:p>
        </w:tc>
        <w:tc>
          <w:tcPr>
            <w:tcW w:w="709" w:type="dxa"/>
          </w:tcPr>
          <w:p w:rsidR="006A2D0A" w:rsidRDefault="006A2D0A" w:rsidP="006A2D0A">
            <w:pPr>
              <w:rPr>
                <w:b/>
              </w:rPr>
            </w:pPr>
          </w:p>
        </w:tc>
        <w:tc>
          <w:tcPr>
            <w:tcW w:w="567" w:type="dxa"/>
          </w:tcPr>
          <w:p w:rsidR="006A2D0A" w:rsidRDefault="006A2D0A" w:rsidP="006A2D0A">
            <w:pPr>
              <w:rPr>
                <w:b/>
              </w:rPr>
            </w:pPr>
          </w:p>
        </w:tc>
        <w:tc>
          <w:tcPr>
            <w:tcW w:w="1417" w:type="dxa"/>
          </w:tcPr>
          <w:p w:rsidR="006A2D0A" w:rsidRDefault="006A2D0A" w:rsidP="006A2D0A">
            <w:pPr>
              <w:rPr>
                <w:b/>
              </w:rPr>
            </w:pPr>
          </w:p>
        </w:tc>
        <w:tc>
          <w:tcPr>
            <w:tcW w:w="1701" w:type="dxa"/>
          </w:tcPr>
          <w:p w:rsidR="006A2D0A" w:rsidRDefault="006A2D0A" w:rsidP="006A2D0A">
            <w:pPr>
              <w:rPr>
                <w:b/>
              </w:rPr>
            </w:pPr>
          </w:p>
        </w:tc>
      </w:tr>
      <w:tr w:rsidR="006A2D0A" w:rsidTr="00841F7C">
        <w:trPr>
          <w:trHeight w:val="577"/>
        </w:trPr>
        <w:tc>
          <w:tcPr>
            <w:tcW w:w="5954" w:type="dxa"/>
            <w:vMerge/>
          </w:tcPr>
          <w:p w:rsidR="006A2D0A" w:rsidRPr="00134EB6" w:rsidRDefault="006A2D0A" w:rsidP="006A2D0A">
            <w:pPr>
              <w:pStyle w:val="Default"/>
              <w:rPr>
                <w:b/>
                <w:bCs/>
                <w:sz w:val="18"/>
                <w:szCs w:val="18"/>
              </w:rPr>
            </w:pPr>
          </w:p>
        </w:tc>
        <w:tc>
          <w:tcPr>
            <w:tcW w:w="709" w:type="dxa"/>
          </w:tcPr>
          <w:p w:rsidR="006A2D0A" w:rsidRDefault="006A2D0A" w:rsidP="006A2D0A">
            <w:pPr>
              <w:rPr>
                <w:b/>
              </w:rPr>
            </w:pPr>
          </w:p>
        </w:tc>
        <w:tc>
          <w:tcPr>
            <w:tcW w:w="567" w:type="dxa"/>
          </w:tcPr>
          <w:p w:rsidR="006A2D0A" w:rsidRDefault="006A2D0A" w:rsidP="006A2D0A">
            <w:pPr>
              <w:rPr>
                <w:b/>
              </w:rPr>
            </w:pPr>
          </w:p>
        </w:tc>
        <w:tc>
          <w:tcPr>
            <w:tcW w:w="1417" w:type="dxa"/>
          </w:tcPr>
          <w:p w:rsidR="006A2D0A" w:rsidRDefault="006A2D0A" w:rsidP="006A2D0A">
            <w:pPr>
              <w:rPr>
                <w:b/>
              </w:rPr>
            </w:pPr>
          </w:p>
        </w:tc>
        <w:tc>
          <w:tcPr>
            <w:tcW w:w="1701" w:type="dxa"/>
          </w:tcPr>
          <w:p w:rsidR="006A2D0A" w:rsidRDefault="006A2D0A" w:rsidP="006A2D0A">
            <w:pPr>
              <w:rPr>
                <w:b/>
              </w:rPr>
            </w:pPr>
          </w:p>
        </w:tc>
      </w:tr>
      <w:tr w:rsidR="006A2D0A" w:rsidTr="00841F7C">
        <w:trPr>
          <w:trHeight w:val="577"/>
        </w:trPr>
        <w:tc>
          <w:tcPr>
            <w:tcW w:w="5954" w:type="dxa"/>
            <w:vMerge/>
          </w:tcPr>
          <w:p w:rsidR="006A2D0A" w:rsidRPr="00134EB6" w:rsidRDefault="006A2D0A" w:rsidP="006A2D0A">
            <w:pPr>
              <w:pStyle w:val="Default"/>
              <w:rPr>
                <w:b/>
                <w:bCs/>
                <w:sz w:val="18"/>
                <w:szCs w:val="18"/>
              </w:rPr>
            </w:pPr>
          </w:p>
        </w:tc>
        <w:tc>
          <w:tcPr>
            <w:tcW w:w="709" w:type="dxa"/>
          </w:tcPr>
          <w:p w:rsidR="006A2D0A" w:rsidRDefault="006A2D0A" w:rsidP="006A2D0A">
            <w:pPr>
              <w:rPr>
                <w:b/>
              </w:rPr>
            </w:pPr>
          </w:p>
        </w:tc>
        <w:tc>
          <w:tcPr>
            <w:tcW w:w="567" w:type="dxa"/>
          </w:tcPr>
          <w:p w:rsidR="006A2D0A" w:rsidRDefault="006A2D0A" w:rsidP="006A2D0A">
            <w:pPr>
              <w:rPr>
                <w:b/>
              </w:rPr>
            </w:pPr>
          </w:p>
        </w:tc>
        <w:tc>
          <w:tcPr>
            <w:tcW w:w="1417" w:type="dxa"/>
          </w:tcPr>
          <w:p w:rsidR="006A2D0A" w:rsidRDefault="006A2D0A" w:rsidP="006A2D0A">
            <w:pPr>
              <w:rPr>
                <w:b/>
              </w:rPr>
            </w:pPr>
          </w:p>
        </w:tc>
        <w:tc>
          <w:tcPr>
            <w:tcW w:w="1701" w:type="dxa"/>
          </w:tcPr>
          <w:p w:rsidR="006A2D0A" w:rsidRDefault="006A2D0A" w:rsidP="006A2D0A">
            <w:pPr>
              <w:rPr>
                <w:b/>
              </w:rPr>
            </w:pPr>
          </w:p>
        </w:tc>
      </w:tr>
      <w:tr w:rsidR="006A2D0A" w:rsidTr="00841F7C">
        <w:tc>
          <w:tcPr>
            <w:tcW w:w="5954" w:type="dxa"/>
          </w:tcPr>
          <w:p w:rsidR="006A2D0A" w:rsidRPr="00F66ED2" w:rsidRDefault="006A2D0A" w:rsidP="006A2D0A">
            <w:pPr>
              <w:pStyle w:val="Default"/>
              <w:rPr>
                <w:sz w:val="18"/>
                <w:szCs w:val="18"/>
              </w:rPr>
            </w:pPr>
            <w:r w:rsidRPr="00134EB6">
              <w:rPr>
                <w:b/>
                <w:bCs/>
                <w:sz w:val="18"/>
                <w:szCs w:val="18"/>
              </w:rPr>
              <w:t xml:space="preserve">Does the event involve performers (including craft activities)? </w:t>
            </w:r>
            <w:r w:rsidRPr="00134EB6">
              <w:rPr>
                <w:sz w:val="18"/>
                <w:szCs w:val="18"/>
              </w:rPr>
              <w:t>Have you considered</w:t>
            </w:r>
            <w:r>
              <w:rPr>
                <w:sz w:val="18"/>
                <w:szCs w:val="18"/>
              </w:rPr>
              <w:t xml:space="preserve">: </w:t>
            </w:r>
            <w:r w:rsidRPr="00134EB6">
              <w:rPr>
                <w:sz w:val="18"/>
                <w:szCs w:val="18"/>
              </w:rPr>
              <w:t xml:space="preserve">Verifying their </w:t>
            </w:r>
            <w:r>
              <w:rPr>
                <w:sz w:val="18"/>
                <w:szCs w:val="18"/>
              </w:rPr>
              <w:t xml:space="preserve">insurance cover, and their risk </w:t>
            </w:r>
            <w:r w:rsidRPr="00134EB6">
              <w:rPr>
                <w:sz w:val="18"/>
                <w:szCs w:val="18"/>
              </w:rPr>
              <w:t xml:space="preserve">assessments. </w:t>
            </w:r>
          </w:p>
        </w:tc>
        <w:tc>
          <w:tcPr>
            <w:tcW w:w="709" w:type="dxa"/>
          </w:tcPr>
          <w:p w:rsidR="006A2D0A" w:rsidRDefault="006A2D0A" w:rsidP="006A2D0A">
            <w:pPr>
              <w:rPr>
                <w:b/>
              </w:rPr>
            </w:pPr>
          </w:p>
        </w:tc>
        <w:tc>
          <w:tcPr>
            <w:tcW w:w="567" w:type="dxa"/>
          </w:tcPr>
          <w:p w:rsidR="006A2D0A" w:rsidRDefault="006A2D0A" w:rsidP="006A2D0A">
            <w:pPr>
              <w:rPr>
                <w:b/>
              </w:rPr>
            </w:pPr>
          </w:p>
        </w:tc>
        <w:tc>
          <w:tcPr>
            <w:tcW w:w="1417" w:type="dxa"/>
          </w:tcPr>
          <w:p w:rsidR="006A2D0A" w:rsidRDefault="006A2D0A" w:rsidP="006A2D0A">
            <w:pPr>
              <w:rPr>
                <w:b/>
              </w:rPr>
            </w:pPr>
          </w:p>
        </w:tc>
        <w:tc>
          <w:tcPr>
            <w:tcW w:w="1701" w:type="dxa"/>
          </w:tcPr>
          <w:p w:rsidR="006A2D0A" w:rsidRDefault="006A2D0A" w:rsidP="006A2D0A">
            <w:pPr>
              <w:rPr>
                <w:b/>
              </w:rPr>
            </w:pPr>
          </w:p>
        </w:tc>
      </w:tr>
      <w:tr w:rsidR="006A2D0A" w:rsidTr="006A2D0A">
        <w:trPr>
          <w:trHeight w:val="510"/>
        </w:trPr>
        <w:tc>
          <w:tcPr>
            <w:tcW w:w="5954" w:type="dxa"/>
            <w:vMerge w:val="restart"/>
          </w:tcPr>
          <w:p w:rsidR="006A2D0A" w:rsidRPr="00134EB6" w:rsidRDefault="006A2D0A" w:rsidP="006A2D0A">
            <w:pPr>
              <w:pStyle w:val="Default"/>
              <w:rPr>
                <w:sz w:val="18"/>
                <w:szCs w:val="18"/>
              </w:rPr>
            </w:pPr>
            <w:r w:rsidRPr="00134EB6">
              <w:rPr>
                <w:b/>
                <w:bCs/>
                <w:sz w:val="18"/>
                <w:szCs w:val="18"/>
              </w:rPr>
              <w:t xml:space="preserve">What utilities and facilities are being used? </w:t>
            </w:r>
            <w:r w:rsidRPr="00134EB6">
              <w:rPr>
                <w:sz w:val="18"/>
                <w:szCs w:val="18"/>
              </w:rPr>
              <w:t>Have you considered</w:t>
            </w:r>
            <w:r>
              <w:rPr>
                <w:sz w:val="18"/>
                <w:szCs w:val="18"/>
              </w:rPr>
              <w:t>:</w:t>
            </w:r>
            <w:r w:rsidRPr="00134EB6">
              <w:rPr>
                <w:sz w:val="18"/>
                <w:szCs w:val="18"/>
              </w:rPr>
              <w:t xml:space="preserve"> </w:t>
            </w:r>
          </w:p>
          <w:p w:rsidR="006A2D0A" w:rsidRPr="00134EB6" w:rsidRDefault="006A2D0A" w:rsidP="006A2D0A">
            <w:pPr>
              <w:pStyle w:val="Default"/>
              <w:rPr>
                <w:sz w:val="18"/>
                <w:szCs w:val="18"/>
              </w:rPr>
            </w:pPr>
            <w:r w:rsidRPr="00134EB6">
              <w:rPr>
                <w:sz w:val="18"/>
                <w:szCs w:val="18"/>
              </w:rPr>
              <w:t xml:space="preserve">Risks posed by overhead cables. (electric and communication) </w:t>
            </w:r>
          </w:p>
          <w:p w:rsidR="006A2D0A" w:rsidRDefault="006A2D0A" w:rsidP="006A2D0A">
            <w:pPr>
              <w:rPr>
                <w:rFonts w:ascii="Arial" w:hAnsi="Arial" w:cs="Arial"/>
                <w:sz w:val="18"/>
                <w:szCs w:val="18"/>
              </w:rPr>
            </w:pPr>
          </w:p>
          <w:p w:rsidR="006A2D0A" w:rsidRPr="00134EB6" w:rsidRDefault="006A2D0A" w:rsidP="006A2D0A">
            <w:pPr>
              <w:rPr>
                <w:rFonts w:ascii="Arial" w:hAnsi="Arial" w:cs="Arial"/>
                <w:sz w:val="18"/>
                <w:szCs w:val="18"/>
              </w:rPr>
            </w:pPr>
            <w:r w:rsidRPr="00134EB6">
              <w:rPr>
                <w:rFonts w:ascii="Arial" w:hAnsi="Arial" w:cs="Arial"/>
                <w:sz w:val="18"/>
                <w:szCs w:val="18"/>
              </w:rPr>
              <w:t xml:space="preserve">Risks posed by underground services (cables, water pipes, gas, sewerage / drainage pipes- site survey needed) </w:t>
            </w:r>
          </w:p>
          <w:p w:rsidR="006A2D0A" w:rsidRPr="00134EB6" w:rsidRDefault="006A2D0A" w:rsidP="006A2D0A">
            <w:pPr>
              <w:pStyle w:val="Default"/>
              <w:rPr>
                <w:sz w:val="18"/>
                <w:szCs w:val="18"/>
              </w:rPr>
            </w:pPr>
          </w:p>
          <w:p w:rsidR="006A2D0A" w:rsidRPr="00134EB6" w:rsidRDefault="006A2D0A" w:rsidP="006A2D0A">
            <w:pPr>
              <w:pStyle w:val="Default"/>
              <w:rPr>
                <w:sz w:val="18"/>
                <w:szCs w:val="18"/>
              </w:rPr>
            </w:pPr>
            <w:r w:rsidRPr="00134EB6">
              <w:rPr>
                <w:sz w:val="18"/>
                <w:szCs w:val="18"/>
              </w:rPr>
              <w:t xml:space="preserve">The safety of portable gas cylinder use. (Change over safety and </w:t>
            </w:r>
          </w:p>
          <w:p w:rsidR="006A2D0A" w:rsidRPr="00134EB6" w:rsidRDefault="006A2D0A" w:rsidP="006A2D0A">
            <w:pPr>
              <w:pStyle w:val="Default"/>
              <w:rPr>
                <w:sz w:val="18"/>
                <w:szCs w:val="18"/>
              </w:rPr>
            </w:pPr>
            <w:r w:rsidRPr="00134EB6">
              <w:rPr>
                <w:sz w:val="18"/>
                <w:szCs w:val="18"/>
              </w:rPr>
              <w:t xml:space="preserve">Gas cylinder storage) </w:t>
            </w:r>
          </w:p>
          <w:p w:rsidR="006A2D0A" w:rsidRPr="00134EB6" w:rsidRDefault="006A2D0A" w:rsidP="006A2D0A">
            <w:pPr>
              <w:pStyle w:val="Default"/>
              <w:rPr>
                <w:sz w:val="18"/>
                <w:szCs w:val="18"/>
              </w:rPr>
            </w:pPr>
          </w:p>
          <w:p w:rsidR="006A2D0A" w:rsidRPr="00134EB6" w:rsidRDefault="006A2D0A" w:rsidP="006A2D0A">
            <w:pPr>
              <w:pStyle w:val="Default"/>
              <w:rPr>
                <w:sz w:val="18"/>
                <w:szCs w:val="18"/>
              </w:rPr>
            </w:pPr>
            <w:r w:rsidRPr="00134EB6">
              <w:rPr>
                <w:sz w:val="18"/>
                <w:szCs w:val="18"/>
              </w:rPr>
              <w:t xml:space="preserve">The safety of portable electrical equipment. (PAT testing and </w:t>
            </w:r>
          </w:p>
          <w:p w:rsidR="006A2D0A" w:rsidRPr="00134EB6" w:rsidRDefault="006A2D0A" w:rsidP="006A2D0A">
            <w:pPr>
              <w:pStyle w:val="Default"/>
              <w:rPr>
                <w:sz w:val="18"/>
                <w:szCs w:val="18"/>
              </w:rPr>
            </w:pPr>
            <w:r w:rsidRPr="00134EB6">
              <w:rPr>
                <w:sz w:val="18"/>
                <w:szCs w:val="18"/>
              </w:rPr>
              <w:t xml:space="preserve">Residual Current Detector circuit breaker use, trip safety of trailing </w:t>
            </w:r>
          </w:p>
          <w:p w:rsidR="006A2D0A" w:rsidRPr="00134EB6" w:rsidRDefault="006A2D0A" w:rsidP="006A2D0A">
            <w:pPr>
              <w:pStyle w:val="Default"/>
              <w:rPr>
                <w:sz w:val="18"/>
                <w:szCs w:val="18"/>
              </w:rPr>
            </w:pPr>
            <w:r w:rsidRPr="00134EB6">
              <w:rPr>
                <w:sz w:val="18"/>
                <w:szCs w:val="18"/>
              </w:rPr>
              <w:t xml:space="preserve">Cables use of low voltage where ever possible) </w:t>
            </w:r>
          </w:p>
          <w:p w:rsidR="006A2D0A" w:rsidRPr="00134EB6" w:rsidRDefault="006A2D0A" w:rsidP="006A2D0A">
            <w:pPr>
              <w:rPr>
                <w:rFonts w:ascii="Arial" w:hAnsi="Arial" w:cs="Arial"/>
                <w:sz w:val="18"/>
                <w:szCs w:val="18"/>
              </w:rPr>
            </w:pPr>
          </w:p>
          <w:p w:rsidR="006A2D0A" w:rsidRPr="00134EB6" w:rsidRDefault="006A2D0A" w:rsidP="006A2D0A">
            <w:pPr>
              <w:rPr>
                <w:rFonts w:ascii="Arial" w:hAnsi="Arial" w:cs="Arial"/>
                <w:sz w:val="18"/>
                <w:szCs w:val="18"/>
              </w:rPr>
            </w:pPr>
            <w:r w:rsidRPr="00134EB6">
              <w:rPr>
                <w:rFonts w:ascii="Arial" w:hAnsi="Arial" w:cs="Arial"/>
                <w:sz w:val="18"/>
                <w:szCs w:val="18"/>
              </w:rPr>
              <w:t>Generators ( refuelling safety and security fencing around them)</w:t>
            </w:r>
          </w:p>
          <w:p w:rsidR="006A2D0A" w:rsidRPr="00134EB6" w:rsidRDefault="006A2D0A" w:rsidP="006A2D0A">
            <w:pPr>
              <w:rPr>
                <w:rFonts w:ascii="Arial" w:hAnsi="Arial" w:cs="Arial"/>
                <w:b/>
                <w:sz w:val="18"/>
                <w:szCs w:val="18"/>
              </w:rPr>
            </w:pPr>
            <w:r w:rsidRPr="00134EB6">
              <w:rPr>
                <w:rFonts w:ascii="Arial" w:hAnsi="Arial" w:cs="Arial"/>
                <w:sz w:val="18"/>
                <w:szCs w:val="18"/>
              </w:rPr>
              <w:t xml:space="preserve"> </w:t>
            </w:r>
          </w:p>
        </w:tc>
        <w:tc>
          <w:tcPr>
            <w:tcW w:w="709" w:type="dxa"/>
          </w:tcPr>
          <w:p w:rsidR="006A2D0A" w:rsidRDefault="006A2D0A" w:rsidP="006A2D0A">
            <w:pPr>
              <w:rPr>
                <w:b/>
              </w:rPr>
            </w:pPr>
          </w:p>
        </w:tc>
        <w:tc>
          <w:tcPr>
            <w:tcW w:w="567" w:type="dxa"/>
          </w:tcPr>
          <w:p w:rsidR="006A2D0A" w:rsidRDefault="006A2D0A" w:rsidP="006A2D0A">
            <w:pPr>
              <w:rPr>
                <w:b/>
              </w:rPr>
            </w:pPr>
          </w:p>
        </w:tc>
        <w:tc>
          <w:tcPr>
            <w:tcW w:w="1417" w:type="dxa"/>
          </w:tcPr>
          <w:p w:rsidR="006A2D0A" w:rsidRDefault="006A2D0A" w:rsidP="006A2D0A">
            <w:pPr>
              <w:rPr>
                <w:b/>
              </w:rPr>
            </w:pPr>
          </w:p>
        </w:tc>
        <w:tc>
          <w:tcPr>
            <w:tcW w:w="1701" w:type="dxa"/>
          </w:tcPr>
          <w:p w:rsidR="006A2D0A" w:rsidRDefault="006A2D0A" w:rsidP="006A2D0A">
            <w:pPr>
              <w:rPr>
                <w:b/>
              </w:rPr>
            </w:pPr>
          </w:p>
        </w:tc>
      </w:tr>
      <w:tr w:rsidR="006A2D0A" w:rsidTr="00D45724">
        <w:trPr>
          <w:trHeight w:val="663"/>
        </w:trPr>
        <w:tc>
          <w:tcPr>
            <w:tcW w:w="5954" w:type="dxa"/>
            <w:vMerge/>
          </w:tcPr>
          <w:p w:rsidR="006A2D0A" w:rsidRPr="00134EB6" w:rsidRDefault="006A2D0A" w:rsidP="006A2D0A">
            <w:pPr>
              <w:pStyle w:val="Default"/>
              <w:rPr>
                <w:b/>
                <w:bCs/>
                <w:sz w:val="18"/>
                <w:szCs w:val="18"/>
              </w:rPr>
            </w:pPr>
          </w:p>
        </w:tc>
        <w:tc>
          <w:tcPr>
            <w:tcW w:w="709" w:type="dxa"/>
          </w:tcPr>
          <w:p w:rsidR="006A2D0A" w:rsidRDefault="006A2D0A" w:rsidP="006A2D0A">
            <w:pPr>
              <w:rPr>
                <w:b/>
              </w:rPr>
            </w:pPr>
          </w:p>
        </w:tc>
        <w:tc>
          <w:tcPr>
            <w:tcW w:w="567" w:type="dxa"/>
          </w:tcPr>
          <w:p w:rsidR="006A2D0A" w:rsidRDefault="006A2D0A" w:rsidP="006A2D0A">
            <w:pPr>
              <w:rPr>
                <w:b/>
              </w:rPr>
            </w:pPr>
          </w:p>
        </w:tc>
        <w:tc>
          <w:tcPr>
            <w:tcW w:w="1417" w:type="dxa"/>
          </w:tcPr>
          <w:p w:rsidR="006A2D0A" w:rsidRDefault="006A2D0A" w:rsidP="006A2D0A">
            <w:pPr>
              <w:rPr>
                <w:b/>
              </w:rPr>
            </w:pPr>
          </w:p>
        </w:tc>
        <w:tc>
          <w:tcPr>
            <w:tcW w:w="1701" w:type="dxa"/>
          </w:tcPr>
          <w:p w:rsidR="006A2D0A" w:rsidRDefault="006A2D0A" w:rsidP="006A2D0A">
            <w:pPr>
              <w:rPr>
                <w:b/>
              </w:rPr>
            </w:pPr>
          </w:p>
        </w:tc>
      </w:tr>
      <w:tr w:rsidR="006A2D0A" w:rsidTr="00D45724">
        <w:trPr>
          <w:trHeight w:val="727"/>
        </w:trPr>
        <w:tc>
          <w:tcPr>
            <w:tcW w:w="5954" w:type="dxa"/>
            <w:vMerge/>
          </w:tcPr>
          <w:p w:rsidR="006A2D0A" w:rsidRPr="00134EB6" w:rsidRDefault="006A2D0A" w:rsidP="006A2D0A">
            <w:pPr>
              <w:pStyle w:val="Default"/>
              <w:rPr>
                <w:b/>
                <w:bCs/>
                <w:sz w:val="18"/>
                <w:szCs w:val="18"/>
              </w:rPr>
            </w:pPr>
          </w:p>
        </w:tc>
        <w:tc>
          <w:tcPr>
            <w:tcW w:w="709" w:type="dxa"/>
          </w:tcPr>
          <w:p w:rsidR="006A2D0A" w:rsidRDefault="006A2D0A" w:rsidP="006A2D0A">
            <w:pPr>
              <w:rPr>
                <w:b/>
              </w:rPr>
            </w:pPr>
          </w:p>
        </w:tc>
        <w:tc>
          <w:tcPr>
            <w:tcW w:w="567" w:type="dxa"/>
          </w:tcPr>
          <w:p w:rsidR="006A2D0A" w:rsidRDefault="006A2D0A" w:rsidP="006A2D0A">
            <w:pPr>
              <w:rPr>
                <w:b/>
              </w:rPr>
            </w:pPr>
          </w:p>
        </w:tc>
        <w:tc>
          <w:tcPr>
            <w:tcW w:w="1417" w:type="dxa"/>
          </w:tcPr>
          <w:p w:rsidR="006A2D0A" w:rsidRDefault="006A2D0A" w:rsidP="006A2D0A">
            <w:pPr>
              <w:rPr>
                <w:b/>
              </w:rPr>
            </w:pPr>
          </w:p>
        </w:tc>
        <w:tc>
          <w:tcPr>
            <w:tcW w:w="1701" w:type="dxa"/>
          </w:tcPr>
          <w:p w:rsidR="006A2D0A" w:rsidRDefault="006A2D0A" w:rsidP="006A2D0A">
            <w:pPr>
              <w:rPr>
                <w:b/>
              </w:rPr>
            </w:pPr>
          </w:p>
        </w:tc>
      </w:tr>
      <w:tr w:rsidR="006A2D0A" w:rsidTr="00D45724">
        <w:trPr>
          <w:trHeight w:val="695"/>
        </w:trPr>
        <w:tc>
          <w:tcPr>
            <w:tcW w:w="5954" w:type="dxa"/>
            <w:vMerge/>
          </w:tcPr>
          <w:p w:rsidR="006A2D0A" w:rsidRPr="00134EB6" w:rsidRDefault="006A2D0A" w:rsidP="006A2D0A">
            <w:pPr>
              <w:pStyle w:val="Default"/>
              <w:rPr>
                <w:b/>
                <w:bCs/>
                <w:sz w:val="18"/>
                <w:szCs w:val="18"/>
              </w:rPr>
            </w:pPr>
          </w:p>
        </w:tc>
        <w:tc>
          <w:tcPr>
            <w:tcW w:w="709" w:type="dxa"/>
          </w:tcPr>
          <w:p w:rsidR="006A2D0A" w:rsidRDefault="006A2D0A" w:rsidP="006A2D0A">
            <w:pPr>
              <w:rPr>
                <w:b/>
              </w:rPr>
            </w:pPr>
          </w:p>
        </w:tc>
        <w:tc>
          <w:tcPr>
            <w:tcW w:w="567" w:type="dxa"/>
          </w:tcPr>
          <w:p w:rsidR="006A2D0A" w:rsidRDefault="006A2D0A" w:rsidP="006A2D0A">
            <w:pPr>
              <w:rPr>
                <w:b/>
              </w:rPr>
            </w:pPr>
          </w:p>
        </w:tc>
        <w:tc>
          <w:tcPr>
            <w:tcW w:w="1417" w:type="dxa"/>
          </w:tcPr>
          <w:p w:rsidR="006A2D0A" w:rsidRDefault="006A2D0A" w:rsidP="006A2D0A">
            <w:pPr>
              <w:rPr>
                <w:b/>
              </w:rPr>
            </w:pPr>
          </w:p>
        </w:tc>
        <w:tc>
          <w:tcPr>
            <w:tcW w:w="1701" w:type="dxa"/>
          </w:tcPr>
          <w:p w:rsidR="006A2D0A" w:rsidRDefault="006A2D0A" w:rsidP="006A2D0A">
            <w:pPr>
              <w:rPr>
                <w:b/>
              </w:rPr>
            </w:pPr>
          </w:p>
        </w:tc>
      </w:tr>
      <w:tr w:rsidR="006A2D0A" w:rsidTr="006A2D0A">
        <w:trPr>
          <w:trHeight w:val="540"/>
        </w:trPr>
        <w:tc>
          <w:tcPr>
            <w:tcW w:w="5954" w:type="dxa"/>
            <w:vMerge/>
          </w:tcPr>
          <w:p w:rsidR="006A2D0A" w:rsidRPr="00134EB6" w:rsidRDefault="006A2D0A" w:rsidP="006A2D0A">
            <w:pPr>
              <w:pStyle w:val="Default"/>
              <w:rPr>
                <w:b/>
                <w:bCs/>
                <w:sz w:val="18"/>
                <w:szCs w:val="18"/>
              </w:rPr>
            </w:pPr>
          </w:p>
        </w:tc>
        <w:tc>
          <w:tcPr>
            <w:tcW w:w="709" w:type="dxa"/>
          </w:tcPr>
          <w:p w:rsidR="006A2D0A" w:rsidRDefault="006A2D0A" w:rsidP="006A2D0A">
            <w:pPr>
              <w:rPr>
                <w:b/>
              </w:rPr>
            </w:pPr>
          </w:p>
        </w:tc>
        <w:tc>
          <w:tcPr>
            <w:tcW w:w="567" w:type="dxa"/>
          </w:tcPr>
          <w:p w:rsidR="006A2D0A" w:rsidRDefault="006A2D0A" w:rsidP="006A2D0A">
            <w:pPr>
              <w:rPr>
                <w:b/>
              </w:rPr>
            </w:pPr>
          </w:p>
        </w:tc>
        <w:tc>
          <w:tcPr>
            <w:tcW w:w="1417" w:type="dxa"/>
          </w:tcPr>
          <w:p w:rsidR="006A2D0A" w:rsidRDefault="006A2D0A" w:rsidP="006A2D0A">
            <w:pPr>
              <w:rPr>
                <w:b/>
              </w:rPr>
            </w:pPr>
          </w:p>
        </w:tc>
        <w:tc>
          <w:tcPr>
            <w:tcW w:w="1701" w:type="dxa"/>
          </w:tcPr>
          <w:p w:rsidR="006A2D0A" w:rsidRDefault="006A2D0A" w:rsidP="006A2D0A">
            <w:pPr>
              <w:rPr>
                <w:b/>
              </w:rPr>
            </w:pPr>
          </w:p>
        </w:tc>
      </w:tr>
      <w:tr w:rsidR="006A2D0A" w:rsidTr="00D45724">
        <w:trPr>
          <w:trHeight w:val="1126"/>
        </w:trPr>
        <w:tc>
          <w:tcPr>
            <w:tcW w:w="5954" w:type="dxa"/>
            <w:vMerge w:val="restart"/>
          </w:tcPr>
          <w:p w:rsidR="006A2D0A" w:rsidRPr="00134EB6" w:rsidRDefault="006A2D0A" w:rsidP="006A2D0A">
            <w:pPr>
              <w:pStyle w:val="Default"/>
              <w:rPr>
                <w:sz w:val="18"/>
                <w:szCs w:val="18"/>
              </w:rPr>
            </w:pPr>
            <w:r w:rsidRPr="00134EB6">
              <w:rPr>
                <w:b/>
                <w:bCs/>
                <w:sz w:val="18"/>
                <w:szCs w:val="18"/>
              </w:rPr>
              <w:t xml:space="preserve">Have you produced a contingency plan? </w:t>
            </w:r>
            <w:r w:rsidRPr="00134EB6">
              <w:rPr>
                <w:sz w:val="18"/>
                <w:szCs w:val="18"/>
              </w:rPr>
              <w:t>Have you considered</w:t>
            </w:r>
            <w:r>
              <w:rPr>
                <w:sz w:val="18"/>
                <w:szCs w:val="18"/>
              </w:rPr>
              <w:t>:</w:t>
            </w:r>
            <w:r w:rsidRPr="00134EB6">
              <w:rPr>
                <w:sz w:val="18"/>
                <w:szCs w:val="18"/>
              </w:rPr>
              <w:t xml:space="preserve"> </w:t>
            </w:r>
          </w:p>
          <w:p w:rsidR="006A2D0A" w:rsidRDefault="006A2D0A" w:rsidP="006A2D0A">
            <w:pPr>
              <w:pStyle w:val="Default"/>
              <w:rPr>
                <w:sz w:val="18"/>
                <w:szCs w:val="18"/>
              </w:rPr>
            </w:pPr>
          </w:p>
          <w:p w:rsidR="006A2D0A" w:rsidRPr="00134EB6" w:rsidRDefault="006A2D0A" w:rsidP="006A2D0A">
            <w:pPr>
              <w:pStyle w:val="Default"/>
              <w:rPr>
                <w:sz w:val="18"/>
                <w:szCs w:val="18"/>
              </w:rPr>
            </w:pPr>
            <w:r w:rsidRPr="00134EB6">
              <w:rPr>
                <w:sz w:val="18"/>
                <w:szCs w:val="18"/>
              </w:rPr>
              <w:t xml:space="preserve">What actions to take in extreme weather conditions. (Use of specialist matting to cover muddy walkways, additional shelter provided, no use of inflatable structures in high winds, etc.) </w:t>
            </w:r>
          </w:p>
          <w:p w:rsidR="006A2D0A" w:rsidRPr="00134EB6" w:rsidRDefault="006A2D0A" w:rsidP="006A2D0A">
            <w:pPr>
              <w:pStyle w:val="Default"/>
              <w:rPr>
                <w:sz w:val="18"/>
                <w:szCs w:val="18"/>
              </w:rPr>
            </w:pPr>
          </w:p>
          <w:p w:rsidR="006A2D0A" w:rsidRPr="00134EB6" w:rsidRDefault="006A2D0A" w:rsidP="006A2D0A">
            <w:pPr>
              <w:pStyle w:val="Default"/>
              <w:rPr>
                <w:sz w:val="18"/>
                <w:szCs w:val="18"/>
              </w:rPr>
            </w:pPr>
            <w:r w:rsidRPr="00134EB6">
              <w:rPr>
                <w:sz w:val="18"/>
                <w:szCs w:val="18"/>
              </w:rPr>
              <w:t xml:space="preserve">Cancellation plan. How to advise of cancellation to visitors, and participants etc., refund policy (?) </w:t>
            </w:r>
          </w:p>
          <w:p w:rsidR="006A2D0A" w:rsidRPr="00134EB6" w:rsidRDefault="006A2D0A" w:rsidP="006A2D0A">
            <w:pPr>
              <w:pStyle w:val="Default"/>
              <w:rPr>
                <w:sz w:val="18"/>
                <w:szCs w:val="18"/>
              </w:rPr>
            </w:pPr>
          </w:p>
          <w:p w:rsidR="006A2D0A" w:rsidRPr="00134EB6" w:rsidRDefault="006A2D0A" w:rsidP="006A2D0A">
            <w:pPr>
              <w:pStyle w:val="Default"/>
              <w:rPr>
                <w:sz w:val="18"/>
                <w:szCs w:val="18"/>
              </w:rPr>
            </w:pPr>
            <w:r w:rsidRPr="00134EB6">
              <w:rPr>
                <w:sz w:val="18"/>
                <w:szCs w:val="18"/>
              </w:rPr>
              <w:t xml:space="preserve">Option to use alternative venue. (move event indoors) </w:t>
            </w:r>
          </w:p>
          <w:p w:rsidR="006A2D0A" w:rsidRPr="00134EB6" w:rsidRDefault="006A2D0A" w:rsidP="006A2D0A">
            <w:pPr>
              <w:pStyle w:val="Default"/>
              <w:rPr>
                <w:sz w:val="18"/>
                <w:szCs w:val="18"/>
              </w:rPr>
            </w:pPr>
          </w:p>
          <w:p w:rsidR="006A2D0A" w:rsidRPr="00134EB6" w:rsidRDefault="006A2D0A" w:rsidP="006A2D0A">
            <w:pPr>
              <w:pStyle w:val="Default"/>
              <w:rPr>
                <w:sz w:val="18"/>
                <w:szCs w:val="18"/>
              </w:rPr>
            </w:pPr>
            <w:r w:rsidRPr="00134EB6">
              <w:rPr>
                <w:sz w:val="18"/>
                <w:szCs w:val="18"/>
              </w:rPr>
              <w:t xml:space="preserve">Arrangements if performers / stall holders etc. fail to turn up. (back </w:t>
            </w:r>
          </w:p>
          <w:p w:rsidR="006A2D0A" w:rsidRPr="00134EB6" w:rsidRDefault="006A2D0A" w:rsidP="006A2D0A">
            <w:pPr>
              <w:rPr>
                <w:rFonts w:ascii="Arial" w:hAnsi="Arial" w:cs="Arial"/>
                <w:sz w:val="18"/>
                <w:szCs w:val="18"/>
              </w:rPr>
            </w:pPr>
            <w:r w:rsidRPr="00134EB6">
              <w:rPr>
                <w:rFonts w:ascii="Arial" w:hAnsi="Arial" w:cs="Arial"/>
                <w:sz w:val="18"/>
                <w:szCs w:val="18"/>
              </w:rPr>
              <w:t xml:space="preserve">Up plan of alternative artists or extending existing performers time) </w:t>
            </w:r>
          </w:p>
          <w:p w:rsidR="006A2D0A" w:rsidRPr="00134EB6" w:rsidRDefault="006A2D0A" w:rsidP="006A2D0A">
            <w:pPr>
              <w:rPr>
                <w:rFonts w:ascii="Arial" w:hAnsi="Arial" w:cs="Arial"/>
                <w:b/>
                <w:sz w:val="18"/>
                <w:szCs w:val="18"/>
              </w:rPr>
            </w:pPr>
          </w:p>
        </w:tc>
        <w:tc>
          <w:tcPr>
            <w:tcW w:w="709" w:type="dxa"/>
          </w:tcPr>
          <w:p w:rsidR="006A2D0A" w:rsidRDefault="006A2D0A" w:rsidP="006A2D0A">
            <w:pPr>
              <w:rPr>
                <w:b/>
              </w:rPr>
            </w:pPr>
          </w:p>
        </w:tc>
        <w:tc>
          <w:tcPr>
            <w:tcW w:w="567" w:type="dxa"/>
          </w:tcPr>
          <w:p w:rsidR="006A2D0A" w:rsidRDefault="006A2D0A" w:rsidP="006A2D0A">
            <w:pPr>
              <w:rPr>
                <w:b/>
              </w:rPr>
            </w:pPr>
          </w:p>
        </w:tc>
        <w:tc>
          <w:tcPr>
            <w:tcW w:w="1417" w:type="dxa"/>
          </w:tcPr>
          <w:p w:rsidR="006A2D0A" w:rsidRDefault="006A2D0A" w:rsidP="006A2D0A">
            <w:pPr>
              <w:rPr>
                <w:b/>
              </w:rPr>
            </w:pPr>
          </w:p>
        </w:tc>
        <w:tc>
          <w:tcPr>
            <w:tcW w:w="1701" w:type="dxa"/>
          </w:tcPr>
          <w:p w:rsidR="006A2D0A" w:rsidRDefault="006A2D0A" w:rsidP="006A2D0A">
            <w:pPr>
              <w:rPr>
                <w:b/>
              </w:rPr>
            </w:pPr>
          </w:p>
        </w:tc>
      </w:tr>
      <w:tr w:rsidR="006A2D0A" w:rsidTr="00D45724">
        <w:trPr>
          <w:trHeight w:val="562"/>
        </w:trPr>
        <w:tc>
          <w:tcPr>
            <w:tcW w:w="5954" w:type="dxa"/>
            <w:vMerge/>
          </w:tcPr>
          <w:p w:rsidR="006A2D0A" w:rsidRPr="00134EB6" w:rsidRDefault="006A2D0A" w:rsidP="006A2D0A">
            <w:pPr>
              <w:pStyle w:val="Default"/>
              <w:rPr>
                <w:b/>
                <w:bCs/>
                <w:sz w:val="18"/>
                <w:szCs w:val="18"/>
              </w:rPr>
            </w:pPr>
          </w:p>
        </w:tc>
        <w:tc>
          <w:tcPr>
            <w:tcW w:w="709" w:type="dxa"/>
          </w:tcPr>
          <w:p w:rsidR="006A2D0A" w:rsidRDefault="006A2D0A" w:rsidP="006A2D0A">
            <w:pPr>
              <w:rPr>
                <w:b/>
              </w:rPr>
            </w:pPr>
          </w:p>
        </w:tc>
        <w:tc>
          <w:tcPr>
            <w:tcW w:w="567" w:type="dxa"/>
          </w:tcPr>
          <w:p w:rsidR="006A2D0A" w:rsidRDefault="006A2D0A" w:rsidP="006A2D0A">
            <w:pPr>
              <w:rPr>
                <w:b/>
              </w:rPr>
            </w:pPr>
          </w:p>
        </w:tc>
        <w:tc>
          <w:tcPr>
            <w:tcW w:w="1417" w:type="dxa"/>
          </w:tcPr>
          <w:p w:rsidR="006A2D0A" w:rsidRDefault="006A2D0A" w:rsidP="006A2D0A">
            <w:pPr>
              <w:rPr>
                <w:b/>
              </w:rPr>
            </w:pPr>
          </w:p>
        </w:tc>
        <w:tc>
          <w:tcPr>
            <w:tcW w:w="1701" w:type="dxa"/>
          </w:tcPr>
          <w:p w:rsidR="006A2D0A" w:rsidRDefault="006A2D0A" w:rsidP="006A2D0A">
            <w:pPr>
              <w:rPr>
                <w:b/>
              </w:rPr>
            </w:pPr>
          </w:p>
        </w:tc>
      </w:tr>
      <w:tr w:rsidR="006A2D0A" w:rsidTr="00D45724">
        <w:trPr>
          <w:trHeight w:val="556"/>
        </w:trPr>
        <w:tc>
          <w:tcPr>
            <w:tcW w:w="5954" w:type="dxa"/>
            <w:vMerge/>
          </w:tcPr>
          <w:p w:rsidR="006A2D0A" w:rsidRPr="00134EB6" w:rsidRDefault="006A2D0A" w:rsidP="006A2D0A">
            <w:pPr>
              <w:pStyle w:val="Default"/>
              <w:rPr>
                <w:b/>
                <w:bCs/>
                <w:sz w:val="18"/>
                <w:szCs w:val="18"/>
              </w:rPr>
            </w:pPr>
          </w:p>
        </w:tc>
        <w:tc>
          <w:tcPr>
            <w:tcW w:w="709" w:type="dxa"/>
          </w:tcPr>
          <w:p w:rsidR="006A2D0A" w:rsidRDefault="006A2D0A" w:rsidP="006A2D0A">
            <w:pPr>
              <w:rPr>
                <w:b/>
              </w:rPr>
            </w:pPr>
          </w:p>
        </w:tc>
        <w:tc>
          <w:tcPr>
            <w:tcW w:w="567" w:type="dxa"/>
          </w:tcPr>
          <w:p w:rsidR="006A2D0A" w:rsidRDefault="006A2D0A" w:rsidP="006A2D0A">
            <w:pPr>
              <w:rPr>
                <w:b/>
              </w:rPr>
            </w:pPr>
          </w:p>
        </w:tc>
        <w:tc>
          <w:tcPr>
            <w:tcW w:w="1417" w:type="dxa"/>
          </w:tcPr>
          <w:p w:rsidR="006A2D0A" w:rsidRDefault="006A2D0A" w:rsidP="006A2D0A">
            <w:pPr>
              <w:rPr>
                <w:b/>
              </w:rPr>
            </w:pPr>
          </w:p>
        </w:tc>
        <w:tc>
          <w:tcPr>
            <w:tcW w:w="1701" w:type="dxa"/>
          </w:tcPr>
          <w:p w:rsidR="006A2D0A" w:rsidRDefault="006A2D0A" w:rsidP="006A2D0A">
            <w:pPr>
              <w:rPr>
                <w:b/>
              </w:rPr>
            </w:pPr>
          </w:p>
        </w:tc>
      </w:tr>
      <w:tr w:rsidR="006A2D0A" w:rsidTr="006A2D0A">
        <w:trPr>
          <w:trHeight w:val="794"/>
        </w:trPr>
        <w:tc>
          <w:tcPr>
            <w:tcW w:w="5954" w:type="dxa"/>
            <w:vMerge/>
          </w:tcPr>
          <w:p w:rsidR="006A2D0A" w:rsidRPr="00134EB6" w:rsidRDefault="006A2D0A" w:rsidP="006A2D0A">
            <w:pPr>
              <w:pStyle w:val="Default"/>
              <w:rPr>
                <w:b/>
                <w:bCs/>
                <w:sz w:val="18"/>
                <w:szCs w:val="18"/>
              </w:rPr>
            </w:pPr>
          </w:p>
        </w:tc>
        <w:tc>
          <w:tcPr>
            <w:tcW w:w="709" w:type="dxa"/>
          </w:tcPr>
          <w:p w:rsidR="006A2D0A" w:rsidRDefault="006A2D0A" w:rsidP="006A2D0A">
            <w:pPr>
              <w:rPr>
                <w:b/>
              </w:rPr>
            </w:pPr>
          </w:p>
        </w:tc>
        <w:tc>
          <w:tcPr>
            <w:tcW w:w="567" w:type="dxa"/>
          </w:tcPr>
          <w:p w:rsidR="006A2D0A" w:rsidRDefault="006A2D0A" w:rsidP="006A2D0A">
            <w:pPr>
              <w:rPr>
                <w:b/>
              </w:rPr>
            </w:pPr>
          </w:p>
        </w:tc>
        <w:tc>
          <w:tcPr>
            <w:tcW w:w="1417" w:type="dxa"/>
          </w:tcPr>
          <w:p w:rsidR="006A2D0A" w:rsidRDefault="006A2D0A" w:rsidP="006A2D0A">
            <w:pPr>
              <w:rPr>
                <w:b/>
              </w:rPr>
            </w:pPr>
          </w:p>
        </w:tc>
        <w:tc>
          <w:tcPr>
            <w:tcW w:w="1701" w:type="dxa"/>
          </w:tcPr>
          <w:p w:rsidR="006A2D0A" w:rsidRDefault="006A2D0A" w:rsidP="006A2D0A">
            <w:pPr>
              <w:rPr>
                <w:b/>
              </w:rPr>
            </w:pPr>
          </w:p>
        </w:tc>
      </w:tr>
      <w:tr w:rsidR="006A2D0A" w:rsidTr="006A2D0A">
        <w:tc>
          <w:tcPr>
            <w:tcW w:w="5954" w:type="dxa"/>
          </w:tcPr>
          <w:p w:rsidR="006A2D0A" w:rsidRPr="00134EB6" w:rsidRDefault="006A2D0A" w:rsidP="006A2D0A">
            <w:pPr>
              <w:pStyle w:val="Default"/>
              <w:rPr>
                <w:sz w:val="18"/>
                <w:szCs w:val="18"/>
              </w:rPr>
            </w:pPr>
            <w:r w:rsidRPr="00134EB6">
              <w:rPr>
                <w:b/>
                <w:bCs/>
                <w:sz w:val="18"/>
                <w:szCs w:val="18"/>
              </w:rPr>
              <w:t xml:space="preserve">Is use of public transport required? </w:t>
            </w:r>
            <w:r w:rsidRPr="00134EB6">
              <w:rPr>
                <w:sz w:val="18"/>
                <w:szCs w:val="18"/>
              </w:rPr>
              <w:t>Have you considered</w:t>
            </w:r>
            <w:r>
              <w:rPr>
                <w:sz w:val="18"/>
                <w:szCs w:val="18"/>
              </w:rPr>
              <w:t>:</w:t>
            </w:r>
            <w:r w:rsidRPr="00134EB6">
              <w:rPr>
                <w:sz w:val="18"/>
                <w:szCs w:val="18"/>
              </w:rPr>
              <w:t xml:space="preserve"> </w:t>
            </w:r>
          </w:p>
          <w:p w:rsidR="006A2D0A" w:rsidRPr="00134EB6" w:rsidRDefault="006A2D0A" w:rsidP="006A2D0A">
            <w:pPr>
              <w:pStyle w:val="Default"/>
              <w:rPr>
                <w:sz w:val="18"/>
                <w:szCs w:val="18"/>
              </w:rPr>
            </w:pPr>
            <w:r w:rsidRPr="00134EB6">
              <w:rPr>
                <w:sz w:val="18"/>
                <w:szCs w:val="18"/>
              </w:rPr>
              <w:t xml:space="preserve">Liaising with local bus / taxi companies. (Can they add extra Services?) </w:t>
            </w:r>
          </w:p>
        </w:tc>
        <w:tc>
          <w:tcPr>
            <w:tcW w:w="709" w:type="dxa"/>
          </w:tcPr>
          <w:p w:rsidR="006A2D0A" w:rsidRDefault="006A2D0A" w:rsidP="006A2D0A">
            <w:pPr>
              <w:rPr>
                <w:b/>
              </w:rPr>
            </w:pPr>
          </w:p>
        </w:tc>
        <w:tc>
          <w:tcPr>
            <w:tcW w:w="567" w:type="dxa"/>
          </w:tcPr>
          <w:p w:rsidR="006A2D0A" w:rsidRDefault="006A2D0A" w:rsidP="006A2D0A">
            <w:pPr>
              <w:rPr>
                <w:b/>
              </w:rPr>
            </w:pPr>
          </w:p>
        </w:tc>
        <w:tc>
          <w:tcPr>
            <w:tcW w:w="1417" w:type="dxa"/>
          </w:tcPr>
          <w:p w:rsidR="006A2D0A" w:rsidRDefault="006A2D0A" w:rsidP="006A2D0A">
            <w:pPr>
              <w:rPr>
                <w:b/>
              </w:rPr>
            </w:pPr>
          </w:p>
        </w:tc>
        <w:tc>
          <w:tcPr>
            <w:tcW w:w="1701" w:type="dxa"/>
          </w:tcPr>
          <w:p w:rsidR="006A2D0A" w:rsidRDefault="006A2D0A" w:rsidP="006A2D0A">
            <w:pPr>
              <w:rPr>
                <w:b/>
              </w:rPr>
            </w:pPr>
          </w:p>
        </w:tc>
      </w:tr>
      <w:tr w:rsidR="00D45724" w:rsidTr="00C077C0">
        <w:trPr>
          <w:trHeight w:val="1105"/>
        </w:trPr>
        <w:tc>
          <w:tcPr>
            <w:tcW w:w="10348" w:type="dxa"/>
            <w:gridSpan w:val="5"/>
          </w:tcPr>
          <w:p w:rsidR="00D45724" w:rsidRDefault="00D45724" w:rsidP="006A2D0A">
            <w:pPr>
              <w:pStyle w:val="Default"/>
              <w:rPr>
                <w:sz w:val="20"/>
                <w:szCs w:val="20"/>
              </w:rPr>
            </w:pPr>
            <w:r>
              <w:rPr>
                <w:b/>
                <w:bCs/>
                <w:sz w:val="20"/>
                <w:szCs w:val="20"/>
              </w:rPr>
              <w:t xml:space="preserve">Other considerations. </w:t>
            </w:r>
          </w:p>
          <w:p w:rsidR="00D45724" w:rsidRDefault="00D45724" w:rsidP="006A2D0A">
            <w:pPr>
              <w:rPr>
                <w:b/>
              </w:rPr>
            </w:pPr>
          </w:p>
          <w:p w:rsidR="00D45724" w:rsidRDefault="00D45724" w:rsidP="006A2D0A">
            <w:pPr>
              <w:rPr>
                <w:b/>
              </w:rPr>
            </w:pPr>
          </w:p>
          <w:p w:rsidR="00D45724" w:rsidRDefault="00D45724" w:rsidP="006A2D0A">
            <w:pPr>
              <w:rPr>
                <w:b/>
              </w:rPr>
            </w:pPr>
          </w:p>
          <w:p w:rsidR="00D45724" w:rsidRDefault="00D45724" w:rsidP="006A2D0A">
            <w:pPr>
              <w:rPr>
                <w:b/>
              </w:rPr>
            </w:pPr>
          </w:p>
          <w:p w:rsidR="00D45724" w:rsidRDefault="00D45724" w:rsidP="006A2D0A">
            <w:pPr>
              <w:rPr>
                <w:b/>
              </w:rPr>
            </w:pPr>
          </w:p>
          <w:p w:rsidR="00D45724" w:rsidRDefault="00D45724" w:rsidP="006A2D0A">
            <w:pPr>
              <w:rPr>
                <w:b/>
              </w:rPr>
            </w:pPr>
          </w:p>
          <w:p w:rsidR="00D45724" w:rsidRDefault="00D45724" w:rsidP="006A2D0A">
            <w:pPr>
              <w:rPr>
                <w:b/>
              </w:rPr>
            </w:pPr>
          </w:p>
          <w:p w:rsidR="00D45724" w:rsidRDefault="00D45724" w:rsidP="006A2D0A">
            <w:pPr>
              <w:rPr>
                <w:b/>
              </w:rPr>
            </w:pPr>
          </w:p>
        </w:tc>
      </w:tr>
      <w:tr w:rsidR="006A2D0A" w:rsidTr="00841F7C">
        <w:trPr>
          <w:gridAfter w:val="4"/>
          <w:wAfter w:w="4394" w:type="dxa"/>
        </w:trPr>
        <w:tc>
          <w:tcPr>
            <w:tcW w:w="5954" w:type="dxa"/>
          </w:tcPr>
          <w:p w:rsidR="006A2D0A" w:rsidRDefault="006A2D0A" w:rsidP="006A2D0A">
            <w:pPr>
              <w:pStyle w:val="Default"/>
              <w:rPr>
                <w:sz w:val="20"/>
                <w:szCs w:val="20"/>
              </w:rPr>
            </w:pPr>
            <w:r>
              <w:rPr>
                <w:b/>
                <w:bCs/>
                <w:i/>
                <w:iCs/>
                <w:sz w:val="20"/>
                <w:szCs w:val="20"/>
              </w:rPr>
              <w:t xml:space="preserve">This list is not exhaustive and other event related activities may need to be added to this list. </w:t>
            </w:r>
          </w:p>
          <w:p w:rsidR="006A2D0A" w:rsidRDefault="006A2D0A" w:rsidP="006A2D0A">
            <w:pPr>
              <w:rPr>
                <w:b/>
              </w:rPr>
            </w:pPr>
          </w:p>
        </w:tc>
      </w:tr>
    </w:tbl>
    <w:p w:rsidR="00DF315F" w:rsidRDefault="00DF315F">
      <w:pPr>
        <w:rPr>
          <w:b/>
        </w:rPr>
      </w:pPr>
    </w:p>
    <w:p w:rsidR="00DF315F" w:rsidRDefault="00DF315F">
      <w:pPr>
        <w:rPr>
          <w:b/>
        </w:rPr>
      </w:pPr>
    </w:p>
    <w:p w:rsidR="00B02A10" w:rsidRDefault="00B02A10" w:rsidP="00B02A10">
      <w:pPr>
        <w:autoSpaceDE w:val="0"/>
        <w:autoSpaceDN w:val="0"/>
        <w:adjustRightInd w:val="0"/>
        <w:spacing w:after="0" w:line="240" w:lineRule="auto"/>
        <w:rPr>
          <w:rFonts w:ascii="Arial" w:hAnsi="Arial" w:cs="Arial"/>
          <w:b/>
          <w:bCs/>
          <w:color w:val="000000"/>
        </w:rPr>
      </w:pPr>
    </w:p>
    <w:p w:rsidR="00B44AF6" w:rsidRDefault="00117589" w:rsidP="00BB27D4">
      <w:pPr>
        <w:pStyle w:val="Default"/>
        <w:ind w:left="-567"/>
        <w:rPr>
          <w:sz w:val="32"/>
          <w:szCs w:val="32"/>
        </w:rPr>
      </w:pPr>
      <w:r>
        <w:rPr>
          <w:b/>
          <w:bCs/>
          <w:sz w:val="32"/>
          <w:szCs w:val="32"/>
        </w:rPr>
        <w:lastRenderedPageBreak/>
        <w:t>Event</w:t>
      </w:r>
      <w:r w:rsidR="00B44AF6">
        <w:rPr>
          <w:b/>
          <w:bCs/>
          <w:sz w:val="32"/>
          <w:szCs w:val="32"/>
        </w:rPr>
        <w:t xml:space="preserve"> Inspection Sheet. </w:t>
      </w:r>
    </w:p>
    <w:p w:rsidR="00B44AF6" w:rsidRPr="009B1DDC" w:rsidRDefault="00B44AF6" w:rsidP="00BB27D4">
      <w:pPr>
        <w:pStyle w:val="Default"/>
        <w:ind w:left="-567"/>
        <w:rPr>
          <w:sz w:val="20"/>
          <w:szCs w:val="20"/>
        </w:rPr>
      </w:pPr>
      <w:r w:rsidRPr="009B1DDC">
        <w:rPr>
          <w:b/>
          <w:bCs/>
          <w:sz w:val="20"/>
          <w:szCs w:val="20"/>
        </w:rPr>
        <w:t xml:space="preserve">A walk through safety inspection should be carried out immediately prior to the start of an event, during the event and also at the start of each subsequent day of an event. </w:t>
      </w:r>
    </w:p>
    <w:p w:rsidR="00F92AC4" w:rsidRPr="009B1DDC" w:rsidRDefault="00B44AF6" w:rsidP="00BB27D4">
      <w:pPr>
        <w:ind w:left="-567"/>
        <w:rPr>
          <w:rFonts w:ascii="Arial" w:hAnsi="Arial" w:cs="Arial"/>
          <w:i/>
          <w:iCs/>
          <w:sz w:val="20"/>
          <w:szCs w:val="20"/>
        </w:rPr>
      </w:pPr>
      <w:r w:rsidRPr="009B1DDC">
        <w:rPr>
          <w:rFonts w:ascii="Arial" w:hAnsi="Arial" w:cs="Arial"/>
          <w:i/>
          <w:iCs/>
          <w:sz w:val="20"/>
          <w:szCs w:val="20"/>
        </w:rPr>
        <w:t>This list is not exhaustive and other event related activities may need to be added to this list.</w:t>
      </w:r>
    </w:p>
    <w:p w:rsidR="00B44AF6" w:rsidRPr="009B1DDC" w:rsidRDefault="00B44AF6" w:rsidP="00BB27D4">
      <w:pPr>
        <w:ind w:left="-567"/>
        <w:rPr>
          <w:rFonts w:ascii="Arial" w:hAnsi="Arial" w:cs="Arial"/>
          <w:b/>
        </w:rPr>
      </w:pPr>
      <w:r w:rsidRPr="009B1DDC">
        <w:rPr>
          <w:rFonts w:ascii="Arial" w:hAnsi="Arial" w:cs="Arial"/>
          <w:b/>
          <w:bCs/>
          <w:sz w:val="20"/>
          <w:szCs w:val="20"/>
        </w:rPr>
        <w:t>If the answer is ‘no’ to any of these questions then immediate action must be taken to resolve the matter.</w:t>
      </w:r>
    </w:p>
    <w:tbl>
      <w:tblPr>
        <w:tblStyle w:val="TableGrid"/>
        <w:tblW w:w="10348" w:type="dxa"/>
        <w:tblInd w:w="-572" w:type="dxa"/>
        <w:tblLayout w:type="fixed"/>
        <w:tblLook w:val="04A0" w:firstRow="1" w:lastRow="0" w:firstColumn="1" w:lastColumn="0" w:noHBand="0" w:noVBand="1"/>
      </w:tblPr>
      <w:tblGrid>
        <w:gridCol w:w="5103"/>
        <w:gridCol w:w="567"/>
        <w:gridCol w:w="567"/>
        <w:gridCol w:w="4111"/>
      </w:tblGrid>
      <w:tr w:rsidR="00F92AC4" w:rsidTr="00BB27D4">
        <w:tc>
          <w:tcPr>
            <w:tcW w:w="5103" w:type="dxa"/>
          </w:tcPr>
          <w:p w:rsidR="00F92AC4" w:rsidRDefault="00B44AF6" w:rsidP="00540DC8">
            <w:pPr>
              <w:pStyle w:val="NoSpacing"/>
              <w:rPr>
                <w:b/>
              </w:rPr>
            </w:pPr>
            <w:r>
              <w:rPr>
                <w:b/>
              </w:rPr>
              <w:t>Areas Inspected</w:t>
            </w:r>
          </w:p>
        </w:tc>
        <w:tc>
          <w:tcPr>
            <w:tcW w:w="567" w:type="dxa"/>
          </w:tcPr>
          <w:p w:rsidR="00F92AC4" w:rsidRDefault="00B44AF6" w:rsidP="00540DC8">
            <w:pPr>
              <w:pStyle w:val="NoSpacing"/>
              <w:rPr>
                <w:b/>
              </w:rPr>
            </w:pPr>
            <w:r>
              <w:rPr>
                <w:b/>
              </w:rPr>
              <w:t>Yes</w:t>
            </w:r>
          </w:p>
        </w:tc>
        <w:tc>
          <w:tcPr>
            <w:tcW w:w="567" w:type="dxa"/>
          </w:tcPr>
          <w:p w:rsidR="00F92AC4" w:rsidRDefault="00B44AF6" w:rsidP="00540DC8">
            <w:pPr>
              <w:pStyle w:val="NoSpacing"/>
              <w:rPr>
                <w:b/>
              </w:rPr>
            </w:pPr>
            <w:r>
              <w:rPr>
                <w:b/>
              </w:rPr>
              <w:t>No</w:t>
            </w:r>
          </w:p>
        </w:tc>
        <w:tc>
          <w:tcPr>
            <w:tcW w:w="4111" w:type="dxa"/>
          </w:tcPr>
          <w:p w:rsidR="00F92AC4" w:rsidRDefault="00B44AF6" w:rsidP="00540DC8">
            <w:pPr>
              <w:pStyle w:val="NoSpacing"/>
              <w:rPr>
                <w:b/>
              </w:rPr>
            </w:pPr>
            <w:r>
              <w:rPr>
                <w:b/>
              </w:rPr>
              <w:t>Comments</w:t>
            </w:r>
          </w:p>
        </w:tc>
      </w:tr>
      <w:tr w:rsidR="009B1DDC" w:rsidTr="00BB27D4">
        <w:tc>
          <w:tcPr>
            <w:tcW w:w="10348" w:type="dxa"/>
            <w:gridSpan w:val="4"/>
          </w:tcPr>
          <w:p w:rsidR="009B1DDC" w:rsidRPr="009B1DDC" w:rsidRDefault="009B1DDC" w:rsidP="00540DC8">
            <w:pPr>
              <w:pStyle w:val="NoSpacing"/>
              <w:rPr>
                <w:rFonts w:ascii="Arial" w:hAnsi="Arial" w:cs="Arial"/>
                <w:b/>
              </w:rPr>
            </w:pPr>
            <w:r w:rsidRPr="009B1DDC">
              <w:rPr>
                <w:rFonts w:ascii="Arial" w:hAnsi="Arial" w:cs="Arial"/>
                <w:b/>
              </w:rPr>
              <w:t>Access and Egress</w:t>
            </w:r>
          </w:p>
        </w:tc>
      </w:tr>
      <w:tr w:rsidR="00F92AC4" w:rsidTr="00BB27D4">
        <w:tc>
          <w:tcPr>
            <w:tcW w:w="5103" w:type="dxa"/>
          </w:tcPr>
          <w:p w:rsidR="00F92AC4" w:rsidRPr="009B1DDC" w:rsidRDefault="00B2284B" w:rsidP="00540DC8">
            <w:pPr>
              <w:pStyle w:val="NoSpacing"/>
              <w:rPr>
                <w:rFonts w:ascii="Arial" w:hAnsi="Arial" w:cs="Arial"/>
                <w:b/>
              </w:rPr>
            </w:pPr>
            <w:r w:rsidRPr="009B1DDC">
              <w:rPr>
                <w:rFonts w:ascii="Arial" w:hAnsi="Arial" w:cs="Arial"/>
              </w:rPr>
              <w:t>Are all entrances and exits clear?</w:t>
            </w:r>
          </w:p>
        </w:tc>
        <w:tc>
          <w:tcPr>
            <w:tcW w:w="567" w:type="dxa"/>
            <w:tcBorders>
              <w:top w:val="nil"/>
            </w:tcBorders>
          </w:tcPr>
          <w:p w:rsidR="00F92AC4" w:rsidRDefault="00F92AC4" w:rsidP="00540DC8">
            <w:pPr>
              <w:pStyle w:val="NoSpacing"/>
              <w:rPr>
                <w:b/>
              </w:rPr>
            </w:pPr>
          </w:p>
        </w:tc>
        <w:tc>
          <w:tcPr>
            <w:tcW w:w="567" w:type="dxa"/>
            <w:tcBorders>
              <w:top w:val="nil"/>
            </w:tcBorders>
          </w:tcPr>
          <w:p w:rsidR="00F92AC4" w:rsidRDefault="00F92AC4" w:rsidP="00540DC8">
            <w:pPr>
              <w:pStyle w:val="NoSpacing"/>
              <w:rPr>
                <w:b/>
              </w:rPr>
            </w:pPr>
          </w:p>
        </w:tc>
        <w:tc>
          <w:tcPr>
            <w:tcW w:w="4111" w:type="dxa"/>
          </w:tcPr>
          <w:p w:rsidR="00F92AC4" w:rsidRDefault="00F92AC4" w:rsidP="00540DC8">
            <w:pPr>
              <w:pStyle w:val="NoSpacing"/>
              <w:rPr>
                <w:b/>
              </w:rPr>
            </w:pPr>
          </w:p>
        </w:tc>
      </w:tr>
      <w:tr w:rsidR="00F92AC4" w:rsidTr="00BB27D4">
        <w:tc>
          <w:tcPr>
            <w:tcW w:w="5103" w:type="dxa"/>
          </w:tcPr>
          <w:p w:rsidR="00F92AC4" w:rsidRPr="009B1DDC" w:rsidRDefault="00B2284B" w:rsidP="00540DC8">
            <w:pPr>
              <w:pStyle w:val="NoSpacing"/>
              <w:rPr>
                <w:rFonts w:ascii="Arial" w:hAnsi="Arial" w:cs="Arial"/>
                <w:b/>
              </w:rPr>
            </w:pPr>
            <w:r w:rsidRPr="009B1DDC">
              <w:rPr>
                <w:rFonts w:ascii="Arial" w:hAnsi="Arial" w:cs="Arial"/>
              </w:rPr>
              <w:t>Are Stewards/ staff in place?</w:t>
            </w:r>
          </w:p>
        </w:tc>
        <w:tc>
          <w:tcPr>
            <w:tcW w:w="567" w:type="dxa"/>
          </w:tcPr>
          <w:p w:rsidR="00F92AC4" w:rsidRDefault="00F92AC4" w:rsidP="00540DC8">
            <w:pPr>
              <w:pStyle w:val="NoSpacing"/>
              <w:rPr>
                <w:b/>
              </w:rPr>
            </w:pPr>
          </w:p>
        </w:tc>
        <w:tc>
          <w:tcPr>
            <w:tcW w:w="567" w:type="dxa"/>
          </w:tcPr>
          <w:p w:rsidR="00F92AC4" w:rsidRDefault="00F92AC4" w:rsidP="00540DC8">
            <w:pPr>
              <w:pStyle w:val="NoSpacing"/>
              <w:rPr>
                <w:b/>
              </w:rPr>
            </w:pPr>
          </w:p>
        </w:tc>
        <w:tc>
          <w:tcPr>
            <w:tcW w:w="4111" w:type="dxa"/>
          </w:tcPr>
          <w:p w:rsidR="00F92AC4" w:rsidRDefault="00F92AC4" w:rsidP="00540DC8">
            <w:pPr>
              <w:pStyle w:val="NoSpacing"/>
              <w:rPr>
                <w:b/>
              </w:rPr>
            </w:pPr>
          </w:p>
        </w:tc>
      </w:tr>
      <w:tr w:rsidR="00F92AC4" w:rsidTr="00BB27D4">
        <w:tc>
          <w:tcPr>
            <w:tcW w:w="5103" w:type="dxa"/>
          </w:tcPr>
          <w:p w:rsidR="00F92AC4" w:rsidRPr="009B1DDC" w:rsidRDefault="00B2284B" w:rsidP="00540DC8">
            <w:pPr>
              <w:pStyle w:val="NoSpacing"/>
              <w:rPr>
                <w:rFonts w:ascii="Arial" w:hAnsi="Arial" w:cs="Arial"/>
                <w:b/>
              </w:rPr>
            </w:pPr>
            <w:r w:rsidRPr="009B1DDC">
              <w:rPr>
                <w:rFonts w:ascii="Arial" w:hAnsi="Arial" w:cs="Arial"/>
              </w:rPr>
              <w:t>Can Emergency vehicles gain unrestricted access/ egress?</w:t>
            </w:r>
          </w:p>
        </w:tc>
        <w:tc>
          <w:tcPr>
            <w:tcW w:w="567" w:type="dxa"/>
          </w:tcPr>
          <w:p w:rsidR="00F92AC4" w:rsidRDefault="00F92AC4" w:rsidP="00540DC8">
            <w:pPr>
              <w:pStyle w:val="NoSpacing"/>
              <w:rPr>
                <w:b/>
              </w:rPr>
            </w:pPr>
          </w:p>
        </w:tc>
        <w:tc>
          <w:tcPr>
            <w:tcW w:w="567" w:type="dxa"/>
          </w:tcPr>
          <w:p w:rsidR="00F92AC4" w:rsidRDefault="00F92AC4" w:rsidP="00540DC8">
            <w:pPr>
              <w:pStyle w:val="NoSpacing"/>
              <w:rPr>
                <w:b/>
              </w:rPr>
            </w:pPr>
          </w:p>
        </w:tc>
        <w:tc>
          <w:tcPr>
            <w:tcW w:w="4111" w:type="dxa"/>
          </w:tcPr>
          <w:p w:rsidR="00F92AC4" w:rsidRDefault="00F92AC4" w:rsidP="00540DC8">
            <w:pPr>
              <w:pStyle w:val="NoSpacing"/>
              <w:rPr>
                <w:b/>
              </w:rPr>
            </w:pPr>
          </w:p>
        </w:tc>
      </w:tr>
      <w:tr w:rsidR="00F92AC4" w:rsidTr="00BB27D4">
        <w:tc>
          <w:tcPr>
            <w:tcW w:w="5103" w:type="dxa"/>
          </w:tcPr>
          <w:p w:rsidR="00F92AC4" w:rsidRPr="009B1DDC" w:rsidRDefault="00B2284B" w:rsidP="00540DC8">
            <w:pPr>
              <w:pStyle w:val="NoSpacing"/>
              <w:rPr>
                <w:rFonts w:ascii="Arial" w:hAnsi="Arial" w:cs="Arial"/>
                <w:b/>
              </w:rPr>
            </w:pPr>
            <w:r w:rsidRPr="009B1DDC">
              <w:rPr>
                <w:rFonts w:ascii="Arial" w:hAnsi="Arial" w:cs="Arial"/>
              </w:rPr>
              <w:t>Are pedestrians segregated from vehicles?</w:t>
            </w:r>
          </w:p>
        </w:tc>
        <w:tc>
          <w:tcPr>
            <w:tcW w:w="567" w:type="dxa"/>
          </w:tcPr>
          <w:p w:rsidR="00F92AC4" w:rsidRDefault="00F92AC4" w:rsidP="00540DC8">
            <w:pPr>
              <w:pStyle w:val="NoSpacing"/>
              <w:rPr>
                <w:b/>
              </w:rPr>
            </w:pPr>
          </w:p>
        </w:tc>
        <w:tc>
          <w:tcPr>
            <w:tcW w:w="567" w:type="dxa"/>
          </w:tcPr>
          <w:p w:rsidR="00F92AC4" w:rsidRDefault="00F92AC4" w:rsidP="00540DC8">
            <w:pPr>
              <w:pStyle w:val="NoSpacing"/>
              <w:rPr>
                <w:b/>
              </w:rPr>
            </w:pPr>
          </w:p>
        </w:tc>
        <w:tc>
          <w:tcPr>
            <w:tcW w:w="4111" w:type="dxa"/>
          </w:tcPr>
          <w:p w:rsidR="00F92AC4" w:rsidRDefault="00F92AC4" w:rsidP="00540DC8">
            <w:pPr>
              <w:pStyle w:val="NoSpacing"/>
              <w:rPr>
                <w:b/>
              </w:rPr>
            </w:pPr>
          </w:p>
        </w:tc>
      </w:tr>
      <w:tr w:rsidR="00F92AC4" w:rsidTr="00BB27D4">
        <w:tc>
          <w:tcPr>
            <w:tcW w:w="5103" w:type="dxa"/>
          </w:tcPr>
          <w:p w:rsidR="00F92AC4" w:rsidRPr="009B1DDC" w:rsidRDefault="00B2284B" w:rsidP="00540DC8">
            <w:pPr>
              <w:pStyle w:val="NoSpacing"/>
              <w:rPr>
                <w:rFonts w:ascii="Arial" w:hAnsi="Arial" w:cs="Arial"/>
                <w:b/>
              </w:rPr>
            </w:pPr>
            <w:r w:rsidRPr="009B1DDC">
              <w:rPr>
                <w:rFonts w:ascii="Arial" w:hAnsi="Arial" w:cs="Arial"/>
              </w:rPr>
              <w:t>Are security precautions in place?</w:t>
            </w:r>
          </w:p>
        </w:tc>
        <w:tc>
          <w:tcPr>
            <w:tcW w:w="567" w:type="dxa"/>
          </w:tcPr>
          <w:p w:rsidR="00F92AC4" w:rsidRDefault="00F92AC4" w:rsidP="00540DC8">
            <w:pPr>
              <w:pStyle w:val="NoSpacing"/>
              <w:rPr>
                <w:b/>
              </w:rPr>
            </w:pPr>
          </w:p>
        </w:tc>
        <w:tc>
          <w:tcPr>
            <w:tcW w:w="567" w:type="dxa"/>
          </w:tcPr>
          <w:p w:rsidR="00F92AC4" w:rsidRDefault="00F92AC4" w:rsidP="00540DC8">
            <w:pPr>
              <w:pStyle w:val="NoSpacing"/>
              <w:rPr>
                <w:b/>
              </w:rPr>
            </w:pPr>
          </w:p>
        </w:tc>
        <w:tc>
          <w:tcPr>
            <w:tcW w:w="4111" w:type="dxa"/>
          </w:tcPr>
          <w:p w:rsidR="00F92AC4" w:rsidRDefault="00F92AC4" w:rsidP="00540DC8">
            <w:pPr>
              <w:pStyle w:val="NoSpacing"/>
              <w:rPr>
                <w:b/>
              </w:rPr>
            </w:pPr>
          </w:p>
        </w:tc>
      </w:tr>
      <w:tr w:rsidR="00B2284B" w:rsidTr="00BB27D4">
        <w:tc>
          <w:tcPr>
            <w:tcW w:w="5103" w:type="dxa"/>
          </w:tcPr>
          <w:p w:rsidR="00B2284B" w:rsidRPr="009B1DDC" w:rsidRDefault="00B2284B" w:rsidP="00540DC8">
            <w:pPr>
              <w:pStyle w:val="NoSpacing"/>
              <w:rPr>
                <w:rFonts w:ascii="Arial" w:hAnsi="Arial" w:cs="Arial"/>
              </w:rPr>
            </w:pPr>
            <w:r w:rsidRPr="009B1DDC">
              <w:rPr>
                <w:rFonts w:ascii="Arial" w:hAnsi="Arial" w:cs="Arial"/>
              </w:rPr>
              <w:t>Is the signage adequate / appropriate?</w:t>
            </w:r>
          </w:p>
        </w:tc>
        <w:tc>
          <w:tcPr>
            <w:tcW w:w="567" w:type="dxa"/>
          </w:tcPr>
          <w:p w:rsidR="00B2284B" w:rsidRDefault="00B2284B" w:rsidP="00540DC8">
            <w:pPr>
              <w:pStyle w:val="NoSpacing"/>
              <w:rPr>
                <w:b/>
              </w:rPr>
            </w:pPr>
          </w:p>
        </w:tc>
        <w:tc>
          <w:tcPr>
            <w:tcW w:w="567" w:type="dxa"/>
          </w:tcPr>
          <w:p w:rsidR="00B2284B" w:rsidRDefault="00B2284B" w:rsidP="00540DC8">
            <w:pPr>
              <w:pStyle w:val="NoSpacing"/>
              <w:rPr>
                <w:b/>
              </w:rPr>
            </w:pPr>
          </w:p>
        </w:tc>
        <w:tc>
          <w:tcPr>
            <w:tcW w:w="4111" w:type="dxa"/>
          </w:tcPr>
          <w:p w:rsidR="00B2284B" w:rsidRDefault="00B2284B" w:rsidP="00540DC8">
            <w:pPr>
              <w:pStyle w:val="NoSpacing"/>
              <w:rPr>
                <w:b/>
              </w:rPr>
            </w:pPr>
          </w:p>
        </w:tc>
      </w:tr>
      <w:tr w:rsidR="00B2284B" w:rsidTr="00BB27D4">
        <w:tc>
          <w:tcPr>
            <w:tcW w:w="5103" w:type="dxa"/>
          </w:tcPr>
          <w:p w:rsidR="00B2284B" w:rsidRPr="009B1DDC" w:rsidRDefault="00B2284B" w:rsidP="00540DC8">
            <w:pPr>
              <w:pStyle w:val="NoSpacing"/>
              <w:rPr>
                <w:rFonts w:ascii="Arial" w:hAnsi="Arial" w:cs="Arial"/>
              </w:rPr>
            </w:pPr>
            <w:r w:rsidRPr="009B1DDC">
              <w:rPr>
                <w:rFonts w:ascii="Arial" w:hAnsi="Arial" w:cs="Arial"/>
              </w:rPr>
              <w:t>Are car parking arrangements in place?</w:t>
            </w:r>
          </w:p>
        </w:tc>
        <w:tc>
          <w:tcPr>
            <w:tcW w:w="567" w:type="dxa"/>
          </w:tcPr>
          <w:p w:rsidR="00B2284B" w:rsidRDefault="00B2284B" w:rsidP="00540DC8">
            <w:pPr>
              <w:pStyle w:val="NoSpacing"/>
              <w:rPr>
                <w:b/>
              </w:rPr>
            </w:pPr>
          </w:p>
        </w:tc>
        <w:tc>
          <w:tcPr>
            <w:tcW w:w="567" w:type="dxa"/>
          </w:tcPr>
          <w:p w:rsidR="00B2284B" w:rsidRDefault="00B2284B" w:rsidP="00540DC8">
            <w:pPr>
              <w:pStyle w:val="NoSpacing"/>
              <w:rPr>
                <w:b/>
              </w:rPr>
            </w:pPr>
          </w:p>
        </w:tc>
        <w:tc>
          <w:tcPr>
            <w:tcW w:w="4111" w:type="dxa"/>
          </w:tcPr>
          <w:p w:rsidR="00B2284B" w:rsidRDefault="00B2284B" w:rsidP="00540DC8">
            <w:pPr>
              <w:pStyle w:val="NoSpacing"/>
              <w:rPr>
                <w:b/>
              </w:rPr>
            </w:pPr>
          </w:p>
        </w:tc>
      </w:tr>
      <w:tr w:rsidR="00B2284B" w:rsidTr="00BB27D4">
        <w:tc>
          <w:tcPr>
            <w:tcW w:w="5103" w:type="dxa"/>
          </w:tcPr>
          <w:p w:rsidR="00B2284B" w:rsidRPr="009B1DDC" w:rsidRDefault="009B1DDC" w:rsidP="00540DC8">
            <w:pPr>
              <w:pStyle w:val="NoSpacing"/>
              <w:rPr>
                <w:rFonts w:ascii="Arial" w:hAnsi="Arial" w:cs="Arial"/>
              </w:rPr>
            </w:pPr>
            <w:r w:rsidRPr="009B1DDC">
              <w:rPr>
                <w:rFonts w:ascii="Arial" w:hAnsi="Arial" w:cs="Arial"/>
                <w:b/>
                <w:bCs/>
              </w:rPr>
              <w:t>Site condition</w:t>
            </w:r>
          </w:p>
        </w:tc>
        <w:tc>
          <w:tcPr>
            <w:tcW w:w="567" w:type="dxa"/>
          </w:tcPr>
          <w:p w:rsidR="00B2284B" w:rsidRDefault="00B2284B" w:rsidP="00540DC8">
            <w:pPr>
              <w:pStyle w:val="NoSpacing"/>
              <w:rPr>
                <w:b/>
              </w:rPr>
            </w:pPr>
          </w:p>
        </w:tc>
        <w:tc>
          <w:tcPr>
            <w:tcW w:w="567" w:type="dxa"/>
          </w:tcPr>
          <w:p w:rsidR="00B2284B" w:rsidRDefault="00B2284B" w:rsidP="00540DC8">
            <w:pPr>
              <w:pStyle w:val="NoSpacing"/>
              <w:rPr>
                <w:b/>
              </w:rPr>
            </w:pPr>
          </w:p>
        </w:tc>
        <w:tc>
          <w:tcPr>
            <w:tcW w:w="4111" w:type="dxa"/>
          </w:tcPr>
          <w:p w:rsidR="00B2284B" w:rsidRDefault="00B2284B" w:rsidP="00540DC8">
            <w:pPr>
              <w:pStyle w:val="NoSpacing"/>
              <w:rPr>
                <w:b/>
              </w:rPr>
            </w:pPr>
          </w:p>
        </w:tc>
      </w:tr>
      <w:tr w:rsidR="00B2284B" w:rsidTr="00BB27D4">
        <w:tc>
          <w:tcPr>
            <w:tcW w:w="5103" w:type="dxa"/>
          </w:tcPr>
          <w:p w:rsidR="00B2284B" w:rsidRPr="009B1DDC" w:rsidRDefault="00B2284B" w:rsidP="00B2284B">
            <w:pPr>
              <w:pStyle w:val="Default"/>
              <w:rPr>
                <w:sz w:val="22"/>
                <w:szCs w:val="22"/>
              </w:rPr>
            </w:pPr>
            <w:r w:rsidRPr="009B1DDC">
              <w:rPr>
                <w:sz w:val="22"/>
                <w:szCs w:val="22"/>
              </w:rPr>
              <w:t xml:space="preserve">Is the site free from tripping hazards? </w:t>
            </w:r>
          </w:p>
          <w:p w:rsidR="00B2284B" w:rsidRPr="009B1DDC" w:rsidRDefault="00B2284B" w:rsidP="00B2284B">
            <w:pPr>
              <w:pStyle w:val="NoSpacing"/>
              <w:rPr>
                <w:rFonts w:ascii="Arial" w:hAnsi="Arial" w:cs="Arial"/>
              </w:rPr>
            </w:pPr>
            <w:r w:rsidRPr="009B1DDC">
              <w:rPr>
                <w:rFonts w:ascii="Arial" w:hAnsi="Arial" w:cs="Arial"/>
              </w:rPr>
              <w:t>(</w:t>
            </w:r>
            <w:r w:rsidR="00D31DA0" w:rsidRPr="009B1DDC">
              <w:rPr>
                <w:rFonts w:ascii="Arial" w:hAnsi="Arial" w:cs="Arial"/>
              </w:rPr>
              <w:t>Cables</w:t>
            </w:r>
            <w:r w:rsidRPr="009B1DDC">
              <w:rPr>
                <w:rFonts w:ascii="Arial" w:hAnsi="Arial" w:cs="Arial"/>
              </w:rPr>
              <w:t>, potholes, guy ropes etc.)</w:t>
            </w:r>
          </w:p>
        </w:tc>
        <w:tc>
          <w:tcPr>
            <w:tcW w:w="567" w:type="dxa"/>
          </w:tcPr>
          <w:p w:rsidR="00B2284B" w:rsidRDefault="00B2284B" w:rsidP="00540DC8">
            <w:pPr>
              <w:pStyle w:val="NoSpacing"/>
              <w:rPr>
                <w:b/>
              </w:rPr>
            </w:pPr>
          </w:p>
        </w:tc>
        <w:tc>
          <w:tcPr>
            <w:tcW w:w="567" w:type="dxa"/>
          </w:tcPr>
          <w:p w:rsidR="00B2284B" w:rsidRDefault="00B2284B" w:rsidP="00540DC8">
            <w:pPr>
              <w:pStyle w:val="NoSpacing"/>
              <w:rPr>
                <w:b/>
              </w:rPr>
            </w:pPr>
          </w:p>
        </w:tc>
        <w:tc>
          <w:tcPr>
            <w:tcW w:w="4111" w:type="dxa"/>
          </w:tcPr>
          <w:p w:rsidR="00B2284B" w:rsidRDefault="00B2284B" w:rsidP="00540DC8">
            <w:pPr>
              <w:pStyle w:val="NoSpacing"/>
              <w:rPr>
                <w:b/>
              </w:rPr>
            </w:pPr>
          </w:p>
        </w:tc>
      </w:tr>
      <w:tr w:rsidR="00B2284B" w:rsidTr="00BB27D4">
        <w:tc>
          <w:tcPr>
            <w:tcW w:w="5103" w:type="dxa"/>
          </w:tcPr>
          <w:p w:rsidR="00B2284B" w:rsidRPr="009B1DDC" w:rsidRDefault="00B2284B" w:rsidP="00B2284B">
            <w:pPr>
              <w:pStyle w:val="Default"/>
              <w:rPr>
                <w:sz w:val="22"/>
                <w:szCs w:val="22"/>
              </w:rPr>
            </w:pPr>
            <w:r w:rsidRPr="009B1DDC">
              <w:rPr>
                <w:sz w:val="22"/>
                <w:szCs w:val="22"/>
              </w:rPr>
              <w:t xml:space="preserve">Are permanent fixtures in good condition? </w:t>
            </w:r>
          </w:p>
          <w:p w:rsidR="00B2284B" w:rsidRPr="009B1DDC" w:rsidRDefault="00B2284B" w:rsidP="00B2284B">
            <w:pPr>
              <w:pStyle w:val="NoSpacing"/>
              <w:rPr>
                <w:rFonts w:ascii="Arial" w:hAnsi="Arial" w:cs="Arial"/>
              </w:rPr>
            </w:pPr>
            <w:r w:rsidRPr="009B1DDC">
              <w:rPr>
                <w:rFonts w:ascii="Arial" w:hAnsi="Arial" w:cs="Arial"/>
              </w:rPr>
              <w:t>(seats, fencing, gates, barriers)</w:t>
            </w:r>
          </w:p>
        </w:tc>
        <w:tc>
          <w:tcPr>
            <w:tcW w:w="567" w:type="dxa"/>
          </w:tcPr>
          <w:p w:rsidR="00B2284B" w:rsidRDefault="00B2284B" w:rsidP="00540DC8">
            <w:pPr>
              <w:pStyle w:val="NoSpacing"/>
              <w:rPr>
                <w:b/>
              </w:rPr>
            </w:pPr>
          </w:p>
        </w:tc>
        <w:tc>
          <w:tcPr>
            <w:tcW w:w="567" w:type="dxa"/>
          </w:tcPr>
          <w:p w:rsidR="00B2284B" w:rsidRDefault="00B2284B" w:rsidP="00540DC8">
            <w:pPr>
              <w:pStyle w:val="NoSpacing"/>
              <w:rPr>
                <w:b/>
              </w:rPr>
            </w:pPr>
          </w:p>
        </w:tc>
        <w:tc>
          <w:tcPr>
            <w:tcW w:w="4111" w:type="dxa"/>
          </w:tcPr>
          <w:p w:rsidR="00B2284B" w:rsidRDefault="00B2284B" w:rsidP="00540DC8">
            <w:pPr>
              <w:pStyle w:val="NoSpacing"/>
              <w:rPr>
                <w:b/>
              </w:rPr>
            </w:pPr>
          </w:p>
        </w:tc>
      </w:tr>
      <w:tr w:rsidR="00B2284B" w:rsidTr="00BB27D4">
        <w:tc>
          <w:tcPr>
            <w:tcW w:w="5103" w:type="dxa"/>
          </w:tcPr>
          <w:p w:rsidR="00B2284B" w:rsidRPr="009B1DDC" w:rsidRDefault="00B2284B" w:rsidP="00B2284B">
            <w:pPr>
              <w:pStyle w:val="Default"/>
              <w:rPr>
                <w:sz w:val="22"/>
                <w:szCs w:val="22"/>
              </w:rPr>
            </w:pPr>
            <w:r w:rsidRPr="009B1DDC">
              <w:rPr>
                <w:sz w:val="22"/>
                <w:szCs w:val="22"/>
              </w:rPr>
              <w:t xml:space="preserve">Has the area been made safe for use? </w:t>
            </w:r>
          </w:p>
          <w:p w:rsidR="00B2284B" w:rsidRPr="009B1DDC" w:rsidRDefault="00B2284B" w:rsidP="00B2284B">
            <w:pPr>
              <w:pStyle w:val="Default"/>
              <w:rPr>
                <w:sz w:val="22"/>
                <w:szCs w:val="22"/>
              </w:rPr>
            </w:pPr>
            <w:r w:rsidRPr="009B1DDC">
              <w:rPr>
                <w:sz w:val="22"/>
                <w:szCs w:val="22"/>
              </w:rPr>
              <w:t>(vegetation cut back, litter cleaned up, animal faeces removed, slopes fenced off)</w:t>
            </w:r>
          </w:p>
        </w:tc>
        <w:tc>
          <w:tcPr>
            <w:tcW w:w="567" w:type="dxa"/>
          </w:tcPr>
          <w:p w:rsidR="00B2284B" w:rsidRDefault="00B2284B" w:rsidP="00540DC8">
            <w:pPr>
              <w:pStyle w:val="NoSpacing"/>
              <w:rPr>
                <w:b/>
              </w:rPr>
            </w:pPr>
          </w:p>
        </w:tc>
        <w:tc>
          <w:tcPr>
            <w:tcW w:w="567" w:type="dxa"/>
          </w:tcPr>
          <w:p w:rsidR="00B2284B" w:rsidRDefault="00B2284B" w:rsidP="00540DC8">
            <w:pPr>
              <w:pStyle w:val="NoSpacing"/>
              <w:rPr>
                <w:b/>
              </w:rPr>
            </w:pPr>
          </w:p>
        </w:tc>
        <w:tc>
          <w:tcPr>
            <w:tcW w:w="4111" w:type="dxa"/>
          </w:tcPr>
          <w:p w:rsidR="00B2284B" w:rsidRDefault="00B2284B" w:rsidP="00540DC8">
            <w:pPr>
              <w:pStyle w:val="NoSpacing"/>
              <w:rPr>
                <w:b/>
              </w:rPr>
            </w:pPr>
          </w:p>
        </w:tc>
      </w:tr>
      <w:tr w:rsidR="00B2284B" w:rsidTr="00BB27D4">
        <w:tc>
          <w:tcPr>
            <w:tcW w:w="5103" w:type="dxa"/>
          </w:tcPr>
          <w:p w:rsidR="00B2284B" w:rsidRPr="009B1DDC" w:rsidRDefault="00B2284B" w:rsidP="00B2284B">
            <w:pPr>
              <w:pStyle w:val="Default"/>
              <w:rPr>
                <w:sz w:val="22"/>
                <w:szCs w:val="22"/>
              </w:rPr>
            </w:pPr>
            <w:r w:rsidRPr="009B1DDC">
              <w:rPr>
                <w:sz w:val="22"/>
                <w:szCs w:val="22"/>
              </w:rPr>
              <w:t xml:space="preserve">With current weather conditions are all measures in place suitable and sufficient? </w:t>
            </w:r>
          </w:p>
          <w:p w:rsidR="00B2284B" w:rsidRPr="009B1DDC" w:rsidRDefault="00B2284B" w:rsidP="00B2284B">
            <w:pPr>
              <w:pStyle w:val="Default"/>
              <w:rPr>
                <w:sz w:val="22"/>
                <w:szCs w:val="22"/>
              </w:rPr>
            </w:pPr>
            <w:r w:rsidRPr="009B1DDC">
              <w:rPr>
                <w:sz w:val="22"/>
                <w:szCs w:val="22"/>
              </w:rPr>
              <w:t xml:space="preserve">(Additional hazards from wind, rain, sun, snow / ice, mud.) </w:t>
            </w:r>
          </w:p>
        </w:tc>
        <w:tc>
          <w:tcPr>
            <w:tcW w:w="567" w:type="dxa"/>
          </w:tcPr>
          <w:p w:rsidR="00B2284B" w:rsidRDefault="00B2284B" w:rsidP="00B2284B">
            <w:pPr>
              <w:pStyle w:val="NoSpacing"/>
              <w:rPr>
                <w:b/>
              </w:rPr>
            </w:pPr>
          </w:p>
        </w:tc>
        <w:tc>
          <w:tcPr>
            <w:tcW w:w="567" w:type="dxa"/>
          </w:tcPr>
          <w:p w:rsidR="00B2284B" w:rsidRDefault="00B2284B" w:rsidP="00B2284B">
            <w:pPr>
              <w:pStyle w:val="NoSpacing"/>
              <w:rPr>
                <w:b/>
              </w:rPr>
            </w:pPr>
          </w:p>
        </w:tc>
        <w:tc>
          <w:tcPr>
            <w:tcW w:w="4111" w:type="dxa"/>
          </w:tcPr>
          <w:p w:rsidR="00B2284B" w:rsidRDefault="00B2284B" w:rsidP="00B2284B">
            <w:pPr>
              <w:pStyle w:val="NoSpacing"/>
              <w:rPr>
                <w:b/>
              </w:rPr>
            </w:pPr>
          </w:p>
        </w:tc>
      </w:tr>
      <w:tr w:rsidR="00B2284B" w:rsidTr="00BB27D4">
        <w:tc>
          <w:tcPr>
            <w:tcW w:w="5103" w:type="dxa"/>
          </w:tcPr>
          <w:p w:rsidR="00B2284B" w:rsidRPr="009B1DDC" w:rsidRDefault="00B2284B" w:rsidP="00B2284B">
            <w:pPr>
              <w:pStyle w:val="Default"/>
              <w:rPr>
                <w:sz w:val="22"/>
                <w:szCs w:val="22"/>
              </w:rPr>
            </w:pPr>
            <w:r w:rsidRPr="009B1DDC">
              <w:rPr>
                <w:b/>
                <w:bCs/>
                <w:sz w:val="22"/>
                <w:szCs w:val="22"/>
              </w:rPr>
              <w:t>Activities / Attractions/ Structures.</w:t>
            </w:r>
          </w:p>
        </w:tc>
        <w:tc>
          <w:tcPr>
            <w:tcW w:w="567" w:type="dxa"/>
          </w:tcPr>
          <w:p w:rsidR="00B2284B" w:rsidRDefault="00B2284B" w:rsidP="00B2284B">
            <w:pPr>
              <w:pStyle w:val="NoSpacing"/>
              <w:rPr>
                <w:b/>
              </w:rPr>
            </w:pPr>
          </w:p>
        </w:tc>
        <w:tc>
          <w:tcPr>
            <w:tcW w:w="567" w:type="dxa"/>
          </w:tcPr>
          <w:p w:rsidR="00B2284B" w:rsidRDefault="00B2284B" w:rsidP="00B2284B">
            <w:pPr>
              <w:pStyle w:val="NoSpacing"/>
              <w:rPr>
                <w:b/>
              </w:rPr>
            </w:pPr>
          </w:p>
        </w:tc>
        <w:tc>
          <w:tcPr>
            <w:tcW w:w="4111" w:type="dxa"/>
          </w:tcPr>
          <w:p w:rsidR="00B2284B" w:rsidRDefault="00B2284B" w:rsidP="00B2284B">
            <w:pPr>
              <w:pStyle w:val="NoSpacing"/>
              <w:rPr>
                <w:b/>
              </w:rPr>
            </w:pPr>
          </w:p>
        </w:tc>
      </w:tr>
      <w:tr w:rsidR="00B2284B" w:rsidTr="00BB27D4">
        <w:tc>
          <w:tcPr>
            <w:tcW w:w="5103" w:type="dxa"/>
          </w:tcPr>
          <w:p w:rsidR="00B2284B" w:rsidRPr="009B1DDC" w:rsidRDefault="00B2284B" w:rsidP="00B2284B">
            <w:pPr>
              <w:pStyle w:val="Default"/>
              <w:rPr>
                <w:sz w:val="22"/>
                <w:szCs w:val="22"/>
              </w:rPr>
            </w:pPr>
            <w:r w:rsidRPr="009B1DDC">
              <w:rPr>
                <w:sz w:val="22"/>
                <w:szCs w:val="22"/>
              </w:rPr>
              <w:t>Are all structures been completed and secured? (inspected by a competent person)</w:t>
            </w:r>
          </w:p>
        </w:tc>
        <w:tc>
          <w:tcPr>
            <w:tcW w:w="567" w:type="dxa"/>
          </w:tcPr>
          <w:p w:rsidR="00B2284B" w:rsidRDefault="00B2284B" w:rsidP="00B2284B">
            <w:pPr>
              <w:pStyle w:val="NoSpacing"/>
              <w:rPr>
                <w:b/>
              </w:rPr>
            </w:pPr>
          </w:p>
        </w:tc>
        <w:tc>
          <w:tcPr>
            <w:tcW w:w="567" w:type="dxa"/>
          </w:tcPr>
          <w:p w:rsidR="00B2284B" w:rsidRDefault="00B2284B" w:rsidP="00B2284B">
            <w:pPr>
              <w:pStyle w:val="NoSpacing"/>
              <w:rPr>
                <w:b/>
              </w:rPr>
            </w:pPr>
          </w:p>
        </w:tc>
        <w:tc>
          <w:tcPr>
            <w:tcW w:w="4111" w:type="dxa"/>
          </w:tcPr>
          <w:p w:rsidR="00B2284B" w:rsidRDefault="00B2284B" w:rsidP="00B2284B">
            <w:pPr>
              <w:pStyle w:val="NoSpacing"/>
              <w:rPr>
                <w:b/>
              </w:rPr>
            </w:pPr>
          </w:p>
        </w:tc>
      </w:tr>
      <w:tr w:rsidR="009B1DDC" w:rsidTr="00BB27D4">
        <w:tc>
          <w:tcPr>
            <w:tcW w:w="5103" w:type="dxa"/>
          </w:tcPr>
          <w:p w:rsidR="009B1DDC" w:rsidRPr="009B1DDC" w:rsidRDefault="009B1DDC" w:rsidP="009B1DDC">
            <w:pPr>
              <w:pStyle w:val="Default"/>
              <w:rPr>
                <w:sz w:val="22"/>
                <w:szCs w:val="22"/>
              </w:rPr>
            </w:pPr>
            <w:r w:rsidRPr="009B1DDC">
              <w:rPr>
                <w:sz w:val="22"/>
                <w:szCs w:val="22"/>
              </w:rPr>
              <w:t>Have all activities / attractions supplied relevant Documentation? ( insurance, risk assessments)</w:t>
            </w:r>
          </w:p>
        </w:tc>
        <w:tc>
          <w:tcPr>
            <w:tcW w:w="567" w:type="dxa"/>
          </w:tcPr>
          <w:p w:rsidR="009B1DDC" w:rsidRDefault="009B1DDC" w:rsidP="009B1DDC">
            <w:pPr>
              <w:pStyle w:val="NoSpacing"/>
              <w:rPr>
                <w:b/>
              </w:rPr>
            </w:pPr>
          </w:p>
        </w:tc>
        <w:tc>
          <w:tcPr>
            <w:tcW w:w="567" w:type="dxa"/>
          </w:tcPr>
          <w:p w:rsidR="009B1DDC" w:rsidRDefault="009B1DDC" w:rsidP="009B1DDC">
            <w:pPr>
              <w:pStyle w:val="NoSpacing"/>
              <w:rPr>
                <w:b/>
              </w:rPr>
            </w:pPr>
          </w:p>
        </w:tc>
        <w:tc>
          <w:tcPr>
            <w:tcW w:w="4111" w:type="dxa"/>
          </w:tcPr>
          <w:p w:rsidR="009B1DDC" w:rsidRDefault="009B1DDC" w:rsidP="009B1DDC">
            <w:pPr>
              <w:pStyle w:val="NoSpacing"/>
              <w:rPr>
                <w:b/>
              </w:rPr>
            </w:pPr>
          </w:p>
        </w:tc>
      </w:tr>
      <w:tr w:rsidR="009B1DDC" w:rsidTr="00BB27D4">
        <w:tc>
          <w:tcPr>
            <w:tcW w:w="5103" w:type="dxa"/>
          </w:tcPr>
          <w:p w:rsidR="009B1DDC" w:rsidRPr="009B1DDC" w:rsidRDefault="009B1DDC" w:rsidP="009B1DDC">
            <w:pPr>
              <w:pStyle w:val="Default"/>
              <w:rPr>
                <w:sz w:val="22"/>
                <w:szCs w:val="22"/>
              </w:rPr>
            </w:pPr>
            <w:r w:rsidRPr="009B1DDC">
              <w:rPr>
                <w:sz w:val="22"/>
                <w:szCs w:val="22"/>
              </w:rPr>
              <w:t>Are all potentially</w:t>
            </w:r>
            <w:r>
              <w:rPr>
                <w:sz w:val="22"/>
                <w:szCs w:val="22"/>
              </w:rPr>
              <w:t xml:space="preserve"> hazardous activities suitably s</w:t>
            </w:r>
            <w:r w:rsidRPr="009B1DDC">
              <w:rPr>
                <w:sz w:val="22"/>
                <w:szCs w:val="22"/>
              </w:rPr>
              <w:t>ecured from th</w:t>
            </w:r>
            <w:r>
              <w:rPr>
                <w:sz w:val="22"/>
                <w:szCs w:val="22"/>
              </w:rPr>
              <w:t xml:space="preserve">e public? (event arena, fuels, </w:t>
            </w:r>
            <w:r w:rsidRPr="009B1DDC">
              <w:rPr>
                <w:sz w:val="22"/>
                <w:szCs w:val="22"/>
              </w:rPr>
              <w:t>Generators, animals etc.)</w:t>
            </w:r>
          </w:p>
        </w:tc>
        <w:tc>
          <w:tcPr>
            <w:tcW w:w="567" w:type="dxa"/>
          </w:tcPr>
          <w:p w:rsidR="009B1DDC" w:rsidRDefault="009B1DDC" w:rsidP="009B1DDC">
            <w:pPr>
              <w:pStyle w:val="NoSpacing"/>
              <w:rPr>
                <w:b/>
              </w:rPr>
            </w:pPr>
          </w:p>
        </w:tc>
        <w:tc>
          <w:tcPr>
            <w:tcW w:w="567" w:type="dxa"/>
          </w:tcPr>
          <w:p w:rsidR="009B1DDC" w:rsidRDefault="009B1DDC" w:rsidP="009B1DDC">
            <w:pPr>
              <w:pStyle w:val="NoSpacing"/>
              <w:rPr>
                <w:b/>
              </w:rPr>
            </w:pPr>
          </w:p>
        </w:tc>
        <w:tc>
          <w:tcPr>
            <w:tcW w:w="4111" w:type="dxa"/>
          </w:tcPr>
          <w:p w:rsidR="009B1DDC" w:rsidRDefault="009B1DDC" w:rsidP="009B1DDC">
            <w:pPr>
              <w:pStyle w:val="NoSpacing"/>
              <w:rPr>
                <w:b/>
              </w:rPr>
            </w:pPr>
          </w:p>
        </w:tc>
      </w:tr>
      <w:tr w:rsidR="009B1DDC" w:rsidTr="00BB27D4">
        <w:tc>
          <w:tcPr>
            <w:tcW w:w="5103" w:type="dxa"/>
          </w:tcPr>
          <w:p w:rsidR="009B1DDC" w:rsidRPr="009B1DDC" w:rsidRDefault="009B1DDC" w:rsidP="009B1DDC">
            <w:pPr>
              <w:pStyle w:val="Default"/>
              <w:rPr>
                <w:sz w:val="22"/>
                <w:szCs w:val="22"/>
              </w:rPr>
            </w:pPr>
            <w:r w:rsidRPr="009B1DDC">
              <w:rPr>
                <w:sz w:val="22"/>
                <w:szCs w:val="22"/>
              </w:rPr>
              <w:t>Are all cables, ropes, buntings etc. routed to Prevent trip and entanglement hazards?)</w:t>
            </w:r>
          </w:p>
        </w:tc>
        <w:tc>
          <w:tcPr>
            <w:tcW w:w="567" w:type="dxa"/>
          </w:tcPr>
          <w:p w:rsidR="009B1DDC" w:rsidRDefault="009B1DDC" w:rsidP="009B1DDC">
            <w:pPr>
              <w:pStyle w:val="NoSpacing"/>
              <w:rPr>
                <w:b/>
              </w:rPr>
            </w:pPr>
          </w:p>
        </w:tc>
        <w:tc>
          <w:tcPr>
            <w:tcW w:w="567" w:type="dxa"/>
          </w:tcPr>
          <w:p w:rsidR="009B1DDC" w:rsidRDefault="009B1DDC" w:rsidP="009B1DDC">
            <w:pPr>
              <w:pStyle w:val="NoSpacing"/>
              <w:rPr>
                <w:b/>
              </w:rPr>
            </w:pPr>
          </w:p>
        </w:tc>
        <w:tc>
          <w:tcPr>
            <w:tcW w:w="4111" w:type="dxa"/>
          </w:tcPr>
          <w:p w:rsidR="009B1DDC" w:rsidRDefault="009B1DDC" w:rsidP="009B1DDC">
            <w:pPr>
              <w:pStyle w:val="NoSpacing"/>
              <w:rPr>
                <w:b/>
              </w:rPr>
            </w:pPr>
          </w:p>
        </w:tc>
      </w:tr>
      <w:tr w:rsidR="009B1DDC" w:rsidTr="00BB27D4">
        <w:tc>
          <w:tcPr>
            <w:tcW w:w="5103" w:type="dxa"/>
          </w:tcPr>
          <w:p w:rsidR="009B1DDC" w:rsidRPr="009B1DDC" w:rsidRDefault="009B1DDC" w:rsidP="009B1DDC">
            <w:pPr>
              <w:pStyle w:val="Default"/>
              <w:rPr>
                <w:sz w:val="22"/>
                <w:szCs w:val="22"/>
              </w:rPr>
            </w:pPr>
            <w:r w:rsidRPr="009B1DDC">
              <w:rPr>
                <w:b/>
                <w:bCs/>
                <w:sz w:val="22"/>
                <w:szCs w:val="22"/>
              </w:rPr>
              <w:t>Event provision.</w:t>
            </w:r>
          </w:p>
        </w:tc>
        <w:tc>
          <w:tcPr>
            <w:tcW w:w="567" w:type="dxa"/>
          </w:tcPr>
          <w:p w:rsidR="009B1DDC" w:rsidRDefault="009B1DDC" w:rsidP="009B1DDC">
            <w:pPr>
              <w:pStyle w:val="NoSpacing"/>
              <w:rPr>
                <w:b/>
              </w:rPr>
            </w:pPr>
          </w:p>
        </w:tc>
        <w:tc>
          <w:tcPr>
            <w:tcW w:w="567" w:type="dxa"/>
          </w:tcPr>
          <w:p w:rsidR="009B1DDC" w:rsidRDefault="009B1DDC" w:rsidP="009B1DDC">
            <w:pPr>
              <w:pStyle w:val="NoSpacing"/>
              <w:rPr>
                <w:b/>
              </w:rPr>
            </w:pPr>
          </w:p>
        </w:tc>
        <w:tc>
          <w:tcPr>
            <w:tcW w:w="4111" w:type="dxa"/>
          </w:tcPr>
          <w:p w:rsidR="009B1DDC" w:rsidRDefault="009B1DDC" w:rsidP="009B1DDC">
            <w:pPr>
              <w:pStyle w:val="NoSpacing"/>
              <w:rPr>
                <w:b/>
              </w:rPr>
            </w:pPr>
          </w:p>
        </w:tc>
      </w:tr>
      <w:tr w:rsidR="009B1DDC" w:rsidTr="00BB27D4">
        <w:tc>
          <w:tcPr>
            <w:tcW w:w="5103" w:type="dxa"/>
          </w:tcPr>
          <w:p w:rsidR="009B1DDC" w:rsidRPr="009B1DDC" w:rsidRDefault="009B1DDC" w:rsidP="009B1DDC">
            <w:pPr>
              <w:pStyle w:val="Default"/>
              <w:rPr>
                <w:sz w:val="22"/>
                <w:szCs w:val="22"/>
              </w:rPr>
            </w:pPr>
            <w:r w:rsidRPr="009B1DDC">
              <w:rPr>
                <w:sz w:val="22"/>
                <w:szCs w:val="22"/>
              </w:rPr>
              <w:t>Is fire prevention and firefighting</w:t>
            </w:r>
            <w:r>
              <w:rPr>
                <w:sz w:val="22"/>
                <w:szCs w:val="22"/>
              </w:rPr>
              <w:t xml:space="preserve"> equipment in place? </w:t>
            </w:r>
            <w:r w:rsidRPr="009B1DDC">
              <w:rPr>
                <w:sz w:val="22"/>
                <w:szCs w:val="22"/>
              </w:rPr>
              <w:t>(Such as fire extinguishers, access to Hydrants, fire blankets etc.)</w:t>
            </w:r>
          </w:p>
        </w:tc>
        <w:tc>
          <w:tcPr>
            <w:tcW w:w="567" w:type="dxa"/>
          </w:tcPr>
          <w:p w:rsidR="009B1DDC" w:rsidRDefault="009B1DDC" w:rsidP="009B1DDC">
            <w:pPr>
              <w:pStyle w:val="NoSpacing"/>
              <w:rPr>
                <w:b/>
              </w:rPr>
            </w:pPr>
          </w:p>
        </w:tc>
        <w:tc>
          <w:tcPr>
            <w:tcW w:w="567" w:type="dxa"/>
          </w:tcPr>
          <w:p w:rsidR="009B1DDC" w:rsidRDefault="009B1DDC" w:rsidP="009B1DDC">
            <w:pPr>
              <w:pStyle w:val="NoSpacing"/>
              <w:rPr>
                <w:b/>
              </w:rPr>
            </w:pPr>
          </w:p>
        </w:tc>
        <w:tc>
          <w:tcPr>
            <w:tcW w:w="4111" w:type="dxa"/>
          </w:tcPr>
          <w:p w:rsidR="009B1DDC" w:rsidRDefault="009B1DDC" w:rsidP="009B1DDC">
            <w:pPr>
              <w:pStyle w:val="NoSpacing"/>
              <w:rPr>
                <w:b/>
              </w:rPr>
            </w:pPr>
          </w:p>
        </w:tc>
      </w:tr>
      <w:tr w:rsidR="009B1DDC" w:rsidTr="00BB27D4">
        <w:tc>
          <w:tcPr>
            <w:tcW w:w="5103" w:type="dxa"/>
          </w:tcPr>
          <w:p w:rsidR="009B1DDC" w:rsidRPr="009B1DDC" w:rsidRDefault="009B1DDC" w:rsidP="009B1DDC">
            <w:pPr>
              <w:pStyle w:val="Default"/>
              <w:rPr>
                <w:sz w:val="22"/>
                <w:szCs w:val="22"/>
              </w:rPr>
            </w:pPr>
            <w:r w:rsidRPr="009B1DDC">
              <w:rPr>
                <w:sz w:val="22"/>
                <w:szCs w:val="22"/>
              </w:rPr>
              <w:t>Is lig</w:t>
            </w:r>
            <w:r>
              <w:rPr>
                <w:sz w:val="22"/>
                <w:szCs w:val="22"/>
              </w:rPr>
              <w:t xml:space="preserve">hting suitable and sufficient? </w:t>
            </w:r>
            <w:r w:rsidRPr="009B1DDC">
              <w:rPr>
                <w:sz w:val="22"/>
                <w:szCs w:val="22"/>
              </w:rPr>
              <w:t>(existing or temporary lighting / emergency lighting)</w:t>
            </w:r>
          </w:p>
        </w:tc>
        <w:tc>
          <w:tcPr>
            <w:tcW w:w="567" w:type="dxa"/>
          </w:tcPr>
          <w:p w:rsidR="009B1DDC" w:rsidRDefault="009B1DDC" w:rsidP="009B1DDC">
            <w:pPr>
              <w:pStyle w:val="NoSpacing"/>
              <w:rPr>
                <w:b/>
              </w:rPr>
            </w:pPr>
          </w:p>
        </w:tc>
        <w:tc>
          <w:tcPr>
            <w:tcW w:w="567" w:type="dxa"/>
          </w:tcPr>
          <w:p w:rsidR="009B1DDC" w:rsidRDefault="009B1DDC" w:rsidP="009B1DDC">
            <w:pPr>
              <w:pStyle w:val="NoSpacing"/>
              <w:rPr>
                <w:b/>
              </w:rPr>
            </w:pPr>
          </w:p>
        </w:tc>
        <w:tc>
          <w:tcPr>
            <w:tcW w:w="4111" w:type="dxa"/>
          </w:tcPr>
          <w:p w:rsidR="009B1DDC" w:rsidRDefault="009B1DDC" w:rsidP="009B1DDC">
            <w:pPr>
              <w:pStyle w:val="NoSpacing"/>
              <w:rPr>
                <w:b/>
              </w:rPr>
            </w:pPr>
          </w:p>
        </w:tc>
      </w:tr>
      <w:tr w:rsidR="009B1DDC" w:rsidTr="00BB27D4">
        <w:tc>
          <w:tcPr>
            <w:tcW w:w="5103" w:type="dxa"/>
          </w:tcPr>
          <w:p w:rsidR="009B1DDC" w:rsidRPr="009B1DDC" w:rsidRDefault="009B1DDC" w:rsidP="009B1DDC">
            <w:pPr>
              <w:pStyle w:val="Default"/>
              <w:rPr>
                <w:sz w:val="22"/>
                <w:szCs w:val="22"/>
              </w:rPr>
            </w:pPr>
            <w:r w:rsidRPr="009B1DDC">
              <w:rPr>
                <w:sz w:val="22"/>
                <w:szCs w:val="22"/>
              </w:rPr>
              <w:t>Has all electrical equipment in use been tested and certified safe? (PAT testing, RCD breakers)</w:t>
            </w:r>
          </w:p>
        </w:tc>
        <w:tc>
          <w:tcPr>
            <w:tcW w:w="567" w:type="dxa"/>
          </w:tcPr>
          <w:p w:rsidR="009B1DDC" w:rsidRDefault="009B1DDC" w:rsidP="009B1DDC">
            <w:pPr>
              <w:pStyle w:val="NoSpacing"/>
              <w:rPr>
                <w:b/>
              </w:rPr>
            </w:pPr>
          </w:p>
        </w:tc>
        <w:tc>
          <w:tcPr>
            <w:tcW w:w="567" w:type="dxa"/>
          </w:tcPr>
          <w:p w:rsidR="009B1DDC" w:rsidRDefault="009B1DDC" w:rsidP="009B1DDC">
            <w:pPr>
              <w:pStyle w:val="NoSpacing"/>
              <w:rPr>
                <w:b/>
              </w:rPr>
            </w:pPr>
          </w:p>
        </w:tc>
        <w:tc>
          <w:tcPr>
            <w:tcW w:w="4111" w:type="dxa"/>
          </w:tcPr>
          <w:p w:rsidR="009B1DDC" w:rsidRDefault="009B1DDC" w:rsidP="009B1DDC">
            <w:pPr>
              <w:pStyle w:val="NoSpacing"/>
              <w:rPr>
                <w:b/>
              </w:rPr>
            </w:pPr>
          </w:p>
        </w:tc>
      </w:tr>
      <w:tr w:rsidR="009B1DDC" w:rsidTr="00BB27D4">
        <w:tc>
          <w:tcPr>
            <w:tcW w:w="5103" w:type="dxa"/>
          </w:tcPr>
          <w:p w:rsidR="009B1DDC" w:rsidRPr="009B1DDC" w:rsidRDefault="009B1DDC" w:rsidP="009B1DDC">
            <w:pPr>
              <w:pStyle w:val="Default"/>
              <w:rPr>
                <w:sz w:val="22"/>
                <w:szCs w:val="22"/>
              </w:rPr>
            </w:pPr>
            <w:r w:rsidRPr="009B1DDC">
              <w:rPr>
                <w:sz w:val="22"/>
                <w:szCs w:val="22"/>
              </w:rPr>
              <w:t>Have sufficient to</w:t>
            </w:r>
            <w:r>
              <w:rPr>
                <w:sz w:val="22"/>
                <w:szCs w:val="22"/>
              </w:rPr>
              <w:t xml:space="preserve">ilet facilities been provided? </w:t>
            </w:r>
            <w:r w:rsidRPr="009B1DDC">
              <w:rPr>
                <w:sz w:val="22"/>
                <w:szCs w:val="22"/>
              </w:rPr>
              <w:t>(Fixed and temporary units, accessible units)</w:t>
            </w:r>
          </w:p>
        </w:tc>
        <w:tc>
          <w:tcPr>
            <w:tcW w:w="567" w:type="dxa"/>
          </w:tcPr>
          <w:p w:rsidR="009B1DDC" w:rsidRDefault="009B1DDC" w:rsidP="009B1DDC">
            <w:pPr>
              <w:pStyle w:val="NoSpacing"/>
              <w:rPr>
                <w:b/>
              </w:rPr>
            </w:pPr>
          </w:p>
        </w:tc>
        <w:tc>
          <w:tcPr>
            <w:tcW w:w="567" w:type="dxa"/>
          </w:tcPr>
          <w:p w:rsidR="009B1DDC" w:rsidRDefault="009B1DDC" w:rsidP="009B1DDC">
            <w:pPr>
              <w:pStyle w:val="NoSpacing"/>
              <w:rPr>
                <w:b/>
              </w:rPr>
            </w:pPr>
          </w:p>
        </w:tc>
        <w:tc>
          <w:tcPr>
            <w:tcW w:w="4111" w:type="dxa"/>
          </w:tcPr>
          <w:p w:rsidR="009B1DDC" w:rsidRDefault="009B1DDC" w:rsidP="009B1DDC">
            <w:pPr>
              <w:pStyle w:val="NoSpacing"/>
              <w:rPr>
                <w:b/>
              </w:rPr>
            </w:pPr>
          </w:p>
        </w:tc>
      </w:tr>
      <w:tr w:rsidR="009B1DDC" w:rsidTr="00BB27D4">
        <w:tc>
          <w:tcPr>
            <w:tcW w:w="5103" w:type="dxa"/>
          </w:tcPr>
          <w:p w:rsidR="009B1DDC" w:rsidRPr="009B1DDC" w:rsidRDefault="009B1DDC" w:rsidP="009B1DDC">
            <w:pPr>
              <w:pStyle w:val="Default"/>
              <w:rPr>
                <w:sz w:val="22"/>
                <w:szCs w:val="22"/>
              </w:rPr>
            </w:pPr>
            <w:r w:rsidRPr="009B1DDC">
              <w:rPr>
                <w:sz w:val="22"/>
                <w:szCs w:val="22"/>
              </w:rPr>
              <w:t xml:space="preserve">Are first aid facilities in place? </w:t>
            </w:r>
          </w:p>
          <w:p w:rsidR="009B1DDC" w:rsidRPr="009B1DDC" w:rsidRDefault="009B1DDC" w:rsidP="009B1DDC">
            <w:pPr>
              <w:pStyle w:val="Default"/>
              <w:rPr>
                <w:sz w:val="22"/>
                <w:szCs w:val="22"/>
              </w:rPr>
            </w:pPr>
            <w:r w:rsidRPr="009B1DDC">
              <w:rPr>
                <w:sz w:val="22"/>
                <w:szCs w:val="22"/>
              </w:rPr>
              <w:t>( First aiders /Ambulance cover)</w:t>
            </w:r>
          </w:p>
        </w:tc>
        <w:tc>
          <w:tcPr>
            <w:tcW w:w="567" w:type="dxa"/>
          </w:tcPr>
          <w:p w:rsidR="009B1DDC" w:rsidRDefault="009B1DDC" w:rsidP="009B1DDC">
            <w:pPr>
              <w:pStyle w:val="NoSpacing"/>
              <w:rPr>
                <w:b/>
              </w:rPr>
            </w:pPr>
          </w:p>
        </w:tc>
        <w:tc>
          <w:tcPr>
            <w:tcW w:w="567" w:type="dxa"/>
          </w:tcPr>
          <w:p w:rsidR="009B1DDC" w:rsidRDefault="009B1DDC" w:rsidP="009B1DDC">
            <w:pPr>
              <w:pStyle w:val="NoSpacing"/>
              <w:rPr>
                <w:b/>
              </w:rPr>
            </w:pPr>
          </w:p>
        </w:tc>
        <w:tc>
          <w:tcPr>
            <w:tcW w:w="4111" w:type="dxa"/>
          </w:tcPr>
          <w:p w:rsidR="009B1DDC" w:rsidRDefault="009B1DDC" w:rsidP="009B1DDC">
            <w:pPr>
              <w:pStyle w:val="NoSpacing"/>
              <w:rPr>
                <w:b/>
              </w:rPr>
            </w:pPr>
          </w:p>
        </w:tc>
      </w:tr>
      <w:tr w:rsidR="009B1DDC" w:rsidTr="00BB27D4">
        <w:tc>
          <w:tcPr>
            <w:tcW w:w="5103" w:type="dxa"/>
          </w:tcPr>
          <w:p w:rsidR="009B1DDC" w:rsidRPr="009B1DDC" w:rsidRDefault="009B1DDC" w:rsidP="009B1DDC">
            <w:pPr>
              <w:pStyle w:val="Default"/>
              <w:rPr>
                <w:sz w:val="22"/>
                <w:szCs w:val="22"/>
              </w:rPr>
            </w:pPr>
            <w:r w:rsidRPr="009B1DDC">
              <w:rPr>
                <w:sz w:val="22"/>
                <w:szCs w:val="22"/>
              </w:rPr>
              <w:lastRenderedPageBreak/>
              <w:t>Is the event control centre in place with a sati</w:t>
            </w:r>
            <w:r>
              <w:rPr>
                <w:sz w:val="22"/>
                <w:szCs w:val="22"/>
              </w:rPr>
              <w:t xml:space="preserve">sfactory communication system? </w:t>
            </w:r>
            <w:r w:rsidRPr="009B1DDC">
              <w:rPr>
                <w:sz w:val="22"/>
                <w:szCs w:val="22"/>
              </w:rPr>
              <w:t>( 2 way radios, mobile phones, public address system)</w:t>
            </w:r>
          </w:p>
        </w:tc>
        <w:tc>
          <w:tcPr>
            <w:tcW w:w="567" w:type="dxa"/>
          </w:tcPr>
          <w:p w:rsidR="009B1DDC" w:rsidRDefault="009B1DDC" w:rsidP="009B1DDC">
            <w:pPr>
              <w:pStyle w:val="NoSpacing"/>
              <w:rPr>
                <w:b/>
              </w:rPr>
            </w:pPr>
          </w:p>
        </w:tc>
        <w:tc>
          <w:tcPr>
            <w:tcW w:w="567" w:type="dxa"/>
          </w:tcPr>
          <w:p w:rsidR="009B1DDC" w:rsidRDefault="009B1DDC" w:rsidP="009B1DDC">
            <w:pPr>
              <w:pStyle w:val="NoSpacing"/>
              <w:rPr>
                <w:b/>
              </w:rPr>
            </w:pPr>
          </w:p>
        </w:tc>
        <w:tc>
          <w:tcPr>
            <w:tcW w:w="4111" w:type="dxa"/>
          </w:tcPr>
          <w:p w:rsidR="009B1DDC" w:rsidRDefault="009B1DDC" w:rsidP="009B1DDC">
            <w:pPr>
              <w:pStyle w:val="NoSpacing"/>
              <w:rPr>
                <w:b/>
              </w:rPr>
            </w:pPr>
          </w:p>
        </w:tc>
      </w:tr>
      <w:tr w:rsidR="009B1DDC" w:rsidTr="00BB27D4">
        <w:tc>
          <w:tcPr>
            <w:tcW w:w="5103" w:type="dxa"/>
          </w:tcPr>
          <w:p w:rsidR="009B1DDC" w:rsidRPr="009B1DDC" w:rsidRDefault="009B1DDC" w:rsidP="009B1DDC">
            <w:pPr>
              <w:pStyle w:val="Default"/>
              <w:rPr>
                <w:sz w:val="22"/>
                <w:szCs w:val="22"/>
              </w:rPr>
            </w:pPr>
            <w:r w:rsidRPr="009B1DDC">
              <w:rPr>
                <w:sz w:val="22"/>
                <w:szCs w:val="22"/>
              </w:rPr>
              <w:t xml:space="preserve">Are there an </w:t>
            </w:r>
            <w:r>
              <w:rPr>
                <w:sz w:val="22"/>
                <w:szCs w:val="22"/>
              </w:rPr>
              <w:t xml:space="preserve">adequate number of waste bins? </w:t>
            </w:r>
            <w:r w:rsidRPr="009B1DDC">
              <w:rPr>
                <w:sz w:val="22"/>
                <w:szCs w:val="22"/>
              </w:rPr>
              <w:t>(are bins emptied frequently, large enough)</w:t>
            </w:r>
          </w:p>
        </w:tc>
        <w:tc>
          <w:tcPr>
            <w:tcW w:w="567" w:type="dxa"/>
          </w:tcPr>
          <w:p w:rsidR="009B1DDC" w:rsidRDefault="009B1DDC" w:rsidP="009B1DDC">
            <w:pPr>
              <w:pStyle w:val="NoSpacing"/>
              <w:rPr>
                <w:b/>
              </w:rPr>
            </w:pPr>
          </w:p>
        </w:tc>
        <w:tc>
          <w:tcPr>
            <w:tcW w:w="567" w:type="dxa"/>
          </w:tcPr>
          <w:p w:rsidR="009B1DDC" w:rsidRDefault="009B1DDC" w:rsidP="009B1DDC">
            <w:pPr>
              <w:pStyle w:val="NoSpacing"/>
              <w:rPr>
                <w:b/>
              </w:rPr>
            </w:pPr>
          </w:p>
        </w:tc>
        <w:tc>
          <w:tcPr>
            <w:tcW w:w="4111" w:type="dxa"/>
          </w:tcPr>
          <w:p w:rsidR="009B1DDC" w:rsidRDefault="009B1DDC" w:rsidP="009B1DDC">
            <w:pPr>
              <w:pStyle w:val="NoSpacing"/>
              <w:rPr>
                <w:b/>
              </w:rPr>
            </w:pPr>
          </w:p>
        </w:tc>
      </w:tr>
      <w:tr w:rsidR="009B1DDC" w:rsidTr="00BB27D4">
        <w:tc>
          <w:tcPr>
            <w:tcW w:w="5103" w:type="dxa"/>
          </w:tcPr>
          <w:p w:rsidR="009B1DDC" w:rsidRPr="009B1DDC" w:rsidRDefault="009B1DDC" w:rsidP="009B1DDC">
            <w:pPr>
              <w:pStyle w:val="Default"/>
              <w:rPr>
                <w:sz w:val="22"/>
                <w:szCs w:val="22"/>
              </w:rPr>
            </w:pPr>
            <w:r w:rsidRPr="009B1DDC">
              <w:rPr>
                <w:b/>
                <w:bCs/>
                <w:sz w:val="22"/>
                <w:szCs w:val="22"/>
              </w:rPr>
              <w:t xml:space="preserve">Other hazards identified. (please list) </w:t>
            </w:r>
          </w:p>
        </w:tc>
        <w:tc>
          <w:tcPr>
            <w:tcW w:w="567" w:type="dxa"/>
          </w:tcPr>
          <w:p w:rsidR="009B1DDC" w:rsidRDefault="009B1DDC" w:rsidP="009B1DDC">
            <w:pPr>
              <w:pStyle w:val="NoSpacing"/>
              <w:rPr>
                <w:b/>
              </w:rPr>
            </w:pPr>
          </w:p>
        </w:tc>
        <w:tc>
          <w:tcPr>
            <w:tcW w:w="567" w:type="dxa"/>
          </w:tcPr>
          <w:p w:rsidR="009B1DDC" w:rsidRDefault="009B1DDC" w:rsidP="009B1DDC">
            <w:pPr>
              <w:pStyle w:val="NoSpacing"/>
              <w:rPr>
                <w:b/>
              </w:rPr>
            </w:pPr>
          </w:p>
        </w:tc>
        <w:tc>
          <w:tcPr>
            <w:tcW w:w="4111" w:type="dxa"/>
          </w:tcPr>
          <w:p w:rsidR="009B1DDC" w:rsidRDefault="009B1DDC" w:rsidP="009B1DDC">
            <w:pPr>
              <w:pStyle w:val="NoSpacing"/>
              <w:rPr>
                <w:b/>
              </w:rPr>
            </w:pPr>
          </w:p>
        </w:tc>
      </w:tr>
      <w:tr w:rsidR="009B1DDC" w:rsidTr="00BB27D4">
        <w:tc>
          <w:tcPr>
            <w:tcW w:w="5103" w:type="dxa"/>
            <w:vMerge w:val="restart"/>
          </w:tcPr>
          <w:p w:rsidR="009B1DDC" w:rsidRDefault="009B1DDC" w:rsidP="009B1DDC">
            <w:pPr>
              <w:pStyle w:val="Default"/>
              <w:rPr>
                <w:b/>
                <w:bCs/>
                <w:sz w:val="20"/>
                <w:szCs w:val="20"/>
              </w:rPr>
            </w:pPr>
          </w:p>
        </w:tc>
        <w:tc>
          <w:tcPr>
            <w:tcW w:w="567" w:type="dxa"/>
          </w:tcPr>
          <w:p w:rsidR="009B1DDC" w:rsidRDefault="009B1DDC" w:rsidP="009B1DDC">
            <w:pPr>
              <w:pStyle w:val="NoSpacing"/>
              <w:rPr>
                <w:b/>
              </w:rPr>
            </w:pPr>
          </w:p>
          <w:p w:rsidR="00D45724" w:rsidRDefault="00D45724" w:rsidP="009B1DDC">
            <w:pPr>
              <w:pStyle w:val="NoSpacing"/>
              <w:rPr>
                <w:b/>
              </w:rPr>
            </w:pPr>
          </w:p>
        </w:tc>
        <w:tc>
          <w:tcPr>
            <w:tcW w:w="567" w:type="dxa"/>
          </w:tcPr>
          <w:p w:rsidR="009B1DDC" w:rsidRDefault="009B1DDC" w:rsidP="009B1DDC">
            <w:pPr>
              <w:pStyle w:val="NoSpacing"/>
              <w:rPr>
                <w:b/>
              </w:rPr>
            </w:pPr>
          </w:p>
        </w:tc>
        <w:tc>
          <w:tcPr>
            <w:tcW w:w="4111" w:type="dxa"/>
          </w:tcPr>
          <w:p w:rsidR="009B1DDC" w:rsidRDefault="009B1DDC" w:rsidP="009B1DDC">
            <w:pPr>
              <w:pStyle w:val="NoSpacing"/>
              <w:rPr>
                <w:b/>
              </w:rPr>
            </w:pPr>
          </w:p>
        </w:tc>
      </w:tr>
      <w:tr w:rsidR="009B1DDC" w:rsidTr="00BB27D4">
        <w:tc>
          <w:tcPr>
            <w:tcW w:w="5103" w:type="dxa"/>
            <w:vMerge/>
          </w:tcPr>
          <w:p w:rsidR="009B1DDC" w:rsidRDefault="009B1DDC" w:rsidP="009B1DDC">
            <w:pPr>
              <w:pStyle w:val="Default"/>
              <w:rPr>
                <w:b/>
                <w:bCs/>
                <w:sz w:val="20"/>
                <w:szCs w:val="20"/>
              </w:rPr>
            </w:pPr>
          </w:p>
        </w:tc>
        <w:tc>
          <w:tcPr>
            <w:tcW w:w="567" w:type="dxa"/>
          </w:tcPr>
          <w:p w:rsidR="009B1DDC" w:rsidRDefault="009B1DDC" w:rsidP="009B1DDC">
            <w:pPr>
              <w:pStyle w:val="NoSpacing"/>
              <w:rPr>
                <w:b/>
              </w:rPr>
            </w:pPr>
          </w:p>
          <w:p w:rsidR="00D45724" w:rsidRDefault="00D45724" w:rsidP="009B1DDC">
            <w:pPr>
              <w:pStyle w:val="NoSpacing"/>
              <w:rPr>
                <w:b/>
              </w:rPr>
            </w:pPr>
          </w:p>
        </w:tc>
        <w:tc>
          <w:tcPr>
            <w:tcW w:w="567" w:type="dxa"/>
          </w:tcPr>
          <w:p w:rsidR="009B1DDC" w:rsidRDefault="009B1DDC" w:rsidP="009B1DDC">
            <w:pPr>
              <w:pStyle w:val="NoSpacing"/>
              <w:rPr>
                <w:b/>
              </w:rPr>
            </w:pPr>
          </w:p>
        </w:tc>
        <w:tc>
          <w:tcPr>
            <w:tcW w:w="4111" w:type="dxa"/>
          </w:tcPr>
          <w:p w:rsidR="009B1DDC" w:rsidRDefault="009B1DDC" w:rsidP="009B1DDC">
            <w:pPr>
              <w:pStyle w:val="NoSpacing"/>
              <w:rPr>
                <w:b/>
              </w:rPr>
            </w:pPr>
          </w:p>
        </w:tc>
      </w:tr>
      <w:tr w:rsidR="009B1DDC" w:rsidTr="00BB27D4">
        <w:tc>
          <w:tcPr>
            <w:tcW w:w="5103" w:type="dxa"/>
            <w:vMerge/>
          </w:tcPr>
          <w:p w:rsidR="009B1DDC" w:rsidRDefault="009B1DDC" w:rsidP="009B1DDC">
            <w:pPr>
              <w:pStyle w:val="Default"/>
              <w:rPr>
                <w:b/>
                <w:bCs/>
                <w:sz w:val="20"/>
                <w:szCs w:val="20"/>
              </w:rPr>
            </w:pPr>
          </w:p>
        </w:tc>
        <w:tc>
          <w:tcPr>
            <w:tcW w:w="567" w:type="dxa"/>
          </w:tcPr>
          <w:p w:rsidR="009B1DDC" w:rsidRDefault="009B1DDC" w:rsidP="009B1DDC">
            <w:pPr>
              <w:pStyle w:val="NoSpacing"/>
              <w:rPr>
                <w:b/>
              </w:rPr>
            </w:pPr>
          </w:p>
          <w:p w:rsidR="00D45724" w:rsidRDefault="00D45724" w:rsidP="009B1DDC">
            <w:pPr>
              <w:pStyle w:val="NoSpacing"/>
              <w:rPr>
                <w:b/>
              </w:rPr>
            </w:pPr>
          </w:p>
        </w:tc>
        <w:tc>
          <w:tcPr>
            <w:tcW w:w="567" w:type="dxa"/>
          </w:tcPr>
          <w:p w:rsidR="009B1DDC" w:rsidRDefault="009B1DDC" w:rsidP="009B1DDC">
            <w:pPr>
              <w:pStyle w:val="NoSpacing"/>
              <w:rPr>
                <w:b/>
              </w:rPr>
            </w:pPr>
          </w:p>
        </w:tc>
        <w:tc>
          <w:tcPr>
            <w:tcW w:w="4111" w:type="dxa"/>
          </w:tcPr>
          <w:p w:rsidR="009B1DDC" w:rsidRDefault="009B1DDC" w:rsidP="009B1DDC">
            <w:pPr>
              <w:pStyle w:val="NoSpacing"/>
              <w:rPr>
                <w:b/>
              </w:rPr>
            </w:pPr>
          </w:p>
        </w:tc>
      </w:tr>
      <w:tr w:rsidR="009B1DDC" w:rsidTr="00BB27D4">
        <w:tc>
          <w:tcPr>
            <w:tcW w:w="5103" w:type="dxa"/>
            <w:vMerge/>
          </w:tcPr>
          <w:p w:rsidR="009B1DDC" w:rsidRDefault="009B1DDC" w:rsidP="009B1DDC">
            <w:pPr>
              <w:pStyle w:val="Default"/>
              <w:rPr>
                <w:b/>
                <w:bCs/>
                <w:sz w:val="20"/>
                <w:szCs w:val="20"/>
              </w:rPr>
            </w:pPr>
          </w:p>
        </w:tc>
        <w:tc>
          <w:tcPr>
            <w:tcW w:w="567" w:type="dxa"/>
          </w:tcPr>
          <w:p w:rsidR="009B1DDC" w:rsidRDefault="009B1DDC" w:rsidP="009B1DDC">
            <w:pPr>
              <w:pStyle w:val="NoSpacing"/>
              <w:rPr>
                <w:b/>
              </w:rPr>
            </w:pPr>
          </w:p>
          <w:p w:rsidR="00D45724" w:rsidRDefault="00D45724" w:rsidP="009B1DDC">
            <w:pPr>
              <w:pStyle w:val="NoSpacing"/>
              <w:rPr>
                <w:b/>
              </w:rPr>
            </w:pPr>
          </w:p>
        </w:tc>
        <w:tc>
          <w:tcPr>
            <w:tcW w:w="567" w:type="dxa"/>
          </w:tcPr>
          <w:p w:rsidR="009B1DDC" w:rsidRDefault="009B1DDC" w:rsidP="009B1DDC">
            <w:pPr>
              <w:pStyle w:val="NoSpacing"/>
              <w:rPr>
                <w:b/>
              </w:rPr>
            </w:pPr>
          </w:p>
        </w:tc>
        <w:tc>
          <w:tcPr>
            <w:tcW w:w="4111" w:type="dxa"/>
          </w:tcPr>
          <w:p w:rsidR="009B1DDC" w:rsidRDefault="009B1DDC" w:rsidP="009B1DDC">
            <w:pPr>
              <w:pStyle w:val="NoSpacing"/>
              <w:rPr>
                <w:b/>
              </w:rPr>
            </w:pPr>
          </w:p>
        </w:tc>
      </w:tr>
    </w:tbl>
    <w:p w:rsidR="009B1DDC" w:rsidRDefault="009B1DDC" w:rsidP="00B2284B">
      <w:pPr>
        <w:pStyle w:val="Default"/>
        <w:rPr>
          <w:sz w:val="20"/>
          <w:szCs w:val="20"/>
        </w:rPr>
      </w:pPr>
    </w:p>
    <w:p w:rsidR="009B1DDC" w:rsidRDefault="009B1DDC" w:rsidP="009B1DDC">
      <w:pPr>
        <w:pStyle w:val="NoSpacing"/>
        <w:rPr>
          <w:b/>
        </w:rPr>
      </w:pPr>
    </w:p>
    <w:p w:rsidR="009B1DDC" w:rsidRDefault="009B1DDC" w:rsidP="009B1DDC">
      <w:pPr>
        <w:pStyle w:val="NoSpacing"/>
        <w:rPr>
          <w:b/>
        </w:rPr>
      </w:pPr>
    </w:p>
    <w:tbl>
      <w:tblPr>
        <w:tblStyle w:val="TableGrid"/>
        <w:tblW w:w="10348" w:type="dxa"/>
        <w:tblInd w:w="-572" w:type="dxa"/>
        <w:tblLook w:val="04A0" w:firstRow="1" w:lastRow="0" w:firstColumn="1" w:lastColumn="0" w:noHBand="0" w:noVBand="1"/>
      </w:tblPr>
      <w:tblGrid>
        <w:gridCol w:w="4536"/>
        <w:gridCol w:w="2835"/>
        <w:gridCol w:w="2977"/>
      </w:tblGrid>
      <w:tr w:rsidR="009B1DDC" w:rsidTr="00BB27D4">
        <w:tc>
          <w:tcPr>
            <w:tcW w:w="4536" w:type="dxa"/>
          </w:tcPr>
          <w:p w:rsidR="009B1DDC" w:rsidRDefault="009B1DDC" w:rsidP="00CE57C8">
            <w:pPr>
              <w:pStyle w:val="NoSpacing"/>
              <w:rPr>
                <w:b/>
              </w:rPr>
            </w:pPr>
            <w:r>
              <w:rPr>
                <w:b/>
              </w:rPr>
              <w:t>Name of Person</w:t>
            </w:r>
            <w:r w:rsidR="00D45724">
              <w:rPr>
                <w:b/>
              </w:rPr>
              <w:t>/s</w:t>
            </w:r>
            <w:r>
              <w:rPr>
                <w:b/>
              </w:rPr>
              <w:t xml:space="preserve"> Inspecting Site</w:t>
            </w:r>
          </w:p>
        </w:tc>
        <w:tc>
          <w:tcPr>
            <w:tcW w:w="2835" w:type="dxa"/>
          </w:tcPr>
          <w:p w:rsidR="009B1DDC" w:rsidRDefault="009B1DDC" w:rsidP="00CE57C8">
            <w:pPr>
              <w:pStyle w:val="NoSpacing"/>
              <w:rPr>
                <w:b/>
              </w:rPr>
            </w:pPr>
            <w:r>
              <w:rPr>
                <w:b/>
              </w:rPr>
              <w:t>Signature</w:t>
            </w:r>
          </w:p>
        </w:tc>
        <w:tc>
          <w:tcPr>
            <w:tcW w:w="2977" w:type="dxa"/>
          </w:tcPr>
          <w:p w:rsidR="009B1DDC" w:rsidRDefault="009B1DDC" w:rsidP="00CE57C8">
            <w:pPr>
              <w:pStyle w:val="NoSpacing"/>
              <w:rPr>
                <w:b/>
              </w:rPr>
            </w:pPr>
            <w:r>
              <w:rPr>
                <w:b/>
              </w:rPr>
              <w:t>Date</w:t>
            </w:r>
          </w:p>
        </w:tc>
      </w:tr>
      <w:tr w:rsidR="009B1DDC" w:rsidTr="00BB27D4">
        <w:tc>
          <w:tcPr>
            <w:tcW w:w="4536" w:type="dxa"/>
          </w:tcPr>
          <w:p w:rsidR="009B1DDC" w:rsidRDefault="009B1DDC" w:rsidP="00CE57C8">
            <w:pPr>
              <w:pStyle w:val="NoSpacing"/>
              <w:rPr>
                <w:b/>
              </w:rPr>
            </w:pPr>
          </w:p>
          <w:p w:rsidR="00D45724" w:rsidRDefault="00D45724" w:rsidP="00CE57C8">
            <w:pPr>
              <w:pStyle w:val="NoSpacing"/>
              <w:rPr>
                <w:b/>
              </w:rPr>
            </w:pPr>
          </w:p>
        </w:tc>
        <w:tc>
          <w:tcPr>
            <w:tcW w:w="2835" w:type="dxa"/>
          </w:tcPr>
          <w:p w:rsidR="009B1DDC" w:rsidRDefault="009B1DDC" w:rsidP="00CE57C8">
            <w:pPr>
              <w:pStyle w:val="NoSpacing"/>
              <w:rPr>
                <w:b/>
              </w:rPr>
            </w:pPr>
          </w:p>
        </w:tc>
        <w:tc>
          <w:tcPr>
            <w:tcW w:w="2977" w:type="dxa"/>
          </w:tcPr>
          <w:p w:rsidR="009B1DDC" w:rsidRDefault="009B1DDC" w:rsidP="00CE57C8">
            <w:pPr>
              <w:pStyle w:val="NoSpacing"/>
              <w:rPr>
                <w:b/>
              </w:rPr>
            </w:pPr>
          </w:p>
        </w:tc>
      </w:tr>
      <w:tr w:rsidR="009B1DDC" w:rsidTr="00BB27D4">
        <w:tc>
          <w:tcPr>
            <w:tcW w:w="4536" w:type="dxa"/>
          </w:tcPr>
          <w:p w:rsidR="009B1DDC" w:rsidRDefault="009B1DDC" w:rsidP="00CE57C8">
            <w:pPr>
              <w:pStyle w:val="NoSpacing"/>
              <w:rPr>
                <w:b/>
              </w:rPr>
            </w:pPr>
          </w:p>
          <w:p w:rsidR="00D45724" w:rsidRDefault="00D45724" w:rsidP="00CE57C8">
            <w:pPr>
              <w:pStyle w:val="NoSpacing"/>
              <w:rPr>
                <w:b/>
              </w:rPr>
            </w:pPr>
          </w:p>
        </w:tc>
        <w:tc>
          <w:tcPr>
            <w:tcW w:w="2835" w:type="dxa"/>
          </w:tcPr>
          <w:p w:rsidR="009B1DDC" w:rsidRDefault="009B1DDC" w:rsidP="00CE57C8">
            <w:pPr>
              <w:pStyle w:val="NoSpacing"/>
              <w:rPr>
                <w:b/>
              </w:rPr>
            </w:pPr>
          </w:p>
        </w:tc>
        <w:tc>
          <w:tcPr>
            <w:tcW w:w="2977" w:type="dxa"/>
          </w:tcPr>
          <w:p w:rsidR="009B1DDC" w:rsidRDefault="009B1DDC" w:rsidP="00CE57C8">
            <w:pPr>
              <w:pStyle w:val="NoSpacing"/>
              <w:rPr>
                <w:b/>
              </w:rPr>
            </w:pPr>
          </w:p>
        </w:tc>
      </w:tr>
      <w:tr w:rsidR="009B1DDC" w:rsidTr="00BB27D4">
        <w:tc>
          <w:tcPr>
            <w:tcW w:w="4536" w:type="dxa"/>
          </w:tcPr>
          <w:p w:rsidR="009B1DDC" w:rsidRDefault="009B1DDC" w:rsidP="00CE57C8">
            <w:pPr>
              <w:pStyle w:val="NoSpacing"/>
              <w:rPr>
                <w:b/>
              </w:rPr>
            </w:pPr>
          </w:p>
          <w:p w:rsidR="00D45724" w:rsidRDefault="00D45724" w:rsidP="00CE57C8">
            <w:pPr>
              <w:pStyle w:val="NoSpacing"/>
              <w:rPr>
                <w:b/>
              </w:rPr>
            </w:pPr>
          </w:p>
        </w:tc>
        <w:tc>
          <w:tcPr>
            <w:tcW w:w="2835" w:type="dxa"/>
          </w:tcPr>
          <w:p w:rsidR="009B1DDC" w:rsidRDefault="009B1DDC" w:rsidP="00CE57C8">
            <w:pPr>
              <w:pStyle w:val="NoSpacing"/>
              <w:rPr>
                <w:b/>
              </w:rPr>
            </w:pPr>
          </w:p>
        </w:tc>
        <w:tc>
          <w:tcPr>
            <w:tcW w:w="2977" w:type="dxa"/>
          </w:tcPr>
          <w:p w:rsidR="009B1DDC" w:rsidRDefault="009B1DDC" w:rsidP="00CE57C8">
            <w:pPr>
              <w:pStyle w:val="NoSpacing"/>
              <w:rPr>
                <w:b/>
              </w:rPr>
            </w:pPr>
          </w:p>
        </w:tc>
      </w:tr>
    </w:tbl>
    <w:p w:rsidR="00D31DA0" w:rsidRDefault="00D31DA0" w:rsidP="009B1DDC"/>
    <w:p w:rsidR="00A77D04" w:rsidRDefault="00A77D04" w:rsidP="009B1DDC"/>
    <w:p w:rsidR="00577C6A" w:rsidRDefault="00577C6A">
      <w:r>
        <w:br w:type="page"/>
      </w:r>
    </w:p>
    <w:p w:rsidR="00577C6A" w:rsidRPr="003A619E" w:rsidRDefault="00577C6A" w:rsidP="00BB27D4">
      <w:pPr>
        <w:autoSpaceDE w:val="0"/>
        <w:autoSpaceDN w:val="0"/>
        <w:adjustRightInd w:val="0"/>
        <w:spacing w:after="0" w:line="240" w:lineRule="auto"/>
        <w:ind w:left="-426"/>
        <w:rPr>
          <w:rFonts w:cs="Swiss721BT-Bold"/>
          <w:b/>
          <w:bCs/>
          <w:sz w:val="28"/>
          <w:szCs w:val="28"/>
        </w:rPr>
      </w:pPr>
      <w:r w:rsidRPr="003A619E">
        <w:rPr>
          <w:rFonts w:cs="Swiss721BT-Bold"/>
          <w:b/>
          <w:bCs/>
          <w:sz w:val="28"/>
          <w:szCs w:val="28"/>
        </w:rPr>
        <w:lastRenderedPageBreak/>
        <w:t>Post Inspection Sheet</w:t>
      </w:r>
    </w:p>
    <w:p w:rsidR="00577C6A" w:rsidRPr="007A067A" w:rsidRDefault="00577C6A" w:rsidP="00BB27D4">
      <w:pPr>
        <w:autoSpaceDE w:val="0"/>
        <w:autoSpaceDN w:val="0"/>
        <w:adjustRightInd w:val="0"/>
        <w:spacing w:after="0" w:line="240" w:lineRule="auto"/>
        <w:ind w:left="-426"/>
        <w:rPr>
          <w:rFonts w:cs="Swiss721BT-Medium"/>
          <w:sz w:val="24"/>
          <w:szCs w:val="24"/>
        </w:rPr>
      </w:pPr>
      <w:r w:rsidRPr="007A067A">
        <w:rPr>
          <w:rFonts w:cs="Swiss721BT-Medium"/>
          <w:sz w:val="24"/>
          <w:szCs w:val="24"/>
        </w:rPr>
        <w:t>Have we cleaned and checked the site?</w:t>
      </w:r>
    </w:p>
    <w:p w:rsidR="007A067A" w:rsidRDefault="007A067A" w:rsidP="00BB27D4">
      <w:pPr>
        <w:autoSpaceDE w:val="0"/>
        <w:autoSpaceDN w:val="0"/>
        <w:adjustRightInd w:val="0"/>
        <w:spacing w:after="0" w:line="240" w:lineRule="auto"/>
        <w:ind w:left="-426"/>
        <w:rPr>
          <w:rFonts w:cs="Swiss721BT-Roman"/>
          <w:sz w:val="24"/>
          <w:szCs w:val="24"/>
        </w:rPr>
      </w:pPr>
    </w:p>
    <w:p w:rsidR="00577C6A" w:rsidRPr="007A067A" w:rsidRDefault="00577C6A" w:rsidP="00BB27D4">
      <w:pPr>
        <w:autoSpaceDE w:val="0"/>
        <w:autoSpaceDN w:val="0"/>
        <w:adjustRightInd w:val="0"/>
        <w:spacing w:after="0" w:line="240" w:lineRule="auto"/>
        <w:ind w:left="-426"/>
        <w:rPr>
          <w:rFonts w:cs="Swiss721BT-Roman"/>
          <w:sz w:val="24"/>
          <w:szCs w:val="24"/>
        </w:rPr>
      </w:pPr>
      <w:r w:rsidRPr="007A067A">
        <w:rPr>
          <w:rFonts w:cs="Swiss721BT-Roman"/>
          <w:sz w:val="24"/>
          <w:szCs w:val="24"/>
        </w:rPr>
        <w:t>A walk through safety inspection should be carried out after the even</w:t>
      </w:r>
      <w:r w:rsidR="007A067A">
        <w:rPr>
          <w:rFonts w:cs="Swiss721BT-Roman"/>
          <w:sz w:val="24"/>
          <w:szCs w:val="24"/>
        </w:rPr>
        <w:t xml:space="preserve">t. This list is not necessarily </w:t>
      </w:r>
      <w:r w:rsidRPr="007A067A">
        <w:rPr>
          <w:rFonts w:cs="Swiss721BT-Roman"/>
          <w:sz w:val="24"/>
          <w:szCs w:val="24"/>
        </w:rPr>
        <w:t>exhaustive and other risks may also be present.</w:t>
      </w:r>
    </w:p>
    <w:p w:rsidR="00577C6A" w:rsidRPr="007A067A" w:rsidRDefault="00577C6A" w:rsidP="00BB27D4">
      <w:pPr>
        <w:autoSpaceDE w:val="0"/>
        <w:autoSpaceDN w:val="0"/>
        <w:adjustRightInd w:val="0"/>
        <w:spacing w:after="0" w:line="240" w:lineRule="auto"/>
        <w:ind w:left="-426"/>
        <w:rPr>
          <w:rFonts w:cs="Swiss721BT-Roman"/>
          <w:sz w:val="24"/>
          <w:szCs w:val="24"/>
        </w:rPr>
      </w:pPr>
    </w:p>
    <w:p w:rsidR="00577C6A" w:rsidRPr="007A067A" w:rsidRDefault="00577C6A" w:rsidP="00BB27D4">
      <w:pPr>
        <w:autoSpaceDE w:val="0"/>
        <w:autoSpaceDN w:val="0"/>
        <w:adjustRightInd w:val="0"/>
        <w:spacing w:after="0" w:line="240" w:lineRule="auto"/>
        <w:ind w:left="-426"/>
        <w:rPr>
          <w:rFonts w:cs="Swiss721BT-Bold"/>
          <w:b/>
          <w:bCs/>
          <w:sz w:val="24"/>
          <w:szCs w:val="24"/>
        </w:rPr>
      </w:pPr>
      <w:r w:rsidRPr="007A067A">
        <w:rPr>
          <w:rFonts w:cs="Swiss721BT-Bold"/>
          <w:b/>
          <w:bCs/>
          <w:sz w:val="24"/>
          <w:szCs w:val="24"/>
        </w:rPr>
        <w:t>If the answer to any of the questions below is ‘NO’, immediate action must be taken.</w:t>
      </w:r>
    </w:p>
    <w:p w:rsidR="00577C6A" w:rsidRDefault="00577C6A" w:rsidP="00577C6A">
      <w:pPr>
        <w:autoSpaceDE w:val="0"/>
        <w:autoSpaceDN w:val="0"/>
        <w:adjustRightInd w:val="0"/>
        <w:spacing w:after="0" w:line="240" w:lineRule="auto"/>
        <w:rPr>
          <w:rFonts w:ascii="Swiss721BT-Bold" w:hAnsi="Swiss721BT-Bold" w:cs="Swiss721BT-Bold"/>
          <w:b/>
          <w:bCs/>
          <w:color w:val="006750"/>
          <w:sz w:val="20"/>
          <w:szCs w:val="20"/>
        </w:rPr>
      </w:pPr>
    </w:p>
    <w:tbl>
      <w:tblPr>
        <w:tblStyle w:val="TableGrid"/>
        <w:tblW w:w="10065" w:type="dxa"/>
        <w:tblInd w:w="-431" w:type="dxa"/>
        <w:tblLayout w:type="fixed"/>
        <w:tblLook w:val="04A0" w:firstRow="1" w:lastRow="0" w:firstColumn="1" w:lastColumn="0" w:noHBand="0" w:noVBand="1"/>
      </w:tblPr>
      <w:tblGrid>
        <w:gridCol w:w="5104"/>
        <w:gridCol w:w="567"/>
        <w:gridCol w:w="567"/>
        <w:gridCol w:w="3827"/>
      </w:tblGrid>
      <w:tr w:rsidR="00577C6A" w:rsidTr="00BB27D4">
        <w:tc>
          <w:tcPr>
            <w:tcW w:w="5104" w:type="dxa"/>
          </w:tcPr>
          <w:p w:rsidR="00577C6A" w:rsidRDefault="00D45724" w:rsidP="0059276C">
            <w:pPr>
              <w:pStyle w:val="NoSpacing"/>
              <w:rPr>
                <w:b/>
              </w:rPr>
            </w:pPr>
            <w:r>
              <w:rPr>
                <w:b/>
              </w:rPr>
              <w:t>Site Conditions</w:t>
            </w:r>
          </w:p>
        </w:tc>
        <w:tc>
          <w:tcPr>
            <w:tcW w:w="567" w:type="dxa"/>
          </w:tcPr>
          <w:p w:rsidR="00577C6A" w:rsidRDefault="00577C6A" w:rsidP="0059276C">
            <w:pPr>
              <w:pStyle w:val="NoSpacing"/>
              <w:rPr>
                <w:b/>
              </w:rPr>
            </w:pPr>
            <w:r>
              <w:rPr>
                <w:b/>
              </w:rPr>
              <w:t>Yes</w:t>
            </w:r>
          </w:p>
        </w:tc>
        <w:tc>
          <w:tcPr>
            <w:tcW w:w="567" w:type="dxa"/>
          </w:tcPr>
          <w:p w:rsidR="00577C6A" w:rsidRDefault="00577C6A" w:rsidP="0059276C">
            <w:pPr>
              <w:pStyle w:val="NoSpacing"/>
              <w:rPr>
                <w:b/>
              </w:rPr>
            </w:pPr>
            <w:r>
              <w:rPr>
                <w:b/>
              </w:rPr>
              <w:t>No</w:t>
            </w:r>
          </w:p>
        </w:tc>
        <w:tc>
          <w:tcPr>
            <w:tcW w:w="3827" w:type="dxa"/>
          </w:tcPr>
          <w:p w:rsidR="00577C6A" w:rsidRDefault="00577C6A" w:rsidP="0059276C">
            <w:pPr>
              <w:pStyle w:val="NoSpacing"/>
              <w:rPr>
                <w:b/>
              </w:rPr>
            </w:pPr>
            <w:r>
              <w:rPr>
                <w:b/>
              </w:rPr>
              <w:t>Comments</w:t>
            </w:r>
          </w:p>
        </w:tc>
      </w:tr>
      <w:tr w:rsidR="00577C6A" w:rsidRPr="009B1DDC" w:rsidTr="00BB27D4">
        <w:tc>
          <w:tcPr>
            <w:tcW w:w="10065" w:type="dxa"/>
            <w:gridSpan w:val="4"/>
          </w:tcPr>
          <w:p w:rsidR="00577C6A" w:rsidRPr="009B1DDC" w:rsidRDefault="00577C6A" w:rsidP="0059276C">
            <w:pPr>
              <w:pStyle w:val="NoSpacing"/>
              <w:rPr>
                <w:rFonts w:ascii="Arial" w:hAnsi="Arial" w:cs="Arial"/>
                <w:b/>
              </w:rPr>
            </w:pPr>
            <w:r w:rsidRPr="009B1DDC">
              <w:rPr>
                <w:rFonts w:ascii="Arial" w:hAnsi="Arial" w:cs="Arial"/>
                <w:b/>
              </w:rPr>
              <w:t>Access and Egress</w:t>
            </w:r>
          </w:p>
        </w:tc>
      </w:tr>
      <w:tr w:rsidR="00577C6A" w:rsidTr="00BB27D4">
        <w:tc>
          <w:tcPr>
            <w:tcW w:w="5104" w:type="dxa"/>
          </w:tcPr>
          <w:p w:rsidR="00577C6A" w:rsidRPr="00D15B2C" w:rsidRDefault="00577C6A" w:rsidP="0059276C">
            <w:pPr>
              <w:pStyle w:val="NoSpacing"/>
              <w:rPr>
                <w:rFonts w:cs="Arial"/>
                <w:b/>
              </w:rPr>
            </w:pPr>
            <w:r w:rsidRPr="00D15B2C">
              <w:rPr>
                <w:rFonts w:cs="Swiss721BT-Roman"/>
                <w:color w:val="000000"/>
              </w:rPr>
              <w:t>Is the event site clear of all structures</w:t>
            </w:r>
            <w:r w:rsidR="00D15B2C">
              <w:rPr>
                <w:rFonts w:cs="Swiss721BT-Roman"/>
                <w:color w:val="000000"/>
              </w:rPr>
              <w:t>,</w:t>
            </w:r>
            <w:r w:rsidRPr="00D15B2C">
              <w:rPr>
                <w:rFonts w:cs="Swiss721BT-Roman"/>
                <w:color w:val="000000"/>
              </w:rPr>
              <w:t xml:space="preserve"> vehicles, stands, barriers </w:t>
            </w:r>
            <w:r w:rsidR="006E71A1" w:rsidRPr="00D15B2C">
              <w:rPr>
                <w:rFonts w:cs="Swiss721BT-Roman"/>
                <w:color w:val="000000"/>
              </w:rPr>
              <w:t>etc.</w:t>
            </w:r>
            <w:r w:rsidRPr="00D15B2C">
              <w:rPr>
                <w:rFonts w:cs="Swiss721BT-Roman"/>
                <w:color w:val="000000"/>
              </w:rPr>
              <w:t>?</w:t>
            </w:r>
          </w:p>
        </w:tc>
        <w:tc>
          <w:tcPr>
            <w:tcW w:w="567" w:type="dxa"/>
            <w:tcBorders>
              <w:top w:val="nil"/>
            </w:tcBorders>
          </w:tcPr>
          <w:p w:rsidR="00577C6A" w:rsidRDefault="00577C6A" w:rsidP="0059276C">
            <w:pPr>
              <w:pStyle w:val="NoSpacing"/>
              <w:rPr>
                <w:b/>
              </w:rPr>
            </w:pPr>
          </w:p>
        </w:tc>
        <w:tc>
          <w:tcPr>
            <w:tcW w:w="567" w:type="dxa"/>
            <w:tcBorders>
              <w:top w:val="nil"/>
            </w:tcBorders>
          </w:tcPr>
          <w:p w:rsidR="00577C6A" w:rsidRDefault="00577C6A" w:rsidP="0059276C">
            <w:pPr>
              <w:pStyle w:val="NoSpacing"/>
              <w:rPr>
                <w:b/>
              </w:rPr>
            </w:pPr>
          </w:p>
        </w:tc>
        <w:tc>
          <w:tcPr>
            <w:tcW w:w="3827" w:type="dxa"/>
          </w:tcPr>
          <w:p w:rsidR="00577C6A" w:rsidRDefault="00577C6A" w:rsidP="0059276C">
            <w:pPr>
              <w:pStyle w:val="NoSpacing"/>
              <w:rPr>
                <w:b/>
              </w:rPr>
            </w:pPr>
          </w:p>
        </w:tc>
      </w:tr>
      <w:tr w:rsidR="00577C6A" w:rsidTr="00BB27D4">
        <w:tc>
          <w:tcPr>
            <w:tcW w:w="5104" w:type="dxa"/>
          </w:tcPr>
          <w:p w:rsidR="00577C6A" w:rsidRPr="00D15B2C" w:rsidRDefault="00577C6A" w:rsidP="00577C6A">
            <w:pPr>
              <w:autoSpaceDE w:val="0"/>
              <w:autoSpaceDN w:val="0"/>
              <w:adjustRightInd w:val="0"/>
              <w:rPr>
                <w:rFonts w:cs="Swiss721BT-Roman"/>
                <w:color w:val="000000"/>
              </w:rPr>
            </w:pPr>
            <w:r w:rsidRPr="00D15B2C">
              <w:rPr>
                <w:rFonts w:cs="Swiss721BT-Roman"/>
                <w:color w:val="000000"/>
              </w:rPr>
              <w:t>Have all temporary signs, advertisements been removed (</w:t>
            </w:r>
            <w:r w:rsidR="006E71A1" w:rsidRPr="00D15B2C">
              <w:rPr>
                <w:rFonts w:cs="Swiss721BT-Roman"/>
                <w:color w:val="000000"/>
              </w:rPr>
              <w:t>i.e.</w:t>
            </w:r>
            <w:r w:rsidRPr="00D15B2C">
              <w:rPr>
                <w:rFonts w:cs="Swiss721BT-Roman"/>
                <w:color w:val="000000"/>
              </w:rPr>
              <w:t xml:space="preserve"> from the event site, buildings, roads)</w:t>
            </w:r>
          </w:p>
          <w:p w:rsidR="00577C6A" w:rsidRPr="00D15B2C" w:rsidRDefault="00577C6A" w:rsidP="0059276C">
            <w:pPr>
              <w:pStyle w:val="NoSpacing"/>
              <w:rPr>
                <w:rFonts w:cs="Arial"/>
                <w:b/>
              </w:rPr>
            </w:pPr>
          </w:p>
        </w:tc>
        <w:tc>
          <w:tcPr>
            <w:tcW w:w="567" w:type="dxa"/>
          </w:tcPr>
          <w:p w:rsidR="00577C6A" w:rsidRDefault="00577C6A" w:rsidP="0059276C">
            <w:pPr>
              <w:pStyle w:val="NoSpacing"/>
              <w:rPr>
                <w:b/>
              </w:rPr>
            </w:pPr>
          </w:p>
        </w:tc>
        <w:tc>
          <w:tcPr>
            <w:tcW w:w="567" w:type="dxa"/>
          </w:tcPr>
          <w:p w:rsidR="00577C6A" w:rsidRDefault="00577C6A" w:rsidP="0059276C">
            <w:pPr>
              <w:pStyle w:val="NoSpacing"/>
              <w:rPr>
                <w:b/>
              </w:rPr>
            </w:pPr>
          </w:p>
        </w:tc>
        <w:tc>
          <w:tcPr>
            <w:tcW w:w="3827" w:type="dxa"/>
          </w:tcPr>
          <w:p w:rsidR="00577C6A" w:rsidRDefault="00577C6A" w:rsidP="0059276C">
            <w:pPr>
              <w:pStyle w:val="NoSpacing"/>
              <w:rPr>
                <w:b/>
              </w:rPr>
            </w:pPr>
          </w:p>
        </w:tc>
      </w:tr>
      <w:tr w:rsidR="00577C6A" w:rsidTr="00BB27D4">
        <w:tc>
          <w:tcPr>
            <w:tcW w:w="5104" w:type="dxa"/>
          </w:tcPr>
          <w:p w:rsidR="00AB55EF" w:rsidRPr="00D15B2C" w:rsidRDefault="00AB55EF" w:rsidP="00AB55EF">
            <w:pPr>
              <w:autoSpaceDE w:val="0"/>
              <w:autoSpaceDN w:val="0"/>
              <w:adjustRightInd w:val="0"/>
              <w:rPr>
                <w:rFonts w:cs="Swiss721BT-Roman"/>
                <w:color w:val="000000"/>
              </w:rPr>
            </w:pPr>
            <w:r w:rsidRPr="00D15B2C">
              <w:rPr>
                <w:rFonts w:cs="Swiss721BT-Roman"/>
                <w:color w:val="000000"/>
              </w:rPr>
              <w:t>Is the event site clear of all waste material? (</w:t>
            </w:r>
            <w:r w:rsidR="006E71A1" w:rsidRPr="00D15B2C">
              <w:rPr>
                <w:rFonts w:cs="Swiss721BT-Roman"/>
                <w:color w:val="000000"/>
              </w:rPr>
              <w:t>E.g</w:t>
            </w:r>
            <w:r w:rsidRPr="00D15B2C">
              <w:rPr>
                <w:rFonts w:cs="Swiss721BT-Roman"/>
                <w:color w:val="000000"/>
              </w:rPr>
              <w:t>. litter, packaging, etc.)</w:t>
            </w:r>
          </w:p>
          <w:p w:rsidR="00577C6A" w:rsidRPr="00D15B2C" w:rsidRDefault="00577C6A" w:rsidP="0059276C">
            <w:pPr>
              <w:pStyle w:val="NoSpacing"/>
              <w:rPr>
                <w:rFonts w:cs="Arial"/>
                <w:b/>
              </w:rPr>
            </w:pPr>
          </w:p>
        </w:tc>
        <w:tc>
          <w:tcPr>
            <w:tcW w:w="567" w:type="dxa"/>
          </w:tcPr>
          <w:p w:rsidR="00577C6A" w:rsidRDefault="00577C6A" w:rsidP="0059276C">
            <w:pPr>
              <w:pStyle w:val="NoSpacing"/>
              <w:rPr>
                <w:b/>
              </w:rPr>
            </w:pPr>
          </w:p>
        </w:tc>
        <w:tc>
          <w:tcPr>
            <w:tcW w:w="567" w:type="dxa"/>
          </w:tcPr>
          <w:p w:rsidR="00577C6A" w:rsidRDefault="00577C6A" w:rsidP="0059276C">
            <w:pPr>
              <w:pStyle w:val="NoSpacing"/>
              <w:rPr>
                <w:b/>
              </w:rPr>
            </w:pPr>
          </w:p>
        </w:tc>
        <w:tc>
          <w:tcPr>
            <w:tcW w:w="3827" w:type="dxa"/>
          </w:tcPr>
          <w:p w:rsidR="00577C6A" w:rsidRDefault="00577C6A" w:rsidP="0059276C">
            <w:pPr>
              <w:pStyle w:val="NoSpacing"/>
              <w:rPr>
                <w:b/>
              </w:rPr>
            </w:pPr>
          </w:p>
        </w:tc>
      </w:tr>
      <w:tr w:rsidR="00577C6A" w:rsidTr="00BB27D4">
        <w:tc>
          <w:tcPr>
            <w:tcW w:w="5104" w:type="dxa"/>
          </w:tcPr>
          <w:p w:rsidR="00AB55EF" w:rsidRPr="00D15B2C" w:rsidRDefault="00AB55EF" w:rsidP="00AB55EF">
            <w:pPr>
              <w:autoSpaceDE w:val="0"/>
              <w:autoSpaceDN w:val="0"/>
              <w:adjustRightInd w:val="0"/>
              <w:rPr>
                <w:rFonts w:cs="Swiss721BT-Roman"/>
                <w:color w:val="000000"/>
              </w:rPr>
            </w:pPr>
            <w:r w:rsidRPr="00D15B2C">
              <w:rPr>
                <w:rFonts w:cs="Swiss721BT-Roman"/>
                <w:color w:val="000000"/>
              </w:rPr>
              <w:t>Has the event site been left in a good condition? (i.e. as it was prior to the event taking place)</w:t>
            </w:r>
          </w:p>
          <w:p w:rsidR="00577C6A" w:rsidRPr="00D15B2C" w:rsidRDefault="00577C6A" w:rsidP="0059276C">
            <w:pPr>
              <w:pStyle w:val="NoSpacing"/>
              <w:rPr>
                <w:rFonts w:cs="Arial"/>
                <w:b/>
              </w:rPr>
            </w:pPr>
          </w:p>
        </w:tc>
        <w:tc>
          <w:tcPr>
            <w:tcW w:w="567" w:type="dxa"/>
          </w:tcPr>
          <w:p w:rsidR="00577C6A" w:rsidRDefault="00577C6A" w:rsidP="0059276C">
            <w:pPr>
              <w:pStyle w:val="NoSpacing"/>
              <w:rPr>
                <w:b/>
              </w:rPr>
            </w:pPr>
          </w:p>
        </w:tc>
        <w:tc>
          <w:tcPr>
            <w:tcW w:w="567" w:type="dxa"/>
          </w:tcPr>
          <w:p w:rsidR="00577C6A" w:rsidRDefault="00577C6A" w:rsidP="0059276C">
            <w:pPr>
              <w:pStyle w:val="NoSpacing"/>
              <w:rPr>
                <w:b/>
              </w:rPr>
            </w:pPr>
          </w:p>
        </w:tc>
        <w:tc>
          <w:tcPr>
            <w:tcW w:w="3827" w:type="dxa"/>
          </w:tcPr>
          <w:p w:rsidR="00577C6A" w:rsidRDefault="00577C6A" w:rsidP="0059276C">
            <w:pPr>
              <w:pStyle w:val="NoSpacing"/>
              <w:rPr>
                <w:b/>
              </w:rPr>
            </w:pPr>
          </w:p>
        </w:tc>
      </w:tr>
      <w:tr w:rsidR="00577C6A" w:rsidTr="00BB27D4">
        <w:tc>
          <w:tcPr>
            <w:tcW w:w="5104" w:type="dxa"/>
          </w:tcPr>
          <w:p w:rsidR="00AB55EF" w:rsidRPr="00D15B2C" w:rsidRDefault="00AB55EF" w:rsidP="00AB55EF">
            <w:pPr>
              <w:autoSpaceDE w:val="0"/>
              <w:autoSpaceDN w:val="0"/>
              <w:adjustRightInd w:val="0"/>
              <w:rPr>
                <w:rFonts w:cs="Swiss721BT-Roman"/>
                <w:color w:val="000000"/>
              </w:rPr>
            </w:pPr>
            <w:r w:rsidRPr="00D15B2C">
              <w:rPr>
                <w:rFonts w:cs="Swiss721BT-Roman"/>
                <w:color w:val="000000"/>
              </w:rPr>
              <w:t>Have the temporary car parks been cleared and left in a good condition?</w:t>
            </w:r>
          </w:p>
          <w:p w:rsidR="00577C6A" w:rsidRPr="00D15B2C" w:rsidRDefault="00577C6A" w:rsidP="0059276C">
            <w:pPr>
              <w:pStyle w:val="NoSpacing"/>
              <w:rPr>
                <w:rFonts w:cs="Arial"/>
                <w:b/>
              </w:rPr>
            </w:pPr>
          </w:p>
        </w:tc>
        <w:tc>
          <w:tcPr>
            <w:tcW w:w="567" w:type="dxa"/>
          </w:tcPr>
          <w:p w:rsidR="00577C6A" w:rsidRDefault="00577C6A" w:rsidP="0059276C">
            <w:pPr>
              <w:pStyle w:val="NoSpacing"/>
              <w:rPr>
                <w:b/>
              </w:rPr>
            </w:pPr>
          </w:p>
        </w:tc>
        <w:tc>
          <w:tcPr>
            <w:tcW w:w="567" w:type="dxa"/>
          </w:tcPr>
          <w:p w:rsidR="00577C6A" w:rsidRDefault="00577C6A" w:rsidP="0059276C">
            <w:pPr>
              <w:pStyle w:val="NoSpacing"/>
              <w:rPr>
                <w:b/>
              </w:rPr>
            </w:pPr>
          </w:p>
        </w:tc>
        <w:tc>
          <w:tcPr>
            <w:tcW w:w="3827" w:type="dxa"/>
          </w:tcPr>
          <w:p w:rsidR="00577C6A" w:rsidRDefault="00577C6A" w:rsidP="0059276C">
            <w:pPr>
              <w:pStyle w:val="NoSpacing"/>
              <w:rPr>
                <w:b/>
              </w:rPr>
            </w:pPr>
          </w:p>
        </w:tc>
      </w:tr>
      <w:tr w:rsidR="00577C6A" w:rsidTr="00BB27D4">
        <w:tc>
          <w:tcPr>
            <w:tcW w:w="5104" w:type="dxa"/>
          </w:tcPr>
          <w:p w:rsidR="00AB55EF" w:rsidRPr="00D15B2C" w:rsidRDefault="00AB55EF" w:rsidP="00AB55EF">
            <w:pPr>
              <w:autoSpaceDE w:val="0"/>
              <w:autoSpaceDN w:val="0"/>
              <w:adjustRightInd w:val="0"/>
              <w:rPr>
                <w:rFonts w:cs="ZapfDingbatsITCbyBT-Regular"/>
                <w:color w:val="000000"/>
              </w:rPr>
            </w:pPr>
            <w:r w:rsidRPr="00D15B2C">
              <w:rPr>
                <w:rFonts w:cs="Swiss721BT-Roman"/>
                <w:color w:val="000000"/>
              </w:rPr>
              <w:t xml:space="preserve">Has all documentation been collected? </w:t>
            </w:r>
          </w:p>
          <w:p w:rsidR="00577C6A" w:rsidRPr="00D15B2C" w:rsidRDefault="00577C6A" w:rsidP="0059276C">
            <w:pPr>
              <w:pStyle w:val="NoSpacing"/>
              <w:rPr>
                <w:rFonts w:cs="Arial"/>
              </w:rPr>
            </w:pPr>
          </w:p>
        </w:tc>
        <w:tc>
          <w:tcPr>
            <w:tcW w:w="567" w:type="dxa"/>
          </w:tcPr>
          <w:p w:rsidR="00577C6A" w:rsidRDefault="00577C6A" w:rsidP="0059276C">
            <w:pPr>
              <w:pStyle w:val="NoSpacing"/>
              <w:rPr>
                <w:b/>
              </w:rPr>
            </w:pPr>
          </w:p>
        </w:tc>
        <w:tc>
          <w:tcPr>
            <w:tcW w:w="567" w:type="dxa"/>
          </w:tcPr>
          <w:p w:rsidR="00577C6A" w:rsidRDefault="00577C6A" w:rsidP="0059276C">
            <w:pPr>
              <w:pStyle w:val="NoSpacing"/>
              <w:rPr>
                <w:b/>
              </w:rPr>
            </w:pPr>
          </w:p>
        </w:tc>
        <w:tc>
          <w:tcPr>
            <w:tcW w:w="3827" w:type="dxa"/>
          </w:tcPr>
          <w:p w:rsidR="00577C6A" w:rsidRDefault="00577C6A" w:rsidP="0059276C">
            <w:pPr>
              <w:pStyle w:val="NoSpacing"/>
              <w:rPr>
                <w:b/>
              </w:rPr>
            </w:pPr>
          </w:p>
        </w:tc>
      </w:tr>
      <w:tr w:rsidR="00577C6A" w:rsidTr="00BB27D4">
        <w:tc>
          <w:tcPr>
            <w:tcW w:w="5104" w:type="dxa"/>
          </w:tcPr>
          <w:p w:rsidR="00AB55EF" w:rsidRPr="00D15B2C" w:rsidRDefault="00AB55EF" w:rsidP="00AB55EF">
            <w:pPr>
              <w:autoSpaceDE w:val="0"/>
              <w:autoSpaceDN w:val="0"/>
              <w:adjustRightInd w:val="0"/>
              <w:rPr>
                <w:rFonts w:cs="Swiss721BT-Roman"/>
                <w:color w:val="000000"/>
              </w:rPr>
            </w:pPr>
            <w:r w:rsidRPr="00D15B2C">
              <w:rPr>
                <w:rFonts w:cs="Swiss721BT-Roman"/>
                <w:color w:val="000000"/>
              </w:rPr>
              <w:t>Have any permanent fixtures on the event site been left in a good condition? (</w:t>
            </w:r>
            <w:r w:rsidR="006E71A1" w:rsidRPr="00D15B2C">
              <w:rPr>
                <w:rFonts w:cs="Swiss721BT-Roman"/>
                <w:color w:val="000000"/>
              </w:rPr>
              <w:t>E.g</w:t>
            </w:r>
            <w:r w:rsidRPr="00D15B2C">
              <w:rPr>
                <w:rFonts w:cs="Swiss721BT-Roman"/>
                <w:color w:val="000000"/>
              </w:rPr>
              <w:t>. seats, fencing, fire extinguishers, etc.)</w:t>
            </w:r>
          </w:p>
          <w:p w:rsidR="00577C6A" w:rsidRPr="00D15B2C" w:rsidRDefault="00577C6A" w:rsidP="0059276C">
            <w:pPr>
              <w:pStyle w:val="NoSpacing"/>
              <w:rPr>
                <w:rFonts w:cs="Arial"/>
              </w:rPr>
            </w:pPr>
          </w:p>
        </w:tc>
        <w:tc>
          <w:tcPr>
            <w:tcW w:w="567" w:type="dxa"/>
          </w:tcPr>
          <w:p w:rsidR="00577C6A" w:rsidRDefault="00577C6A" w:rsidP="0059276C">
            <w:pPr>
              <w:pStyle w:val="NoSpacing"/>
              <w:rPr>
                <w:b/>
              </w:rPr>
            </w:pPr>
          </w:p>
        </w:tc>
        <w:tc>
          <w:tcPr>
            <w:tcW w:w="567" w:type="dxa"/>
          </w:tcPr>
          <w:p w:rsidR="00577C6A" w:rsidRDefault="00577C6A" w:rsidP="0059276C">
            <w:pPr>
              <w:pStyle w:val="NoSpacing"/>
              <w:rPr>
                <w:b/>
              </w:rPr>
            </w:pPr>
          </w:p>
        </w:tc>
        <w:tc>
          <w:tcPr>
            <w:tcW w:w="3827" w:type="dxa"/>
          </w:tcPr>
          <w:p w:rsidR="00577C6A" w:rsidRDefault="00577C6A" w:rsidP="0059276C">
            <w:pPr>
              <w:pStyle w:val="NoSpacing"/>
              <w:rPr>
                <w:b/>
              </w:rPr>
            </w:pPr>
          </w:p>
        </w:tc>
      </w:tr>
    </w:tbl>
    <w:p w:rsidR="00577C6A" w:rsidRDefault="00577C6A" w:rsidP="00577C6A">
      <w:pPr>
        <w:autoSpaceDE w:val="0"/>
        <w:autoSpaceDN w:val="0"/>
        <w:adjustRightInd w:val="0"/>
        <w:spacing w:after="0" w:line="240" w:lineRule="auto"/>
        <w:rPr>
          <w:rFonts w:ascii="Swiss721BT-Bold" w:hAnsi="Swiss721BT-Bold" w:cs="Swiss721BT-Bold"/>
          <w:b/>
          <w:bCs/>
          <w:color w:val="006750"/>
          <w:sz w:val="20"/>
          <w:szCs w:val="20"/>
        </w:rPr>
      </w:pPr>
    </w:p>
    <w:p w:rsidR="00577C6A" w:rsidRDefault="00577C6A" w:rsidP="00577C6A">
      <w:pPr>
        <w:autoSpaceDE w:val="0"/>
        <w:autoSpaceDN w:val="0"/>
        <w:adjustRightInd w:val="0"/>
        <w:spacing w:after="0" w:line="240" w:lineRule="auto"/>
        <w:rPr>
          <w:rFonts w:ascii="Swiss721BT-Roman" w:hAnsi="Swiss721BT-Roman" w:cs="Swiss721BT-Roman"/>
          <w:color w:val="000000"/>
          <w:sz w:val="20"/>
          <w:szCs w:val="20"/>
        </w:rPr>
      </w:pPr>
    </w:p>
    <w:p w:rsidR="00577C6A" w:rsidRPr="007A067A" w:rsidRDefault="00577C6A" w:rsidP="00BB27D4">
      <w:pPr>
        <w:autoSpaceDE w:val="0"/>
        <w:autoSpaceDN w:val="0"/>
        <w:adjustRightInd w:val="0"/>
        <w:spacing w:after="0" w:line="240" w:lineRule="auto"/>
        <w:ind w:left="-426"/>
        <w:rPr>
          <w:rFonts w:cs="Swiss721BT-Bold"/>
          <w:b/>
          <w:bCs/>
          <w:sz w:val="24"/>
          <w:szCs w:val="24"/>
        </w:rPr>
      </w:pPr>
      <w:r w:rsidRPr="007A067A">
        <w:rPr>
          <w:rFonts w:cs="Swiss721BT-Bold"/>
          <w:b/>
          <w:bCs/>
          <w:sz w:val="24"/>
          <w:szCs w:val="24"/>
        </w:rPr>
        <w:t>If you answered No to any of the questions, please complete the Additional Comments</w:t>
      </w:r>
    </w:p>
    <w:p w:rsidR="00577C6A" w:rsidRPr="007A067A" w:rsidRDefault="00577C6A" w:rsidP="00BB27D4">
      <w:pPr>
        <w:autoSpaceDE w:val="0"/>
        <w:autoSpaceDN w:val="0"/>
        <w:adjustRightInd w:val="0"/>
        <w:spacing w:after="0" w:line="240" w:lineRule="auto"/>
        <w:ind w:left="-426"/>
        <w:rPr>
          <w:rFonts w:cs="Swiss721BT-Bold"/>
          <w:b/>
          <w:bCs/>
          <w:sz w:val="24"/>
          <w:szCs w:val="24"/>
        </w:rPr>
      </w:pPr>
      <w:r w:rsidRPr="007A067A">
        <w:rPr>
          <w:rFonts w:cs="Swiss721BT-Bold"/>
          <w:b/>
          <w:bCs/>
          <w:sz w:val="24"/>
          <w:szCs w:val="24"/>
        </w:rPr>
        <w:t>section overleaf</w:t>
      </w:r>
    </w:p>
    <w:p w:rsidR="00AB55EF" w:rsidRDefault="00AB55EF" w:rsidP="00577C6A">
      <w:pPr>
        <w:autoSpaceDE w:val="0"/>
        <w:autoSpaceDN w:val="0"/>
        <w:adjustRightInd w:val="0"/>
        <w:spacing w:after="0" w:line="240" w:lineRule="auto"/>
        <w:rPr>
          <w:rFonts w:ascii="Swiss721BT-Bold" w:hAnsi="Swiss721BT-Bold" w:cs="Swiss721BT-Bold"/>
          <w:b/>
          <w:bCs/>
          <w:color w:val="46836F"/>
          <w:sz w:val="36"/>
          <w:szCs w:val="36"/>
        </w:rPr>
      </w:pPr>
    </w:p>
    <w:p w:rsidR="006E71A1" w:rsidRDefault="006E71A1">
      <w:pPr>
        <w:rPr>
          <w:rFonts w:ascii="Swiss721BT-Bold" w:hAnsi="Swiss721BT-Bold" w:cs="Swiss721BT-Bold"/>
          <w:b/>
          <w:bCs/>
          <w:color w:val="46836F"/>
          <w:sz w:val="36"/>
          <w:szCs w:val="36"/>
        </w:rPr>
      </w:pPr>
      <w:r>
        <w:rPr>
          <w:rFonts w:ascii="Swiss721BT-Bold" w:hAnsi="Swiss721BT-Bold" w:cs="Swiss721BT-Bold"/>
          <w:b/>
          <w:bCs/>
          <w:color w:val="46836F"/>
          <w:sz w:val="36"/>
          <w:szCs w:val="36"/>
        </w:rPr>
        <w:br w:type="page"/>
      </w:r>
    </w:p>
    <w:p w:rsidR="00577C6A" w:rsidRPr="006E71A1" w:rsidRDefault="00577C6A" w:rsidP="00BB27D4">
      <w:pPr>
        <w:autoSpaceDE w:val="0"/>
        <w:autoSpaceDN w:val="0"/>
        <w:adjustRightInd w:val="0"/>
        <w:spacing w:after="0" w:line="240" w:lineRule="auto"/>
        <w:ind w:left="-426"/>
        <w:rPr>
          <w:rFonts w:cs="Swiss721BT-Bold"/>
          <w:b/>
          <w:bCs/>
          <w:sz w:val="24"/>
          <w:szCs w:val="24"/>
        </w:rPr>
      </w:pPr>
      <w:r w:rsidRPr="006E71A1">
        <w:rPr>
          <w:rFonts w:cs="Swiss721BT-Bold"/>
          <w:b/>
          <w:bCs/>
          <w:sz w:val="24"/>
          <w:szCs w:val="24"/>
        </w:rPr>
        <w:lastRenderedPageBreak/>
        <w:t>Step 4: Checklists</w:t>
      </w:r>
    </w:p>
    <w:p w:rsidR="006E71A1" w:rsidRPr="006E71A1" w:rsidRDefault="006E71A1" w:rsidP="00BB27D4">
      <w:pPr>
        <w:autoSpaceDE w:val="0"/>
        <w:autoSpaceDN w:val="0"/>
        <w:adjustRightInd w:val="0"/>
        <w:spacing w:after="0" w:line="240" w:lineRule="auto"/>
        <w:ind w:left="-426"/>
        <w:rPr>
          <w:rFonts w:cs="Swiss721BT-Bold"/>
          <w:b/>
          <w:bCs/>
          <w:sz w:val="24"/>
          <w:szCs w:val="24"/>
        </w:rPr>
      </w:pPr>
    </w:p>
    <w:p w:rsidR="006E71A1" w:rsidRPr="006E71A1" w:rsidRDefault="006E71A1" w:rsidP="00BB27D4">
      <w:pPr>
        <w:autoSpaceDE w:val="0"/>
        <w:autoSpaceDN w:val="0"/>
        <w:adjustRightInd w:val="0"/>
        <w:spacing w:after="0" w:line="240" w:lineRule="auto"/>
        <w:ind w:left="-426"/>
        <w:rPr>
          <w:rFonts w:cs="Swiss721BT-Bold"/>
          <w:b/>
          <w:bCs/>
          <w:sz w:val="24"/>
          <w:szCs w:val="24"/>
        </w:rPr>
      </w:pPr>
      <w:r w:rsidRPr="006E71A1">
        <w:rPr>
          <w:rFonts w:cs="Swiss721BT-Bold"/>
          <w:b/>
          <w:bCs/>
          <w:sz w:val="24"/>
          <w:szCs w:val="24"/>
        </w:rPr>
        <w:t>Post Inspection Sheet</w:t>
      </w:r>
    </w:p>
    <w:p w:rsidR="006E71A1" w:rsidRPr="006E71A1" w:rsidRDefault="006E71A1" w:rsidP="00BB27D4">
      <w:pPr>
        <w:autoSpaceDE w:val="0"/>
        <w:autoSpaceDN w:val="0"/>
        <w:adjustRightInd w:val="0"/>
        <w:spacing w:after="0" w:line="240" w:lineRule="auto"/>
        <w:ind w:left="-426"/>
        <w:rPr>
          <w:rFonts w:cs="Swiss721BT-Roman"/>
          <w:sz w:val="24"/>
          <w:szCs w:val="24"/>
        </w:rPr>
      </w:pPr>
      <w:r w:rsidRPr="006E71A1">
        <w:rPr>
          <w:rFonts w:cs="Swiss721BT-Medium"/>
          <w:sz w:val="24"/>
          <w:szCs w:val="24"/>
        </w:rPr>
        <w:t xml:space="preserve">Have we cleaned and checked the site? </w:t>
      </w:r>
      <w:r w:rsidRPr="006E71A1">
        <w:rPr>
          <w:rFonts w:cs="Swiss721BT-Roman"/>
          <w:sz w:val="24"/>
          <w:szCs w:val="24"/>
        </w:rPr>
        <w:t>(Continued)</w:t>
      </w:r>
    </w:p>
    <w:p w:rsidR="006E71A1" w:rsidRDefault="006E71A1" w:rsidP="006E71A1">
      <w:pPr>
        <w:autoSpaceDE w:val="0"/>
        <w:autoSpaceDN w:val="0"/>
        <w:adjustRightInd w:val="0"/>
        <w:spacing w:after="0" w:line="240" w:lineRule="auto"/>
        <w:rPr>
          <w:rFonts w:cs="Swiss721BT-Bold"/>
          <w:b/>
          <w:bCs/>
          <w:sz w:val="24"/>
          <w:szCs w:val="24"/>
        </w:rPr>
      </w:pPr>
    </w:p>
    <w:p w:rsidR="006E71A1" w:rsidRPr="006E71A1" w:rsidRDefault="006E71A1" w:rsidP="00BB27D4">
      <w:pPr>
        <w:autoSpaceDE w:val="0"/>
        <w:autoSpaceDN w:val="0"/>
        <w:adjustRightInd w:val="0"/>
        <w:spacing w:after="0" w:line="240" w:lineRule="auto"/>
        <w:ind w:left="-426"/>
        <w:rPr>
          <w:rFonts w:cs="Swiss721BT-Bold"/>
          <w:b/>
          <w:bCs/>
          <w:sz w:val="24"/>
          <w:szCs w:val="24"/>
        </w:rPr>
        <w:sectPr w:rsidR="006E71A1" w:rsidRPr="006E71A1" w:rsidSect="00580253">
          <w:pgSz w:w="11906" w:h="16838"/>
          <w:pgMar w:top="1134" w:right="1440" w:bottom="1440" w:left="1440" w:header="709" w:footer="709" w:gutter="0"/>
          <w:cols w:space="708"/>
          <w:docGrid w:linePitch="360"/>
        </w:sectPr>
      </w:pPr>
      <w:r w:rsidRPr="006E71A1">
        <w:rPr>
          <w:rFonts w:cs="NewsGothicMT"/>
          <w:noProof/>
          <w:sz w:val="24"/>
          <w:szCs w:val="24"/>
          <w:lang w:eastAsia="en-GB"/>
        </w:rPr>
        <mc:AlternateContent>
          <mc:Choice Requires="wps">
            <w:drawing>
              <wp:anchor distT="45720" distB="45720" distL="114300" distR="114300" simplePos="0" relativeHeight="251659264" behindDoc="0" locked="0" layoutInCell="1" allowOverlap="1" wp14:anchorId="0A17401B" wp14:editId="390300C9">
                <wp:simplePos x="0" y="0"/>
                <wp:positionH relativeFrom="column">
                  <wp:posOffset>-295275</wp:posOffset>
                </wp:positionH>
                <wp:positionV relativeFrom="paragraph">
                  <wp:posOffset>387985</wp:posOffset>
                </wp:positionV>
                <wp:extent cx="6372225" cy="7212330"/>
                <wp:effectExtent l="0" t="0" r="2857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7212330"/>
                        </a:xfrm>
                        <a:prstGeom prst="rect">
                          <a:avLst/>
                        </a:prstGeom>
                        <a:solidFill>
                          <a:srgbClr val="FFFFFF"/>
                        </a:solidFill>
                        <a:ln w="9525">
                          <a:solidFill>
                            <a:srgbClr val="000000"/>
                          </a:solidFill>
                          <a:miter lim="800000"/>
                          <a:headEnd/>
                          <a:tailEnd/>
                        </a:ln>
                      </wps:spPr>
                      <wps:txbx>
                        <w:txbxContent>
                          <w:p w:rsidR="00226F6E" w:rsidRDefault="00226F6E" w:rsidP="006E71A1">
                            <w:r>
                              <w:t>Insert……</w:t>
                            </w:r>
                          </w:p>
                          <w:p w:rsidR="00226F6E" w:rsidRDefault="00226F6E" w:rsidP="006E71A1"/>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r>
                              <w:rPr>
                                <w:rFonts w:cs="Swiss721BT-Bold"/>
                                <w:b/>
                                <w:bCs/>
                                <w:sz w:val="24"/>
                                <w:szCs w:val="24"/>
                              </w:rPr>
                              <w:t>First Name</w:t>
                            </w:r>
                            <w:r>
                              <w:rPr>
                                <w:rFonts w:cs="Swiss721BT-Bold"/>
                                <w:b/>
                                <w:bCs/>
                                <w:sz w:val="24"/>
                                <w:szCs w:val="24"/>
                              </w:rPr>
                              <w:tab/>
                            </w:r>
                            <w:r>
                              <w:rPr>
                                <w:rFonts w:cs="Swiss721BT-Bold"/>
                                <w:b/>
                                <w:bCs/>
                                <w:sz w:val="24"/>
                                <w:szCs w:val="24"/>
                              </w:rPr>
                              <w:tab/>
                            </w:r>
                            <w:r>
                              <w:rPr>
                                <w:rFonts w:cs="Swiss721BT-Bold"/>
                                <w:b/>
                                <w:bCs/>
                                <w:sz w:val="24"/>
                                <w:szCs w:val="24"/>
                              </w:rPr>
                              <w:tab/>
                            </w:r>
                            <w:r>
                              <w:rPr>
                                <w:rFonts w:cs="Swiss721BT-Bold"/>
                                <w:b/>
                                <w:bCs/>
                                <w:sz w:val="24"/>
                                <w:szCs w:val="24"/>
                              </w:rPr>
                              <w:tab/>
                            </w:r>
                            <w:r>
                              <w:rPr>
                                <w:rFonts w:cs="Swiss721BT-Bold"/>
                                <w:b/>
                                <w:bCs/>
                                <w:sz w:val="24"/>
                                <w:szCs w:val="24"/>
                              </w:rPr>
                              <w:tab/>
                              <w:t>Surname</w:t>
                            </w:r>
                          </w:p>
                          <w:p w:rsidR="00226F6E" w:rsidRPr="006E71A1" w:rsidRDefault="00226F6E" w:rsidP="006E71A1">
                            <w:pPr>
                              <w:autoSpaceDE w:val="0"/>
                              <w:autoSpaceDN w:val="0"/>
                              <w:adjustRightInd w:val="0"/>
                              <w:spacing w:after="0" w:line="240" w:lineRule="auto"/>
                              <w:rPr>
                                <w:rFonts w:cs="Swiss721BT-Bold"/>
                                <w:b/>
                                <w:bCs/>
                                <w:sz w:val="24"/>
                                <w:szCs w:val="24"/>
                              </w:rPr>
                            </w:pPr>
                            <w:r>
                              <w:rPr>
                                <w:rFonts w:cs="Swiss721BT-Bold"/>
                                <w:b/>
                                <w:bCs/>
                                <w:sz w:val="24"/>
                                <w:szCs w:val="24"/>
                              </w:rPr>
                              <w:t>Date</w:t>
                            </w:r>
                            <w:r>
                              <w:rPr>
                                <w:rFonts w:cs="Swiss721BT-Bold"/>
                                <w:b/>
                                <w:bCs/>
                                <w:sz w:val="24"/>
                                <w:szCs w:val="24"/>
                              </w:rPr>
                              <w:tab/>
                            </w:r>
                            <w:r>
                              <w:rPr>
                                <w:rFonts w:cs="Swiss721BT-Bold"/>
                                <w:b/>
                                <w:bCs/>
                                <w:sz w:val="24"/>
                                <w:szCs w:val="24"/>
                              </w:rPr>
                              <w:tab/>
                            </w:r>
                            <w:r>
                              <w:rPr>
                                <w:rFonts w:cs="Swiss721BT-Bold"/>
                                <w:b/>
                                <w:bCs/>
                                <w:sz w:val="24"/>
                                <w:szCs w:val="24"/>
                              </w:rPr>
                              <w:tab/>
                            </w:r>
                            <w:r>
                              <w:rPr>
                                <w:rFonts w:cs="Swiss721BT-Bold"/>
                                <w:b/>
                                <w:bCs/>
                                <w:sz w:val="24"/>
                                <w:szCs w:val="24"/>
                              </w:rPr>
                              <w:tab/>
                            </w:r>
                            <w:r>
                              <w:rPr>
                                <w:rFonts w:cs="Swiss721BT-Bold"/>
                                <w:b/>
                                <w:bCs/>
                                <w:sz w:val="24"/>
                                <w:szCs w:val="24"/>
                              </w:rPr>
                              <w:tab/>
                            </w:r>
                            <w:r>
                              <w:rPr>
                                <w:rFonts w:cs="Swiss721BT-Bold"/>
                                <w:b/>
                                <w:bCs/>
                                <w:sz w:val="24"/>
                                <w:szCs w:val="24"/>
                              </w:rPr>
                              <w:tab/>
                              <w:t>Time</w:t>
                            </w:r>
                          </w:p>
                          <w:p w:rsidR="00226F6E" w:rsidRDefault="00226F6E" w:rsidP="006E71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17401B" id="_x0000_t202" coordsize="21600,21600" o:spt="202" path="m,l,21600r21600,l21600,xe">
                <v:stroke joinstyle="miter"/>
                <v:path gradientshapeok="t" o:connecttype="rect"/>
              </v:shapetype>
              <v:shape id="Text Box 2" o:spid="_x0000_s1026" type="#_x0000_t202" style="position:absolute;left:0;text-align:left;margin-left:-23.25pt;margin-top:30.55pt;width:501.75pt;height:567.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HhFJAIAAEcEAAAOAAAAZHJzL2Uyb0RvYy54bWysU9uO2yAQfa/Uf0C8N46dZLNrxVlts01V&#10;aXuRdvsBGOMYFRgKJHb69R1wNo22VR+q8oAYZjicOTOzuh20IgfhvART0XwypUQYDo00u4p+fdq+&#10;uabEB2YapsCIih6Fp7fr169WvS1FAR2oRjiCIMaXva1oF4Its8zzTmjmJ2CFQWcLTrOApttljWM9&#10;omuVFdPpVdaDa6wDLrzH2/vRSdcJv20FD5/b1otAVEWRW0i7S3sd92y9YuXOMdtJfqLB/oGFZtLg&#10;p2eoexYY2Tv5G5SW3IGHNkw46AzaVnKRcsBs8umLbB47ZkXKBcXx9iyT/3+w/NPhiyOyqWiRLykx&#10;TGORnsQQyFsYSBH16a0vMezRYmAY8BrrnHL19gH4N08MbDpmduLOOeg7wRrkl8eX2cXTEcdHkLr/&#10;CA1+w/YBEtDQOh3FQzkIomOdjufaRCocL69my6IoFpRw9C2LvJjNUvUyVj4/t86H9wI0iYeKOix+&#10;gmeHBx8iHVY+h8TfPCjZbKVSyXC7eqMcOTBslG1aKYMXYcqQvqI3CyTyd4hpWn+C0DJgxyupK3p9&#10;DmJl1O2daVI/BibVeEbKypyEjNqNKoahHk6FqaE5oqQOxs7GScRDB+4HJT12dUX99z1zghL1wWBZ&#10;bvL5PI5BMuaLZYGGu/TUlx5mOEJVNFAyHjchjU5M3cAdlq+VSdhY55HJiSt2a9L7NFlxHC7tFPVr&#10;/tc/AQAA//8DAFBLAwQUAAYACAAAACEAdlvvAeEAAAALAQAADwAAAGRycy9kb3ducmV2LnhtbEyP&#10;y07DMBBF90j8gzVIbFDrBFq3CXEqhASiOygItm48TSL8CLabhr9nWMFyNEf3nlttJmvYiCH23knI&#10;5xkwdI3XvWslvL0+zNbAYlJOK+MdSvjGCJv6/KxSpfYn94LjLrWMQlwslYQupaHkPDYdWhXnfkBH&#10;v4MPViU6Q8t1UCcKt4ZfZ5ngVvWOGjo14H2HzefuaCWsF0/jR9zePL834mCKdLUaH7+ClJcX090t&#10;sIRT+oPhV5/UoSanvT86HZmRMFuIJaESRJ4DI6BYrmjcnsi8EAXwuuL/N9Q/AAAA//8DAFBLAQIt&#10;ABQABgAIAAAAIQC2gziS/gAAAOEBAAATAAAAAAAAAAAAAAAAAAAAAABbQ29udGVudF9UeXBlc10u&#10;eG1sUEsBAi0AFAAGAAgAAAAhADj9If/WAAAAlAEAAAsAAAAAAAAAAAAAAAAALwEAAF9yZWxzLy5y&#10;ZWxzUEsBAi0AFAAGAAgAAAAhAKmkeEUkAgAARwQAAA4AAAAAAAAAAAAAAAAALgIAAGRycy9lMm9E&#10;b2MueG1sUEsBAi0AFAAGAAgAAAAhAHZb7wHhAAAACwEAAA8AAAAAAAAAAAAAAAAAfgQAAGRycy9k&#10;b3ducmV2LnhtbFBLBQYAAAAABAAEAPMAAACMBQAAAAA=&#10;">
                <v:textbox>
                  <w:txbxContent>
                    <w:p w:rsidR="00226F6E" w:rsidRDefault="00226F6E" w:rsidP="006E71A1">
                      <w:r>
                        <w:t>Insert……</w:t>
                      </w:r>
                    </w:p>
                    <w:p w:rsidR="00226F6E" w:rsidRDefault="00226F6E" w:rsidP="006E71A1"/>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p>
                    <w:p w:rsidR="00226F6E" w:rsidRDefault="00226F6E" w:rsidP="006E71A1">
                      <w:pPr>
                        <w:autoSpaceDE w:val="0"/>
                        <w:autoSpaceDN w:val="0"/>
                        <w:adjustRightInd w:val="0"/>
                        <w:spacing w:after="0" w:line="240" w:lineRule="auto"/>
                        <w:rPr>
                          <w:rFonts w:cs="Swiss721BT-Bold"/>
                          <w:b/>
                          <w:bCs/>
                          <w:sz w:val="24"/>
                          <w:szCs w:val="24"/>
                        </w:rPr>
                      </w:pPr>
                      <w:r>
                        <w:rPr>
                          <w:rFonts w:cs="Swiss721BT-Bold"/>
                          <w:b/>
                          <w:bCs/>
                          <w:sz w:val="24"/>
                          <w:szCs w:val="24"/>
                        </w:rPr>
                        <w:t>First Name</w:t>
                      </w:r>
                      <w:r>
                        <w:rPr>
                          <w:rFonts w:cs="Swiss721BT-Bold"/>
                          <w:b/>
                          <w:bCs/>
                          <w:sz w:val="24"/>
                          <w:szCs w:val="24"/>
                        </w:rPr>
                        <w:tab/>
                      </w:r>
                      <w:r>
                        <w:rPr>
                          <w:rFonts w:cs="Swiss721BT-Bold"/>
                          <w:b/>
                          <w:bCs/>
                          <w:sz w:val="24"/>
                          <w:szCs w:val="24"/>
                        </w:rPr>
                        <w:tab/>
                      </w:r>
                      <w:r>
                        <w:rPr>
                          <w:rFonts w:cs="Swiss721BT-Bold"/>
                          <w:b/>
                          <w:bCs/>
                          <w:sz w:val="24"/>
                          <w:szCs w:val="24"/>
                        </w:rPr>
                        <w:tab/>
                      </w:r>
                      <w:r>
                        <w:rPr>
                          <w:rFonts w:cs="Swiss721BT-Bold"/>
                          <w:b/>
                          <w:bCs/>
                          <w:sz w:val="24"/>
                          <w:szCs w:val="24"/>
                        </w:rPr>
                        <w:tab/>
                      </w:r>
                      <w:r>
                        <w:rPr>
                          <w:rFonts w:cs="Swiss721BT-Bold"/>
                          <w:b/>
                          <w:bCs/>
                          <w:sz w:val="24"/>
                          <w:szCs w:val="24"/>
                        </w:rPr>
                        <w:tab/>
                        <w:t>Surname</w:t>
                      </w:r>
                    </w:p>
                    <w:p w:rsidR="00226F6E" w:rsidRPr="006E71A1" w:rsidRDefault="00226F6E" w:rsidP="006E71A1">
                      <w:pPr>
                        <w:autoSpaceDE w:val="0"/>
                        <w:autoSpaceDN w:val="0"/>
                        <w:adjustRightInd w:val="0"/>
                        <w:spacing w:after="0" w:line="240" w:lineRule="auto"/>
                        <w:rPr>
                          <w:rFonts w:cs="Swiss721BT-Bold"/>
                          <w:b/>
                          <w:bCs/>
                          <w:sz w:val="24"/>
                          <w:szCs w:val="24"/>
                        </w:rPr>
                      </w:pPr>
                      <w:r>
                        <w:rPr>
                          <w:rFonts w:cs="Swiss721BT-Bold"/>
                          <w:b/>
                          <w:bCs/>
                          <w:sz w:val="24"/>
                          <w:szCs w:val="24"/>
                        </w:rPr>
                        <w:t>Date</w:t>
                      </w:r>
                      <w:r>
                        <w:rPr>
                          <w:rFonts w:cs="Swiss721BT-Bold"/>
                          <w:b/>
                          <w:bCs/>
                          <w:sz w:val="24"/>
                          <w:szCs w:val="24"/>
                        </w:rPr>
                        <w:tab/>
                      </w:r>
                      <w:r>
                        <w:rPr>
                          <w:rFonts w:cs="Swiss721BT-Bold"/>
                          <w:b/>
                          <w:bCs/>
                          <w:sz w:val="24"/>
                          <w:szCs w:val="24"/>
                        </w:rPr>
                        <w:tab/>
                      </w:r>
                      <w:r>
                        <w:rPr>
                          <w:rFonts w:cs="Swiss721BT-Bold"/>
                          <w:b/>
                          <w:bCs/>
                          <w:sz w:val="24"/>
                          <w:szCs w:val="24"/>
                        </w:rPr>
                        <w:tab/>
                      </w:r>
                      <w:r>
                        <w:rPr>
                          <w:rFonts w:cs="Swiss721BT-Bold"/>
                          <w:b/>
                          <w:bCs/>
                          <w:sz w:val="24"/>
                          <w:szCs w:val="24"/>
                        </w:rPr>
                        <w:tab/>
                      </w:r>
                      <w:r>
                        <w:rPr>
                          <w:rFonts w:cs="Swiss721BT-Bold"/>
                          <w:b/>
                          <w:bCs/>
                          <w:sz w:val="24"/>
                          <w:szCs w:val="24"/>
                        </w:rPr>
                        <w:tab/>
                      </w:r>
                      <w:r>
                        <w:rPr>
                          <w:rFonts w:cs="Swiss721BT-Bold"/>
                          <w:b/>
                          <w:bCs/>
                          <w:sz w:val="24"/>
                          <w:szCs w:val="24"/>
                        </w:rPr>
                        <w:tab/>
                        <w:t>Time</w:t>
                      </w:r>
                    </w:p>
                    <w:p w:rsidR="00226F6E" w:rsidRDefault="00226F6E" w:rsidP="006E71A1"/>
                  </w:txbxContent>
                </v:textbox>
                <w10:wrap type="square"/>
              </v:shape>
            </w:pict>
          </mc:Fallback>
        </mc:AlternateContent>
      </w:r>
      <w:r>
        <w:rPr>
          <w:rFonts w:cs="Swiss721BT-Bold"/>
          <w:b/>
          <w:bCs/>
          <w:sz w:val="24"/>
          <w:szCs w:val="24"/>
        </w:rPr>
        <w:t>Additional Comment</w:t>
      </w:r>
    </w:p>
    <w:p w:rsidR="00A77D04" w:rsidRDefault="00A77D04" w:rsidP="00A77D04">
      <w:pPr>
        <w:autoSpaceDE w:val="0"/>
        <w:autoSpaceDN w:val="0"/>
        <w:adjustRightInd w:val="0"/>
        <w:spacing w:after="0" w:line="240" w:lineRule="auto"/>
        <w:ind w:left="-567" w:right="-1039"/>
        <w:rPr>
          <w:rFonts w:ascii="Arial" w:hAnsi="Arial" w:cs="Arial"/>
          <w:b/>
          <w:bCs/>
          <w:color w:val="000000"/>
        </w:rPr>
      </w:pPr>
      <w:r w:rsidRPr="00B02A10">
        <w:rPr>
          <w:rFonts w:ascii="Arial" w:hAnsi="Arial" w:cs="Arial"/>
          <w:b/>
          <w:bCs/>
          <w:color w:val="000000"/>
        </w:rPr>
        <w:lastRenderedPageBreak/>
        <w:t xml:space="preserve">Welfare Arrangements </w:t>
      </w:r>
    </w:p>
    <w:p w:rsidR="00A77D04" w:rsidRPr="00B02A10" w:rsidRDefault="00A77D04" w:rsidP="00A77D04">
      <w:pPr>
        <w:autoSpaceDE w:val="0"/>
        <w:autoSpaceDN w:val="0"/>
        <w:adjustRightInd w:val="0"/>
        <w:spacing w:after="0" w:line="240" w:lineRule="auto"/>
        <w:ind w:left="-567" w:right="-1039"/>
        <w:rPr>
          <w:rFonts w:ascii="Arial" w:hAnsi="Arial" w:cs="Arial"/>
          <w:color w:val="000000"/>
        </w:rPr>
      </w:pPr>
    </w:p>
    <w:p w:rsidR="00A77D04" w:rsidRPr="00B02A10" w:rsidRDefault="00A77D04" w:rsidP="00A77D04">
      <w:pPr>
        <w:pStyle w:val="Default"/>
        <w:ind w:left="-567" w:right="-1039"/>
        <w:rPr>
          <w:sz w:val="22"/>
          <w:szCs w:val="22"/>
        </w:rPr>
      </w:pPr>
      <w:r w:rsidRPr="00B02A10">
        <w:rPr>
          <w:sz w:val="22"/>
          <w:szCs w:val="22"/>
        </w:rPr>
        <w:t xml:space="preserve">Toilets, baby changing facilities, both with wheelchair access, fresh water supply and chemical disposal points will need to be considered at outdoor events. When assessing the number of sanitary conveniences required, the size of the event, its locations, numbers expected, and food and / or drink availability will have to be taken into consideration. </w:t>
      </w:r>
    </w:p>
    <w:p w:rsidR="00A77D04" w:rsidRPr="00B02A10" w:rsidRDefault="00A77D04" w:rsidP="00A77D04">
      <w:pPr>
        <w:pStyle w:val="Default"/>
        <w:ind w:left="-567" w:right="-1039"/>
        <w:rPr>
          <w:sz w:val="22"/>
          <w:szCs w:val="22"/>
        </w:rPr>
      </w:pPr>
    </w:p>
    <w:p w:rsidR="00A77D04" w:rsidRPr="00B02A10" w:rsidRDefault="00A77D04" w:rsidP="00A77D04">
      <w:pPr>
        <w:pStyle w:val="Default"/>
        <w:ind w:left="-567" w:right="-1039"/>
        <w:rPr>
          <w:sz w:val="22"/>
          <w:szCs w:val="22"/>
        </w:rPr>
      </w:pPr>
      <w:r w:rsidRPr="00B02A10">
        <w:rPr>
          <w:sz w:val="22"/>
          <w:szCs w:val="22"/>
        </w:rPr>
        <w:t xml:space="preserve">Even if your site has permanent facilities, they may not be able to accommodate the number of people expected at your event. Remember that facilities will need to be checked, cleaned and supplies replenished as the event goes on - make sure someone is allocated this job. A suitable number of accessible toilets will also need to be provided in convenient locations. Baby nappy changing facilities may also need to be made available. </w:t>
      </w:r>
    </w:p>
    <w:p w:rsidR="00A77D04" w:rsidRPr="00B02A10" w:rsidRDefault="00A77D04" w:rsidP="00A77D04">
      <w:pPr>
        <w:autoSpaceDE w:val="0"/>
        <w:autoSpaceDN w:val="0"/>
        <w:adjustRightInd w:val="0"/>
        <w:spacing w:after="0" w:line="240" w:lineRule="auto"/>
        <w:rPr>
          <w:rFonts w:ascii="Arial" w:hAnsi="Arial" w:cs="Arial"/>
        </w:rPr>
      </w:pPr>
    </w:p>
    <w:p w:rsidR="00A77D04" w:rsidRPr="00B02A10" w:rsidRDefault="00A77D04" w:rsidP="00A77D04">
      <w:pPr>
        <w:ind w:left="-567" w:right="-1039"/>
        <w:rPr>
          <w:rFonts w:ascii="Arial" w:hAnsi="Arial" w:cs="Arial"/>
          <w:color w:val="000000"/>
        </w:rPr>
      </w:pPr>
      <w:r w:rsidRPr="00B02A10">
        <w:rPr>
          <w:rFonts w:ascii="Arial" w:hAnsi="Arial" w:cs="Arial"/>
        </w:rPr>
        <w:t>If the event is of a long duration, you may also need to consider facilities such as fresh water supply, temporary showers, chemical toilet disposal, etc. Hire companies will provide further advice on requirements for your audience.</w:t>
      </w:r>
    </w:p>
    <w:p w:rsidR="00A77D04" w:rsidRDefault="00B9632C" w:rsidP="00A77D04">
      <w:pPr>
        <w:ind w:right="-1039"/>
        <w:rPr>
          <w:rFonts w:ascii="Arial" w:hAnsi="Arial" w:cs="Arial"/>
          <w:color w:val="000000"/>
        </w:rPr>
      </w:pPr>
      <w:r>
        <w:rPr>
          <w:rFonts w:ascii="Arial" w:hAnsi="Arial" w:cs="Arial"/>
          <w:color w:val="000000"/>
        </w:rPr>
        <w:t>T</w:t>
      </w:r>
      <w:r w:rsidR="00A77D04" w:rsidRPr="00B02A10">
        <w:rPr>
          <w:rFonts w:ascii="Arial" w:hAnsi="Arial" w:cs="Arial"/>
          <w:color w:val="000000"/>
        </w:rPr>
        <w:t>he following table may be used</w:t>
      </w:r>
      <w:r>
        <w:rPr>
          <w:rFonts w:ascii="Arial" w:hAnsi="Arial" w:cs="Arial"/>
          <w:color w:val="000000"/>
        </w:rPr>
        <w:t xml:space="preserve"> this information is available in the purple guide</w:t>
      </w:r>
      <w:r w:rsidR="00A77D04" w:rsidRPr="00B02A10">
        <w:rPr>
          <w:rFonts w:ascii="Arial" w:hAnsi="Arial" w:cs="Arial"/>
          <w:color w:val="000000"/>
        </w:rPr>
        <w:t xml:space="preserve">: </w:t>
      </w:r>
    </w:p>
    <w:tbl>
      <w:tblPr>
        <w:tblW w:w="10483" w:type="dxa"/>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4773"/>
        <w:gridCol w:w="2855"/>
        <w:gridCol w:w="2855"/>
      </w:tblGrid>
      <w:tr w:rsidR="00B9632C" w:rsidRPr="007C05CD" w:rsidTr="00B9632C">
        <w:tc>
          <w:tcPr>
            <w:tcW w:w="4773" w:type="dxa"/>
            <w:shd w:val="clear" w:color="auto" w:fill="auto"/>
            <w:vAlign w:val="center"/>
            <w:hideMark/>
          </w:tcPr>
          <w:p w:rsidR="00B9632C" w:rsidRPr="007C05CD" w:rsidRDefault="00B9632C" w:rsidP="00226F6E">
            <w:pPr>
              <w:pStyle w:val="NoSpacing"/>
              <w:rPr>
                <w:lang w:eastAsia="en-GB"/>
              </w:rPr>
            </w:pPr>
          </w:p>
        </w:tc>
        <w:tc>
          <w:tcPr>
            <w:tcW w:w="2855" w:type="dxa"/>
            <w:shd w:val="clear" w:color="auto" w:fill="auto"/>
            <w:vAlign w:val="center"/>
            <w:hideMark/>
          </w:tcPr>
          <w:p w:rsidR="00B9632C" w:rsidRPr="007C05CD" w:rsidRDefault="00B9632C" w:rsidP="00226F6E">
            <w:pPr>
              <w:pStyle w:val="NoSpacing"/>
              <w:rPr>
                <w:rFonts w:ascii="PT Sans" w:hAnsi="PT Sans"/>
                <w:b/>
                <w:color w:val="101010"/>
                <w:lang w:eastAsia="en-GB"/>
              </w:rPr>
            </w:pPr>
            <w:r w:rsidRPr="007C05CD">
              <w:rPr>
                <w:rFonts w:ascii="PT Sans" w:hAnsi="PT Sans"/>
                <w:b/>
                <w:color w:val="101010"/>
                <w:lang w:eastAsia="en-GB"/>
              </w:rPr>
              <w:t>Female Toilets</w:t>
            </w:r>
          </w:p>
        </w:tc>
        <w:tc>
          <w:tcPr>
            <w:tcW w:w="2855" w:type="dxa"/>
            <w:shd w:val="clear" w:color="auto" w:fill="auto"/>
            <w:vAlign w:val="center"/>
            <w:hideMark/>
          </w:tcPr>
          <w:p w:rsidR="00B9632C" w:rsidRPr="007C05CD" w:rsidRDefault="00B9632C" w:rsidP="00226F6E">
            <w:pPr>
              <w:pStyle w:val="NoSpacing"/>
              <w:rPr>
                <w:rFonts w:ascii="PT Sans" w:hAnsi="PT Sans"/>
                <w:b/>
                <w:color w:val="101010"/>
                <w:lang w:eastAsia="en-GB"/>
              </w:rPr>
            </w:pPr>
            <w:r w:rsidRPr="007C05CD">
              <w:rPr>
                <w:rFonts w:ascii="PT Sans" w:hAnsi="PT Sans"/>
                <w:b/>
                <w:color w:val="101010"/>
                <w:lang w:eastAsia="en-GB"/>
              </w:rPr>
              <w:t>Male Toilets</w:t>
            </w:r>
          </w:p>
        </w:tc>
      </w:tr>
      <w:tr w:rsidR="00B9632C" w:rsidRPr="007C05CD" w:rsidTr="00B9632C">
        <w:trPr>
          <w:trHeight w:val="659"/>
        </w:trPr>
        <w:tc>
          <w:tcPr>
            <w:tcW w:w="4773" w:type="dxa"/>
            <w:shd w:val="clear" w:color="auto" w:fill="auto"/>
            <w:vAlign w:val="center"/>
            <w:hideMark/>
          </w:tcPr>
          <w:p w:rsidR="00B9632C" w:rsidRPr="00B9632C" w:rsidRDefault="00B9632C" w:rsidP="00226F6E">
            <w:pPr>
              <w:pStyle w:val="NoSpacing"/>
              <w:rPr>
                <w:rFonts w:ascii="Arial" w:hAnsi="Arial" w:cs="Arial"/>
                <w:color w:val="101010"/>
                <w:sz w:val="20"/>
                <w:szCs w:val="20"/>
                <w:lang w:eastAsia="en-GB"/>
              </w:rPr>
            </w:pPr>
            <w:r w:rsidRPr="00B9632C">
              <w:rPr>
                <w:rFonts w:ascii="Arial" w:hAnsi="Arial" w:cs="Arial"/>
                <w:color w:val="101010"/>
                <w:sz w:val="20"/>
                <w:szCs w:val="20"/>
                <w:lang w:eastAsia="en-GB"/>
              </w:rPr>
              <w:t>For events with a gate time of less than</w:t>
            </w:r>
            <w:r>
              <w:rPr>
                <w:rFonts w:ascii="Arial" w:hAnsi="Arial" w:cs="Arial"/>
                <w:color w:val="101010"/>
                <w:sz w:val="20"/>
                <w:szCs w:val="20"/>
                <w:lang w:eastAsia="en-GB"/>
              </w:rPr>
              <w:t xml:space="preserve"> </w:t>
            </w:r>
            <w:r w:rsidRPr="00B9632C">
              <w:rPr>
                <w:rFonts w:ascii="Arial" w:hAnsi="Arial" w:cs="Arial"/>
                <w:color w:val="101010"/>
                <w:sz w:val="20"/>
                <w:szCs w:val="20"/>
                <w:lang w:eastAsia="en-GB"/>
              </w:rPr>
              <w:t>6-hours duration opening</w:t>
            </w:r>
          </w:p>
        </w:tc>
        <w:tc>
          <w:tcPr>
            <w:tcW w:w="2855" w:type="dxa"/>
            <w:shd w:val="clear" w:color="auto" w:fill="auto"/>
            <w:vAlign w:val="center"/>
            <w:hideMark/>
          </w:tcPr>
          <w:p w:rsidR="00B9632C" w:rsidRPr="00B9632C" w:rsidRDefault="00B9632C" w:rsidP="00226F6E">
            <w:pPr>
              <w:pStyle w:val="NoSpacing"/>
              <w:rPr>
                <w:rFonts w:ascii="Arial" w:hAnsi="Arial" w:cs="Arial"/>
                <w:color w:val="101010"/>
                <w:sz w:val="20"/>
                <w:szCs w:val="20"/>
                <w:lang w:eastAsia="en-GB"/>
              </w:rPr>
            </w:pPr>
            <w:r w:rsidRPr="00B9632C">
              <w:rPr>
                <w:rFonts w:ascii="Arial" w:hAnsi="Arial" w:cs="Arial"/>
                <w:color w:val="101010"/>
                <w:sz w:val="20"/>
                <w:szCs w:val="20"/>
                <w:lang w:eastAsia="en-GB"/>
              </w:rPr>
              <w:t>1 per 100</w:t>
            </w:r>
          </w:p>
        </w:tc>
        <w:tc>
          <w:tcPr>
            <w:tcW w:w="2855" w:type="dxa"/>
            <w:shd w:val="clear" w:color="auto" w:fill="auto"/>
            <w:vAlign w:val="center"/>
            <w:hideMark/>
          </w:tcPr>
          <w:p w:rsidR="00B9632C" w:rsidRPr="00B9632C" w:rsidRDefault="00B9632C" w:rsidP="00226F6E">
            <w:pPr>
              <w:pStyle w:val="NoSpacing"/>
              <w:rPr>
                <w:rFonts w:ascii="Arial" w:hAnsi="Arial" w:cs="Arial"/>
                <w:color w:val="101010"/>
                <w:sz w:val="20"/>
                <w:szCs w:val="20"/>
                <w:lang w:eastAsia="en-GB"/>
              </w:rPr>
            </w:pPr>
            <w:r w:rsidRPr="00B9632C">
              <w:rPr>
                <w:rFonts w:ascii="Arial" w:hAnsi="Arial" w:cs="Arial"/>
                <w:color w:val="101010"/>
                <w:sz w:val="20"/>
                <w:szCs w:val="20"/>
                <w:lang w:eastAsia="en-GB"/>
              </w:rPr>
              <w:t>1 per 500,</w:t>
            </w:r>
          </w:p>
          <w:p w:rsidR="00B9632C" w:rsidRPr="00B9632C" w:rsidRDefault="00B9632C" w:rsidP="00226F6E">
            <w:pPr>
              <w:pStyle w:val="NoSpacing"/>
              <w:rPr>
                <w:rFonts w:ascii="Arial" w:hAnsi="Arial" w:cs="Arial"/>
                <w:color w:val="101010"/>
                <w:sz w:val="20"/>
                <w:szCs w:val="20"/>
                <w:lang w:eastAsia="en-GB"/>
              </w:rPr>
            </w:pPr>
            <w:r w:rsidRPr="00B9632C">
              <w:rPr>
                <w:rFonts w:ascii="Arial" w:hAnsi="Arial" w:cs="Arial"/>
                <w:color w:val="101010"/>
                <w:sz w:val="20"/>
                <w:szCs w:val="20"/>
                <w:lang w:eastAsia="en-GB"/>
              </w:rPr>
              <w:t>plus 1 urinal per 150</w:t>
            </w:r>
          </w:p>
        </w:tc>
      </w:tr>
      <w:tr w:rsidR="00B9632C" w:rsidRPr="007C05CD" w:rsidTr="00B9632C">
        <w:tc>
          <w:tcPr>
            <w:tcW w:w="4773" w:type="dxa"/>
            <w:shd w:val="clear" w:color="auto" w:fill="auto"/>
            <w:vAlign w:val="center"/>
            <w:hideMark/>
          </w:tcPr>
          <w:p w:rsidR="00B9632C" w:rsidRPr="00B9632C" w:rsidRDefault="00B9632C" w:rsidP="00226F6E">
            <w:pPr>
              <w:pStyle w:val="NoSpacing"/>
              <w:rPr>
                <w:rFonts w:ascii="Arial" w:hAnsi="Arial" w:cs="Arial"/>
                <w:color w:val="101010"/>
                <w:sz w:val="20"/>
                <w:szCs w:val="20"/>
                <w:lang w:eastAsia="en-GB"/>
              </w:rPr>
            </w:pPr>
            <w:r w:rsidRPr="00B9632C">
              <w:rPr>
                <w:rFonts w:ascii="Arial" w:hAnsi="Arial" w:cs="Arial"/>
                <w:color w:val="101010"/>
                <w:sz w:val="20"/>
                <w:szCs w:val="20"/>
                <w:lang w:eastAsia="en-GB"/>
              </w:rPr>
              <w:t>For events with a gate opening time of 6 hours or more, but with little or no alcohol or food served</w:t>
            </w:r>
          </w:p>
        </w:tc>
        <w:tc>
          <w:tcPr>
            <w:tcW w:w="2855" w:type="dxa"/>
            <w:shd w:val="clear" w:color="auto" w:fill="auto"/>
            <w:vAlign w:val="center"/>
            <w:hideMark/>
          </w:tcPr>
          <w:p w:rsidR="00B9632C" w:rsidRPr="00B9632C" w:rsidRDefault="00B9632C" w:rsidP="00226F6E">
            <w:pPr>
              <w:pStyle w:val="NoSpacing"/>
              <w:rPr>
                <w:rFonts w:ascii="Arial" w:hAnsi="Arial" w:cs="Arial"/>
                <w:color w:val="101010"/>
                <w:sz w:val="20"/>
                <w:szCs w:val="20"/>
                <w:lang w:eastAsia="en-GB"/>
              </w:rPr>
            </w:pPr>
            <w:r w:rsidRPr="00B9632C">
              <w:rPr>
                <w:rFonts w:ascii="Arial" w:hAnsi="Arial" w:cs="Arial"/>
                <w:color w:val="101010"/>
                <w:sz w:val="20"/>
                <w:szCs w:val="20"/>
                <w:lang w:eastAsia="en-GB"/>
              </w:rPr>
              <w:t>1 per 85</w:t>
            </w:r>
          </w:p>
        </w:tc>
        <w:tc>
          <w:tcPr>
            <w:tcW w:w="2855" w:type="dxa"/>
            <w:shd w:val="clear" w:color="auto" w:fill="auto"/>
            <w:vAlign w:val="center"/>
            <w:hideMark/>
          </w:tcPr>
          <w:p w:rsidR="00B9632C" w:rsidRPr="00B9632C" w:rsidRDefault="00B9632C" w:rsidP="00226F6E">
            <w:pPr>
              <w:pStyle w:val="NoSpacing"/>
              <w:rPr>
                <w:rFonts w:ascii="Arial" w:hAnsi="Arial" w:cs="Arial"/>
                <w:color w:val="101010"/>
                <w:sz w:val="20"/>
                <w:szCs w:val="20"/>
                <w:lang w:eastAsia="en-GB"/>
              </w:rPr>
            </w:pPr>
            <w:r w:rsidRPr="00B9632C">
              <w:rPr>
                <w:rFonts w:ascii="Arial" w:hAnsi="Arial" w:cs="Arial"/>
                <w:color w:val="101010"/>
                <w:sz w:val="20"/>
                <w:szCs w:val="20"/>
                <w:lang w:eastAsia="en-GB"/>
              </w:rPr>
              <w:t>1 per 425,</w:t>
            </w:r>
          </w:p>
          <w:p w:rsidR="00B9632C" w:rsidRPr="00B9632C" w:rsidRDefault="00B9632C" w:rsidP="00226F6E">
            <w:pPr>
              <w:pStyle w:val="NoSpacing"/>
              <w:rPr>
                <w:rFonts w:ascii="Arial" w:hAnsi="Arial" w:cs="Arial"/>
                <w:color w:val="101010"/>
                <w:sz w:val="20"/>
                <w:szCs w:val="20"/>
                <w:lang w:eastAsia="en-GB"/>
              </w:rPr>
            </w:pPr>
            <w:r w:rsidRPr="00B9632C">
              <w:rPr>
                <w:rFonts w:ascii="Arial" w:hAnsi="Arial" w:cs="Arial"/>
                <w:color w:val="101010"/>
                <w:sz w:val="20"/>
                <w:szCs w:val="20"/>
                <w:lang w:eastAsia="en-GB"/>
              </w:rPr>
              <w:t>plus 1 urinal per 125</w:t>
            </w:r>
          </w:p>
        </w:tc>
      </w:tr>
      <w:tr w:rsidR="00B9632C" w:rsidRPr="007C05CD" w:rsidTr="00B9632C">
        <w:tc>
          <w:tcPr>
            <w:tcW w:w="4773" w:type="dxa"/>
            <w:shd w:val="clear" w:color="auto" w:fill="auto"/>
            <w:vAlign w:val="center"/>
            <w:hideMark/>
          </w:tcPr>
          <w:p w:rsidR="00B9632C" w:rsidRPr="00B9632C" w:rsidRDefault="00B9632C" w:rsidP="00226F6E">
            <w:pPr>
              <w:pStyle w:val="NoSpacing"/>
              <w:rPr>
                <w:rFonts w:ascii="Arial" w:hAnsi="Arial" w:cs="Arial"/>
                <w:color w:val="101010"/>
                <w:sz w:val="20"/>
                <w:szCs w:val="20"/>
                <w:lang w:eastAsia="en-GB"/>
              </w:rPr>
            </w:pPr>
            <w:r w:rsidRPr="00B9632C">
              <w:rPr>
                <w:rFonts w:ascii="Arial" w:hAnsi="Arial" w:cs="Arial"/>
                <w:color w:val="101010"/>
                <w:sz w:val="20"/>
                <w:szCs w:val="20"/>
                <w:lang w:eastAsia="en-GB"/>
              </w:rPr>
              <w:t>For events with a gate opening time of 6 hours or more, with alcohol and food served in quantity</w:t>
            </w:r>
          </w:p>
        </w:tc>
        <w:tc>
          <w:tcPr>
            <w:tcW w:w="2855" w:type="dxa"/>
            <w:shd w:val="clear" w:color="auto" w:fill="auto"/>
            <w:vAlign w:val="center"/>
            <w:hideMark/>
          </w:tcPr>
          <w:p w:rsidR="00B9632C" w:rsidRPr="00B9632C" w:rsidRDefault="00B9632C" w:rsidP="00226F6E">
            <w:pPr>
              <w:pStyle w:val="NoSpacing"/>
              <w:rPr>
                <w:rFonts w:ascii="Arial" w:hAnsi="Arial" w:cs="Arial"/>
                <w:color w:val="101010"/>
                <w:sz w:val="20"/>
                <w:szCs w:val="20"/>
                <w:lang w:eastAsia="en-GB"/>
              </w:rPr>
            </w:pPr>
            <w:r w:rsidRPr="00B9632C">
              <w:rPr>
                <w:rFonts w:ascii="Arial" w:hAnsi="Arial" w:cs="Arial"/>
                <w:color w:val="101010"/>
                <w:sz w:val="20"/>
                <w:szCs w:val="20"/>
                <w:lang w:eastAsia="en-GB"/>
              </w:rPr>
              <w:t>1 per 75</w:t>
            </w:r>
          </w:p>
        </w:tc>
        <w:tc>
          <w:tcPr>
            <w:tcW w:w="2855" w:type="dxa"/>
            <w:shd w:val="clear" w:color="auto" w:fill="auto"/>
            <w:vAlign w:val="center"/>
            <w:hideMark/>
          </w:tcPr>
          <w:p w:rsidR="00B9632C" w:rsidRPr="00B9632C" w:rsidRDefault="00B9632C" w:rsidP="00226F6E">
            <w:pPr>
              <w:pStyle w:val="NoSpacing"/>
              <w:rPr>
                <w:rFonts w:ascii="Arial" w:hAnsi="Arial" w:cs="Arial"/>
                <w:color w:val="101010"/>
                <w:sz w:val="20"/>
                <w:szCs w:val="20"/>
                <w:lang w:eastAsia="en-GB"/>
              </w:rPr>
            </w:pPr>
            <w:r w:rsidRPr="00B9632C">
              <w:rPr>
                <w:rFonts w:ascii="Arial" w:hAnsi="Arial" w:cs="Arial"/>
                <w:color w:val="101010"/>
                <w:sz w:val="20"/>
                <w:szCs w:val="20"/>
                <w:lang w:eastAsia="en-GB"/>
              </w:rPr>
              <w:t>1 per 400,</w:t>
            </w:r>
          </w:p>
          <w:p w:rsidR="00B9632C" w:rsidRPr="00B9632C" w:rsidRDefault="00B9632C" w:rsidP="00226F6E">
            <w:pPr>
              <w:pStyle w:val="NoSpacing"/>
              <w:rPr>
                <w:rFonts w:ascii="Arial" w:hAnsi="Arial" w:cs="Arial"/>
                <w:color w:val="101010"/>
                <w:sz w:val="20"/>
                <w:szCs w:val="20"/>
                <w:lang w:eastAsia="en-GB"/>
              </w:rPr>
            </w:pPr>
            <w:r w:rsidRPr="00B9632C">
              <w:rPr>
                <w:rFonts w:ascii="Arial" w:hAnsi="Arial" w:cs="Arial"/>
                <w:color w:val="101010"/>
                <w:sz w:val="20"/>
                <w:szCs w:val="20"/>
                <w:lang w:eastAsia="en-GB"/>
              </w:rPr>
              <w:t>plus 1 urinal per 100</w:t>
            </w:r>
          </w:p>
        </w:tc>
      </w:tr>
      <w:tr w:rsidR="00B9632C" w:rsidRPr="007C05CD" w:rsidTr="00B9632C">
        <w:tc>
          <w:tcPr>
            <w:tcW w:w="4773" w:type="dxa"/>
            <w:shd w:val="clear" w:color="auto" w:fill="auto"/>
            <w:vAlign w:val="center"/>
            <w:hideMark/>
          </w:tcPr>
          <w:p w:rsidR="00B9632C" w:rsidRPr="00B9632C" w:rsidRDefault="00B9632C" w:rsidP="00226F6E">
            <w:pPr>
              <w:pStyle w:val="NoSpacing"/>
              <w:rPr>
                <w:rFonts w:ascii="Arial" w:hAnsi="Arial" w:cs="Arial"/>
                <w:color w:val="101010"/>
                <w:sz w:val="20"/>
                <w:szCs w:val="20"/>
                <w:lang w:eastAsia="en-GB"/>
              </w:rPr>
            </w:pPr>
            <w:r w:rsidRPr="00B9632C">
              <w:rPr>
                <w:rFonts w:ascii="Arial" w:hAnsi="Arial" w:cs="Arial"/>
                <w:color w:val="101010"/>
                <w:sz w:val="20"/>
                <w:szCs w:val="20"/>
                <w:lang w:eastAsia="en-GB"/>
              </w:rPr>
              <w:t>For campsites at major events, swapping the emphasis from urinal to WCs for males</w:t>
            </w:r>
          </w:p>
        </w:tc>
        <w:tc>
          <w:tcPr>
            <w:tcW w:w="2855" w:type="dxa"/>
            <w:shd w:val="clear" w:color="auto" w:fill="auto"/>
            <w:vAlign w:val="center"/>
            <w:hideMark/>
          </w:tcPr>
          <w:p w:rsidR="00B9632C" w:rsidRPr="00B9632C" w:rsidRDefault="00B9632C" w:rsidP="00226F6E">
            <w:pPr>
              <w:pStyle w:val="NoSpacing"/>
              <w:rPr>
                <w:rFonts w:ascii="Arial" w:hAnsi="Arial" w:cs="Arial"/>
                <w:color w:val="101010"/>
                <w:sz w:val="20"/>
                <w:szCs w:val="20"/>
                <w:lang w:eastAsia="en-GB"/>
              </w:rPr>
            </w:pPr>
            <w:r w:rsidRPr="00B9632C">
              <w:rPr>
                <w:rFonts w:ascii="Arial" w:hAnsi="Arial" w:cs="Arial"/>
                <w:color w:val="101010"/>
                <w:sz w:val="20"/>
                <w:szCs w:val="20"/>
                <w:lang w:eastAsia="en-GB"/>
              </w:rPr>
              <w:t>1 per 75</w:t>
            </w:r>
          </w:p>
        </w:tc>
        <w:tc>
          <w:tcPr>
            <w:tcW w:w="2855" w:type="dxa"/>
            <w:shd w:val="clear" w:color="auto" w:fill="auto"/>
            <w:vAlign w:val="center"/>
            <w:hideMark/>
          </w:tcPr>
          <w:p w:rsidR="00B9632C" w:rsidRPr="00B9632C" w:rsidRDefault="00B9632C" w:rsidP="00226F6E">
            <w:pPr>
              <w:pStyle w:val="NoSpacing"/>
              <w:rPr>
                <w:rFonts w:ascii="Arial" w:hAnsi="Arial" w:cs="Arial"/>
                <w:color w:val="101010"/>
                <w:sz w:val="20"/>
                <w:szCs w:val="20"/>
                <w:lang w:eastAsia="en-GB"/>
              </w:rPr>
            </w:pPr>
            <w:r w:rsidRPr="00B9632C">
              <w:rPr>
                <w:rFonts w:ascii="Arial" w:hAnsi="Arial" w:cs="Arial"/>
                <w:color w:val="101010"/>
                <w:sz w:val="20"/>
                <w:szCs w:val="20"/>
                <w:lang w:eastAsia="en-GB"/>
              </w:rPr>
              <w:t>1 per 150,</w:t>
            </w:r>
          </w:p>
          <w:p w:rsidR="00B9632C" w:rsidRPr="00B9632C" w:rsidRDefault="00B9632C" w:rsidP="00226F6E">
            <w:pPr>
              <w:pStyle w:val="NoSpacing"/>
              <w:rPr>
                <w:rFonts w:ascii="Arial" w:hAnsi="Arial" w:cs="Arial"/>
                <w:color w:val="101010"/>
                <w:sz w:val="20"/>
                <w:szCs w:val="20"/>
                <w:lang w:eastAsia="en-GB"/>
              </w:rPr>
            </w:pPr>
            <w:r w:rsidRPr="00B9632C">
              <w:rPr>
                <w:rFonts w:ascii="Arial" w:hAnsi="Arial" w:cs="Arial"/>
                <w:color w:val="101010"/>
                <w:sz w:val="20"/>
                <w:szCs w:val="20"/>
                <w:lang w:eastAsia="en-GB"/>
              </w:rPr>
              <w:t>plus 1 urinal per 250</w:t>
            </w:r>
          </w:p>
        </w:tc>
      </w:tr>
      <w:tr w:rsidR="00B9632C" w:rsidRPr="00B9632C" w:rsidTr="00226F6E">
        <w:tc>
          <w:tcPr>
            <w:tcW w:w="10483" w:type="dxa"/>
            <w:gridSpan w:val="3"/>
            <w:shd w:val="clear" w:color="auto" w:fill="auto"/>
            <w:vAlign w:val="center"/>
          </w:tcPr>
          <w:p w:rsidR="00B9632C" w:rsidRPr="00B9632C" w:rsidRDefault="00B9632C" w:rsidP="00226F6E">
            <w:pPr>
              <w:pStyle w:val="NoSpacing"/>
              <w:rPr>
                <w:rFonts w:ascii="Arial" w:hAnsi="Arial" w:cs="Arial"/>
                <w:b/>
                <w:color w:val="101010"/>
                <w:sz w:val="20"/>
                <w:szCs w:val="20"/>
                <w:lang w:eastAsia="en-GB"/>
              </w:rPr>
            </w:pPr>
            <w:r w:rsidRPr="00B9632C">
              <w:rPr>
                <w:rFonts w:ascii="Arial" w:hAnsi="Arial" w:cs="Arial"/>
                <w:b/>
                <w:sz w:val="20"/>
                <w:szCs w:val="20"/>
              </w:rPr>
              <w:t>One hand washing facility per five toilets, including adequate supply of soap, and hand-drying facilities.</w:t>
            </w:r>
          </w:p>
        </w:tc>
      </w:tr>
    </w:tbl>
    <w:p w:rsidR="00A77D04" w:rsidRPr="00B9632C" w:rsidRDefault="00A77D04" w:rsidP="00B9632C">
      <w:pPr>
        <w:pStyle w:val="Default"/>
        <w:ind w:right="-897"/>
        <w:rPr>
          <w:b/>
          <w:sz w:val="22"/>
          <w:szCs w:val="22"/>
        </w:rPr>
      </w:pPr>
    </w:p>
    <w:p w:rsidR="001E7897" w:rsidRDefault="00226F6E" w:rsidP="001E7897">
      <w:pPr>
        <w:pStyle w:val="NoSpacing"/>
        <w:ind w:left="-567"/>
        <w:rPr>
          <w:lang w:val="en"/>
        </w:rPr>
      </w:pPr>
      <w:hyperlink r:id="rId10" w:tgtFrame="_blank" w:history="1">
        <w:r w:rsidR="001E7897" w:rsidRPr="00A77D04">
          <w:rPr>
            <w:rStyle w:val="Hyperlink"/>
            <w:rFonts w:ascii="Arial" w:hAnsi="Arial" w:cs="Arial"/>
            <w:sz w:val="20"/>
            <w:szCs w:val="20"/>
            <w:lang w:val="en"/>
          </w:rPr>
          <w:t xml:space="preserve">The HSE </w:t>
        </w:r>
      </w:hyperlink>
      <w:r w:rsidR="001E7897" w:rsidRPr="00A77D04">
        <w:rPr>
          <w:lang w:val="en"/>
        </w:rPr>
        <w:t xml:space="preserve">has a dedicated section on their website to help event </w:t>
      </w:r>
      <w:proofErr w:type="spellStart"/>
      <w:r w:rsidR="001E7897" w:rsidRPr="00A77D04">
        <w:rPr>
          <w:lang w:val="en"/>
        </w:rPr>
        <w:t>organisers</w:t>
      </w:r>
      <w:proofErr w:type="spellEnd"/>
      <w:r w:rsidR="001E7897" w:rsidRPr="00A77D04">
        <w:rPr>
          <w:lang w:val="en"/>
        </w:rPr>
        <w:t xml:space="preserve"> run events safely. This is a world class resource with step-by-step guides, downloadable documents like the purple and green guides and links through to relevant external bodies and </w:t>
      </w:r>
      <w:proofErr w:type="spellStart"/>
      <w:r w:rsidR="001E7897" w:rsidRPr="00A77D04">
        <w:rPr>
          <w:lang w:val="en"/>
        </w:rPr>
        <w:t>organisations</w:t>
      </w:r>
      <w:proofErr w:type="spellEnd"/>
      <w:r w:rsidR="001E7897" w:rsidRPr="00A77D04">
        <w:rPr>
          <w:lang w:val="en"/>
        </w:rPr>
        <w:t>.</w:t>
      </w:r>
    </w:p>
    <w:p w:rsidR="001E7897" w:rsidRPr="00A77D04" w:rsidRDefault="001E7897" w:rsidP="001E7897">
      <w:pPr>
        <w:pStyle w:val="NoSpacing"/>
        <w:ind w:left="-567"/>
        <w:rPr>
          <w:lang w:val="en"/>
        </w:rPr>
      </w:pPr>
    </w:p>
    <w:p w:rsidR="001E7897" w:rsidRDefault="00226F6E" w:rsidP="001E7897">
      <w:pPr>
        <w:pStyle w:val="NoSpacing"/>
        <w:ind w:left="-567"/>
        <w:rPr>
          <w:lang w:val="en"/>
        </w:rPr>
      </w:pPr>
      <w:hyperlink r:id="rId11" w:tgtFrame="_blank" w:history="1">
        <w:r w:rsidR="001E7897" w:rsidRPr="00A77D04">
          <w:rPr>
            <w:rStyle w:val="Hyperlink"/>
            <w:rFonts w:ascii="Arial" w:hAnsi="Arial" w:cs="Arial"/>
            <w:sz w:val="20"/>
            <w:szCs w:val="20"/>
            <w:lang w:val="en"/>
          </w:rPr>
          <w:t>The Purple Guide</w:t>
        </w:r>
      </w:hyperlink>
      <w:r w:rsidR="001E7897" w:rsidRPr="00A77D04">
        <w:rPr>
          <w:lang w:val="en"/>
        </w:rPr>
        <w:t xml:space="preserve"> is an event safety guide which has been written by The Events Industry Forum in consultation with the events industry. Its aim is to help those event </w:t>
      </w:r>
      <w:proofErr w:type="spellStart"/>
      <w:r w:rsidR="001E7897" w:rsidRPr="00A77D04">
        <w:rPr>
          <w:lang w:val="en"/>
        </w:rPr>
        <w:t>organisers</w:t>
      </w:r>
      <w:proofErr w:type="spellEnd"/>
      <w:r w:rsidR="001E7897" w:rsidRPr="00A77D04">
        <w:rPr>
          <w:lang w:val="en"/>
        </w:rPr>
        <w:t xml:space="preserve"> who manage health and safety, particularly at large-scale music and similar events. </w:t>
      </w:r>
    </w:p>
    <w:p w:rsidR="001E7897" w:rsidRPr="00A77D04" w:rsidRDefault="001E7897" w:rsidP="001E7897">
      <w:pPr>
        <w:pStyle w:val="NoSpacing"/>
        <w:ind w:left="-567"/>
        <w:rPr>
          <w:lang w:val="en"/>
        </w:rPr>
      </w:pPr>
    </w:p>
    <w:p w:rsidR="001E7897" w:rsidRDefault="00226F6E" w:rsidP="001E7897">
      <w:pPr>
        <w:pStyle w:val="NoSpacing"/>
        <w:ind w:left="-567"/>
        <w:rPr>
          <w:lang w:val="en"/>
        </w:rPr>
      </w:pPr>
      <w:hyperlink r:id="rId12" w:tgtFrame="_blank" w:history="1">
        <w:r w:rsidR="001E7897" w:rsidRPr="00A77D04">
          <w:rPr>
            <w:rStyle w:val="Hyperlink"/>
            <w:rFonts w:ascii="Arial" w:hAnsi="Arial" w:cs="Arial"/>
            <w:sz w:val="20"/>
            <w:szCs w:val="20"/>
            <w:lang w:val="en"/>
          </w:rPr>
          <w:t>The Green Guide</w:t>
        </w:r>
      </w:hyperlink>
      <w:r w:rsidR="001E7897" w:rsidRPr="00A77D04">
        <w:rPr>
          <w:lang w:val="en"/>
        </w:rPr>
        <w:t xml:space="preserve"> is specific to safety at sporting events and managing crowds safely.  It also provides information on ground management, technical specialists and all relevant authorities.</w:t>
      </w:r>
    </w:p>
    <w:p w:rsidR="001E7897" w:rsidRPr="00A77D04" w:rsidRDefault="001E7897" w:rsidP="001E7897">
      <w:pPr>
        <w:pStyle w:val="NoSpacing"/>
        <w:ind w:left="-567"/>
        <w:rPr>
          <w:lang w:val="en"/>
        </w:rPr>
      </w:pPr>
    </w:p>
    <w:p w:rsidR="001E7897" w:rsidRDefault="00226F6E" w:rsidP="001E7897">
      <w:pPr>
        <w:pStyle w:val="NoSpacing"/>
        <w:ind w:left="-567"/>
        <w:rPr>
          <w:color w:val="1F497D"/>
        </w:rPr>
      </w:pPr>
      <w:hyperlink r:id="rId13" w:history="1">
        <w:r w:rsidR="001E7897" w:rsidRPr="00A77D04">
          <w:rPr>
            <w:rStyle w:val="Hyperlink"/>
            <w:rFonts w:ascii="Arial" w:hAnsi="Arial" w:cs="Arial"/>
            <w:sz w:val="20"/>
            <w:szCs w:val="20"/>
            <w:lang w:val="en"/>
          </w:rPr>
          <w:t>Event Management Guide</w:t>
        </w:r>
      </w:hyperlink>
      <w:r w:rsidR="001E7897" w:rsidRPr="00A77D04">
        <w:rPr>
          <w:lang w:val="en"/>
        </w:rPr>
        <w:t xml:space="preserve"> - Event Scotland have a guide to event management which has been published to provide a resource of general advice and support material for event managers.</w:t>
      </w:r>
      <w:r w:rsidR="001E7897" w:rsidRPr="00A77D04">
        <w:rPr>
          <w:color w:val="1F497D"/>
        </w:rPr>
        <w:t xml:space="preserve"> </w:t>
      </w:r>
    </w:p>
    <w:p w:rsidR="00C10736" w:rsidRPr="00A77D04" w:rsidRDefault="00C10736" w:rsidP="00C10736">
      <w:pPr>
        <w:pStyle w:val="NoSpacing"/>
        <w:ind w:left="-567"/>
        <w:rPr>
          <w:lang w:val="en"/>
        </w:rPr>
      </w:pPr>
    </w:p>
    <w:p w:rsidR="002E3C36" w:rsidRDefault="00A77D04" w:rsidP="002E3C36">
      <w:pPr>
        <w:autoSpaceDE w:val="0"/>
        <w:autoSpaceDN w:val="0"/>
        <w:adjustRightInd w:val="0"/>
        <w:ind w:left="-567"/>
        <w:rPr>
          <w:rFonts w:ascii="Arial" w:hAnsi="Arial" w:cs="Arial"/>
          <w:b/>
          <w:u w:val="single"/>
        </w:rPr>
      </w:pPr>
      <w:r w:rsidRPr="00541EE4">
        <w:rPr>
          <w:rFonts w:ascii="Arial" w:hAnsi="Arial" w:cs="Arial"/>
          <w:b/>
          <w:u w:val="single"/>
        </w:rPr>
        <w:t>Environmental Health</w:t>
      </w:r>
      <w:r>
        <w:rPr>
          <w:rFonts w:ascii="Arial" w:hAnsi="Arial" w:cs="Arial"/>
          <w:b/>
          <w:u w:val="single"/>
        </w:rPr>
        <w:t xml:space="preserve"> </w:t>
      </w:r>
    </w:p>
    <w:p w:rsidR="002E3C36" w:rsidRPr="004021CB" w:rsidRDefault="002E3C36" w:rsidP="002E3C36">
      <w:pPr>
        <w:autoSpaceDE w:val="0"/>
        <w:autoSpaceDN w:val="0"/>
        <w:adjustRightInd w:val="0"/>
        <w:ind w:left="-567"/>
        <w:rPr>
          <w:rFonts w:ascii="Arial" w:hAnsi="Arial" w:cs="Arial"/>
          <w:color w:val="1D1DEF"/>
          <w:u w:val="single"/>
        </w:rPr>
      </w:pPr>
      <w:r w:rsidRPr="002E3C36">
        <w:rPr>
          <w:rFonts w:ascii="Arial" w:hAnsi="Arial" w:cs="Arial"/>
        </w:rPr>
        <w:t>Web Link:</w:t>
      </w:r>
      <w:r w:rsidRPr="002E3C36">
        <w:rPr>
          <w:rFonts w:ascii="Arial" w:hAnsi="Arial" w:cs="Arial"/>
        </w:rPr>
        <w:tab/>
      </w:r>
      <w:hyperlink r:id="rId14" w:history="1">
        <w:r w:rsidR="004021CB" w:rsidRPr="004021CB">
          <w:rPr>
            <w:rStyle w:val="Hyperlink"/>
            <w:rFonts w:ascii="Arial" w:hAnsi="Arial" w:cs="Arial"/>
            <w:bCs/>
          </w:rPr>
          <w:t>https://bit.l</w:t>
        </w:r>
        <w:r w:rsidR="004021CB" w:rsidRPr="004021CB">
          <w:rPr>
            <w:rStyle w:val="Hyperlink"/>
            <w:rFonts w:ascii="Arial" w:hAnsi="Arial" w:cs="Arial"/>
            <w:bCs/>
          </w:rPr>
          <w:t>y</w:t>
        </w:r>
        <w:r w:rsidR="004021CB" w:rsidRPr="004021CB">
          <w:rPr>
            <w:rStyle w:val="Hyperlink"/>
            <w:rFonts w:ascii="Arial" w:hAnsi="Arial" w:cs="Arial"/>
            <w:bCs/>
          </w:rPr>
          <w:t>/</w:t>
        </w:r>
        <w:r w:rsidR="004021CB" w:rsidRPr="004021CB">
          <w:rPr>
            <w:rStyle w:val="Hyperlink"/>
            <w:rFonts w:ascii="Arial" w:hAnsi="Arial" w:cs="Arial"/>
            <w:bCs/>
          </w:rPr>
          <w:t>2</w:t>
        </w:r>
        <w:r w:rsidR="004021CB" w:rsidRPr="004021CB">
          <w:rPr>
            <w:rStyle w:val="Hyperlink"/>
            <w:rFonts w:ascii="Arial" w:hAnsi="Arial" w:cs="Arial"/>
            <w:bCs/>
          </w:rPr>
          <w:t>rsAuIe</w:t>
        </w:r>
      </w:hyperlink>
    </w:p>
    <w:p w:rsidR="00C10736" w:rsidRPr="002E3C36" w:rsidRDefault="00A77D04" w:rsidP="002E3C36">
      <w:pPr>
        <w:autoSpaceDE w:val="0"/>
        <w:autoSpaceDN w:val="0"/>
        <w:adjustRightInd w:val="0"/>
        <w:ind w:left="-567"/>
        <w:rPr>
          <w:rFonts w:ascii="Arial" w:hAnsi="Arial" w:cs="Arial"/>
          <w:b/>
          <w:u w:val="single"/>
        </w:rPr>
      </w:pPr>
      <w:r w:rsidRPr="00541EE4">
        <w:rPr>
          <w:rFonts w:ascii="Arial" w:hAnsi="Arial" w:cs="Arial"/>
        </w:rPr>
        <w:t xml:space="preserve">Tel: </w:t>
      </w:r>
      <w:r w:rsidRPr="00541EE4">
        <w:rPr>
          <w:rFonts w:ascii="Arial" w:hAnsi="Arial" w:cs="Arial"/>
        </w:rPr>
        <w:tab/>
      </w:r>
      <w:r w:rsidRPr="00541EE4">
        <w:rPr>
          <w:rFonts w:ascii="Arial" w:hAnsi="Arial" w:cs="Arial"/>
        </w:rPr>
        <w:tab/>
      </w:r>
      <w:r w:rsidRPr="00541EE4">
        <w:rPr>
          <w:rFonts w:ascii="Arial" w:hAnsi="Arial" w:cs="Arial"/>
          <w:lang w:val="en"/>
        </w:rPr>
        <w:t>01592 583228</w:t>
      </w:r>
    </w:p>
    <w:p w:rsidR="00757FE0" w:rsidRDefault="00A77D04" w:rsidP="00757FE0">
      <w:pPr>
        <w:autoSpaceDE w:val="0"/>
        <w:autoSpaceDN w:val="0"/>
        <w:adjustRightInd w:val="0"/>
        <w:ind w:left="-567"/>
        <w:rPr>
          <w:rFonts w:ascii="Arial" w:hAnsi="Arial" w:cs="Arial"/>
        </w:rPr>
      </w:pPr>
      <w:r w:rsidRPr="00541EE4">
        <w:rPr>
          <w:rFonts w:ascii="Arial" w:hAnsi="Arial" w:cs="Arial"/>
        </w:rPr>
        <w:t>Email:</w:t>
      </w:r>
      <w:r>
        <w:rPr>
          <w:rFonts w:ascii="Arial" w:hAnsi="Arial" w:cs="Arial"/>
        </w:rPr>
        <w:tab/>
        <w:t xml:space="preserve">Food Advice: </w:t>
      </w:r>
      <w:hyperlink r:id="rId15" w:history="1">
        <w:r w:rsidR="00226F6E" w:rsidRPr="00D24B04">
          <w:rPr>
            <w:rStyle w:val="Hyperlink"/>
            <w:rFonts w:ascii="Arial" w:hAnsi="Arial" w:cs="Arial"/>
          </w:rPr>
          <w:t>Food.Advice@fife</w:t>
        </w:r>
        <w:r w:rsidR="00226F6E" w:rsidRPr="00D24B04">
          <w:rPr>
            <w:rStyle w:val="Hyperlink"/>
            <w:rFonts w:ascii="Arial" w:hAnsi="Arial" w:cs="Arial"/>
          </w:rPr>
          <w:t>.</w:t>
        </w:r>
        <w:r w:rsidR="00226F6E" w:rsidRPr="00D24B04">
          <w:rPr>
            <w:rStyle w:val="Hyperlink"/>
            <w:rFonts w:ascii="Arial" w:hAnsi="Arial" w:cs="Arial"/>
          </w:rPr>
          <w:t>gov.uk</w:t>
        </w:r>
      </w:hyperlink>
    </w:p>
    <w:p w:rsidR="002E3C36" w:rsidRPr="00984BB7" w:rsidRDefault="00A77D04" w:rsidP="00984BB7">
      <w:pPr>
        <w:pStyle w:val="NoSpacing"/>
        <w:ind w:firstLine="720"/>
        <w:rPr>
          <w:rFonts w:ascii="Arial" w:hAnsi="Arial" w:cs="Arial"/>
          <w:color w:val="7030A0"/>
        </w:rPr>
        <w:sectPr w:rsidR="002E3C36" w:rsidRPr="00984BB7" w:rsidSect="00A77D04">
          <w:pgSz w:w="11906" w:h="16838"/>
          <w:pgMar w:top="680" w:right="1440" w:bottom="1440" w:left="1440" w:header="709" w:footer="709" w:gutter="0"/>
          <w:cols w:space="708"/>
          <w:docGrid w:linePitch="360"/>
        </w:sectPr>
      </w:pPr>
      <w:r>
        <w:rPr>
          <w:rFonts w:ascii="Arial" w:hAnsi="Arial" w:cs="Arial"/>
        </w:rPr>
        <w:t xml:space="preserve">Health &amp; Safety advice: </w:t>
      </w:r>
      <w:hyperlink r:id="rId16" w:history="1">
        <w:r w:rsidR="00226F6E" w:rsidRPr="00D24B04">
          <w:rPr>
            <w:rStyle w:val="Hyperlink"/>
            <w:rFonts w:ascii="Arial" w:hAnsi="Arial" w:cs="Arial"/>
          </w:rPr>
          <w:t>HS.ad</w:t>
        </w:r>
        <w:r w:rsidR="00226F6E" w:rsidRPr="00D24B04">
          <w:rPr>
            <w:rStyle w:val="Hyperlink"/>
            <w:rFonts w:ascii="Arial" w:hAnsi="Arial" w:cs="Arial"/>
          </w:rPr>
          <w:t>v</w:t>
        </w:r>
        <w:r w:rsidR="00226F6E" w:rsidRPr="00D24B04">
          <w:rPr>
            <w:rStyle w:val="Hyperlink"/>
            <w:rFonts w:ascii="Arial" w:hAnsi="Arial" w:cs="Arial"/>
          </w:rPr>
          <w:t>ic</w:t>
        </w:r>
        <w:r w:rsidR="00226F6E" w:rsidRPr="00D24B04">
          <w:rPr>
            <w:rStyle w:val="Hyperlink"/>
            <w:rFonts w:ascii="Arial" w:hAnsi="Arial" w:cs="Arial"/>
          </w:rPr>
          <w:t>e</w:t>
        </w:r>
        <w:r w:rsidR="00226F6E" w:rsidRPr="00D24B04">
          <w:rPr>
            <w:rStyle w:val="Hyperlink"/>
            <w:rFonts w:ascii="Arial" w:hAnsi="Arial" w:cs="Arial"/>
          </w:rPr>
          <w:t>@</w:t>
        </w:r>
        <w:r w:rsidR="00226F6E" w:rsidRPr="00D24B04">
          <w:rPr>
            <w:rStyle w:val="Hyperlink"/>
            <w:rFonts w:ascii="Arial" w:hAnsi="Arial" w:cs="Arial"/>
          </w:rPr>
          <w:t>f</w:t>
        </w:r>
        <w:r w:rsidR="00226F6E" w:rsidRPr="00D24B04">
          <w:rPr>
            <w:rStyle w:val="Hyperlink"/>
            <w:rFonts w:ascii="Arial" w:hAnsi="Arial" w:cs="Arial"/>
          </w:rPr>
          <w:t>i</w:t>
        </w:r>
        <w:r w:rsidR="00226F6E" w:rsidRPr="00D24B04">
          <w:rPr>
            <w:rStyle w:val="Hyperlink"/>
            <w:rFonts w:ascii="Arial" w:hAnsi="Arial" w:cs="Arial"/>
          </w:rPr>
          <w:t>f</w:t>
        </w:r>
        <w:r w:rsidR="00226F6E" w:rsidRPr="00D24B04">
          <w:rPr>
            <w:rStyle w:val="Hyperlink"/>
            <w:rFonts w:ascii="Arial" w:hAnsi="Arial" w:cs="Arial"/>
          </w:rPr>
          <w:t>e</w:t>
        </w:r>
        <w:r w:rsidR="00226F6E" w:rsidRPr="00D24B04">
          <w:rPr>
            <w:rStyle w:val="Hyperlink"/>
            <w:rFonts w:ascii="Arial" w:hAnsi="Arial" w:cs="Arial"/>
          </w:rPr>
          <w:t>.</w:t>
        </w:r>
        <w:r w:rsidR="00226F6E" w:rsidRPr="00D24B04">
          <w:rPr>
            <w:rStyle w:val="Hyperlink"/>
            <w:rFonts w:ascii="Arial" w:hAnsi="Arial" w:cs="Arial"/>
          </w:rPr>
          <w:t>g</w:t>
        </w:r>
        <w:r w:rsidR="00226F6E" w:rsidRPr="00D24B04">
          <w:rPr>
            <w:rStyle w:val="Hyperlink"/>
            <w:rFonts w:ascii="Arial" w:hAnsi="Arial" w:cs="Arial"/>
          </w:rPr>
          <w:t>ov.uk</w:t>
        </w:r>
      </w:hyperlink>
    </w:p>
    <w:p w:rsidR="00D31DA0" w:rsidRDefault="00D31DA0" w:rsidP="00D45724">
      <w:pPr>
        <w:pStyle w:val="NoSpacing"/>
        <w:rPr>
          <w:b/>
        </w:rPr>
      </w:pPr>
    </w:p>
    <w:sectPr w:rsidR="00D31DA0" w:rsidSect="00D31DA0">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6F6E" w:rsidRDefault="00226F6E" w:rsidP="00F92AC4">
      <w:pPr>
        <w:spacing w:after="0" w:line="240" w:lineRule="auto"/>
      </w:pPr>
      <w:r>
        <w:separator/>
      </w:r>
    </w:p>
  </w:endnote>
  <w:endnote w:type="continuationSeparator" w:id="0">
    <w:p w:rsidR="00226F6E" w:rsidRDefault="00226F6E" w:rsidP="00F92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Device Font 10cpi"/>
    <w:panose1 w:val="02020603050405020304"/>
    <w:charset w:val="00"/>
    <w:family w:val="roman"/>
    <w:pitch w:val="variable"/>
    <w:sig w:usb0="E0002AFF" w:usb1="C0007843" w:usb2="00000009" w:usb3="00000000" w:csb0="000001FF" w:csb1="00000000"/>
  </w:font>
  <w:font w:name="Courier New">
    <w:altName w:val="Device Font 10cpi"/>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00"/>
    <w:family w:val="auto"/>
    <w:notTrueType/>
    <w:pitch w:val="default"/>
    <w:sig w:usb0="00000003" w:usb1="00000000" w:usb2="00000000" w:usb3="00000000" w:csb0="00000001" w:csb1="00000000"/>
  </w:font>
  <w:font w:name="Swiss721BT-Bold">
    <w:altName w:val="Calibri"/>
    <w:panose1 w:val="00000000000000000000"/>
    <w:charset w:val="00"/>
    <w:family w:val="auto"/>
    <w:notTrueType/>
    <w:pitch w:val="default"/>
    <w:sig w:usb0="00000003" w:usb1="00000000" w:usb2="00000000" w:usb3="00000000" w:csb0="00000001" w:csb1="00000000"/>
  </w:font>
  <w:font w:name="Swiss721BT-Medium">
    <w:panose1 w:val="00000000000000000000"/>
    <w:charset w:val="00"/>
    <w:family w:val="auto"/>
    <w:notTrueType/>
    <w:pitch w:val="default"/>
    <w:sig w:usb0="00000003" w:usb1="00000000" w:usb2="00000000" w:usb3="00000000" w:csb0="00000001" w:csb1="00000000"/>
  </w:font>
  <w:font w:name="ZapfDingbatsITCbyBT-Regular">
    <w:altName w:val="Calibri"/>
    <w:panose1 w:val="00000000000000000000"/>
    <w:charset w:val="00"/>
    <w:family w:val="auto"/>
    <w:notTrueType/>
    <w:pitch w:val="default"/>
    <w:sig w:usb0="00000003" w:usb1="00000000" w:usb2="00000000" w:usb3="00000000" w:csb0="00000001" w:csb1="00000000"/>
  </w:font>
  <w:font w:name="NewsGothicMT">
    <w:panose1 w:val="00000000000000000000"/>
    <w:charset w:val="00"/>
    <w:family w:val="auto"/>
    <w:notTrueType/>
    <w:pitch w:val="default"/>
    <w:sig w:usb0="00000003" w:usb1="00000000" w:usb2="00000000" w:usb3="00000000" w:csb0="00000001" w:csb1="00000000"/>
  </w:font>
  <w:font w:name="PT San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1027212"/>
      <w:docPartObj>
        <w:docPartGallery w:val="Page Numbers (Bottom of Page)"/>
        <w:docPartUnique/>
      </w:docPartObj>
    </w:sdtPr>
    <w:sdtEndPr>
      <w:rPr>
        <w:noProof/>
      </w:rPr>
    </w:sdtEndPr>
    <w:sdtContent>
      <w:p w:rsidR="00226F6E" w:rsidRDefault="00226F6E">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rsidR="00226F6E" w:rsidRDefault="00226F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F6E" w:rsidRDefault="00226F6E" w:rsidP="00E34A9E">
    <w:pPr>
      <w:pStyle w:val="Footer"/>
    </w:pPr>
    <w:r>
      <w:rPr>
        <w:noProof/>
        <w:lang w:eastAsia="en-GB"/>
      </w:rPr>
      <w:drawing>
        <wp:anchor distT="0" distB="0" distL="114300" distR="114300" simplePos="0" relativeHeight="251659264" behindDoc="0" locked="0" layoutInCell="1" allowOverlap="1" wp14:anchorId="3EF6E643" wp14:editId="20EC672B">
          <wp:simplePos x="0" y="0"/>
          <wp:positionH relativeFrom="page">
            <wp:posOffset>219075</wp:posOffset>
          </wp:positionH>
          <wp:positionV relativeFrom="paragraph">
            <wp:posOffset>-142875</wp:posOffset>
          </wp:positionV>
          <wp:extent cx="2171700" cy="681355"/>
          <wp:effectExtent l="0" t="0" r="0" b="4445"/>
          <wp:wrapSquare wrapText="right"/>
          <wp:docPr id="2" name="Picture 2" descr="FC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C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681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6F6E" w:rsidRPr="00E34A9E" w:rsidRDefault="00D15B2C" w:rsidP="00E34A9E">
    <w:pPr>
      <w:pStyle w:val="Footer"/>
      <w:jc w:val="right"/>
    </w:pPr>
    <w:r>
      <w:t>Revised April</w:t>
    </w:r>
    <w:r w:rsidR="00226F6E">
      <w:t xml:space="preserve"> 201</w:t>
    </w:r>
    <w: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6F6E" w:rsidRDefault="00226F6E" w:rsidP="00F92AC4">
      <w:pPr>
        <w:spacing w:after="0" w:line="240" w:lineRule="auto"/>
      </w:pPr>
      <w:r>
        <w:separator/>
      </w:r>
    </w:p>
  </w:footnote>
  <w:footnote w:type="continuationSeparator" w:id="0">
    <w:p w:rsidR="00226F6E" w:rsidRDefault="00226F6E" w:rsidP="00F92A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0658A"/>
    <w:multiLevelType w:val="hybridMultilevel"/>
    <w:tmpl w:val="730AD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734CA"/>
    <w:multiLevelType w:val="multilevel"/>
    <w:tmpl w:val="C9DCA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96F6A"/>
    <w:multiLevelType w:val="hybridMultilevel"/>
    <w:tmpl w:val="109A4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E32A2"/>
    <w:multiLevelType w:val="hybridMultilevel"/>
    <w:tmpl w:val="44525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A7C19"/>
    <w:multiLevelType w:val="hybridMultilevel"/>
    <w:tmpl w:val="3A2AAC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BF1BB7"/>
    <w:multiLevelType w:val="hybridMultilevel"/>
    <w:tmpl w:val="CBE83C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F5A563F"/>
    <w:multiLevelType w:val="hybridMultilevel"/>
    <w:tmpl w:val="F0EE8E88"/>
    <w:lvl w:ilvl="0" w:tplc="E9F4C7AE">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0B36F40"/>
    <w:multiLevelType w:val="hybridMultilevel"/>
    <w:tmpl w:val="A386D7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A22A11"/>
    <w:multiLevelType w:val="hybridMultilevel"/>
    <w:tmpl w:val="2B2ED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0923CF"/>
    <w:multiLevelType w:val="hybridMultilevel"/>
    <w:tmpl w:val="FDAE9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B14832"/>
    <w:multiLevelType w:val="hybridMultilevel"/>
    <w:tmpl w:val="F984E13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A91F01"/>
    <w:multiLevelType w:val="hybridMultilevel"/>
    <w:tmpl w:val="60DA2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E76E47"/>
    <w:multiLevelType w:val="hybridMultilevel"/>
    <w:tmpl w:val="DB6C7A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0571EB"/>
    <w:multiLevelType w:val="hybridMultilevel"/>
    <w:tmpl w:val="463C03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FC587D"/>
    <w:multiLevelType w:val="hybridMultilevel"/>
    <w:tmpl w:val="180CE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4"/>
  </w:num>
  <w:num w:numId="4">
    <w:abstractNumId w:val="8"/>
  </w:num>
  <w:num w:numId="5">
    <w:abstractNumId w:val="3"/>
  </w:num>
  <w:num w:numId="6">
    <w:abstractNumId w:val="11"/>
  </w:num>
  <w:num w:numId="7">
    <w:abstractNumId w:val="0"/>
  </w:num>
  <w:num w:numId="8">
    <w:abstractNumId w:val="12"/>
  </w:num>
  <w:num w:numId="9">
    <w:abstractNumId w:val="1"/>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7"/>
  </w:num>
  <w:num w:numId="13">
    <w:abstractNumId w:val="4"/>
  </w:num>
  <w:num w:numId="14">
    <w:abstractNumId w:val="2"/>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144"/>
    <w:rsid w:val="000109A6"/>
    <w:rsid w:val="00054C75"/>
    <w:rsid w:val="000F5370"/>
    <w:rsid w:val="00117589"/>
    <w:rsid w:val="00134EB6"/>
    <w:rsid w:val="00140050"/>
    <w:rsid w:val="00155D39"/>
    <w:rsid w:val="0017038D"/>
    <w:rsid w:val="001E7897"/>
    <w:rsid w:val="0020125D"/>
    <w:rsid w:val="00226F6E"/>
    <w:rsid w:val="0025153E"/>
    <w:rsid w:val="00267AAF"/>
    <w:rsid w:val="00275DF0"/>
    <w:rsid w:val="002A1A9E"/>
    <w:rsid w:val="002E3C36"/>
    <w:rsid w:val="003353ED"/>
    <w:rsid w:val="003A619E"/>
    <w:rsid w:val="003B12E2"/>
    <w:rsid w:val="004021CB"/>
    <w:rsid w:val="00407F65"/>
    <w:rsid w:val="004D786D"/>
    <w:rsid w:val="00540DC8"/>
    <w:rsid w:val="00562BA5"/>
    <w:rsid w:val="00577C6A"/>
    <w:rsid w:val="00580253"/>
    <w:rsid w:val="005815BF"/>
    <w:rsid w:val="00586C1A"/>
    <w:rsid w:val="0059276C"/>
    <w:rsid w:val="005C7F9A"/>
    <w:rsid w:val="006341D3"/>
    <w:rsid w:val="00636DE7"/>
    <w:rsid w:val="00654F27"/>
    <w:rsid w:val="00667144"/>
    <w:rsid w:val="006A2D0A"/>
    <w:rsid w:val="006E71A1"/>
    <w:rsid w:val="00706510"/>
    <w:rsid w:val="00757FE0"/>
    <w:rsid w:val="00761312"/>
    <w:rsid w:val="00761CDD"/>
    <w:rsid w:val="007A067A"/>
    <w:rsid w:val="007A6917"/>
    <w:rsid w:val="007F0650"/>
    <w:rsid w:val="00807275"/>
    <w:rsid w:val="00807FF3"/>
    <w:rsid w:val="00833D61"/>
    <w:rsid w:val="00841F7C"/>
    <w:rsid w:val="0086370C"/>
    <w:rsid w:val="008A7DE2"/>
    <w:rsid w:val="008D32E5"/>
    <w:rsid w:val="008E7F5E"/>
    <w:rsid w:val="00946F8A"/>
    <w:rsid w:val="00950F9D"/>
    <w:rsid w:val="00952DF2"/>
    <w:rsid w:val="00984BB7"/>
    <w:rsid w:val="00991E8B"/>
    <w:rsid w:val="009A148B"/>
    <w:rsid w:val="009A6ACB"/>
    <w:rsid w:val="009B1DDC"/>
    <w:rsid w:val="009D784F"/>
    <w:rsid w:val="00A51D6E"/>
    <w:rsid w:val="00A77D04"/>
    <w:rsid w:val="00AB55EF"/>
    <w:rsid w:val="00AC4D1C"/>
    <w:rsid w:val="00AC4FAC"/>
    <w:rsid w:val="00AF4EF5"/>
    <w:rsid w:val="00B02A10"/>
    <w:rsid w:val="00B2284B"/>
    <w:rsid w:val="00B2728F"/>
    <w:rsid w:val="00B44AF6"/>
    <w:rsid w:val="00B44F95"/>
    <w:rsid w:val="00B4549D"/>
    <w:rsid w:val="00B54911"/>
    <w:rsid w:val="00B658F5"/>
    <w:rsid w:val="00B9632C"/>
    <w:rsid w:val="00BA0A47"/>
    <w:rsid w:val="00BB1CB0"/>
    <w:rsid w:val="00BB27D4"/>
    <w:rsid w:val="00BC4E2D"/>
    <w:rsid w:val="00C10736"/>
    <w:rsid w:val="00C43C5A"/>
    <w:rsid w:val="00CE57C8"/>
    <w:rsid w:val="00D020EA"/>
    <w:rsid w:val="00D15B2C"/>
    <w:rsid w:val="00D27AE0"/>
    <w:rsid w:val="00D31DA0"/>
    <w:rsid w:val="00D45724"/>
    <w:rsid w:val="00D65412"/>
    <w:rsid w:val="00D742BD"/>
    <w:rsid w:val="00DD5085"/>
    <w:rsid w:val="00DE2DE2"/>
    <w:rsid w:val="00DF315F"/>
    <w:rsid w:val="00DF4FA3"/>
    <w:rsid w:val="00E2642E"/>
    <w:rsid w:val="00E305D9"/>
    <w:rsid w:val="00E34A9E"/>
    <w:rsid w:val="00E6208D"/>
    <w:rsid w:val="00E97DF7"/>
    <w:rsid w:val="00F47DEC"/>
    <w:rsid w:val="00F66ED2"/>
    <w:rsid w:val="00F92AC4"/>
    <w:rsid w:val="00FA1BC1"/>
    <w:rsid w:val="00FA7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AB430E"/>
  <w15:chartTrackingRefBased/>
  <w15:docId w15:val="{DC73C0B3-3AA9-4FA8-945E-13DD57849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64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7A6917"/>
    <w:pPr>
      <w:spacing w:after="208" w:line="288" w:lineRule="atLeast"/>
      <w:outlineLvl w:val="1"/>
    </w:pPr>
    <w:rPr>
      <w:rFonts w:ascii="Arial" w:eastAsia="Times New Roman" w:hAnsi="Arial" w:cs="Arial"/>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7144"/>
    <w:pPr>
      <w:spacing w:after="0" w:line="240" w:lineRule="auto"/>
    </w:pPr>
  </w:style>
  <w:style w:type="paragraph" w:customStyle="1" w:styleId="Default">
    <w:name w:val="Default"/>
    <w:rsid w:val="00540DC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F92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2A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AC4"/>
  </w:style>
  <w:style w:type="paragraph" w:styleId="Footer">
    <w:name w:val="footer"/>
    <w:basedOn w:val="Normal"/>
    <w:link w:val="FooterChar"/>
    <w:uiPriority w:val="99"/>
    <w:unhideWhenUsed/>
    <w:rsid w:val="00F92A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AC4"/>
  </w:style>
  <w:style w:type="character" w:styleId="Hyperlink">
    <w:name w:val="Hyperlink"/>
    <w:basedOn w:val="DefaultParagraphFont"/>
    <w:uiPriority w:val="99"/>
    <w:unhideWhenUsed/>
    <w:rsid w:val="00654F27"/>
    <w:rPr>
      <w:color w:val="0000FF" w:themeColor="hyperlink"/>
      <w:u w:val="single"/>
    </w:rPr>
  </w:style>
  <w:style w:type="character" w:styleId="FollowedHyperlink">
    <w:name w:val="FollowedHyperlink"/>
    <w:basedOn w:val="DefaultParagraphFont"/>
    <w:uiPriority w:val="99"/>
    <w:semiHidden/>
    <w:unhideWhenUsed/>
    <w:rsid w:val="00FA1BC1"/>
    <w:rPr>
      <w:color w:val="800080" w:themeColor="followedHyperlink"/>
      <w:u w:val="single"/>
    </w:rPr>
  </w:style>
  <w:style w:type="paragraph" w:styleId="ListParagraph">
    <w:name w:val="List Paragraph"/>
    <w:basedOn w:val="Normal"/>
    <w:uiPriority w:val="34"/>
    <w:qFormat/>
    <w:rsid w:val="00761CDD"/>
    <w:pPr>
      <w:ind w:left="720"/>
      <w:contextualSpacing/>
    </w:pPr>
  </w:style>
  <w:style w:type="character" w:customStyle="1" w:styleId="Heading2Char">
    <w:name w:val="Heading 2 Char"/>
    <w:basedOn w:val="DefaultParagraphFont"/>
    <w:link w:val="Heading2"/>
    <w:uiPriority w:val="9"/>
    <w:rsid w:val="007A6917"/>
    <w:rPr>
      <w:rFonts w:ascii="Arial" w:eastAsia="Times New Roman" w:hAnsi="Arial" w:cs="Arial"/>
      <w:b/>
      <w:bCs/>
      <w:sz w:val="36"/>
      <w:szCs w:val="36"/>
      <w:lang w:eastAsia="en-GB"/>
    </w:rPr>
  </w:style>
  <w:style w:type="paragraph" w:styleId="NormalWeb">
    <w:name w:val="Normal (Web)"/>
    <w:basedOn w:val="Normal"/>
    <w:uiPriority w:val="99"/>
    <w:unhideWhenUsed/>
    <w:rsid w:val="007A6917"/>
    <w:pPr>
      <w:spacing w:after="312" w:line="360" w:lineRule="atLeast"/>
    </w:pPr>
    <w:rPr>
      <w:rFonts w:ascii="Times New Roman" w:eastAsia="Times New Roman" w:hAnsi="Times New Roman" w:cs="Times New Roman"/>
      <w:sz w:val="29"/>
      <w:szCs w:val="29"/>
      <w:lang w:eastAsia="en-GB"/>
    </w:rPr>
  </w:style>
  <w:style w:type="character" w:styleId="Strong">
    <w:name w:val="Strong"/>
    <w:basedOn w:val="DefaultParagraphFont"/>
    <w:uiPriority w:val="22"/>
    <w:qFormat/>
    <w:rsid w:val="007A6917"/>
    <w:rPr>
      <w:b/>
      <w:bCs/>
    </w:rPr>
  </w:style>
  <w:style w:type="character" w:customStyle="1" w:styleId="Heading1Char">
    <w:name w:val="Heading 1 Char"/>
    <w:basedOn w:val="DefaultParagraphFont"/>
    <w:link w:val="Heading1"/>
    <w:uiPriority w:val="9"/>
    <w:rsid w:val="00E2642E"/>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6E71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1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437312">
      <w:bodyDiv w:val="1"/>
      <w:marLeft w:val="0"/>
      <w:marRight w:val="0"/>
      <w:marTop w:val="0"/>
      <w:marBottom w:val="0"/>
      <w:divBdr>
        <w:top w:val="none" w:sz="0" w:space="0" w:color="auto"/>
        <w:left w:val="none" w:sz="0" w:space="0" w:color="auto"/>
        <w:bottom w:val="none" w:sz="0" w:space="0" w:color="auto"/>
        <w:right w:val="none" w:sz="0" w:space="0" w:color="auto"/>
      </w:divBdr>
      <w:divsChild>
        <w:div w:id="770929152">
          <w:marLeft w:val="0"/>
          <w:marRight w:val="0"/>
          <w:marTop w:val="0"/>
          <w:marBottom w:val="0"/>
          <w:divBdr>
            <w:top w:val="none" w:sz="0" w:space="0" w:color="auto"/>
            <w:left w:val="none" w:sz="0" w:space="0" w:color="auto"/>
            <w:bottom w:val="none" w:sz="0" w:space="0" w:color="auto"/>
            <w:right w:val="none" w:sz="0" w:space="0" w:color="auto"/>
          </w:divBdr>
          <w:divsChild>
            <w:div w:id="679623989">
              <w:marLeft w:val="0"/>
              <w:marRight w:val="0"/>
              <w:marTop w:val="0"/>
              <w:marBottom w:val="0"/>
              <w:divBdr>
                <w:top w:val="none" w:sz="0" w:space="0" w:color="auto"/>
                <w:left w:val="none" w:sz="0" w:space="0" w:color="auto"/>
                <w:bottom w:val="single" w:sz="24" w:space="0" w:color="68A82A"/>
                <w:right w:val="none" w:sz="0" w:space="0" w:color="auto"/>
              </w:divBdr>
              <w:divsChild>
                <w:div w:id="1551724196">
                  <w:marLeft w:val="0"/>
                  <w:marRight w:val="0"/>
                  <w:marTop w:val="0"/>
                  <w:marBottom w:val="0"/>
                  <w:divBdr>
                    <w:top w:val="none" w:sz="0" w:space="0" w:color="auto"/>
                    <w:left w:val="none" w:sz="0" w:space="0" w:color="auto"/>
                    <w:bottom w:val="none" w:sz="0" w:space="0" w:color="auto"/>
                    <w:right w:val="none" w:sz="0" w:space="0" w:color="auto"/>
                  </w:divBdr>
                  <w:divsChild>
                    <w:div w:id="2038238401">
                      <w:marLeft w:val="0"/>
                      <w:marRight w:val="0"/>
                      <w:marTop w:val="0"/>
                      <w:marBottom w:val="0"/>
                      <w:divBdr>
                        <w:top w:val="none" w:sz="0" w:space="0" w:color="auto"/>
                        <w:left w:val="none" w:sz="0" w:space="0" w:color="auto"/>
                        <w:bottom w:val="none" w:sz="0" w:space="0" w:color="auto"/>
                        <w:right w:val="none" w:sz="0" w:space="0" w:color="auto"/>
                      </w:divBdr>
                      <w:divsChild>
                        <w:div w:id="637954659">
                          <w:marLeft w:val="25"/>
                          <w:marRight w:val="-100"/>
                          <w:marTop w:val="0"/>
                          <w:marBottom w:val="0"/>
                          <w:divBdr>
                            <w:top w:val="none" w:sz="0" w:space="0" w:color="auto"/>
                            <w:left w:val="none" w:sz="0" w:space="0" w:color="auto"/>
                            <w:bottom w:val="none" w:sz="0" w:space="0" w:color="auto"/>
                            <w:right w:val="none" w:sz="0" w:space="0" w:color="auto"/>
                          </w:divBdr>
                          <w:divsChild>
                            <w:div w:id="1040084383">
                              <w:marLeft w:val="0"/>
                              <w:marRight w:val="0"/>
                              <w:marTop w:val="0"/>
                              <w:marBottom w:val="0"/>
                              <w:divBdr>
                                <w:top w:val="none" w:sz="0" w:space="0" w:color="auto"/>
                                <w:left w:val="none" w:sz="0" w:space="0" w:color="auto"/>
                                <w:bottom w:val="none" w:sz="0" w:space="0" w:color="auto"/>
                                <w:right w:val="none" w:sz="0" w:space="0" w:color="auto"/>
                              </w:divBdr>
                              <w:divsChild>
                                <w:div w:id="153835865">
                                  <w:marLeft w:val="0"/>
                                  <w:marRight w:val="0"/>
                                  <w:marTop w:val="0"/>
                                  <w:marBottom w:val="0"/>
                                  <w:divBdr>
                                    <w:top w:val="none" w:sz="0" w:space="0" w:color="auto"/>
                                    <w:left w:val="none" w:sz="0" w:space="0" w:color="auto"/>
                                    <w:bottom w:val="none" w:sz="0" w:space="0" w:color="auto"/>
                                    <w:right w:val="none" w:sz="0" w:space="0" w:color="auto"/>
                                  </w:divBdr>
                                  <w:divsChild>
                                    <w:div w:id="1430931595">
                                      <w:marLeft w:val="0"/>
                                      <w:marRight w:val="0"/>
                                      <w:marTop w:val="0"/>
                                      <w:marBottom w:val="0"/>
                                      <w:divBdr>
                                        <w:top w:val="none" w:sz="0" w:space="0" w:color="auto"/>
                                        <w:left w:val="none" w:sz="0" w:space="0" w:color="auto"/>
                                        <w:bottom w:val="none" w:sz="0" w:space="0" w:color="auto"/>
                                        <w:right w:val="none" w:sz="0" w:space="0" w:color="auto"/>
                                      </w:divBdr>
                                      <w:divsChild>
                                        <w:div w:id="764114721">
                                          <w:marLeft w:val="0"/>
                                          <w:marRight w:val="0"/>
                                          <w:marTop w:val="0"/>
                                          <w:marBottom w:val="0"/>
                                          <w:divBdr>
                                            <w:top w:val="none" w:sz="0" w:space="0" w:color="auto"/>
                                            <w:left w:val="none" w:sz="0" w:space="0" w:color="auto"/>
                                            <w:bottom w:val="none" w:sz="0" w:space="0" w:color="auto"/>
                                            <w:right w:val="none" w:sz="0" w:space="0" w:color="auto"/>
                                          </w:divBdr>
                                          <w:divsChild>
                                            <w:div w:id="1850099838">
                                              <w:marLeft w:val="0"/>
                                              <w:marRight w:val="0"/>
                                              <w:marTop w:val="0"/>
                                              <w:marBottom w:val="0"/>
                                              <w:divBdr>
                                                <w:top w:val="none" w:sz="0" w:space="0" w:color="auto"/>
                                                <w:left w:val="none" w:sz="0" w:space="0" w:color="auto"/>
                                                <w:bottom w:val="none" w:sz="0" w:space="0" w:color="auto"/>
                                                <w:right w:val="none" w:sz="0" w:space="0" w:color="auto"/>
                                              </w:divBdr>
                                              <w:divsChild>
                                                <w:div w:id="880089443">
                                                  <w:marLeft w:val="0"/>
                                                  <w:marRight w:val="0"/>
                                                  <w:marTop w:val="0"/>
                                                  <w:marBottom w:val="0"/>
                                                  <w:divBdr>
                                                    <w:top w:val="none" w:sz="0" w:space="0" w:color="auto"/>
                                                    <w:left w:val="none" w:sz="0" w:space="0" w:color="auto"/>
                                                    <w:bottom w:val="none" w:sz="0" w:space="0" w:color="auto"/>
                                                    <w:right w:val="none" w:sz="0" w:space="0" w:color="auto"/>
                                                  </w:divBdr>
                                                  <w:divsChild>
                                                    <w:div w:id="456685004">
                                                      <w:marLeft w:val="0"/>
                                                      <w:marRight w:val="0"/>
                                                      <w:marTop w:val="0"/>
                                                      <w:marBottom w:val="0"/>
                                                      <w:divBdr>
                                                        <w:top w:val="none" w:sz="0" w:space="0" w:color="auto"/>
                                                        <w:left w:val="none" w:sz="0" w:space="0" w:color="auto"/>
                                                        <w:bottom w:val="none" w:sz="0" w:space="0" w:color="auto"/>
                                                        <w:right w:val="none" w:sz="0" w:space="0" w:color="auto"/>
                                                      </w:divBdr>
                                                      <w:divsChild>
                                                        <w:div w:id="908155924">
                                                          <w:marLeft w:val="0"/>
                                                          <w:marRight w:val="0"/>
                                                          <w:marTop w:val="0"/>
                                                          <w:marBottom w:val="0"/>
                                                          <w:divBdr>
                                                            <w:top w:val="none" w:sz="0" w:space="0" w:color="auto"/>
                                                            <w:left w:val="none" w:sz="0" w:space="0" w:color="auto"/>
                                                            <w:bottom w:val="none" w:sz="0" w:space="0" w:color="auto"/>
                                                            <w:right w:val="none" w:sz="0" w:space="0" w:color="auto"/>
                                                          </w:divBdr>
                                                          <w:divsChild>
                                                            <w:div w:id="289242094">
                                                              <w:marLeft w:val="0"/>
                                                              <w:marRight w:val="0"/>
                                                              <w:marTop w:val="0"/>
                                                              <w:marBottom w:val="0"/>
                                                              <w:divBdr>
                                                                <w:top w:val="none" w:sz="0" w:space="0" w:color="auto"/>
                                                                <w:left w:val="none" w:sz="0" w:space="0" w:color="auto"/>
                                                                <w:bottom w:val="none" w:sz="0" w:space="0" w:color="auto"/>
                                                                <w:right w:val="none" w:sz="0" w:space="0" w:color="auto"/>
                                                              </w:divBdr>
                                                              <w:divsChild>
                                                                <w:div w:id="1030450911">
                                                                  <w:marLeft w:val="0"/>
                                                                  <w:marRight w:val="0"/>
                                                                  <w:marTop w:val="0"/>
                                                                  <w:marBottom w:val="0"/>
                                                                  <w:divBdr>
                                                                    <w:top w:val="none" w:sz="0" w:space="0" w:color="auto"/>
                                                                    <w:left w:val="none" w:sz="0" w:space="0" w:color="auto"/>
                                                                    <w:bottom w:val="none" w:sz="0" w:space="0" w:color="auto"/>
                                                                    <w:right w:val="none" w:sz="0" w:space="0" w:color="auto"/>
                                                                  </w:divBdr>
                                                                  <w:divsChild>
                                                                    <w:div w:id="141767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672559">
                                                              <w:marLeft w:val="0"/>
                                                              <w:marRight w:val="0"/>
                                                              <w:marTop w:val="0"/>
                                                              <w:marBottom w:val="0"/>
                                                              <w:divBdr>
                                                                <w:top w:val="none" w:sz="0" w:space="0" w:color="auto"/>
                                                                <w:left w:val="none" w:sz="0" w:space="0" w:color="auto"/>
                                                                <w:bottom w:val="none" w:sz="0" w:space="0" w:color="auto"/>
                                                                <w:right w:val="none" w:sz="0" w:space="0" w:color="auto"/>
                                                              </w:divBdr>
                                                              <w:divsChild>
                                                                <w:div w:id="581795407">
                                                                  <w:marLeft w:val="0"/>
                                                                  <w:marRight w:val="0"/>
                                                                  <w:marTop w:val="0"/>
                                                                  <w:marBottom w:val="0"/>
                                                                  <w:divBdr>
                                                                    <w:top w:val="none" w:sz="0" w:space="0" w:color="auto"/>
                                                                    <w:left w:val="none" w:sz="0" w:space="0" w:color="auto"/>
                                                                    <w:bottom w:val="none" w:sz="0" w:space="0" w:color="auto"/>
                                                                    <w:right w:val="none" w:sz="0" w:space="0" w:color="auto"/>
                                                                  </w:divBdr>
                                                                  <w:divsChild>
                                                                    <w:div w:id="31260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23459348">
      <w:bodyDiv w:val="1"/>
      <w:marLeft w:val="0"/>
      <w:marRight w:val="0"/>
      <w:marTop w:val="0"/>
      <w:marBottom w:val="0"/>
      <w:divBdr>
        <w:top w:val="none" w:sz="0" w:space="0" w:color="auto"/>
        <w:left w:val="none" w:sz="0" w:space="0" w:color="auto"/>
        <w:bottom w:val="none" w:sz="0" w:space="0" w:color="auto"/>
        <w:right w:val="none" w:sz="0" w:space="0" w:color="auto"/>
      </w:divBdr>
      <w:divsChild>
        <w:div w:id="226502542">
          <w:marLeft w:val="0"/>
          <w:marRight w:val="0"/>
          <w:marTop w:val="0"/>
          <w:marBottom w:val="0"/>
          <w:divBdr>
            <w:top w:val="none" w:sz="0" w:space="0" w:color="auto"/>
            <w:left w:val="none" w:sz="0" w:space="0" w:color="auto"/>
            <w:bottom w:val="none" w:sz="0" w:space="0" w:color="auto"/>
            <w:right w:val="none" w:sz="0" w:space="0" w:color="auto"/>
          </w:divBdr>
          <w:divsChild>
            <w:div w:id="1779249559">
              <w:marLeft w:val="0"/>
              <w:marRight w:val="0"/>
              <w:marTop w:val="0"/>
              <w:marBottom w:val="0"/>
              <w:divBdr>
                <w:top w:val="none" w:sz="0" w:space="0" w:color="auto"/>
                <w:left w:val="none" w:sz="0" w:space="0" w:color="auto"/>
                <w:bottom w:val="single" w:sz="24" w:space="0" w:color="68A82A"/>
                <w:right w:val="none" w:sz="0" w:space="0" w:color="auto"/>
              </w:divBdr>
              <w:divsChild>
                <w:div w:id="2107339183">
                  <w:marLeft w:val="0"/>
                  <w:marRight w:val="0"/>
                  <w:marTop w:val="0"/>
                  <w:marBottom w:val="0"/>
                  <w:divBdr>
                    <w:top w:val="none" w:sz="0" w:space="0" w:color="auto"/>
                    <w:left w:val="none" w:sz="0" w:space="0" w:color="auto"/>
                    <w:bottom w:val="none" w:sz="0" w:space="0" w:color="auto"/>
                    <w:right w:val="none" w:sz="0" w:space="0" w:color="auto"/>
                  </w:divBdr>
                  <w:divsChild>
                    <w:div w:id="817378184">
                      <w:marLeft w:val="0"/>
                      <w:marRight w:val="0"/>
                      <w:marTop w:val="0"/>
                      <w:marBottom w:val="0"/>
                      <w:divBdr>
                        <w:top w:val="none" w:sz="0" w:space="0" w:color="auto"/>
                        <w:left w:val="none" w:sz="0" w:space="0" w:color="auto"/>
                        <w:bottom w:val="none" w:sz="0" w:space="0" w:color="auto"/>
                        <w:right w:val="none" w:sz="0" w:space="0" w:color="auto"/>
                      </w:divBdr>
                      <w:divsChild>
                        <w:div w:id="1143349495">
                          <w:marLeft w:val="25"/>
                          <w:marRight w:val="-100"/>
                          <w:marTop w:val="0"/>
                          <w:marBottom w:val="0"/>
                          <w:divBdr>
                            <w:top w:val="none" w:sz="0" w:space="0" w:color="auto"/>
                            <w:left w:val="none" w:sz="0" w:space="0" w:color="auto"/>
                            <w:bottom w:val="none" w:sz="0" w:space="0" w:color="auto"/>
                            <w:right w:val="none" w:sz="0" w:space="0" w:color="auto"/>
                          </w:divBdr>
                          <w:divsChild>
                            <w:div w:id="360479077">
                              <w:marLeft w:val="0"/>
                              <w:marRight w:val="0"/>
                              <w:marTop w:val="0"/>
                              <w:marBottom w:val="0"/>
                              <w:divBdr>
                                <w:top w:val="none" w:sz="0" w:space="0" w:color="auto"/>
                                <w:left w:val="none" w:sz="0" w:space="0" w:color="auto"/>
                                <w:bottom w:val="none" w:sz="0" w:space="0" w:color="auto"/>
                                <w:right w:val="none" w:sz="0" w:space="0" w:color="auto"/>
                              </w:divBdr>
                              <w:divsChild>
                                <w:div w:id="456993061">
                                  <w:marLeft w:val="0"/>
                                  <w:marRight w:val="0"/>
                                  <w:marTop w:val="0"/>
                                  <w:marBottom w:val="0"/>
                                  <w:divBdr>
                                    <w:top w:val="none" w:sz="0" w:space="0" w:color="auto"/>
                                    <w:left w:val="none" w:sz="0" w:space="0" w:color="auto"/>
                                    <w:bottom w:val="none" w:sz="0" w:space="0" w:color="auto"/>
                                    <w:right w:val="none" w:sz="0" w:space="0" w:color="auto"/>
                                  </w:divBdr>
                                  <w:divsChild>
                                    <w:div w:id="1946569504">
                                      <w:marLeft w:val="0"/>
                                      <w:marRight w:val="0"/>
                                      <w:marTop w:val="0"/>
                                      <w:marBottom w:val="0"/>
                                      <w:divBdr>
                                        <w:top w:val="none" w:sz="0" w:space="0" w:color="auto"/>
                                        <w:left w:val="none" w:sz="0" w:space="0" w:color="auto"/>
                                        <w:bottom w:val="none" w:sz="0" w:space="0" w:color="auto"/>
                                        <w:right w:val="none" w:sz="0" w:space="0" w:color="auto"/>
                                      </w:divBdr>
                                      <w:divsChild>
                                        <w:div w:id="1557231370">
                                          <w:marLeft w:val="0"/>
                                          <w:marRight w:val="0"/>
                                          <w:marTop w:val="0"/>
                                          <w:marBottom w:val="0"/>
                                          <w:divBdr>
                                            <w:top w:val="none" w:sz="0" w:space="0" w:color="auto"/>
                                            <w:left w:val="none" w:sz="0" w:space="0" w:color="auto"/>
                                            <w:bottom w:val="none" w:sz="0" w:space="0" w:color="auto"/>
                                            <w:right w:val="none" w:sz="0" w:space="0" w:color="auto"/>
                                          </w:divBdr>
                                          <w:divsChild>
                                            <w:div w:id="773286355">
                                              <w:marLeft w:val="0"/>
                                              <w:marRight w:val="0"/>
                                              <w:marTop w:val="0"/>
                                              <w:marBottom w:val="0"/>
                                              <w:divBdr>
                                                <w:top w:val="none" w:sz="0" w:space="0" w:color="auto"/>
                                                <w:left w:val="none" w:sz="0" w:space="0" w:color="auto"/>
                                                <w:bottom w:val="none" w:sz="0" w:space="0" w:color="auto"/>
                                                <w:right w:val="none" w:sz="0" w:space="0" w:color="auto"/>
                                              </w:divBdr>
                                              <w:divsChild>
                                                <w:div w:id="961496570">
                                                  <w:marLeft w:val="0"/>
                                                  <w:marRight w:val="0"/>
                                                  <w:marTop w:val="0"/>
                                                  <w:marBottom w:val="0"/>
                                                  <w:divBdr>
                                                    <w:top w:val="none" w:sz="0" w:space="0" w:color="auto"/>
                                                    <w:left w:val="none" w:sz="0" w:space="0" w:color="auto"/>
                                                    <w:bottom w:val="none" w:sz="0" w:space="0" w:color="auto"/>
                                                    <w:right w:val="none" w:sz="0" w:space="0" w:color="auto"/>
                                                  </w:divBdr>
                                                  <w:divsChild>
                                                    <w:div w:id="899753748">
                                                      <w:marLeft w:val="0"/>
                                                      <w:marRight w:val="0"/>
                                                      <w:marTop w:val="0"/>
                                                      <w:marBottom w:val="0"/>
                                                      <w:divBdr>
                                                        <w:top w:val="none" w:sz="0" w:space="0" w:color="auto"/>
                                                        <w:left w:val="none" w:sz="0" w:space="0" w:color="auto"/>
                                                        <w:bottom w:val="none" w:sz="0" w:space="0" w:color="auto"/>
                                                        <w:right w:val="none" w:sz="0" w:space="0" w:color="auto"/>
                                                      </w:divBdr>
                                                      <w:divsChild>
                                                        <w:div w:id="878979119">
                                                          <w:marLeft w:val="0"/>
                                                          <w:marRight w:val="0"/>
                                                          <w:marTop w:val="0"/>
                                                          <w:marBottom w:val="0"/>
                                                          <w:divBdr>
                                                            <w:top w:val="none" w:sz="0" w:space="0" w:color="auto"/>
                                                            <w:left w:val="none" w:sz="0" w:space="0" w:color="auto"/>
                                                            <w:bottom w:val="none" w:sz="0" w:space="0" w:color="auto"/>
                                                            <w:right w:val="none" w:sz="0" w:space="0" w:color="auto"/>
                                                          </w:divBdr>
                                                          <w:divsChild>
                                                            <w:div w:id="152450362">
                                                              <w:marLeft w:val="0"/>
                                                              <w:marRight w:val="0"/>
                                                              <w:marTop w:val="0"/>
                                                              <w:marBottom w:val="0"/>
                                                              <w:divBdr>
                                                                <w:top w:val="none" w:sz="0" w:space="0" w:color="auto"/>
                                                                <w:left w:val="none" w:sz="0" w:space="0" w:color="auto"/>
                                                                <w:bottom w:val="none" w:sz="0" w:space="0" w:color="auto"/>
                                                                <w:right w:val="none" w:sz="0" w:space="0" w:color="auto"/>
                                                              </w:divBdr>
                                                              <w:divsChild>
                                                                <w:div w:id="1615286451">
                                                                  <w:marLeft w:val="0"/>
                                                                  <w:marRight w:val="0"/>
                                                                  <w:marTop w:val="0"/>
                                                                  <w:marBottom w:val="0"/>
                                                                  <w:divBdr>
                                                                    <w:top w:val="none" w:sz="0" w:space="0" w:color="auto"/>
                                                                    <w:left w:val="none" w:sz="0" w:space="0" w:color="auto"/>
                                                                    <w:bottom w:val="none" w:sz="0" w:space="0" w:color="auto"/>
                                                                    <w:right w:val="none" w:sz="0" w:space="0" w:color="auto"/>
                                                                  </w:divBdr>
                                                                  <w:divsChild>
                                                                    <w:div w:id="76103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162706">
                                                              <w:marLeft w:val="0"/>
                                                              <w:marRight w:val="0"/>
                                                              <w:marTop w:val="0"/>
                                                              <w:marBottom w:val="0"/>
                                                              <w:divBdr>
                                                                <w:top w:val="none" w:sz="0" w:space="0" w:color="auto"/>
                                                                <w:left w:val="none" w:sz="0" w:space="0" w:color="auto"/>
                                                                <w:bottom w:val="none" w:sz="0" w:space="0" w:color="auto"/>
                                                                <w:right w:val="none" w:sz="0" w:space="0" w:color="auto"/>
                                                              </w:divBdr>
                                                              <w:divsChild>
                                                                <w:div w:id="1574196162">
                                                                  <w:marLeft w:val="0"/>
                                                                  <w:marRight w:val="0"/>
                                                                  <w:marTop w:val="0"/>
                                                                  <w:marBottom w:val="0"/>
                                                                  <w:divBdr>
                                                                    <w:top w:val="none" w:sz="0" w:space="0" w:color="auto"/>
                                                                    <w:left w:val="none" w:sz="0" w:space="0" w:color="auto"/>
                                                                    <w:bottom w:val="none" w:sz="0" w:space="0" w:color="auto"/>
                                                                    <w:right w:val="none" w:sz="0" w:space="0" w:color="auto"/>
                                                                  </w:divBdr>
                                                                  <w:divsChild>
                                                                    <w:div w:id="56403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20442237">
      <w:bodyDiv w:val="1"/>
      <w:marLeft w:val="0"/>
      <w:marRight w:val="0"/>
      <w:marTop w:val="0"/>
      <w:marBottom w:val="0"/>
      <w:divBdr>
        <w:top w:val="none" w:sz="0" w:space="0" w:color="auto"/>
        <w:left w:val="none" w:sz="0" w:space="0" w:color="auto"/>
        <w:bottom w:val="none" w:sz="0" w:space="0" w:color="auto"/>
        <w:right w:val="none" w:sz="0" w:space="0" w:color="auto"/>
      </w:divBdr>
      <w:divsChild>
        <w:div w:id="980306607">
          <w:marLeft w:val="0"/>
          <w:marRight w:val="0"/>
          <w:marTop w:val="0"/>
          <w:marBottom w:val="0"/>
          <w:divBdr>
            <w:top w:val="none" w:sz="0" w:space="0" w:color="auto"/>
            <w:left w:val="none" w:sz="0" w:space="0" w:color="auto"/>
            <w:bottom w:val="none" w:sz="0" w:space="0" w:color="auto"/>
            <w:right w:val="none" w:sz="0" w:space="0" w:color="auto"/>
          </w:divBdr>
          <w:divsChild>
            <w:div w:id="664404580">
              <w:marLeft w:val="0"/>
              <w:marRight w:val="0"/>
              <w:marTop w:val="0"/>
              <w:marBottom w:val="0"/>
              <w:divBdr>
                <w:top w:val="none" w:sz="0" w:space="0" w:color="auto"/>
                <w:left w:val="none" w:sz="0" w:space="0" w:color="auto"/>
                <w:bottom w:val="single" w:sz="24" w:space="0" w:color="68A82A"/>
                <w:right w:val="none" w:sz="0" w:space="0" w:color="auto"/>
              </w:divBdr>
              <w:divsChild>
                <w:div w:id="1438595534">
                  <w:marLeft w:val="0"/>
                  <w:marRight w:val="0"/>
                  <w:marTop w:val="0"/>
                  <w:marBottom w:val="0"/>
                  <w:divBdr>
                    <w:top w:val="none" w:sz="0" w:space="0" w:color="auto"/>
                    <w:left w:val="none" w:sz="0" w:space="0" w:color="auto"/>
                    <w:bottom w:val="none" w:sz="0" w:space="0" w:color="auto"/>
                    <w:right w:val="none" w:sz="0" w:space="0" w:color="auto"/>
                  </w:divBdr>
                  <w:divsChild>
                    <w:div w:id="961493802">
                      <w:marLeft w:val="0"/>
                      <w:marRight w:val="0"/>
                      <w:marTop w:val="0"/>
                      <w:marBottom w:val="0"/>
                      <w:divBdr>
                        <w:top w:val="none" w:sz="0" w:space="0" w:color="auto"/>
                        <w:left w:val="none" w:sz="0" w:space="0" w:color="auto"/>
                        <w:bottom w:val="none" w:sz="0" w:space="0" w:color="auto"/>
                        <w:right w:val="none" w:sz="0" w:space="0" w:color="auto"/>
                      </w:divBdr>
                      <w:divsChild>
                        <w:div w:id="159007306">
                          <w:marLeft w:val="25"/>
                          <w:marRight w:val="-100"/>
                          <w:marTop w:val="0"/>
                          <w:marBottom w:val="0"/>
                          <w:divBdr>
                            <w:top w:val="none" w:sz="0" w:space="0" w:color="auto"/>
                            <w:left w:val="none" w:sz="0" w:space="0" w:color="auto"/>
                            <w:bottom w:val="none" w:sz="0" w:space="0" w:color="auto"/>
                            <w:right w:val="none" w:sz="0" w:space="0" w:color="auto"/>
                          </w:divBdr>
                          <w:divsChild>
                            <w:div w:id="354965937">
                              <w:marLeft w:val="0"/>
                              <w:marRight w:val="0"/>
                              <w:marTop w:val="0"/>
                              <w:marBottom w:val="0"/>
                              <w:divBdr>
                                <w:top w:val="none" w:sz="0" w:space="0" w:color="auto"/>
                                <w:left w:val="none" w:sz="0" w:space="0" w:color="auto"/>
                                <w:bottom w:val="none" w:sz="0" w:space="0" w:color="auto"/>
                                <w:right w:val="none" w:sz="0" w:space="0" w:color="auto"/>
                              </w:divBdr>
                              <w:divsChild>
                                <w:div w:id="1097823337">
                                  <w:marLeft w:val="0"/>
                                  <w:marRight w:val="0"/>
                                  <w:marTop w:val="0"/>
                                  <w:marBottom w:val="0"/>
                                  <w:divBdr>
                                    <w:top w:val="none" w:sz="0" w:space="0" w:color="auto"/>
                                    <w:left w:val="none" w:sz="0" w:space="0" w:color="auto"/>
                                    <w:bottom w:val="none" w:sz="0" w:space="0" w:color="auto"/>
                                    <w:right w:val="none" w:sz="0" w:space="0" w:color="auto"/>
                                  </w:divBdr>
                                  <w:divsChild>
                                    <w:div w:id="1876844886">
                                      <w:marLeft w:val="0"/>
                                      <w:marRight w:val="0"/>
                                      <w:marTop w:val="0"/>
                                      <w:marBottom w:val="0"/>
                                      <w:divBdr>
                                        <w:top w:val="none" w:sz="0" w:space="0" w:color="auto"/>
                                        <w:left w:val="none" w:sz="0" w:space="0" w:color="auto"/>
                                        <w:bottom w:val="none" w:sz="0" w:space="0" w:color="auto"/>
                                        <w:right w:val="none" w:sz="0" w:space="0" w:color="auto"/>
                                      </w:divBdr>
                                      <w:divsChild>
                                        <w:div w:id="155851434">
                                          <w:marLeft w:val="0"/>
                                          <w:marRight w:val="0"/>
                                          <w:marTop w:val="0"/>
                                          <w:marBottom w:val="0"/>
                                          <w:divBdr>
                                            <w:top w:val="none" w:sz="0" w:space="0" w:color="auto"/>
                                            <w:left w:val="none" w:sz="0" w:space="0" w:color="auto"/>
                                            <w:bottom w:val="none" w:sz="0" w:space="0" w:color="auto"/>
                                            <w:right w:val="none" w:sz="0" w:space="0" w:color="auto"/>
                                          </w:divBdr>
                                          <w:divsChild>
                                            <w:div w:id="1210531134">
                                              <w:marLeft w:val="0"/>
                                              <w:marRight w:val="0"/>
                                              <w:marTop w:val="0"/>
                                              <w:marBottom w:val="0"/>
                                              <w:divBdr>
                                                <w:top w:val="none" w:sz="0" w:space="0" w:color="auto"/>
                                                <w:left w:val="none" w:sz="0" w:space="0" w:color="auto"/>
                                                <w:bottom w:val="none" w:sz="0" w:space="0" w:color="auto"/>
                                                <w:right w:val="none" w:sz="0" w:space="0" w:color="auto"/>
                                              </w:divBdr>
                                              <w:divsChild>
                                                <w:div w:id="247495987">
                                                  <w:marLeft w:val="0"/>
                                                  <w:marRight w:val="0"/>
                                                  <w:marTop w:val="0"/>
                                                  <w:marBottom w:val="0"/>
                                                  <w:divBdr>
                                                    <w:top w:val="none" w:sz="0" w:space="0" w:color="auto"/>
                                                    <w:left w:val="none" w:sz="0" w:space="0" w:color="auto"/>
                                                    <w:bottom w:val="none" w:sz="0" w:space="0" w:color="auto"/>
                                                    <w:right w:val="none" w:sz="0" w:space="0" w:color="auto"/>
                                                  </w:divBdr>
                                                  <w:divsChild>
                                                    <w:div w:id="606280409">
                                                      <w:marLeft w:val="0"/>
                                                      <w:marRight w:val="0"/>
                                                      <w:marTop w:val="0"/>
                                                      <w:marBottom w:val="0"/>
                                                      <w:divBdr>
                                                        <w:top w:val="none" w:sz="0" w:space="0" w:color="auto"/>
                                                        <w:left w:val="none" w:sz="0" w:space="0" w:color="auto"/>
                                                        <w:bottom w:val="none" w:sz="0" w:space="0" w:color="auto"/>
                                                        <w:right w:val="none" w:sz="0" w:space="0" w:color="auto"/>
                                                      </w:divBdr>
                                                      <w:divsChild>
                                                        <w:div w:id="2138596006">
                                                          <w:marLeft w:val="0"/>
                                                          <w:marRight w:val="0"/>
                                                          <w:marTop w:val="0"/>
                                                          <w:marBottom w:val="0"/>
                                                          <w:divBdr>
                                                            <w:top w:val="none" w:sz="0" w:space="0" w:color="auto"/>
                                                            <w:left w:val="none" w:sz="0" w:space="0" w:color="auto"/>
                                                            <w:bottom w:val="none" w:sz="0" w:space="0" w:color="auto"/>
                                                            <w:right w:val="none" w:sz="0" w:space="0" w:color="auto"/>
                                                          </w:divBdr>
                                                          <w:divsChild>
                                                            <w:div w:id="474957875">
                                                              <w:marLeft w:val="0"/>
                                                              <w:marRight w:val="0"/>
                                                              <w:marTop w:val="0"/>
                                                              <w:marBottom w:val="0"/>
                                                              <w:divBdr>
                                                                <w:top w:val="none" w:sz="0" w:space="0" w:color="auto"/>
                                                                <w:left w:val="none" w:sz="0" w:space="0" w:color="auto"/>
                                                                <w:bottom w:val="none" w:sz="0" w:space="0" w:color="auto"/>
                                                                <w:right w:val="none" w:sz="0" w:space="0" w:color="auto"/>
                                                              </w:divBdr>
                                                              <w:divsChild>
                                                                <w:div w:id="14308408">
                                                                  <w:marLeft w:val="0"/>
                                                                  <w:marRight w:val="0"/>
                                                                  <w:marTop w:val="0"/>
                                                                  <w:marBottom w:val="0"/>
                                                                  <w:divBdr>
                                                                    <w:top w:val="none" w:sz="0" w:space="0" w:color="auto"/>
                                                                    <w:left w:val="none" w:sz="0" w:space="0" w:color="auto"/>
                                                                    <w:bottom w:val="none" w:sz="0" w:space="0" w:color="auto"/>
                                                                    <w:right w:val="none" w:sz="0" w:space="0" w:color="auto"/>
                                                                  </w:divBdr>
                                                                  <w:divsChild>
                                                                    <w:div w:id="136571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881">
                                                              <w:marLeft w:val="0"/>
                                                              <w:marRight w:val="0"/>
                                                              <w:marTop w:val="0"/>
                                                              <w:marBottom w:val="0"/>
                                                              <w:divBdr>
                                                                <w:top w:val="none" w:sz="0" w:space="0" w:color="auto"/>
                                                                <w:left w:val="none" w:sz="0" w:space="0" w:color="auto"/>
                                                                <w:bottom w:val="none" w:sz="0" w:space="0" w:color="auto"/>
                                                                <w:right w:val="none" w:sz="0" w:space="0" w:color="auto"/>
                                                              </w:divBdr>
                                                              <w:divsChild>
                                                                <w:div w:id="1277250979">
                                                                  <w:marLeft w:val="0"/>
                                                                  <w:marRight w:val="0"/>
                                                                  <w:marTop w:val="0"/>
                                                                  <w:marBottom w:val="0"/>
                                                                  <w:divBdr>
                                                                    <w:top w:val="none" w:sz="0" w:space="0" w:color="auto"/>
                                                                    <w:left w:val="none" w:sz="0" w:space="0" w:color="auto"/>
                                                                    <w:bottom w:val="none" w:sz="0" w:space="0" w:color="auto"/>
                                                                    <w:right w:val="none" w:sz="0" w:space="0" w:color="auto"/>
                                                                  </w:divBdr>
                                                                  <w:divsChild>
                                                                    <w:div w:id="20431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49374813">
      <w:bodyDiv w:val="1"/>
      <w:marLeft w:val="0"/>
      <w:marRight w:val="0"/>
      <w:marTop w:val="0"/>
      <w:marBottom w:val="0"/>
      <w:divBdr>
        <w:top w:val="none" w:sz="0" w:space="0" w:color="auto"/>
        <w:left w:val="none" w:sz="0" w:space="0" w:color="auto"/>
        <w:bottom w:val="none" w:sz="0" w:space="0" w:color="auto"/>
        <w:right w:val="none" w:sz="0" w:space="0" w:color="auto"/>
      </w:divBdr>
      <w:divsChild>
        <w:div w:id="1294870612">
          <w:marLeft w:val="0"/>
          <w:marRight w:val="0"/>
          <w:marTop w:val="0"/>
          <w:marBottom w:val="0"/>
          <w:divBdr>
            <w:top w:val="none" w:sz="0" w:space="0" w:color="auto"/>
            <w:left w:val="none" w:sz="0" w:space="0" w:color="auto"/>
            <w:bottom w:val="none" w:sz="0" w:space="0" w:color="auto"/>
            <w:right w:val="none" w:sz="0" w:space="0" w:color="auto"/>
          </w:divBdr>
          <w:divsChild>
            <w:div w:id="117724161">
              <w:marLeft w:val="0"/>
              <w:marRight w:val="0"/>
              <w:marTop w:val="0"/>
              <w:marBottom w:val="0"/>
              <w:divBdr>
                <w:top w:val="none" w:sz="0" w:space="0" w:color="auto"/>
                <w:left w:val="none" w:sz="0" w:space="0" w:color="auto"/>
                <w:bottom w:val="single" w:sz="24" w:space="0" w:color="68A82A"/>
                <w:right w:val="none" w:sz="0" w:space="0" w:color="auto"/>
              </w:divBdr>
              <w:divsChild>
                <w:div w:id="1005397241">
                  <w:marLeft w:val="0"/>
                  <w:marRight w:val="0"/>
                  <w:marTop w:val="0"/>
                  <w:marBottom w:val="0"/>
                  <w:divBdr>
                    <w:top w:val="none" w:sz="0" w:space="0" w:color="auto"/>
                    <w:left w:val="none" w:sz="0" w:space="0" w:color="auto"/>
                    <w:bottom w:val="none" w:sz="0" w:space="0" w:color="auto"/>
                    <w:right w:val="none" w:sz="0" w:space="0" w:color="auto"/>
                  </w:divBdr>
                  <w:divsChild>
                    <w:div w:id="483206842">
                      <w:marLeft w:val="0"/>
                      <w:marRight w:val="0"/>
                      <w:marTop w:val="0"/>
                      <w:marBottom w:val="0"/>
                      <w:divBdr>
                        <w:top w:val="none" w:sz="0" w:space="0" w:color="auto"/>
                        <w:left w:val="none" w:sz="0" w:space="0" w:color="auto"/>
                        <w:bottom w:val="none" w:sz="0" w:space="0" w:color="auto"/>
                        <w:right w:val="none" w:sz="0" w:space="0" w:color="auto"/>
                      </w:divBdr>
                      <w:divsChild>
                        <w:div w:id="1598251596">
                          <w:marLeft w:val="25"/>
                          <w:marRight w:val="-100"/>
                          <w:marTop w:val="0"/>
                          <w:marBottom w:val="0"/>
                          <w:divBdr>
                            <w:top w:val="none" w:sz="0" w:space="0" w:color="auto"/>
                            <w:left w:val="none" w:sz="0" w:space="0" w:color="auto"/>
                            <w:bottom w:val="none" w:sz="0" w:space="0" w:color="auto"/>
                            <w:right w:val="none" w:sz="0" w:space="0" w:color="auto"/>
                          </w:divBdr>
                          <w:divsChild>
                            <w:div w:id="406390897">
                              <w:marLeft w:val="0"/>
                              <w:marRight w:val="0"/>
                              <w:marTop w:val="0"/>
                              <w:marBottom w:val="0"/>
                              <w:divBdr>
                                <w:top w:val="none" w:sz="0" w:space="0" w:color="auto"/>
                                <w:left w:val="none" w:sz="0" w:space="0" w:color="auto"/>
                                <w:bottom w:val="none" w:sz="0" w:space="0" w:color="auto"/>
                                <w:right w:val="none" w:sz="0" w:space="0" w:color="auto"/>
                              </w:divBdr>
                              <w:divsChild>
                                <w:div w:id="1498761415">
                                  <w:marLeft w:val="0"/>
                                  <w:marRight w:val="0"/>
                                  <w:marTop w:val="0"/>
                                  <w:marBottom w:val="0"/>
                                  <w:divBdr>
                                    <w:top w:val="none" w:sz="0" w:space="0" w:color="auto"/>
                                    <w:left w:val="none" w:sz="0" w:space="0" w:color="auto"/>
                                    <w:bottom w:val="none" w:sz="0" w:space="0" w:color="auto"/>
                                    <w:right w:val="none" w:sz="0" w:space="0" w:color="auto"/>
                                  </w:divBdr>
                                  <w:divsChild>
                                    <w:div w:id="1059550148">
                                      <w:marLeft w:val="0"/>
                                      <w:marRight w:val="0"/>
                                      <w:marTop w:val="0"/>
                                      <w:marBottom w:val="0"/>
                                      <w:divBdr>
                                        <w:top w:val="none" w:sz="0" w:space="0" w:color="auto"/>
                                        <w:left w:val="none" w:sz="0" w:space="0" w:color="auto"/>
                                        <w:bottom w:val="none" w:sz="0" w:space="0" w:color="auto"/>
                                        <w:right w:val="none" w:sz="0" w:space="0" w:color="auto"/>
                                      </w:divBdr>
                                      <w:divsChild>
                                        <w:div w:id="1268191919">
                                          <w:marLeft w:val="0"/>
                                          <w:marRight w:val="0"/>
                                          <w:marTop w:val="0"/>
                                          <w:marBottom w:val="0"/>
                                          <w:divBdr>
                                            <w:top w:val="none" w:sz="0" w:space="0" w:color="auto"/>
                                            <w:left w:val="none" w:sz="0" w:space="0" w:color="auto"/>
                                            <w:bottom w:val="none" w:sz="0" w:space="0" w:color="auto"/>
                                            <w:right w:val="none" w:sz="0" w:space="0" w:color="auto"/>
                                          </w:divBdr>
                                          <w:divsChild>
                                            <w:div w:id="1992178127">
                                              <w:marLeft w:val="0"/>
                                              <w:marRight w:val="0"/>
                                              <w:marTop w:val="0"/>
                                              <w:marBottom w:val="0"/>
                                              <w:divBdr>
                                                <w:top w:val="none" w:sz="0" w:space="0" w:color="auto"/>
                                                <w:left w:val="none" w:sz="0" w:space="0" w:color="auto"/>
                                                <w:bottom w:val="none" w:sz="0" w:space="0" w:color="auto"/>
                                                <w:right w:val="none" w:sz="0" w:space="0" w:color="auto"/>
                                              </w:divBdr>
                                              <w:divsChild>
                                                <w:div w:id="1255363493">
                                                  <w:marLeft w:val="0"/>
                                                  <w:marRight w:val="0"/>
                                                  <w:marTop w:val="0"/>
                                                  <w:marBottom w:val="0"/>
                                                  <w:divBdr>
                                                    <w:top w:val="none" w:sz="0" w:space="0" w:color="auto"/>
                                                    <w:left w:val="none" w:sz="0" w:space="0" w:color="auto"/>
                                                    <w:bottom w:val="none" w:sz="0" w:space="0" w:color="auto"/>
                                                    <w:right w:val="none" w:sz="0" w:space="0" w:color="auto"/>
                                                  </w:divBdr>
                                                  <w:divsChild>
                                                    <w:div w:id="1763647429">
                                                      <w:marLeft w:val="0"/>
                                                      <w:marRight w:val="0"/>
                                                      <w:marTop w:val="0"/>
                                                      <w:marBottom w:val="0"/>
                                                      <w:divBdr>
                                                        <w:top w:val="none" w:sz="0" w:space="0" w:color="auto"/>
                                                        <w:left w:val="none" w:sz="0" w:space="0" w:color="auto"/>
                                                        <w:bottom w:val="none" w:sz="0" w:space="0" w:color="auto"/>
                                                        <w:right w:val="none" w:sz="0" w:space="0" w:color="auto"/>
                                                      </w:divBdr>
                                                      <w:divsChild>
                                                        <w:div w:id="288702124">
                                                          <w:marLeft w:val="0"/>
                                                          <w:marRight w:val="0"/>
                                                          <w:marTop w:val="0"/>
                                                          <w:marBottom w:val="0"/>
                                                          <w:divBdr>
                                                            <w:top w:val="none" w:sz="0" w:space="0" w:color="auto"/>
                                                            <w:left w:val="none" w:sz="0" w:space="0" w:color="auto"/>
                                                            <w:bottom w:val="none" w:sz="0" w:space="0" w:color="auto"/>
                                                            <w:right w:val="none" w:sz="0" w:space="0" w:color="auto"/>
                                                          </w:divBdr>
                                                          <w:divsChild>
                                                            <w:div w:id="558830727">
                                                              <w:marLeft w:val="0"/>
                                                              <w:marRight w:val="0"/>
                                                              <w:marTop w:val="0"/>
                                                              <w:marBottom w:val="0"/>
                                                              <w:divBdr>
                                                                <w:top w:val="none" w:sz="0" w:space="0" w:color="auto"/>
                                                                <w:left w:val="none" w:sz="0" w:space="0" w:color="auto"/>
                                                                <w:bottom w:val="none" w:sz="0" w:space="0" w:color="auto"/>
                                                                <w:right w:val="none" w:sz="0" w:space="0" w:color="auto"/>
                                                              </w:divBdr>
                                                              <w:divsChild>
                                                                <w:div w:id="940526425">
                                                                  <w:marLeft w:val="0"/>
                                                                  <w:marRight w:val="0"/>
                                                                  <w:marTop w:val="0"/>
                                                                  <w:marBottom w:val="0"/>
                                                                  <w:divBdr>
                                                                    <w:top w:val="none" w:sz="0" w:space="0" w:color="auto"/>
                                                                    <w:left w:val="none" w:sz="0" w:space="0" w:color="auto"/>
                                                                    <w:bottom w:val="none" w:sz="0" w:space="0" w:color="auto"/>
                                                                    <w:right w:val="none" w:sz="0" w:space="0" w:color="auto"/>
                                                                  </w:divBdr>
                                                                  <w:divsChild>
                                                                    <w:div w:id="49449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4553">
                                                              <w:marLeft w:val="0"/>
                                                              <w:marRight w:val="0"/>
                                                              <w:marTop w:val="0"/>
                                                              <w:marBottom w:val="0"/>
                                                              <w:divBdr>
                                                                <w:top w:val="none" w:sz="0" w:space="0" w:color="auto"/>
                                                                <w:left w:val="none" w:sz="0" w:space="0" w:color="auto"/>
                                                                <w:bottom w:val="none" w:sz="0" w:space="0" w:color="auto"/>
                                                                <w:right w:val="none" w:sz="0" w:space="0" w:color="auto"/>
                                                              </w:divBdr>
                                                              <w:divsChild>
                                                                <w:div w:id="1069234899">
                                                                  <w:marLeft w:val="0"/>
                                                                  <w:marRight w:val="0"/>
                                                                  <w:marTop w:val="0"/>
                                                                  <w:marBottom w:val="0"/>
                                                                  <w:divBdr>
                                                                    <w:top w:val="none" w:sz="0" w:space="0" w:color="auto"/>
                                                                    <w:left w:val="none" w:sz="0" w:space="0" w:color="auto"/>
                                                                    <w:bottom w:val="none" w:sz="0" w:space="0" w:color="auto"/>
                                                                    <w:right w:val="none" w:sz="0" w:space="0" w:color="auto"/>
                                                                  </w:divBdr>
                                                                  <w:divsChild>
                                                                    <w:div w:id="3761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5693089">
      <w:bodyDiv w:val="1"/>
      <w:marLeft w:val="0"/>
      <w:marRight w:val="0"/>
      <w:marTop w:val="0"/>
      <w:marBottom w:val="0"/>
      <w:divBdr>
        <w:top w:val="none" w:sz="0" w:space="0" w:color="auto"/>
        <w:left w:val="none" w:sz="0" w:space="0" w:color="auto"/>
        <w:bottom w:val="none" w:sz="0" w:space="0" w:color="auto"/>
        <w:right w:val="none" w:sz="0" w:space="0" w:color="auto"/>
      </w:divBdr>
      <w:divsChild>
        <w:div w:id="565535839">
          <w:marLeft w:val="0"/>
          <w:marRight w:val="0"/>
          <w:marTop w:val="0"/>
          <w:marBottom w:val="0"/>
          <w:divBdr>
            <w:top w:val="none" w:sz="0" w:space="0" w:color="auto"/>
            <w:left w:val="none" w:sz="0" w:space="0" w:color="auto"/>
            <w:bottom w:val="none" w:sz="0" w:space="0" w:color="auto"/>
            <w:right w:val="none" w:sz="0" w:space="0" w:color="auto"/>
          </w:divBdr>
          <w:divsChild>
            <w:div w:id="955715526">
              <w:marLeft w:val="0"/>
              <w:marRight w:val="0"/>
              <w:marTop w:val="0"/>
              <w:marBottom w:val="0"/>
              <w:divBdr>
                <w:top w:val="none" w:sz="0" w:space="0" w:color="auto"/>
                <w:left w:val="none" w:sz="0" w:space="0" w:color="auto"/>
                <w:bottom w:val="single" w:sz="24" w:space="0" w:color="68A82A"/>
                <w:right w:val="none" w:sz="0" w:space="0" w:color="auto"/>
              </w:divBdr>
              <w:divsChild>
                <w:div w:id="1009524266">
                  <w:marLeft w:val="0"/>
                  <w:marRight w:val="0"/>
                  <w:marTop w:val="0"/>
                  <w:marBottom w:val="0"/>
                  <w:divBdr>
                    <w:top w:val="none" w:sz="0" w:space="0" w:color="auto"/>
                    <w:left w:val="none" w:sz="0" w:space="0" w:color="auto"/>
                    <w:bottom w:val="none" w:sz="0" w:space="0" w:color="auto"/>
                    <w:right w:val="none" w:sz="0" w:space="0" w:color="auto"/>
                  </w:divBdr>
                  <w:divsChild>
                    <w:div w:id="1716538078">
                      <w:marLeft w:val="0"/>
                      <w:marRight w:val="0"/>
                      <w:marTop w:val="0"/>
                      <w:marBottom w:val="0"/>
                      <w:divBdr>
                        <w:top w:val="none" w:sz="0" w:space="0" w:color="auto"/>
                        <w:left w:val="none" w:sz="0" w:space="0" w:color="auto"/>
                        <w:bottom w:val="none" w:sz="0" w:space="0" w:color="auto"/>
                        <w:right w:val="none" w:sz="0" w:space="0" w:color="auto"/>
                      </w:divBdr>
                      <w:divsChild>
                        <w:div w:id="172032686">
                          <w:marLeft w:val="25"/>
                          <w:marRight w:val="-100"/>
                          <w:marTop w:val="0"/>
                          <w:marBottom w:val="0"/>
                          <w:divBdr>
                            <w:top w:val="none" w:sz="0" w:space="0" w:color="auto"/>
                            <w:left w:val="none" w:sz="0" w:space="0" w:color="auto"/>
                            <w:bottom w:val="none" w:sz="0" w:space="0" w:color="auto"/>
                            <w:right w:val="none" w:sz="0" w:space="0" w:color="auto"/>
                          </w:divBdr>
                          <w:divsChild>
                            <w:div w:id="1183936657">
                              <w:marLeft w:val="0"/>
                              <w:marRight w:val="0"/>
                              <w:marTop w:val="0"/>
                              <w:marBottom w:val="0"/>
                              <w:divBdr>
                                <w:top w:val="none" w:sz="0" w:space="0" w:color="auto"/>
                                <w:left w:val="none" w:sz="0" w:space="0" w:color="auto"/>
                                <w:bottom w:val="none" w:sz="0" w:space="0" w:color="auto"/>
                                <w:right w:val="none" w:sz="0" w:space="0" w:color="auto"/>
                              </w:divBdr>
                              <w:divsChild>
                                <w:div w:id="173763113">
                                  <w:marLeft w:val="0"/>
                                  <w:marRight w:val="0"/>
                                  <w:marTop w:val="0"/>
                                  <w:marBottom w:val="0"/>
                                  <w:divBdr>
                                    <w:top w:val="none" w:sz="0" w:space="0" w:color="auto"/>
                                    <w:left w:val="none" w:sz="0" w:space="0" w:color="auto"/>
                                    <w:bottom w:val="none" w:sz="0" w:space="0" w:color="auto"/>
                                    <w:right w:val="none" w:sz="0" w:space="0" w:color="auto"/>
                                  </w:divBdr>
                                  <w:divsChild>
                                    <w:div w:id="1270963630">
                                      <w:marLeft w:val="0"/>
                                      <w:marRight w:val="0"/>
                                      <w:marTop w:val="0"/>
                                      <w:marBottom w:val="0"/>
                                      <w:divBdr>
                                        <w:top w:val="none" w:sz="0" w:space="0" w:color="auto"/>
                                        <w:left w:val="none" w:sz="0" w:space="0" w:color="auto"/>
                                        <w:bottom w:val="none" w:sz="0" w:space="0" w:color="auto"/>
                                        <w:right w:val="none" w:sz="0" w:space="0" w:color="auto"/>
                                      </w:divBdr>
                                      <w:divsChild>
                                        <w:div w:id="707992446">
                                          <w:marLeft w:val="0"/>
                                          <w:marRight w:val="0"/>
                                          <w:marTop w:val="0"/>
                                          <w:marBottom w:val="0"/>
                                          <w:divBdr>
                                            <w:top w:val="none" w:sz="0" w:space="0" w:color="auto"/>
                                            <w:left w:val="none" w:sz="0" w:space="0" w:color="auto"/>
                                            <w:bottom w:val="none" w:sz="0" w:space="0" w:color="auto"/>
                                            <w:right w:val="none" w:sz="0" w:space="0" w:color="auto"/>
                                          </w:divBdr>
                                          <w:divsChild>
                                            <w:div w:id="106043858">
                                              <w:marLeft w:val="0"/>
                                              <w:marRight w:val="0"/>
                                              <w:marTop w:val="0"/>
                                              <w:marBottom w:val="0"/>
                                              <w:divBdr>
                                                <w:top w:val="none" w:sz="0" w:space="0" w:color="auto"/>
                                                <w:left w:val="none" w:sz="0" w:space="0" w:color="auto"/>
                                                <w:bottom w:val="none" w:sz="0" w:space="0" w:color="auto"/>
                                                <w:right w:val="none" w:sz="0" w:space="0" w:color="auto"/>
                                              </w:divBdr>
                                              <w:divsChild>
                                                <w:div w:id="303775188">
                                                  <w:marLeft w:val="0"/>
                                                  <w:marRight w:val="0"/>
                                                  <w:marTop w:val="0"/>
                                                  <w:marBottom w:val="0"/>
                                                  <w:divBdr>
                                                    <w:top w:val="none" w:sz="0" w:space="0" w:color="auto"/>
                                                    <w:left w:val="none" w:sz="0" w:space="0" w:color="auto"/>
                                                    <w:bottom w:val="none" w:sz="0" w:space="0" w:color="auto"/>
                                                    <w:right w:val="none" w:sz="0" w:space="0" w:color="auto"/>
                                                  </w:divBdr>
                                                  <w:divsChild>
                                                    <w:div w:id="587422343">
                                                      <w:marLeft w:val="0"/>
                                                      <w:marRight w:val="0"/>
                                                      <w:marTop w:val="0"/>
                                                      <w:marBottom w:val="0"/>
                                                      <w:divBdr>
                                                        <w:top w:val="none" w:sz="0" w:space="0" w:color="auto"/>
                                                        <w:left w:val="none" w:sz="0" w:space="0" w:color="auto"/>
                                                        <w:bottom w:val="none" w:sz="0" w:space="0" w:color="auto"/>
                                                        <w:right w:val="none" w:sz="0" w:space="0" w:color="auto"/>
                                                      </w:divBdr>
                                                      <w:divsChild>
                                                        <w:div w:id="973214492">
                                                          <w:marLeft w:val="0"/>
                                                          <w:marRight w:val="0"/>
                                                          <w:marTop w:val="0"/>
                                                          <w:marBottom w:val="0"/>
                                                          <w:divBdr>
                                                            <w:top w:val="none" w:sz="0" w:space="0" w:color="auto"/>
                                                            <w:left w:val="none" w:sz="0" w:space="0" w:color="auto"/>
                                                            <w:bottom w:val="none" w:sz="0" w:space="0" w:color="auto"/>
                                                            <w:right w:val="none" w:sz="0" w:space="0" w:color="auto"/>
                                                          </w:divBdr>
                                                          <w:divsChild>
                                                            <w:div w:id="781729512">
                                                              <w:marLeft w:val="0"/>
                                                              <w:marRight w:val="0"/>
                                                              <w:marTop w:val="0"/>
                                                              <w:marBottom w:val="0"/>
                                                              <w:divBdr>
                                                                <w:top w:val="none" w:sz="0" w:space="0" w:color="auto"/>
                                                                <w:left w:val="none" w:sz="0" w:space="0" w:color="auto"/>
                                                                <w:bottom w:val="none" w:sz="0" w:space="0" w:color="auto"/>
                                                                <w:right w:val="none" w:sz="0" w:space="0" w:color="auto"/>
                                                              </w:divBdr>
                                                              <w:divsChild>
                                                                <w:div w:id="1972978590">
                                                                  <w:marLeft w:val="0"/>
                                                                  <w:marRight w:val="0"/>
                                                                  <w:marTop w:val="0"/>
                                                                  <w:marBottom w:val="0"/>
                                                                  <w:divBdr>
                                                                    <w:top w:val="none" w:sz="0" w:space="0" w:color="auto"/>
                                                                    <w:left w:val="none" w:sz="0" w:space="0" w:color="auto"/>
                                                                    <w:bottom w:val="none" w:sz="0" w:space="0" w:color="auto"/>
                                                                    <w:right w:val="none" w:sz="0" w:space="0" w:color="auto"/>
                                                                  </w:divBdr>
                                                                  <w:divsChild>
                                                                    <w:div w:id="95186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584683">
                                                              <w:marLeft w:val="0"/>
                                                              <w:marRight w:val="0"/>
                                                              <w:marTop w:val="0"/>
                                                              <w:marBottom w:val="0"/>
                                                              <w:divBdr>
                                                                <w:top w:val="none" w:sz="0" w:space="0" w:color="auto"/>
                                                                <w:left w:val="none" w:sz="0" w:space="0" w:color="auto"/>
                                                                <w:bottom w:val="none" w:sz="0" w:space="0" w:color="auto"/>
                                                                <w:right w:val="none" w:sz="0" w:space="0" w:color="auto"/>
                                                              </w:divBdr>
                                                            </w:div>
                                                            <w:div w:id="1510370773">
                                                              <w:marLeft w:val="0"/>
                                                              <w:marRight w:val="0"/>
                                                              <w:marTop w:val="0"/>
                                                              <w:marBottom w:val="0"/>
                                                              <w:divBdr>
                                                                <w:top w:val="none" w:sz="0" w:space="0" w:color="auto"/>
                                                                <w:left w:val="none" w:sz="0" w:space="0" w:color="auto"/>
                                                                <w:bottom w:val="none" w:sz="0" w:space="0" w:color="auto"/>
                                                                <w:right w:val="none" w:sz="0" w:space="0" w:color="auto"/>
                                                              </w:divBdr>
                                                              <w:divsChild>
                                                                <w:div w:id="352924164">
                                                                  <w:marLeft w:val="0"/>
                                                                  <w:marRight w:val="0"/>
                                                                  <w:marTop w:val="0"/>
                                                                  <w:marBottom w:val="0"/>
                                                                  <w:divBdr>
                                                                    <w:top w:val="none" w:sz="0" w:space="0" w:color="auto"/>
                                                                    <w:left w:val="none" w:sz="0" w:space="0" w:color="auto"/>
                                                                    <w:bottom w:val="none" w:sz="0" w:space="0" w:color="auto"/>
                                                                    <w:right w:val="none" w:sz="0" w:space="0" w:color="auto"/>
                                                                  </w:divBdr>
                                                                  <w:divsChild>
                                                                    <w:div w:id="11291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64053831">
      <w:bodyDiv w:val="1"/>
      <w:marLeft w:val="0"/>
      <w:marRight w:val="0"/>
      <w:marTop w:val="0"/>
      <w:marBottom w:val="0"/>
      <w:divBdr>
        <w:top w:val="none" w:sz="0" w:space="0" w:color="auto"/>
        <w:left w:val="none" w:sz="0" w:space="0" w:color="auto"/>
        <w:bottom w:val="none" w:sz="0" w:space="0" w:color="auto"/>
        <w:right w:val="none" w:sz="0" w:space="0" w:color="auto"/>
      </w:divBdr>
      <w:divsChild>
        <w:div w:id="862019546">
          <w:marLeft w:val="0"/>
          <w:marRight w:val="0"/>
          <w:marTop w:val="0"/>
          <w:marBottom w:val="0"/>
          <w:divBdr>
            <w:top w:val="none" w:sz="0" w:space="0" w:color="auto"/>
            <w:left w:val="none" w:sz="0" w:space="0" w:color="auto"/>
            <w:bottom w:val="none" w:sz="0" w:space="0" w:color="auto"/>
            <w:right w:val="none" w:sz="0" w:space="0" w:color="auto"/>
          </w:divBdr>
          <w:divsChild>
            <w:div w:id="873813416">
              <w:marLeft w:val="0"/>
              <w:marRight w:val="0"/>
              <w:marTop w:val="0"/>
              <w:marBottom w:val="0"/>
              <w:divBdr>
                <w:top w:val="none" w:sz="0" w:space="0" w:color="auto"/>
                <w:left w:val="none" w:sz="0" w:space="0" w:color="auto"/>
                <w:bottom w:val="single" w:sz="24" w:space="0" w:color="68A82A"/>
                <w:right w:val="none" w:sz="0" w:space="0" w:color="auto"/>
              </w:divBdr>
              <w:divsChild>
                <w:div w:id="161897356">
                  <w:marLeft w:val="0"/>
                  <w:marRight w:val="0"/>
                  <w:marTop w:val="0"/>
                  <w:marBottom w:val="0"/>
                  <w:divBdr>
                    <w:top w:val="none" w:sz="0" w:space="0" w:color="auto"/>
                    <w:left w:val="none" w:sz="0" w:space="0" w:color="auto"/>
                    <w:bottom w:val="none" w:sz="0" w:space="0" w:color="auto"/>
                    <w:right w:val="none" w:sz="0" w:space="0" w:color="auto"/>
                  </w:divBdr>
                  <w:divsChild>
                    <w:div w:id="1214006460">
                      <w:marLeft w:val="0"/>
                      <w:marRight w:val="0"/>
                      <w:marTop w:val="0"/>
                      <w:marBottom w:val="0"/>
                      <w:divBdr>
                        <w:top w:val="none" w:sz="0" w:space="0" w:color="auto"/>
                        <w:left w:val="none" w:sz="0" w:space="0" w:color="auto"/>
                        <w:bottom w:val="none" w:sz="0" w:space="0" w:color="auto"/>
                        <w:right w:val="none" w:sz="0" w:space="0" w:color="auto"/>
                      </w:divBdr>
                      <w:divsChild>
                        <w:div w:id="11155342">
                          <w:marLeft w:val="25"/>
                          <w:marRight w:val="-100"/>
                          <w:marTop w:val="0"/>
                          <w:marBottom w:val="0"/>
                          <w:divBdr>
                            <w:top w:val="none" w:sz="0" w:space="0" w:color="auto"/>
                            <w:left w:val="none" w:sz="0" w:space="0" w:color="auto"/>
                            <w:bottom w:val="none" w:sz="0" w:space="0" w:color="auto"/>
                            <w:right w:val="none" w:sz="0" w:space="0" w:color="auto"/>
                          </w:divBdr>
                          <w:divsChild>
                            <w:div w:id="1163471431">
                              <w:marLeft w:val="0"/>
                              <w:marRight w:val="0"/>
                              <w:marTop w:val="0"/>
                              <w:marBottom w:val="0"/>
                              <w:divBdr>
                                <w:top w:val="none" w:sz="0" w:space="0" w:color="auto"/>
                                <w:left w:val="none" w:sz="0" w:space="0" w:color="auto"/>
                                <w:bottom w:val="none" w:sz="0" w:space="0" w:color="auto"/>
                                <w:right w:val="none" w:sz="0" w:space="0" w:color="auto"/>
                              </w:divBdr>
                              <w:divsChild>
                                <w:div w:id="602422722">
                                  <w:marLeft w:val="0"/>
                                  <w:marRight w:val="0"/>
                                  <w:marTop w:val="0"/>
                                  <w:marBottom w:val="0"/>
                                  <w:divBdr>
                                    <w:top w:val="none" w:sz="0" w:space="0" w:color="auto"/>
                                    <w:left w:val="none" w:sz="0" w:space="0" w:color="auto"/>
                                    <w:bottom w:val="none" w:sz="0" w:space="0" w:color="auto"/>
                                    <w:right w:val="none" w:sz="0" w:space="0" w:color="auto"/>
                                  </w:divBdr>
                                  <w:divsChild>
                                    <w:div w:id="1613315971">
                                      <w:marLeft w:val="0"/>
                                      <w:marRight w:val="0"/>
                                      <w:marTop w:val="0"/>
                                      <w:marBottom w:val="0"/>
                                      <w:divBdr>
                                        <w:top w:val="none" w:sz="0" w:space="0" w:color="auto"/>
                                        <w:left w:val="none" w:sz="0" w:space="0" w:color="auto"/>
                                        <w:bottom w:val="none" w:sz="0" w:space="0" w:color="auto"/>
                                        <w:right w:val="none" w:sz="0" w:space="0" w:color="auto"/>
                                      </w:divBdr>
                                      <w:divsChild>
                                        <w:div w:id="962924431">
                                          <w:marLeft w:val="0"/>
                                          <w:marRight w:val="0"/>
                                          <w:marTop w:val="0"/>
                                          <w:marBottom w:val="0"/>
                                          <w:divBdr>
                                            <w:top w:val="none" w:sz="0" w:space="0" w:color="auto"/>
                                            <w:left w:val="none" w:sz="0" w:space="0" w:color="auto"/>
                                            <w:bottom w:val="none" w:sz="0" w:space="0" w:color="auto"/>
                                            <w:right w:val="none" w:sz="0" w:space="0" w:color="auto"/>
                                          </w:divBdr>
                                          <w:divsChild>
                                            <w:div w:id="1836607270">
                                              <w:marLeft w:val="0"/>
                                              <w:marRight w:val="0"/>
                                              <w:marTop w:val="0"/>
                                              <w:marBottom w:val="0"/>
                                              <w:divBdr>
                                                <w:top w:val="none" w:sz="0" w:space="0" w:color="auto"/>
                                                <w:left w:val="none" w:sz="0" w:space="0" w:color="auto"/>
                                                <w:bottom w:val="none" w:sz="0" w:space="0" w:color="auto"/>
                                                <w:right w:val="none" w:sz="0" w:space="0" w:color="auto"/>
                                              </w:divBdr>
                                              <w:divsChild>
                                                <w:div w:id="1620648605">
                                                  <w:marLeft w:val="0"/>
                                                  <w:marRight w:val="0"/>
                                                  <w:marTop w:val="0"/>
                                                  <w:marBottom w:val="0"/>
                                                  <w:divBdr>
                                                    <w:top w:val="none" w:sz="0" w:space="0" w:color="auto"/>
                                                    <w:left w:val="none" w:sz="0" w:space="0" w:color="auto"/>
                                                    <w:bottom w:val="none" w:sz="0" w:space="0" w:color="auto"/>
                                                    <w:right w:val="none" w:sz="0" w:space="0" w:color="auto"/>
                                                  </w:divBdr>
                                                  <w:divsChild>
                                                    <w:div w:id="2113162838">
                                                      <w:marLeft w:val="0"/>
                                                      <w:marRight w:val="0"/>
                                                      <w:marTop w:val="0"/>
                                                      <w:marBottom w:val="0"/>
                                                      <w:divBdr>
                                                        <w:top w:val="none" w:sz="0" w:space="0" w:color="auto"/>
                                                        <w:left w:val="none" w:sz="0" w:space="0" w:color="auto"/>
                                                        <w:bottom w:val="none" w:sz="0" w:space="0" w:color="auto"/>
                                                        <w:right w:val="none" w:sz="0" w:space="0" w:color="auto"/>
                                                      </w:divBdr>
                                                      <w:divsChild>
                                                        <w:div w:id="1307247025">
                                                          <w:marLeft w:val="0"/>
                                                          <w:marRight w:val="0"/>
                                                          <w:marTop w:val="0"/>
                                                          <w:marBottom w:val="0"/>
                                                          <w:divBdr>
                                                            <w:top w:val="none" w:sz="0" w:space="0" w:color="auto"/>
                                                            <w:left w:val="none" w:sz="0" w:space="0" w:color="auto"/>
                                                            <w:bottom w:val="none" w:sz="0" w:space="0" w:color="auto"/>
                                                            <w:right w:val="none" w:sz="0" w:space="0" w:color="auto"/>
                                                          </w:divBdr>
                                                          <w:divsChild>
                                                            <w:div w:id="749042239">
                                                              <w:marLeft w:val="0"/>
                                                              <w:marRight w:val="0"/>
                                                              <w:marTop w:val="0"/>
                                                              <w:marBottom w:val="0"/>
                                                              <w:divBdr>
                                                                <w:top w:val="none" w:sz="0" w:space="0" w:color="auto"/>
                                                                <w:left w:val="none" w:sz="0" w:space="0" w:color="auto"/>
                                                                <w:bottom w:val="none" w:sz="0" w:space="0" w:color="auto"/>
                                                                <w:right w:val="none" w:sz="0" w:space="0" w:color="auto"/>
                                                              </w:divBdr>
                                                              <w:divsChild>
                                                                <w:div w:id="1046025986">
                                                                  <w:marLeft w:val="0"/>
                                                                  <w:marRight w:val="0"/>
                                                                  <w:marTop w:val="0"/>
                                                                  <w:marBottom w:val="0"/>
                                                                  <w:divBdr>
                                                                    <w:top w:val="none" w:sz="0" w:space="0" w:color="auto"/>
                                                                    <w:left w:val="none" w:sz="0" w:space="0" w:color="auto"/>
                                                                    <w:bottom w:val="none" w:sz="0" w:space="0" w:color="auto"/>
                                                                    <w:right w:val="none" w:sz="0" w:space="0" w:color="auto"/>
                                                                  </w:divBdr>
                                                                  <w:divsChild>
                                                                    <w:div w:id="19696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97831">
                                                              <w:marLeft w:val="0"/>
                                                              <w:marRight w:val="0"/>
                                                              <w:marTop w:val="0"/>
                                                              <w:marBottom w:val="0"/>
                                                              <w:divBdr>
                                                                <w:top w:val="none" w:sz="0" w:space="0" w:color="auto"/>
                                                                <w:left w:val="none" w:sz="0" w:space="0" w:color="auto"/>
                                                                <w:bottom w:val="none" w:sz="0" w:space="0" w:color="auto"/>
                                                                <w:right w:val="none" w:sz="0" w:space="0" w:color="auto"/>
                                                              </w:divBdr>
                                                              <w:divsChild>
                                                                <w:div w:id="269820238">
                                                                  <w:marLeft w:val="0"/>
                                                                  <w:marRight w:val="0"/>
                                                                  <w:marTop w:val="0"/>
                                                                  <w:marBottom w:val="0"/>
                                                                  <w:divBdr>
                                                                    <w:top w:val="none" w:sz="0" w:space="0" w:color="auto"/>
                                                                    <w:left w:val="none" w:sz="0" w:space="0" w:color="auto"/>
                                                                    <w:bottom w:val="none" w:sz="0" w:space="0" w:color="auto"/>
                                                                    <w:right w:val="none" w:sz="0" w:space="0" w:color="auto"/>
                                                                  </w:divBdr>
                                                                  <w:divsChild>
                                                                    <w:div w:id="189531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77891024">
      <w:bodyDiv w:val="1"/>
      <w:marLeft w:val="0"/>
      <w:marRight w:val="0"/>
      <w:marTop w:val="0"/>
      <w:marBottom w:val="0"/>
      <w:divBdr>
        <w:top w:val="none" w:sz="0" w:space="0" w:color="auto"/>
        <w:left w:val="none" w:sz="0" w:space="0" w:color="auto"/>
        <w:bottom w:val="none" w:sz="0" w:space="0" w:color="auto"/>
        <w:right w:val="none" w:sz="0" w:space="0" w:color="auto"/>
      </w:divBdr>
      <w:divsChild>
        <w:div w:id="1044021035">
          <w:marLeft w:val="0"/>
          <w:marRight w:val="0"/>
          <w:marTop w:val="0"/>
          <w:marBottom w:val="0"/>
          <w:divBdr>
            <w:top w:val="none" w:sz="0" w:space="0" w:color="auto"/>
            <w:left w:val="none" w:sz="0" w:space="0" w:color="auto"/>
            <w:bottom w:val="none" w:sz="0" w:space="0" w:color="auto"/>
            <w:right w:val="none" w:sz="0" w:space="0" w:color="auto"/>
          </w:divBdr>
          <w:divsChild>
            <w:div w:id="1853910612">
              <w:marLeft w:val="0"/>
              <w:marRight w:val="0"/>
              <w:marTop w:val="0"/>
              <w:marBottom w:val="0"/>
              <w:divBdr>
                <w:top w:val="none" w:sz="0" w:space="0" w:color="auto"/>
                <w:left w:val="none" w:sz="0" w:space="0" w:color="auto"/>
                <w:bottom w:val="single" w:sz="24" w:space="0" w:color="68A82A"/>
                <w:right w:val="none" w:sz="0" w:space="0" w:color="auto"/>
              </w:divBdr>
              <w:divsChild>
                <w:div w:id="1191644360">
                  <w:marLeft w:val="0"/>
                  <w:marRight w:val="0"/>
                  <w:marTop w:val="0"/>
                  <w:marBottom w:val="0"/>
                  <w:divBdr>
                    <w:top w:val="none" w:sz="0" w:space="0" w:color="auto"/>
                    <w:left w:val="none" w:sz="0" w:space="0" w:color="auto"/>
                    <w:bottom w:val="none" w:sz="0" w:space="0" w:color="auto"/>
                    <w:right w:val="none" w:sz="0" w:space="0" w:color="auto"/>
                  </w:divBdr>
                  <w:divsChild>
                    <w:div w:id="870994354">
                      <w:marLeft w:val="0"/>
                      <w:marRight w:val="0"/>
                      <w:marTop w:val="0"/>
                      <w:marBottom w:val="0"/>
                      <w:divBdr>
                        <w:top w:val="none" w:sz="0" w:space="0" w:color="auto"/>
                        <w:left w:val="none" w:sz="0" w:space="0" w:color="auto"/>
                        <w:bottom w:val="none" w:sz="0" w:space="0" w:color="auto"/>
                        <w:right w:val="none" w:sz="0" w:space="0" w:color="auto"/>
                      </w:divBdr>
                      <w:divsChild>
                        <w:div w:id="1244022930">
                          <w:marLeft w:val="25"/>
                          <w:marRight w:val="-100"/>
                          <w:marTop w:val="0"/>
                          <w:marBottom w:val="0"/>
                          <w:divBdr>
                            <w:top w:val="none" w:sz="0" w:space="0" w:color="auto"/>
                            <w:left w:val="none" w:sz="0" w:space="0" w:color="auto"/>
                            <w:bottom w:val="none" w:sz="0" w:space="0" w:color="auto"/>
                            <w:right w:val="none" w:sz="0" w:space="0" w:color="auto"/>
                          </w:divBdr>
                          <w:divsChild>
                            <w:div w:id="840899591">
                              <w:marLeft w:val="0"/>
                              <w:marRight w:val="0"/>
                              <w:marTop w:val="0"/>
                              <w:marBottom w:val="0"/>
                              <w:divBdr>
                                <w:top w:val="none" w:sz="0" w:space="0" w:color="auto"/>
                                <w:left w:val="none" w:sz="0" w:space="0" w:color="auto"/>
                                <w:bottom w:val="none" w:sz="0" w:space="0" w:color="auto"/>
                                <w:right w:val="none" w:sz="0" w:space="0" w:color="auto"/>
                              </w:divBdr>
                              <w:divsChild>
                                <w:div w:id="422461152">
                                  <w:marLeft w:val="0"/>
                                  <w:marRight w:val="0"/>
                                  <w:marTop w:val="0"/>
                                  <w:marBottom w:val="0"/>
                                  <w:divBdr>
                                    <w:top w:val="none" w:sz="0" w:space="0" w:color="auto"/>
                                    <w:left w:val="none" w:sz="0" w:space="0" w:color="auto"/>
                                    <w:bottom w:val="none" w:sz="0" w:space="0" w:color="auto"/>
                                    <w:right w:val="none" w:sz="0" w:space="0" w:color="auto"/>
                                  </w:divBdr>
                                  <w:divsChild>
                                    <w:div w:id="1977100315">
                                      <w:marLeft w:val="0"/>
                                      <w:marRight w:val="0"/>
                                      <w:marTop w:val="0"/>
                                      <w:marBottom w:val="0"/>
                                      <w:divBdr>
                                        <w:top w:val="none" w:sz="0" w:space="0" w:color="auto"/>
                                        <w:left w:val="none" w:sz="0" w:space="0" w:color="auto"/>
                                        <w:bottom w:val="none" w:sz="0" w:space="0" w:color="auto"/>
                                        <w:right w:val="none" w:sz="0" w:space="0" w:color="auto"/>
                                      </w:divBdr>
                                      <w:divsChild>
                                        <w:div w:id="1297100066">
                                          <w:marLeft w:val="0"/>
                                          <w:marRight w:val="0"/>
                                          <w:marTop w:val="0"/>
                                          <w:marBottom w:val="0"/>
                                          <w:divBdr>
                                            <w:top w:val="none" w:sz="0" w:space="0" w:color="auto"/>
                                            <w:left w:val="none" w:sz="0" w:space="0" w:color="auto"/>
                                            <w:bottom w:val="none" w:sz="0" w:space="0" w:color="auto"/>
                                            <w:right w:val="none" w:sz="0" w:space="0" w:color="auto"/>
                                          </w:divBdr>
                                          <w:divsChild>
                                            <w:div w:id="1830898181">
                                              <w:marLeft w:val="0"/>
                                              <w:marRight w:val="0"/>
                                              <w:marTop w:val="0"/>
                                              <w:marBottom w:val="0"/>
                                              <w:divBdr>
                                                <w:top w:val="none" w:sz="0" w:space="0" w:color="auto"/>
                                                <w:left w:val="none" w:sz="0" w:space="0" w:color="auto"/>
                                                <w:bottom w:val="none" w:sz="0" w:space="0" w:color="auto"/>
                                                <w:right w:val="none" w:sz="0" w:space="0" w:color="auto"/>
                                              </w:divBdr>
                                              <w:divsChild>
                                                <w:div w:id="430203313">
                                                  <w:marLeft w:val="0"/>
                                                  <w:marRight w:val="0"/>
                                                  <w:marTop w:val="0"/>
                                                  <w:marBottom w:val="0"/>
                                                  <w:divBdr>
                                                    <w:top w:val="none" w:sz="0" w:space="0" w:color="auto"/>
                                                    <w:left w:val="none" w:sz="0" w:space="0" w:color="auto"/>
                                                    <w:bottom w:val="none" w:sz="0" w:space="0" w:color="auto"/>
                                                    <w:right w:val="none" w:sz="0" w:space="0" w:color="auto"/>
                                                  </w:divBdr>
                                                  <w:divsChild>
                                                    <w:div w:id="1725326767">
                                                      <w:marLeft w:val="0"/>
                                                      <w:marRight w:val="0"/>
                                                      <w:marTop w:val="0"/>
                                                      <w:marBottom w:val="0"/>
                                                      <w:divBdr>
                                                        <w:top w:val="none" w:sz="0" w:space="0" w:color="auto"/>
                                                        <w:left w:val="none" w:sz="0" w:space="0" w:color="auto"/>
                                                        <w:bottom w:val="none" w:sz="0" w:space="0" w:color="auto"/>
                                                        <w:right w:val="none" w:sz="0" w:space="0" w:color="auto"/>
                                                      </w:divBdr>
                                                      <w:divsChild>
                                                        <w:div w:id="821312435">
                                                          <w:marLeft w:val="0"/>
                                                          <w:marRight w:val="0"/>
                                                          <w:marTop w:val="0"/>
                                                          <w:marBottom w:val="0"/>
                                                          <w:divBdr>
                                                            <w:top w:val="none" w:sz="0" w:space="0" w:color="auto"/>
                                                            <w:left w:val="none" w:sz="0" w:space="0" w:color="auto"/>
                                                            <w:bottom w:val="none" w:sz="0" w:space="0" w:color="auto"/>
                                                            <w:right w:val="none" w:sz="0" w:space="0" w:color="auto"/>
                                                          </w:divBdr>
                                                          <w:divsChild>
                                                            <w:div w:id="700790710">
                                                              <w:marLeft w:val="0"/>
                                                              <w:marRight w:val="0"/>
                                                              <w:marTop w:val="0"/>
                                                              <w:marBottom w:val="0"/>
                                                              <w:divBdr>
                                                                <w:top w:val="none" w:sz="0" w:space="0" w:color="auto"/>
                                                                <w:left w:val="none" w:sz="0" w:space="0" w:color="auto"/>
                                                                <w:bottom w:val="none" w:sz="0" w:space="0" w:color="auto"/>
                                                                <w:right w:val="none" w:sz="0" w:space="0" w:color="auto"/>
                                                              </w:divBdr>
                                                              <w:divsChild>
                                                                <w:div w:id="1548100698">
                                                                  <w:marLeft w:val="0"/>
                                                                  <w:marRight w:val="0"/>
                                                                  <w:marTop w:val="0"/>
                                                                  <w:marBottom w:val="0"/>
                                                                  <w:divBdr>
                                                                    <w:top w:val="none" w:sz="0" w:space="0" w:color="auto"/>
                                                                    <w:left w:val="none" w:sz="0" w:space="0" w:color="auto"/>
                                                                    <w:bottom w:val="none" w:sz="0" w:space="0" w:color="auto"/>
                                                                    <w:right w:val="none" w:sz="0" w:space="0" w:color="auto"/>
                                                                  </w:divBdr>
                                                                  <w:divsChild>
                                                                    <w:div w:id="16230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468873">
                                                              <w:marLeft w:val="0"/>
                                                              <w:marRight w:val="0"/>
                                                              <w:marTop w:val="0"/>
                                                              <w:marBottom w:val="0"/>
                                                              <w:divBdr>
                                                                <w:top w:val="none" w:sz="0" w:space="0" w:color="auto"/>
                                                                <w:left w:val="none" w:sz="0" w:space="0" w:color="auto"/>
                                                                <w:bottom w:val="none" w:sz="0" w:space="0" w:color="auto"/>
                                                                <w:right w:val="none" w:sz="0" w:space="0" w:color="auto"/>
                                                              </w:divBdr>
                                                              <w:divsChild>
                                                                <w:div w:id="2131783209">
                                                                  <w:marLeft w:val="0"/>
                                                                  <w:marRight w:val="0"/>
                                                                  <w:marTop w:val="0"/>
                                                                  <w:marBottom w:val="0"/>
                                                                  <w:divBdr>
                                                                    <w:top w:val="none" w:sz="0" w:space="0" w:color="auto"/>
                                                                    <w:left w:val="none" w:sz="0" w:space="0" w:color="auto"/>
                                                                    <w:bottom w:val="none" w:sz="0" w:space="0" w:color="auto"/>
                                                                    <w:right w:val="none" w:sz="0" w:space="0" w:color="auto"/>
                                                                  </w:divBdr>
                                                                  <w:divsChild>
                                                                    <w:div w:id="176360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3223167">
      <w:bodyDiv w:val="1"/>
      <w:marLeft w:val="0"/>
      <w:marRight w:val="0"/>
      <w:marTop w:val="0"/>
      <w:marBottom w:val="0"/>
      <w:divBdr>
        <w:top w:val="none" w:sz="0" w:space="0" w:color="auto"/>
        <w:left w:val="none" w:sz="0" w:space="0" w:color="auto"/>
        <w:bottom w:val="none" w:sz="0" w:space="0" w:color="auto"/>
        <w:right w:val="none" w:sz="0" w:space="0" w:color="auto"/>
      </w:divBdr>
    </w:div>
    <w:div w:id="1379668537">
      <w:bodyDiv w:val="1"/>
      <w:marLeft w:val="0"/>
      <w:marRight w:val="0"/>
      <w:marTop w:val="0"/>
      <w:marBottom w:val="0"/>
      <w:divBdr>
        <w:top w:val="none" w:sz="0" w:space="0" w:color="auto"/>
        <w:left w:val="none" w:sz="0" w:space="0" w:color="auto"/>
        <w:bottom w:val="none" w:sz="0" w:space="0" w:color="auto"/>
        <w:right w:val="none" w:sz="0" w:space="0" w:color="auto"/>
      </w:divBdr>
      <w:divsChild>
        <w:div w:id="639190813">
          <w:marLeft w:val="0"/>
          <w:marRight w:val="0"/>
          <w:marTop w:val="0"/>
          <w:marBottom w:val="0"/>
          <w:divBdr>
            <w:top w:val="none" w:sz="0" w:space="0" w:color="auto"/>
            <w:left w:val="none" w:sz="0" w:space="0" w:color="auto"/>
            <w:bottom w:val="none" w:sz="0" w:space="0" w:color="auto"/>
            <w:right w:val="none" w:sz="0" w:space="0" w:color="auto"/>
          </w:divBdr>
          <w:divsChild>
            <w:div w:id="2041930783">
              <w:marLeft w:val="0"/>
              <w:marRight w:val="0"/>
              <w:marTop w:val="0"/>
              <w:marBottom w:val="0"/>
              <w:divBdr>
                <w:top w:val="none" w:sz="0" w:space="0" w:color="auto"/>
                <w:left w:val="none" w:sz="0" w:space="0" w:color="auto"/>
                <w:bottom w:val="single" w:sz="24" w:space="0" w:color="68A82A"/>
                <w:right w:val="none" w:sz="0" w:space="0" w:color="auto"/>
              </w:divBdr>
              <w:divsChild>
                <w:div w:id="1195577755">
                  <w:marLeft w:val="0"/>
                  <w:marRight w:val="0"/>
                  <w:marTop w:val="0"/>
                  <w:marBottom w:val="0"/>
                  <w:divBdr>
                    <w:top w:val="none" w:sz="0" w:space="0" w:color="auto"/>
                    <w:left w:val="none" w:sz="0" w:space="0" w:color="auto"/>
                    <w:bottom w:val="none" w:sz="0" w:space="0" w:color="auto"/>
                    <w:right w:val="none" w:sz="0" w:space="0" w:color="auto"/>
                  </w:divBdr>
                  <w:divsChild>
                    <w:div w:id="300576350">
                      <w:marLeft w:val="0"/>
                      <w:marRight w:val="0"/>
                      <w:marTop w:val="0"/>
                      <w:marBottom w:val="0"/>
                      <w:divBdr>
                        <w:top w:val="none" w:sz="0" w:space="0" w:color="auto"/>
                        <w:left w:val="none" w:sz="0" w:space="0" w:color="auto"/>
                        <w:bottom w:val="none" w:sz="0" w:space="0" w:color="auto"/>
                        <w:right w:val="none" w:sz="0" w:space="0" w:color="auto"/>
                      </w:divBdr>
                      <w:divsChild>
                        <w:div w:id="1211066352">
                          <w:marLeft w:val="25"/>
                          <w:marRight w:val="-100"/>
                          <w:marTop w:val="0"/>
                          <w:marBottom w:val="0"/>
                          <w:divBdr>
                            <w:top w:val="none" w:sz="0" w:space="0" w:color="auto"/>
                            <w:left w:val="none" w:sz="0" w:space="0" w:color="auto"/>
                            <w:bottom w:val="none" w:sz="0" w:space="0" w:color="auto"/>
                            <w:right w:val="none" w:sz="0" w:space="0" w:color="auto"/>
                          </w:divBdr>
                          <w:divsChild>
                            <w:div w:id="542332205">
                              <w:marLeft w:val="0"/>
                              <w:marRight w:val="0"/>
                              <w:marTop w:val="0"/>
                              <w:marBottom w:val="0"/>
                              <w:divBdr>
                                <w:top w:val="none" w:sz="0" w:space="0" w:color="auto"/>
                                <w:left w:val="none" w:sz="0" w:space="0" w:color="auto"/>
                                <w:bottom w:val="none" w:sz="0" w:space="0" w:color="auto"/>
                                <w:right w:val="none" w:sz="0" w:space="0" w:color="auto"/>
                              </w:divBdr>
                              <w:divsChild>
                                <w:div w:id="457144586">
                                  <w:marLeft w:val="0"/>
                                  <w:marRight w:val="0"/>
                                  <w:marTop w:val="0"/>
                                  <w:marBottom w:val="0"/>
                                  <w:divBdr>
                                    <w:top w:val="none" w:sz="0" w:space="0" w:color="auto"/>
                                    <w:left w:val="none" w:sz="0" w:space="0" w:color="auto"/>
                                    <w:bottom w:val="none" w:sz="0" w:space="0" w:color="auto"/>
                                    <w:right w:val="none" w:sz="0" w:space="0" w:color="auto"/>
                                  </w:divBdr>
                                  <w:divsChild>
                                    <w:div w:id="1409813178">
                                      <w:marLeft w:val="0"/>
                                      <w:marRight w:val="0"/>
                                      <w:marTop w:val="0"/>
                                      <w:marBottom w:val="0"/>
                                      <w:divBdr>
                                        <w:top w:val="none" w:sz="0" w:space="0" w:color="auto"/>
                                        <w:left w:val="none" w:sz="0" w:space="0" w:color="auto"/>
                                        <w:bottom w:val="none" w:sz="0" w:space="0" w:color="auto"/>
                                        <w:right w:val="none" w:sz="0" w:space="0" w:color="auto"/>
                                      </w:divBdr>
                                      <w:divsChild>
                                        <w:div w:id="747314197">
                                          <w:marLeft w:val="0"/>
                                          <w:marRight w:val="0"/>
                                          <w:marTop w:val="0"/>
                                          <w:marBottom w:val="0"/>
                                          <w:divBdr>
                                            <w:top w:val="none" w:sz="0" w:space="0" w:color="auto"/>
                                            <w:left w:val="none" w:sz="0" w:space="0" w:color="auto"/>
                                            <w:bottom w:val="none" w:sz="0" w:space="0" w:color="auto"/>
                                            <w:right w:val="none" w:sz="0" w:space="0" w:color="auto"/>
                                          </w:divBdr>
                                          <w:divsChild>
                                            <w:div w:id="789325004">
                                              <w:marLeft w:val="0"/>
                                              <w:marRight w:val="0"/>
                                              <w:marTop w:val="0"/>
                                              <w:marBottom w:val="0"/>
                                              <w:divBdr>
                                                <w:top w:val="none" w:sz="0" w:space="0" w:color="auto"/>
                                                <w:left w:val="none" w:sz="0" w:space="0" w:color="auto"/>
                                                <w:bottom w:val="none" w:sz="0" w:space="0" w:color="auto"/>
                                                <w:right w:val="none" w:sz="0" w:space="0" w:color="auto"/>
                                              </w:divBdr>
                                              <w:divsChild>
                                                <w:div w:id="1492597945">
                                                  <w:marLeft w:val="0"/>
                                                  <w:marRight w:val="0"/>
                                                  <w:marTop w:val="0"/>
                                                  <w:marBottom w:val="0"/>
                                                  <w:divBdr>
                                                    <w:top w:val="none" w:sz="0" w:space="0" w:color="auto"/>
                                                    <w:left w:val="none" w:sz="0" w:space="0" w:color="auto"/>
                                                    <w:bottom w:val="none" w:sz="0" w:space="0" w:color="auto"/>
                                                    <w:right w:val="none" w:sz="0" w:space="0" w:color="auto"/>
                                                  </w:divBdr>
                                                  <w:divsChild>
                                                    <w:div w:id="1484814580">
                                                      <w:marLeft w:val="0"/>
                                                      <w:marRight w:val="0"/>
                                                      <w:marTop w:val="0"/>
                                                      <w:marBottom w:val="0"/>
                                                      <w:divBdr>
                                                        <w:top w:val="none" w:sz="0" w:space="0" w:color="auto"/>
                                                        <w:left w:val="none" w:sz="0" w:space="0" w:color="auto"/>
                                                        <w:bottom w:val="none" w:sz="0" w:space="0" w:color="auto"/>
                                                        <w:right w:val="none" w:sz="0" w:space="0" w:color="auto"/>
                                                      </w:divBdr>
                                                      <w:divsChild>
                                                        <w:div w:id="1648826806">
                                                          <w:marLeft w:val="0"/>
                                                          <w:marRight w:val="0"/>
                                                          <w:marTop w:val="0"/>
                                                          <w:marBottom w:val="0"/>
                                                          <w:divBdr>
                                                            <w:top w:val="none" w:sz="0" w:space="0" w:color="auto"/>
                                                            <w:left w:val="none" w:sz="0" w:space="0" w:color="auto"/>
                                                            <w:bottom w:val="none" w:sz="0" w:space="0" w:color="auto"/>
                                                            <w:right w:val="none" w:sz="0" w:space="0" w:color="auto"/>
                                                          </w:divBdr>
                                                          <w:divsChild>
                                                            <w:div w:id="889923792">
                                                              <w:marLeft w:val="0"/>
                                                              <w:marRight w:val="0"/>
                                                              <w:marTop w:val="0"/>
                                                              <w:marBottom w:val="0"/>
                                                              <w:divBdr>
                                                                <w:top w:val="none" w:sz="0" w:space="0" w:color="auto"/>
                                                                <w:left w:val="none" w:sz="0" w:space="0" w:color="auto"/>
                                                                <w:bottom w:val="none" w:sz="0" w:space="0" w:color="auto"/>
                                                                <w:right w:val="none" w:sz="0" w:space="0" w:color="auto"/>
                                                              </w:divBdr>
                                                              <w:divsChild>
                                                                <w:div w:id="498694701">
                                                                  <w:marLeft w:val="0"/>
                                                                  <w:marRight w:val="0"/>
                                                                  <w:marTop w:val="0"/>
                                                                  <w:marBottom w:val="0"/>
                                                                  <w:divBdr>
                                                                    <w:top w:val="none" w:sz="0" w:space="0" w:color="auto"/>
                                                                    <w:left w:val="none" w:sz="0" w:space="0" w:color="auto"/>
                                                                    <w:bottom w:val="none" w:sz="0" w:space="0" w:color="auto"/>
                                                                    <w:right w:val="none" w:sz="0" w:space="0" w:color="auto"/>
                                                                  </w:divBdr>
                                                                  <w:divsChild>
                                                                    <w:div w:id="100652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03313">
                                                              <w:marLeft w:val="0"/>
                                                              <w:marRight w:val="0"/>
                                                              <w:marTop w:val="0"/>
                                                              <w:marBottom w:val="0"/>
                                                              <w:divBdr>
                                                                <w:top w:val="none" w:sz="0" w:space="0" w:color="auto"/>
                                                                <w:left w:val="none" w:sz="0" w:space="0" w:color="auto"/>
                                                                <w:bottom w:val="none" w:sz="0" w:space="0" w:color="auto"/>
                                                                <w:right w:val="none" w:sz="0" w:space="0" w:color="auto"/>
                                                              </w:divBdr>
                                                              <w:divsChild>
                                                                <w:div w:id="1995330771">
                                                                  <w:marLeft w:val="0"/>
                                                                  <w:marRight w:val="0"/>
                                                                  <w:marTop w:val="0"/>
                                                                  <w:marBottom w:val="0"/>
                                                                  <w:divBdr>
                                                                    <w:top w:val="none" w:sz="0" w:space="0" w:color="auto"/>
                                                                    <w:left w:val="none" w:sz="0" w:space="0" w:color="auto"/>
                                                                    <w:bottom w:val="none" w:sz="0" w:space="0" w:color="auto"/>
                                                                    <w:right w:val="none" w:sz="0" w:space="0" w:color="auto"/>
                                                                  </w:divBdr>
                                                                  <w:divsChild>
                                                                    <w:div w:id="124591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1673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ventscotland.org/development/our-key-publications/event-management-a-practical-gui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fetyatsportsgrounds.org.uk/publications/green-gui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S.advice@fife.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purpleguide.co.uk/" TargetMode="External"/><Relationship Id="rId5" Type="http://schemas.openxmlformats.org/officeDocument/2006/relationships/webSettings" Target="webSettings.xml"/><Relationship Id="rId15" Type="http://schemas.openxmlformats.org/officeDocument/2006/relationships/hyperlink" Target="mailto:Food.Advice@fife.gov.uk" TargetMode="External"/><Relationship Id="rId10" Type="http://schemas.openxmlformats.org/officeDocument/2006/relationships/hyperlink" Target="http://www.hse.gov.uk/event-safety/"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bit.ly/2rsAuI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6089D-B0F3-4303-8C62-519F836D3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3525</Words>
  <Characters>20093</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23571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 Robertson</dc:creator>
  <cp:keywords/>
  <dc:description/>
  <cp:lastModifiedBy>Mary G Robertson</cp:lastModifiedBy>
  <cp:revision>2</cp:revision>
  <cp:lastPrinted>2018-03-29T11:51:00Z</cp:lastPrinted>
  <dcterms:created xsi:type="dcterms:W3CDTF">2019-04-10T17:16:00Z</dcterms:created>
  <dcterms:modified xsi:type="dcterms:W3CDTF">2019-04-10T17:16:00Z</dcterms:modified>
</cp:coreProperties>
</file>