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2BF5" w14:textId="77777777" w:rsidR="00475A7D" w:rsidRPr="003302C9" w:rsidRDefault="00475A7D" w:rsidP="00475A7D">
      <w:pPr>
        <w:spacing w:after="0" w:line="240" w:lineRule="auto"/>
        <w:jc w:val="center"/>
        <w:rPr>
          <w:rFonts w:ascii="Arial" w:hAnsi="Arial" w:cs="Arial"/>
          <w:b/>
          <w:sz w:val="28"/>
          <w:szCs w:val="28"/>
        </w:rPr>
      </w:pPr>
      <w:r w:rsidRPr="003302C9">
        <w:rPr>
          <w:rFonts w:ascii="Arial" w:hAnsi="Arial" w:cs="Arial"/>
          <w:b/>
          <w:sz w:val="28"/>
          <w:szCs w:val="28"/>
        </w:rPr>
        <w:t>THE COMMUNITY EMPOWERMENT (SCOTLAND) ACT 2015</w:t>
      </w:r>
    </w:p>
    <w:p w14:paraId="406F0E20" w14:textId="77777777" w:rsidR="00475A7D" w:rsidRDefault="00475A7D" w:rsidP="00475A7D">
      <w:pPr>
        <w:spacing w:after="0" w:line="240" w:lineRule="auto"/>
        <w:jc w:val="center"/>
        <w:rPr>
          <w:rFonts w:ascii="Arial" w:hAnsi="Arial" w:cs="Arial"/>
          <w:b/>
          <w:sz w:val="28"/>
          <w:szCs w:val="28"/>
        </w:rPr>
      </w:pPr>
      <w:r w:rsidRPr="003302C9">
        <w:rPr>
          <w:rFonts w:ascii="Arial" w:hAnsi="Arial" w:cs="Arial"/>
          <w:b/>
          <w:sz w:val="28"/>
          <w:szCs w:val="28"/>
        </w:rPr>
        <w:t>DISPOSAL OF COMMON GOOD PROPERTY</w:t>
      </w:r>
    </w:p>
    <w:p w14:paraId="7F7DBD55" w14:textId="77777777" w:rsidR="00475A7D" w:rsidRPr="003302C9" w:rsidRDefault="00475A7D" w:rsidP="00475A7D">
      <w:pPr>
        <w:spacing w:after="0" w:line="240" w:lineRule="auto"/>
        <w:jc w:val="center"/>
        <w:rPr>
          <w:rFonts w:ascii="Arial" w:hAnsi="Arial" w:cs="Arial"/>
          <w:b/>
          <w:sz w:val="28"/>
          <w:szCs w:val="28"/>
        </w:rPr>
      </w:pPr>
    </w:p>
    <w:p w14:paraId="0BE881F9" w14:textId="7B02BCC0" w:rsidR="00475A7D" w:rsidRDefault="00475A7D" w:rsidP="00475A7D">
      <w:pPr>
        <w:jc w:val="center"/>
        <w:rPr>
          <w:rFonts w:ascii="Arial" w:hAnsi="Arial" w:cs="Arial"/>
          <w:b/>
          <w:sz w:val="24"/>
          <w:szCs w:val="24"/>
          <w:u w:val="single"/>
        </w:rPr>
      </w:pPr>
      <w:r w:rsidRPr="00475A7D">
        <w:rPr>
          <w:rFonts w:ascii="Arial" w:hAnsi="Arial" w:cs="Arial"/>
          <w:b/>
          <w:bCs/>
          <w:sz w:val="24"/>
          <w:szCs w:val="24"/>
        </w:rPr>
        <w:t>Change of use of part of land at Cellardyke Park, East End, Cellardyke, Anstruther, Fife.</w:t>
      </w:r>
    </w:p>
    <w:p w14:paraId="389CEFA6" w14:textId="330FFFE5" w:rsidR="00475A7D" w:rsidRDefault="00475A7D" w:rsidP="00475A7D">
      <w:pPr>
        <w:jc w:val="center"/>
        <w:rPr>
          <w:rFonts w:ascii="Arial" w:hAnsi="Arial" w:cs="Arial"/>
          <w:b/>
          <w:sz w:val="24"/>
          <w:szCs w:val="24"/>
          <w:u w:val="single"/>
        </w:rPr>
      </w:pPr>
      <w:r>
        <w:rPr>
          <w:rFonts w:ascii="Arial" w:hAnsi="Arial" w:cs="Arial"/>
          <w:b/>
          <w:sz w:val="24"/>
          <w:szCs w:val="24"/>
          <w:u w:val="single"/>
        </w:rPr>
        <w:t>DECISION NOTICE</w:t>
      </w:r>
    </w:p>
    <w:p w14:paraId="07D8CEA2" w14:textId="77777777" w:rsidR="00475A7D" w:rsidRDefault="00475A7D" w:rsidP="00475A7D">
      <w:pPr>
        <w:jc w:val="center"/>
        <w:rPr>
          <w:rFonts w:ascii="Arial" w:hAnsi="Arial" w:cs="Arial"/>
          <w:b/>
          <w:sz w:val="24"/>
          <w:szCs w:val="24"/>
          <w:u w:val="single"/>
        </w:rPr>
      </w:pPr>
    </w:p>
    <w:p w14:paraId="4507221E" w14:textId="77777777" w:rsidR="00475A7D" w:rsidRDefault="00B76D1A" w:rsidP="00475A7D">
      <w:pPr>
        <w:spacing w:after="0" w:line="240" w:lineRule="auto"/>
        <w:rPr>
          <w:rFonts w:ascii="Arial" w:hAnsi="Arial" w:cs="Arial"/>
          <w:sz w:val="24"/>
          <w:szCs w:val="24"/>
        </w:rPr>
      </w:pPr>
      <w:r w:rsidRPr="00475A7D">
        <w:rPr>
          <w:rFonts w:ascii="Arial" w:hAnsi="Arial" w:cs="Arial"/>
          <w:sz w:val="24"/>
          <w:szCs w:val="24"/>
        </w:rPr>
        <w:t>The Council received a request to permit the change of use of land at Cellardyke Park, East End, Cellardyke, Anstruther, Fife to use for the purposes of catering for the sale of hot and cold food and non-alcoholic drinks to the public and as a site for a storage container, office accommodation and decking</w:t>
      </w:r>
      <w:r w:rsidR="00475A7D">
        <w:rPr>
          <w:rFonts w:ascii="Arial" w:hAnsi="Arial" w:cs="Arial"/>
          <w:sz w:val="24"/>
          <w:szCs w:val="24"/>
        </w:rPr>
        <w:t xml:space="preserve">.  </w:t>
      </w:r>
      <w:bookmarkStart w:id="0" w:name="_Hlk101885064"/>
    </w:p>
    <w:p w14:paraId="58790B7C" w14:textId="77777777" w:rsidR="00475A7D" w:rsidRDefault="00475A7D" w:rsidP="00475A7D">
      <w:pPr>
        <w:spacing w:after="0" w:line="240" w:lineRule="auto"/>
        <w:rPr>
          <w:rFonts w:ascii="Arial" w:hAnsi="Arial" w:cs="Arial"/>
          <w:sz w:val="24"/>
          <w:szCs w:val="24"/>
        </w:rPr>
      </w:pPr>
    </w:p>
    <w:p w14:paraId="321AC3C6" w14:textId="0E166FB9" w:rsidR="00475A7D" w:rsidRDefault="00475A7D" w:rsidP="00475A7D">
      <w:pPr>
        <w:spacing w:after="0" w:line="240" w:lineRule="auto"/>
        <w:rPr>
          <w:rFonts w:ascii="Arial" w:hAnsi="Arial" w:cs="Arial"/>
          <w:sz w:val="24"/>
          <w:szCs w:val="24"/>
        </w:rPr>
      </w:pPr>
      <w:r w:rsidRPr="000941FF">
        <w:rPr>
          <w:rFonts w:ascii="Arial" w:hAnsi="Arial" w:cs="Arial"/>
          <w:sz w:val="24"/>
          <w:szCs w:val="24"/>
        </w:rPr>
        <w:t>Before taking a decision, the Council require</w:t>
      </w:r>
      <w:r w:rsidR="000C3A35">
        <w:rPr>
          <w:rFonts w:ascii="Arial" w:hAnsi="Arial" w:cs="Arial"/>
          <w:sz w:val="24"/>
          <w:szCs w:val="24"/>
        </w:rPr>
        <w:t xml:space="preserve">d </w:t>
      </w:r>
      <w:r w:rsidRPr="000941FF">
        <w:rPr>
          <w:rFonts w:ascii="Arial" w:hAnsi="Arial" w:cs="Arial"/>
          <w:sz w:val="24"/>
          <w:szCs w:val="24"/>
        </w:rPr>
        <w:t>to consult under Section 104 of the Community Empowerment (Scotland) Act 2015</w:t>
      </w:r>
      <w:r>
        <w:rPr>
          <w:rFonts w:ascii="Arial" w:hAnsi="Arial" w:cs="Arial"/>
          <w:sz w:val="24"/>
          <w:szCs w:val="24"/>
        </w:rPr>
        <w:t>.</w:t>
      </w:r>
    </w:p>
    <w:bookmarkEnd w:id="0"/>
    <w:p w14:paraId="5BB3C193" w14:textId="5DD5A16B" w:rsidR="00B76D1A" w:rsidRDefault="00B76D1A">
      <w:pPr>
        <w:rPr>
          <w:rFonts w:ascii="Arial" w:hAnsi="Arial" w:cs="Arial"/>
          <w:sz w:val="24"/>
          <w:szCs w:val="24"/>
        </w:rPr>
      </w:pPr>
    </w:p>
    <w:p w14:paraId="679E810D" w14:textId="77777777" w:rsidR="00475A7D" w:rsidRPr="00475A7D" w:rsidRDefault="00475A7D">
      <w:pPr>
        <w:rPr>
          <w:rFonts w:ascii="Arial" w:hAnsi="Arial" w:cs="Arial"/>
          <w:sz w:val="24"/>
          <w:szCs w:val="24"/>
        </w:rPr>
      </w:pPr>
    </w:p>
    <w:p w14:paraId="1684AAE5" w14:textId="6C5CAC7D" w:rsidR="00710D9F" w:rsidRPr="00475A7D" w:rsidRDefault="00710D9F" w:rsidP="00710D9F">
      <w:pPr>
        <w:pStyle w:val="NormalWeb"/>
        <w:rPr>
          <w:rFonts w:ascii="Arial" w:hAnsi="Arial" w:cs="Arial"/>
          <w:b/>
          <w:bCs/>
          <w:color w:val="000000"/>
          <w:u w:val="single"/>
        </w:rPr>
      </w:pPr>
      <w:r w:rsidRPr="00475A7D">
        <w:rPr>
          <w:rFonts w:ascii="Arial" w:hAnsi="Arial" w:cs="Arial"/>
          <w:b/>
          <w:bCs/>
          <w:color w:val="000000"/>
          <w:u w:val="single"/>
        </w:rPr>
        <w:t>Decision</w:t>
      </w:r>
      <w:r w:rsidR="00475A7D" w:rsidRPr="00475A7D">
        <w:rPr>
          <w:rFonts w:ascii="Arial" w:hAnsi="Arial" w:cs="Arial"/>
          <w:b/>
          <w:bCs/>
          <w:color w:val="000000"/>
          <w:u w:val="single"/>
        </w:rPr>
        <w:t xml:space="preserve"> (2</w:t>
      </w:r>
      <w:r w:rsidR="000C3A35">
        <w:rPr>
          <w:rFonts w:ascii="Arial" w:hAnsi="Arial" w:cs="Arial"/>
          <w:b/>
          <w:bCs/>
          <w:color w:val="000000"/>
          <w:u w:val="single"/>
        </w:rPr>
        <w:t>9</w:t>
      </w:r>
      <w:r w:rsidR="00475A7D" w:rsidRPr="00475A7D">
        <w:rPr>
          <w:rFonts w:ascii="Arial" w:hAnsi="Arial" w:cs="Arial"/>
          <w:b/>
          <w:bCs/>
          <w:color w:val="000000"/>
          <w:u w:val="single"/>
          <w:vertAlign w:val="superscript"/>
        </w:rPr>
        <w:t>th</w:t>
      </w:r>
      <w:r w:rsidR="00475A7D" w:rsidRPr="00475A7D">
        <w:rPr>
          <w:rFonts w:ascii="Arial" w:hAnsi="Arial" w:cs="Arial"/>
          <w:b/>
          <w:bCs/>
          <w:color w:val="000000"/>
          <w:u w:val="single"/>
        </w:rPr>
        <w:t xml:space="preserve"> April 2022) </w:t>
      </w:r>
    </w:p>
    <w:p w14:paraId="7A9CC5EA" w14:textId="3599CE02" w:rsidR="00710D9F" w:rsidRPr="00475A7D" w:rsidRDefault="00710D9F" w:rsidP="00710D9F">
      <w:pPr>
        <w:pStyle w:val="NormalWeb"/>
        <w:rPr>
          <w:rFonts w:ascii="Arial" w:hAnsi="Arial" w:cs="Arial"/>
          <w:color w:val="000000"/>
        </w:rPr>
      </w:pPr>
      <w:r w:rsidRPr="00475A7D">
        <w:rPr>
          <w:rFonts w:ascii="Arial" w:hAnsi="Arial" w:cs="Arial"/>
          <w:color w:val="000000"/>
        </w:rPr>
        <w:t>As no representation</w:t>
      </w:r>
      <w:r w:rsidR="00475A7D">
        <w:rPr>
          <w:rFonts w:ascii="Arial" w:hAnsi="Arial" w:cs="Arial"/>
          <w:color w:val="000000"/>
        </w:rPr>
        <w:t xml:space="preserve">s </w:t>
      </w:r>
      <w:r w:rsidRPr="00475A7D">
        <w:rPr>
          <w:rFonts w:ascii="Arial" w:hAnsi="Arial" w:cs="Arial"/>
          <w:color w:val="000000"/>
        </w:rPr>
        <w:t>have been received the Council will proceed with th</w:t>
      </w:r>
      <w:r w:rsidR="00475A7D">
        <w:rPr>
          <w:rFonts w:ascii="Arial" w:hAnsi="Arial" w:cs="Arial"/>
          <w:color w:val="000000"/>
        </w:rPr>
        <w:t xml:space="preserve">e change of use of land at Cellardyke Park.  </w:t>
      </w:r>
    </w:p>
    <w:p w14:paraId="6AC4AFFD" w14:textId="77777777" w:rsidR="00710D9F" w:rsidRDefault="00710D9F"/>
    <w:sectPr w:rsidR="00710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9F"/>
    <w:rsid w:val="000C3A35"/>
    <w:rsid w:val="00475A7D"/>
    <w:rsid w:val="00710D9F"/>
    <w:rsid w:val="009073D3"/>
    <w:rsid w:val="00B76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FF7F"/>
  <w15:chartTrackingRefBased/>
  <w15:docId w15:val="{E8F4F053-EAE9-4ABD-A950-E14DB630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D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5A7D"/>
  </w:style>
  <w:style w:type="character" w:customStyle="1" w:styleId="eop">
    <w:name w:val="eop"/>
    <w:basedOn w:val="DefaultParagraphFont"/>
    <w:rsid w:val="00475A7D"/>
  </w:style>
  <w:style w:type="paragraph" w:customStyle="1" w:styleId="paragraph">
    <w:name w:val="paragraph"/>
    <w:basedOn w:val="Normal"/>
    <w:rsid w:val="00475A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4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 Ramzan</dc:creator>
  <cp:keywords/>
  <dc:description/>
  <cp:lastModifiedBy>Zahida Ramzan</cp:lastModifiedBy>
  <cp:revision>6</cp:revision>
  <dcterms:created xsi:type="dcterms:W3CDTF">2022-04-26T15:37:00Z</dcterms:created>
  <dcterms:modified xsi:type="dcterms:W3CDTF">2022-04-29T12:17:00Z</dcterms:modified>
</cp:coreProperties>
</file>