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F11AF" w14:textId="15137B7A" w:rsidR="003B0740" w:rsidRPr="00F77B26" w:rsidRDefault="00C43C3E" w:rsidP="00985E2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39" behindDoc="1" locked="0" layoutInCell="1" allowOverlap="1" wp14:anchorId="2774A33B" wp14:editId="737CD979">
            <wp:simplePos x="0" y="0"/>
            <wp:positionH relativeFrom="margin">
              <wp:posOffset>142875</wp:posOffset>
            </wp:positionH>
            <wp:positionV relativeFrom="margin">
              <wp:posOffset>-781050</wp:posOffset>
            </wp:positionV>
            <wp:extent cx="10477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T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42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7"/>
        <w:gridCol w:w="5954"/>
        <w:gridCol w:w="283"/>
        <w:gridCol w:w="1509"/>
        <w:gridCol w:w="1985"/>
        <w:gridCol w:w="708"/>
        <w:gridCol w:w="619"/>
        <w:gridCol w:w="799"/>
        <w:gridCol w:w="142"/>
      </w:tblGrid>
      <w:tr w:rsidR="00E5669D" w:rsidRPr="00F77B26" w14:paraId="0CF0C871" w14:textId="77777777" w:rsidTr="00AF4645">
        <w:trPr>
          <w:gridAfter w:val="1"/>
          <w:wAfter w:w="142" w:type="dxa"/>
          <w:cantSplit/>
          <w:trHeight w:val="278"/>
          <w:tblHeader/>
        </w:trPr>
        <w:tc>
          <w:tcPr>
            <w:tcW w:w="2267" w:type="dxa"/>
            <w:vMerge w:val="restart"/>
            <w:tcBorders>
              <w:top w:val="nil"/>
              <w:left w:val="nil"/>
              <w:right w:val="nil"/>
            </w:tcBorders>
          </w:tcPr>
          <w:p w14:paraId="2DD6212B" w14:textId="12FAEA7C" w:rsidR="00CB66EA" w:rsidRPr="00F77B26" w:rsidRDefault="00FF5987" w:rsidP="00985E26">
            <w:pPr>
              <w:pStyle w:val="Heading2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Group/Organiser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C34A1D" w14:textId="26D38D55" w:rsidR="00CB66EA" w:rsidRPr="00F77B26" w:rsidRDefault="00CB66EA" w:rsidP="00985E26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14:paraId="00FEE5B3" w14:textId="77777777" w:rsidR="00CB66EA" w:rsidRPr="00F77B26" w:rsidRDefault="00CB66EA" w:rsidP="00985E26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EA91E" w14:textId="77777777" w:rsidR="00CB66EA" w:rsidRPr="00F77B26" w:rsidRDefault="00FD6738" w:rsidP="00985E26">
            <w:pPr>
              <w:rPr>
                <w:rFonts w:ascii="Calibri" w:hAnsi="Calibri" w:cs="Calibri"/>
                <w:b/>
              </w:rPr>
            </w:pPr>
            <w:r w:rsidRPr="00F77B26">
              <w:rPr>
                <w:rFonts w:ascii="Calibri" w:hAnsi="Calibri" w:cs="Calibri"/>
                <w:b/>
              </w:rPr>
              <w:t xml:space="preserve">Prepared by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6ABA5E" w14:textId="77777777" w:rsidR="00CB66EA" w:rsidRPr="00F77B26" w:rsidRDefault="00CB66EA" w:rsidP="00985E26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7C7E9D" w14:textId="77777777" w:rsidR="00CB66EA" w:rsidRPr="00F77B26" w:rsidRDefault="00CB66EA" w:rsidP="00985E26">
            <w:pPr>
              <w:rPr>
                <w:rFonts w:ascii="Calibri" w:hAnsi="Calibri" w:cs="Calibri"/>
                <w:b/>
              </w:rPr>
            </w:pPr>
            <w:r w:rsidRPr="00F77B26">
              <w:rPr>
                <w:rFonts w:ascii="Calibri" w:hAnsi="Calibri" w:cs="Calibri"/>
                <w:b/>
              </w:rPr>
              <w:t xml:space="preserve">Date: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123E67" w14:textId="77777777" w:rsidR="00CB66EA" w:rsidRPr="00F77B26" w:rsidRDefault="00CB66EA" w:rsidP="00985E26">
            <w:pPr>
              <w:rPr>
                <w:rFonts w:ascii="Calibri" w:hAnsi="Calibri" w:cs="Calibri"/>
              </w:rPr>
            </w:pPr>
          </w:p>
        </w:tc>
      </w:tr>
      <w:tr w:rsidR="00E5669D" w:rsidRPr="00F77B26" w14:paraId="0D77C673" w14:textId="77777777" w:rsidTr="00AF4645">
        <w:trPr>
          <w:gridAfter w:val="1"/>
          <w:wAfter w:w="142" w:type="dxa"/>
          <w:cantSplit/>
          <w:trHeight w:hRule="exact" w:val="180"/>
          <w:tblHeader/>
        </w:trPr>
        <w:tc>
          <w:tcPr>
            <w:tcW w:w="2267" w:type="dxa"/>
            <w:vMerge/>
            <w:tcBorders>
              <w:left w:val="nil"/>
              <w:bottom w:val="nil"/>
              <w:right w:val="nil"/>
            </w:tcBorders>
          </w:tcPr>
          <w:p w14:paraId="0C46546C" w14:textId="77777777" w:rsidR="00CB66EA" w:rsidRPr="00F77B26" w:rsidRDefault="00CB66EA" w:rsidP="00985E26">
            <w:pPr>
              <w:pStyle w:val="Heading2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15DA6" w14:textId="77777777" w:rsidR="00CB66EA" w:rsidRPr="00F77B26" w:rsidRDefault="00CB66EA" w:rsidP="00985E26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812556F" w14:textId="77777777" w:rsidR="00CB66EA" w:rsidRPr="00F77B26" w:rsidRDefault="00CB66EA" w:rsidP="00985E26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48300" w14:textId="77777777" w:rsidR="00CB66EA" w:rsidRPr="00F77B26" w:rsidRDefault="00CB66EA" w:rsidP="00985E2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29029" w14:textId="77777777" w:rsidR="00CB66EA" w:rsidRPr="00F77B26" w:rsidRDefault="00CB66EA" w:rsidP="00985E2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143CC" w14:textId="77777777" w:rsidR="00CB66EA" w:rsidRPr="00F77B26" w:rsidRDefault="00CB66EA" w:rsidP="00985E2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72A6DA" w14:textId="77777777" w:rsidR="00CB66EA" w:rsidRPr="00F77B26" w:rsidRDefault="00CB66EA" w:rsidP="00985E26">
            <w:pPr>
              <w:rPr>
                <w:rFonts w:ascii="Calibri" w:hAnsi="Calibri" w:cs="Calibri"/>
              </w:rPr>
            </w:pPr>
          </w:p>
        </w:tc>
      </w:tr>
      <w:tr w:rsidR="00E9022F" w:rsidRPr="00F77B26" w14:paraId="0A47080F" w14:textId="77777777" w:rsidTr="00AF4645">
        <w:trPr>
          <w:gridAfter w:val="1"/>
          <w:wAfter w:w="142" w:type="dxa"/>
          <w:cantSplit/>
          <w:trHeight w:hRule="exact" w:val="113"/>
          <w:tblHeader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4704E7AB" w14:textId="77777777" w:rsidR="00E9022F" w:rsidRPr="00F77B26" w:rsidRDefault="00E9022F" w:rsidP="00985E26">
            <w:pPr>
              <w:pStyle w:val="Heading2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2386650" w14:textId="77777777" w:rsidR="00E9022F" w:rsidRPr="00F77B26" w:rsidRDefault="00E9022F" w:rsidP="00985E26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B9C0B6" w14:textId="77777777" w:rsidR="00E9022F" w:rsidRPr="00F77B26" w:rsidRDefault="00E9022F" w:rsidP="00985E26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2E20E" w14:textId="77777777" w:rsidR="00E9022F" w:rsidRPr="00F77B26" w:rsidRDefault="00E9022F" w:rsidP="00985E26">
            <w:pPr>
              <w:rPr>
                <w:rFonts w:ascii="Calibri" w:hAnsi="Calibri" w:cs="Calibri"/>
                <w:b/>
                <w:i/>
                <w:sz w:val="22"/>
              </w:rPr>
            </w:pPr>
          </w:p>
        </w:tc>
      </w:tr>
      <w:tr w:rsidR="00E5669D" w:rsidRPr="00F77B26" w14:paraId="60092505" w14:textId="77777777" w:rsidTr="00AF4645">
        <w:trPr>
          <w:gridAfter w:val="1"/>
          <w:wAfter w:w="142" w:type="dxa"/>
          <w:cantSplit/>
          <w:trHeight w:val="308"/>
          <w:tblHeader/>
        </w:trPr>
        <w:tc>
          <w:tcPr>
            <w:tcW w:w="2267" w:type="dxa"/>
            <w:vMerge w:val="restart"/>
            <w:tcBorders>
              <w:top w:val="nil"/>
              <w:left w:val="nil"/>
              <w:right w:val="nil"/>
            </w:tcBorders>
          </w:tcPr>
          <w:p w14:paraId="620CDA2D" w14:textId="77777777" w:rsidR="00CB66EA" w:rsidRPr="00F77B26" w:rsidRDefault="00CB66EA" w:rsidP="00985E26">
            <w:pPr>
              <w:pStyle w:val="Heading2"/>
              <w:rPr>
                <w:rFonts w:ascii="Calibri" w:hAnsi="Calibri" w:cs="Calibri"/>
                <w:sz w:val="26"/>
                <w:szCs w:val="26"/>
              </w:rPr>
            </w:pPr>
            <w:r w:rsidRPr="00F77B26">
              <w:rPr>
                <w:rFonts w:ascii="Calibri" w:hAnsi="Calibri" w:cs="Calibri"/>
                <w:sz w:val="26"/>
                <w:szCs w:val="26"/>
              </w:rPr>
              <w:t>Task / Process</w:t>
            </w:r>
            <w:r w:rsidR="008A2233" w:rsidRPr="00F77B2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F77B26">
              <w:rPr>
                <w:rFonts w:ascii="Calibri" w:hAnsi="Calibri" w:cs="Calibri"/>
                <w:sz w:val="26"/>
                <w:szCs w:val="26"/>
              </w:rPr>
              <w:t>/Activity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AC911" w14:textId="77777777" w:rsidR="00CB66EA" w:rsidRPr="00F77B26" w:rsidRDefault="00D61659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picking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14:paraId="78A0470C" w14:textId="77777777" w:rsidR="00CB66EA" w:rsidRPr="00F77B26" w:rsidRDefault="00CB66EA" w:rsidP="00985E26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28834" w14:textId="77777777" w:rsidR="00CB66EA" w:rsidRPr="00F77B26" w:rsidRDefault="00CB66EA" w:rsidP="00985E26">
            <w:pPr>
              <w:rPr>
                <w:rFonts w:ascii="Calibri" w:hAnsi="Calibri" w:cs="Calibri"/>
                <w:b/>
              </w:rPr>
            </w:pPr>
            <w:r w:rsidRPr="00F77B26">
              <w:rPr>
                <w:rFonts w:ascii="Calibri" w:hAnsi="Calibri" w:cs="Calibri"/>
                <w:b/>
              </w:rPr>
              <w:t>Approved by</w:t>
            </w:r>
            <w:r w:rsidR="006A6B15" w:rsidRPr="00F77B26">
              <w:rPr>
                <w:rStyle w:val="FootnoteReference"/>
                <w:rFonts w:ascii="Calibri" w:hAnsi="Calibri" w:cs="Calibri"/>
                <w:b/>
              </w:rPr>
              <w:footnoteReference w:id="1"/>
            </w:r>
            <w:r w:rsidRPr="00F77B26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BFFBA6" w14:textId="77777777" w:rsidR="00CB66EA" w:rsidRPr="00F77B26" w:rsidRDefault="00CB66EA" w:rsidP="00985E26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25D118" w14:textId="77777777" w:rsidR="00CB66EA" w:rsidRPr="00F77B26" w:rsidRDefault="00CB66EA" w:rsidP="00985E26">
            <w:pPr>
              <w:rPr>
                <w:rFonts w:ascii="Calibri" w:hAnsi="Calibri" w:cs="Calibri"/>
                <w:b/>
              </w:rPr>
            </w:pPr>
            <w:r w:rsidRPr="00F77B26">
              <w:rPr>
                <w:rFonts w:ascii="Calibri" w:hAnsi="Calibri" w:cs="Calibri"/>
                <w:b/>
              </w:rPr>
              <w:t xml:space="preserve">Date: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34BA0" w14:textId="77777777" w:rsidR="00CB66EA" w:rsidRPr="00F77B26" w:rsidRDefault="00CB66EA" w:rsidP="00985E26">
            <w:pPr>
              <w:rPr>
                <w:rFonts w:ascii="Calibri" w:hAnsi="Calibri" w:cs="Calibri"/>
              </w:rPr>
            </w:pPr>
          </w:p>
        </w:tc>
      </w:tr>
      <w:tr w:rsidR="00E5669D" w:rsidRPr="00F77B26" w14:paraId="5A59D915" w14:textId="77777777" w:rsidTr="00AF4645">
        <w:trPr>
          <w:gridAfter w:val="1"/>
          <w:wAfter w:w="142" w:type="dxa"/>
          <w:cantSplit/>
          <w:trHeight w:hRule="exact" w:val="307"/>
          <w:tblHeader/>
        </w:trPr>
        <w:tc>
          <w:tcPr>
            <w:tcW w:w="2267" w:type="dxa"/>
            <w:vMerge/>
            <w:tcBorders>
              <w:left w:val="nil"/>
              <w:bottom w:val="nil"/>
              <w:right w:val="nil"/>
            </w:tcBorders>
          </w:tcPr>
          <w:p w14:paraId="59DE203C" w14:textId="77777777" w:rsidR="00CB66EA" w:rsidRPr="00F77B26" w:rsidRDefault="00CB66EA" w:rsidP="00985E26">
            <w:pPr>
              <w:pStyle w:val="Heading2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77B75" w14:textId="77777777" w:rsidR="00CB66EA" w:rsidRPr="00F77B26" w:rsidRDefault="00CB66EA" w:rsidP="00985E26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1D98134B" w14:textId="77777777" w:rsidR="00CB66EA" w:rsidRPr="00F77B26" w:rsidRDefault="00CB66EA" w:rsidP="00985E26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8EB47" w14:textId="77777777" w:rsidR="00CB66EA" w:rsidRPr="00F77B26" w:rsidRDefault="00CB66EA" w:rsidP="00985E2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6E420" w14:textId="77777777" w:rsidR="00CB66EA" w:rsidRPr="00F77B26" w:rsidRDefault="00CB66EA" w:rsidP="00985E26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A77AA" w14:textId="77777777" w:rsidR="00CB66EA" w:rsidRPr="00F77B26" w:rsidRDefault="00CB66EA" w:rsidP="00985E2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D9F02" w14:textId="77777777" w:rsidR="00CB66EA" w:rsidRPr="00F77B26" w:rsidRDefault="00CB66EA" w:rsidP="00985E26">
            <w:pPr>
              <w:rPr>
                <w:rFonts w:ascii="Calibri" w:hAnsi="Calibri" w:cs="Calibri"/>
              </w:rPr>
            </w:pPr>
          </w:p>
        </w:tc>
      </w:tr>
      <w:tr w:rsidR="00E9022F" w:rsidRPr="00F77B26" w14:paraId="63CC2CD3" w14:textId="77777777" w:rsidTr="00AF4645">
        <w:trPr>
          <w:gridAfter w:val="1"/>
          <w:wAfter w:w="142" w:type="dxa"/>
          <w:cantSplit/>
          <w:trHeight w:hRule="exact" w:val="113"/>
          <w:tblHeader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43E9CDCD" w14:textId="77777777" w:rsidR="00E9022F" w:rsidRPr="00F77B26" w:rsidRDefault="00E9022F" w:rsidP="00985E26">
            <w:pPr>
              <w:pStyle w:val="Heading2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8FCC6" w14:textId="77777777" w:rsidR="00E9022F" w:rsidRPr="00F77B26" w:rsidRDefault="00E9022F" w:rsidP="00985E26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5626D3" w14:textId="77777777" w:rsidR="00E9022F" w:rsidRPr="00F77B26" w:rsidRDefault="00E9022F" w:rsidP="00985E26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C3FE5" w14:textId="77777777" w:rsidR="00E9022F" w:rsidRPr="00F77B26" w:rsidRDefault="00E9022F" w:rsidP="00985E26">
            <w:pPr>
              <w:rPr>
                <w:rFonts w:ascii="Calibri" w:hAnsi="Calibri" w:cs="Calibri"/>
                <w:b/>
                <w:i/>
                <w:sz w:val="22"/>
              </w:rPr>
            </w:pPr>
          </w:p>
        </w:tc>
      </w:tr>
      <w:tr w:rsidR="00AF4645" w:rsidRPr="00F77B26" w14:paraId="5DC9AE54" w14:textId="77777777" w:rsidTr="0077590D">
        <w:trPr>
          <w:gridAfter w:val="1"/>
          <w:wAfter w:w="142" w:type="dxa"/>
          <w:cantSplit/>
          <w:trHeight w:hRule="exact" w:val="340"/>
          <w:tblHeader/>
        </w:trPr>
        <w:tc>
          <w:tcPr>
            <w:tcW w:w="22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E08594" w14:textId="77777777" w:rsidR="00E9022F" w:rsidRPr="00F77B26" w:rsidRDefault="008A2233" w:rsidP="00985E26">
            <w:pPr>
              <w:pStyle w:val="Heading2"/>
              <w:rPr>
                <w:rFonts w:ascii="Calibri" w:hAnsi="Calibri" w:cs="Calibri"/>
                <w:sz w:val="26"/>
                <w:szCs w:val="26"/>
              </w:rPr>
            </w:pPr>
            <w:r w:rsidRPr="00F77B26">
              <w:rPr>
                <w:rFonts w:ascii="Calibri" w:hAnsi="Calibri" w:cs="Calibri"/>
                <w:sz w:val="26"/>
                <w:szCs w:val="26"/>
              </w:rPr>
              <w:t>Location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139F7" w14:textId="1F6C8D88" w:rsidR="00E9022F" w:rsidRPr="00F77B26" w:rsidRDefault="00F77B26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Various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14:paraId="4CC958E0" w14:textId="77777777" w:rsidR="00E9022F" w:rsidRPr="00F77B26" w:rsidRDefault="00E9022F" w:rsidP="00985E26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3604B" w14:textId="77777777" w:rsidR="00E9022F" w:rsidRPr="00F77B26" w:rsidRDefault="00E9022F" w:rsidP="00985E26">
            <w:pPr>
              <w:rPr>
                <w:rFonts w:ascii="Calibri" w:hAnsi="Calibri" w:cs="Calibri"/>
                <w:b/>
              </w:rPr>
            </w:pPr>
            <w:r w:rsidRPr="00F77B26">
              <w:rPr>
                <w:rFonts w:ascii="Calibri" w:hAnsi="Calibri" w:cs="Calibri"/>
                <w:b/>
              </w:rPr>
              <w:t>Review date</w:t>
            </w:r>
            <w:r w:rsidR="00FD6738" w:rsidRPr="00F77B26">
              <w:rPr>
                <w:rStyle w:val="FootnoteReference"/>
                <w:rFonts w:ascii="Calibri" w:hAnsi="Calibri" w:cs="Calibri"/>
                <w:b/>
              </w:rPr>
              <w:footnoteReference w:id="2"/>
            </w:r>
            <w:r w:rsidRPr="00F77B2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14:paraId="767202B2" w14:textId="77777777" w:rsidR="00E9022F" w:rsidRPr="00F77B26" w:rsidRDefault="00E9022F" w:rsidP="00985E2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DE649F" w14:textId="77777777" w:rsidR="00E9022F" w:rsidRPr="00F77B26" w:rsidRDefault="00E9022F" w:rsidP="00985E2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i/>
              </w:rPr>
            </w:pPr>
            <w:r w:rsidRPr="00F77B26">
              <w:rPr>
                <w:rFonts w:ascii="Calibri" w:hAnsi="Calibri" w:cs="Calibri"/>
                <w:b/>
              </w:rPr>
              <w:t>Ref</w:t>
            </w:r>
            <w:r w:rsidR="00C42A4B" w:rsidRPr="00F77B26">
              <w:rPr>
                <w:rFonts w:ascii="Calibri" w:hAnsi="Calibri" w:cs="Calibri"/>
                <w:b/>
              </w:rPr>
              <w:t>.</w:t>
            </w:r>
            <w:r w:rsidR="00375B54" w:rsidRPr="00F77B26">
              <w:rPr>
                <w:rFonts w:ascii="Calibri" w:hAnsi="Calibri" w:cs="Calibri"/>
                <w:b/>
              </w:rPr>
              <w:t xml:space="preserve"> </w:t>
            </w:r>
            <w:r w:rsidRPr="00F77B26">
              <w:rPr>
                <w:rFonts w:ascii="Calibri" w:hAnsi="Calibri" w:cs="Calibri"/>
                <w:b/>
              </w:rPr>
              <w:t>No: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14:paraId="04C6E847" w14:textId="77777777" w:rsidR="00E9022F" w:rsidRPr="00F77B26" w:rsidRDefault="00E9022F" w:rsidP="00985E26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i/>
              </w:rPr>
            </w:pPr>
          </w:p>
        </w:tc>
      </w:tr>
      <w:tr w:rsidR="00E9022F" w:rsidRPr="00F77B26" w14:paraId="602B9C14" w14:textId="77777777" w:rsidTr="00AF4645">
        <w:trPr>
          <w:cantSplit/>
          <w:trHeight w:hRule="exact" w:val="284"/>
          <w:tblHeader/>
        </w:trPr>
        <w:tc>
          <w:tcPr>
            <w:tcW w:w="2267" w:type="dxa"/>
            <w:vMerge/>
            <w:tcBorders>
              <w:left w:val="nil"/>
              <w:bottom w:val="nil"/>
              <w:right w:val="nil"/>
            </w:tcBorders>
          </w:tcPr>
          <w:p w14:paraId="1D31B1BF" w14:textId="77777777" w:rsidR="00E9022F" w:rsidRPr="00F77B26" w:rsidRDefault="00E9022F" w:rsidP="00985E26">
            <w:pPr>
              <w:pStyle w:val="Heading2"/>
              <w:rPr>
                <w:rFonts w:ascii="Calibri" w:hAnsi="Calibri" w:cs="Calibri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AF13" w14:textId="77777777" w:rsidR="00E9022F" w:rsidRPr="00F77B26" w:rsidRDefault="00E9022F" w:rsidP="00985E26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485538B4" w14:textId="77777777" w:rsidR="00E9022F" w:rsidRPr="00F77B26" w:rsidRDefault="00E9022F" w:rsidP="00985E26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5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086D3234" w14:textId="0BD93504" w:rsidR="00E9022F" w:rsidRPr="00F77B26" w:rsidRDefault="00E9022F" w:rsidP="00985E26">
            <w:pPr>
              <w:rPr>
                <w:rFonts w:ascii="Calibri" w:hAnsi="Calibri" w:cs="Calibri"/>
                <w:b/>
                <w:i/>
              </w:rPr>
            </w:pPr>
          </w:p>
        </w:tc>
      </w:tr>
    </w:tbl>
    <w:p w14:paraId="040F8509" w14:textId="77777777" w:rsidR="00F02F81" w:rsidRPr="00F77B26" w:rsidRDefault="00F02F81" w:rsidP="00985E26">
      <w:pPr>
        <w:rPr>
          <w:rFonts w:ascii="Calibri" w:hAnsi="Calibri" w:cs="Calibri"/>
        </w:rPr>
      </w:pPr>
    </w:p>
    <w:tbl>
      <w:tblPr>
        <w:tblW w:w="14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1559"/>
        <w:gridCol w:w="992"/>
        <w:gridCol w:w="6096"/>
        <w:gridCol w:w="3969"/>
      </w:tblGrid>
      <w:tr w:rsidR="00C83AE9" w:rsidRPr="00F77B26" w14:paraId="6F37A5E0" w14:textId="77777777" w:rsidTr="00C83AE9">
        <w:trPr>
          <w:trHeight w:val="269"/>
          <w:tblHeader/>
        </w:trPr>
        <w:tc>
          <w:tcPr>
            <w:tcW w:w="1730" w:type="dxa"/>
            <w:vMerge w:val="restart"/>
            <w:shd w:val="clear" w:color="auto" w:fill="CCCCCC"/>
          </w:tcPr>
          <w:p w14:paraId="626F4E9C" w14:textId="77777777" w:rsidR="00C83AE9" w:rsidRPr="00F77B26" w:rsidRDefault="003E7B78" w:rsidP="00985E26">
            <w:pPr>
              <w:rPr>
                <w:rFonts w:ascii="Calibri" w:hAnsi="Calibri" w:cs="Calibri"/>
                <w:b/>
                <w:sz w:val="22"/>
              </w:rPr>
            </w:pPr>
            <w:hyperlink r:id="rId9" w:history="1">
              <w:r w:rsidR="00C83AE9" w:rsidRPr="00F77B26">
                <w:rPr>
                  <w:rStyle w:val="Hyperlink"/>
                  <w:rFonts w:ascii="Calibri" w:hAnsi="Calibri" w:cs="Calibri"/>
                  <w:b/>
                  <w:sz w:val="22"/>
                </w:rPr>
                <w:t>Hazard</w:t>
              </w:r>
            </w:hyperlink>
          </w:p>
        </w:tc>
        <w:tc>
          <w:tcPr>
            <w:tcW w:w="1559" w:type="dxa"/>
            <w:vMerge w:val="restart"/>
            <w:shd w:val="clear" w:color="auto" w:fill="CCCCCC"/>
          </w:tcPr>
          <w:p w14:paraId="6327942E" w14:textId="77777777" w:rsidR="00C83AE9" w:rsidRPr="00F77B26" w:rsidRDefault="00C83AE9" w:rsidP="00985E26">
            <w:pPr>
              <w:rPr>
                <w:rFonts w:ascii="Calibri" w:hAnsi="Calibri" w:cs="Calibri"/>
                <w:b/>
                <w:sz w:val="22"/>
              </w:rPr>
            </w:pPr>
            <w:r w:rsidRPr="00F77B26">
              <w:rPr>
                <w:rFonts w:ascii="Calibri" w:hAnsi="Calibri" w:cs="Calibri"/>
                <w:b/>
                <w:sz w:val="22"/>
              </w:rPr>
              <w:t>Consequence</w:t>
            </w:r>
          </w:p>
        </w:tc>
        <w:tc>
          <w:tcPr>
            <w:tcW w:w="992" w:type="dxa"/>
            <w:vMerge w:val="restart"/>
            <w:shd w:val="clear" w:color="auto" w:fill="CCCCCC"/>
            <w:vAlign w:val="center"/>
          </w:tcPr>
          <w:p w14:paraId="006C9CEE" w14:textId="77777777" w:rsidR="00C83AE9" w:rsidRPr="00F77B26" w:rsidRDefault="00C83AE9" w:rsidP="00985E26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77B26">
              <w:rPr>
                <w:rFonts w:ascii="Calibri" w:hAnsi="Calibri" w:cs="Calibri"/>
                <w:b/>
                <w:sz w:val="21"/>
                <w:szCs w:val="21"/>
              </w:rPr>
              <w:t xml:space="preserve">Persons Affected </w:t>
            </w:r>
          </w:p>
        </w:tc>
        <w:tc>
          <w:tcPr>
            <w:tcW w:w="6096" w:type="dxa"/>
            <w:vMerge w:val="restart"/>
            <w:shd w:val="clear" w:color="auto" w:fill="CCCCCC"/>
            <w:vAlign w:val="center"/>
          </w:tcPr>
          <w:p w14:paraId="61CCFF5F" w14:textId="77777777" w:rsidR="00C83AE9" w:rsidRPr="00F77B26" w:rsidRDefault="00C83AE9" w:rsidP="00985E26">
            <w:pPr>
              <w:rPr>
                <w:rFonts w:ascii="Calibri" w:hAnsi="Calibri" w:cs="Calibri"/>
                <w:b/>
                <w:sz w:val="22"/>
              </w:rPr>
            </w:pPr>
            <w:r w:rsidRPr="00F77B26">
              <w:rPr>
                <w:rFonts w:ascii="Calibri" w:hAnsi="Calibri" w:cs="Calibri"/>
                <w:b/>
                <w:sz w:val="22"/>
              </w:rPr>
              <w:t xml:space="preserve">Control Measures </w:t>
            </w:r>
          </w:p>
          <w:p w14:paraId="106DC019" w14:textId="77777777" w:rsidR="00C83AE9" w:rsidRPr="00F77B26" w:rsidRDefault="00C83AE9" w:rsidP="00985E26">
            <w:pPr>
              <w:rPr>
                <w:rFonts w:ascii="Calibri" w:hAnsi="Calibri" w:cs="Calibri"/>
                <w:b/>
                <w:sz w:val="22"/>
              </w:rPr>
            </w:pPr>
            <w:r w:rsidRPr="00F77B26">
              <w:rPr>
                <w:rFonts w:ascii="Calibri" w:hAnsi="Calibri" w:cs="Calibri"/>
                <w:b/>
                <w:sz w:val="22"/>
              </w:rPr>
              <w:t xml:space="preserve">(existing precautions) </w:t>
            </w:r>
          </w:p>
        </w:tc>
        <w:tc>
          <w:tcPr>
            <w:tcW w:w="3969" w:type="dxa"/>
            <w:vMerge w:val="restart"/>
            <w:shd w:val="clear" w:color="auto" w:fill="CCCCCC"/>
            <w:vAlign w:val="center"/>
          </w:tcPr>
          <w:p w14:paraId="10718CEA" w14:textId="77777777" w:rsidR="00C83AE9" w:rsidRPr="00F77B26" w:rsidRDefault="00C83AE9" w:rsidP="00985E26">
            <w:pPr>
              <w:rPr>
                <w:rFonts w:ascii="Calibri" w:hAnsi="Calibri" w:cs="Calibri"/>
                <w:b/>
                <w:sz w:val="22"/>
              </w:rPr>
            </w:pPr>
            <w:r w:rsidRPr="00F77B26">
              <w:rPr>
                <w:rFonts w:ascii="Calibri" w:hAnsi="Calibri" w:cs="Calibri"/>
                <w:b/>
                <w:sz w:val="22"/>
              </w:rPr>
              <w:t>Measures to mitigate potential effects</w:t>
            </w:r>
          </w:p>
        </w:tc>
      </w:tr>
      <w:tr w:rsidR="00C83AE9" w:rsidRPr="00F77B26" w14:paraId="17C354DF" w14:textId="77777777" w:rsidTr="00C83AE9">
        <w:trPr>
          <w:trHeight w:val="269"/>
          <w:tblHeader/>
        </w:trPr>
        <w:tc>
          <w:tcPr>
            <w:tcW w:w="1730" w:type="dxa"/>
            <w:vMerge/>
            <w:shd w:val="clear" w:color="auto" w:fill="CCCCCC"/>
          </w:tcPr>
          <w:p w14:paraId="44E37D68" w14:textId="77777777" w:rsidR="00C83AE9" w:rsidRPr="00F77B26" w:rsidRDefault="00C83AE9" w:rsidP="00985E26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CCCCCC"/>
          </w:tcPr>
          <w:p w14:paraId="664EE282" w14:textId="77777777" w:rsidR="00C83AE9" w:rsidRPr="00F77B26" w:rsidRDefault="00C83AE9" w:rsidP="00985E26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92" w:type="dxa"/>
            <w:vMerge/>
            <w:shd w:val="clear" w:color="auto" w:fill="CCCCCC"/>
          </w:tcPr>
          <w:p w14:paraId="7B548C5C" w14:textId="77777777" w:rsidR="00C83AE9" w:rsidRPr="00F77B26" w:rsidRDefault="00C83AE9" w:rsidP="00985E26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096" w:type="dxa"/>
            <w:vMerge/>
            <w:shd w:val="clear" w:color="auto" w:fill="CCCCCC"/>
          </w:tcPr>
          <w:p w14:paraId="75999E47" w14:textId="77777777" w:rsidR="00C83AE9" w:rsidRPr="00F77B26" w:rsidRDefault="00C83AE9" w:rsidP="00985E26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969" w:type="dxa"/>
            <w:vMerge/>
            <w:shd w:val="clear" w:color="auto" w:fill="CCCCCC"/>
          </w:tcPr>
          <w:p w14:paraId="60682E41" w14:textId="77777777" w:rsidR="00C83AE9" w:rsidRPr="00F77B26" w:rsidRDefault="00C83AE9" w:rsidP="00985E26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C83AE9" w:rsidRPr="00F77B26" w14:paraId="7A1CF738" w14:textId="77777777" w:rsidTr="00C83AE9">
        <w:tc>
          <w:tcPr>
            <w:tcW w:w="1730" w:type="dxa"/>
          </w:tcPr>
          <w:p w14:paraId="3B9BC003" w14:textId="77777777" w:rsidR="00C83AE9" w:rsidRPr="00F77B26" w:rsidRDefault="00C83AE9" w:rsidP="00985E26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Broken glass, sharp/rusty edges </w:t>
            </w:r>
          </w:p>
        </w:tc>
        <w:tc>
          <w:tcPr>
            <w:tcW w:w="1559" w:type="dxa"/>
          </w:tcPr>
          <w:p w14:paraId="6121F420" w14:textId="77777777" w:rsidR="00C83AE9" w:rsidRPr="00F77B26" w:rsidRDefault="00C83AE9" w:rsidP="00985E26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Cuts &amp; infections </w:t>
            </w:r>
          </w:p>
        </w:tc>
        <w:tc>
          <w:tcPr>
            <w:tcW w:w="992" w:type="dxa"/>
          </w:tcPr>
          <w:p w14:paraId="6E9F62F0" w14:textId="77777777" w:rsidR="00C83AE9" w:rsidRPr="00F77B26" w:rsidRDefault="00C83AE9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  <w:vAlign w:val="center"/>
          </w:tcPr>
          <w:p w14:paraId="73A37FEE" w14:textId="77777777" w:rsidR="00C83AE9" w:rsidRPr="00F77B26" w:rsidRDefault="00C83AE9" w:rsidP="00985E26">
            <w:pPr>
              <w:numPr>
                <w:ilvl w:val="0"/>
                <w:numId w:val="12"/>
              </w:numPr>
              <w:spacing w:line="259" w:lineRule="auto"/>
              <w:ind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Use litter grabbers to pick up sharp litter.  </w:t>
            </w:r>
          </w:p>
          <w:p w14:paraId="626FB948" w14:textId="77777777" w:rsidR="00C83AE9" w:rsidRPr="00F77B26" w:rsidRDefault="00C83AE9" w:rsidP="00985E26">
            <w:pPr>
              <w:numPr>
                <w:ilvl w:val="0"/>
                <w:numId w:val="12"/>
              </w:numPr>
              <w:spacing w:line="243" w:lineRule="auto"/>
              <w:ind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All participants should have up to date tetanus protection. </w:t>
            </w:r>
          </w:p>
          <w:p w14:paraId="7323E7AE" w14:textId="77777777" w:rsidR="00C83AE9" w:rsidRPr="00F77B26" w:rsidRDefault="00C83AE9" w:rsidP="00985E26">
            <w:pPr>
              <w:spacing w:line="259" w:lineRule="auto"/>
              <w:ind w:left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69" w:type="dxa"/>
          </w:tcPr>
          <w:p w14:paraId="03F8C7FD" w14:textId="488F7865" w:rsidR="00C83AE9" w:rsidRPr="00F77B26" w:rsidRDefault="00C83AE9" w:rsidP="00985E26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Seek medical attention where appropriate. </w:t>
            </w:r>
            <w:r w:rsidR="00C43C3E">
              <w:rPr>
                <w:rFonts w:ascii="Calibri" w:hAnsi="Calibri" w:cs="Calibri"/>
              </w:rPr>
              <w:t xml:space="preserve"> </w:t>
            </w:r>
            <w:r w:rsidRPr="00F77B26">
              <w:rPr>
                <w:rFonts w:ascii="Calibri" w:hAnsi="Calibri" w:cs="Calibri"/>
              </w:rPr>
              <w:t xml:space="preserve">Thoroughly wash any cuts or abrasions as soon as possible, however minor. </w:t>
            </w:r>
          </w:p>
        </w:tc>
      </w:tr>
      <w:tr w:rsidR="00C83AE9" w:rsidRPr="00F77B26" w14:paraId="05B7BB27" w14:textId="77777777" w:rsidTr="00C83AE9">
        <w:tc>
          <w:tcPr>
            <w:tcW w:w="1730" w:type="dxa"/>
          </w:tcPr>
          <w:p w14:paraId="44451608" w14:textId="77777777" w:rsidR="00C83AE9" w:rsidRPr="00F77B26" w:rsidRDefault="00C83AE9" w:rsidP="00985E26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>Needles</w:t>
            </w:r>
          </w:p>
        </w:tc>
        <w:tc>
          <w:tcPr>
            <w:tcW w:w="1559" w:type="dxa"/>
          </w:tcPr>
          <w:p w14:paraId="296AFFF5" w14:textId="77777777" w:rsidR="00C83AE9" w:rsidRPr="00F77B26" w:rsidRDefault="00C83AE9" w:rsidP="00985E26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Cuts &amp; infections</w:t>
            </w:r>
          </w:p>
        </w:tc>
        <w:tc>
          <w:tcPr>
            <w:tcW w:w="992" w:type="dxa"/>
          </w:tcPr>
          <w:p w14:paraId="08EA25AF" w14:textId="77777777" w:rsidR="00C83AE9" w:rsidRPr="00F77B26" w:rsidRDefault="00C83AE9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  <w:vAlign w:val="center"/>
          </w:tcPr>
          <w:p w14:paraId="19B46F96" w14:textId="77777777" w:rsidR="00C83AE9" w:rsidRPr="00F77B26" w:rsidRDefault="00C83AE9" w:rsidP="00985E26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Leave alone &amp; report to council for removal.</w:t>
            </w:r>
          </w:p>
        </w:tc>
        <w:tc>
          <w:tcPr>
            <w:tcW w:w="3969" w:type="dxa"/>
          </w:tcPr>
          <w:p w14:paraId="3D912EA8" w14:textId="552A7106" w:rsidR="00C43C3E" w:rsidRPr="00C43C3E" w:rsidRDefault="00C43C3E" w:rsidP="00D61659">
            <w:pPr>
              <w:spacing w:line="241" w:lineRule="auto"/>
            </w:pPr>
            <w:r>
              <w:rPr>
                <w:rFonts w:ascii="Calibri" w:hAnsi="Calibri" w:cs="Calibri"/>
              </w:rPr>
              <w:t xml:space="preserve">Seek immediate medical attention if </w:t>
            </w:r>
            <w:r w:rsidRPr="00C43C3E">
              <w:rPr>
                <w:rFonts w:ascii="Calibri" w:hAnsi="Calibri" w:cs="Calibri"/>
              </w:rPr>
              <w:t>accidental</w:t>
            </w:r>
            <w:r>
              <w:rPr>
                <w:rFonts w:ascii="Calibri" w:hAnsi="Calibri" w:cs="Calibri"/>
              </w:rPr>
              <w:t>ly</w:t>
            </w:r>
            <w:r w:rsidRPr="00C43C3E">
              <w:rPr>
                <w:rFonts w:ascii="Calibri" w:hAnsi="Calibri" w:cs="Calibri"/>
              </w:rPr>
              <w:t xml:space="preserve"> pierc</w:t>
            </w:r>
            <w:r>
              <w:rPr>
                <w:rFonts w:ascii="Calibri" w:hAnsi="Calibri" w:cs="Calibri"/>
              </w:rPr>
              <w:t>ed</w:t>
            </w:r>
            <w:r w:rsidRPr="00C43C3E">
              <w:rPr>
                <w:rFonts w:ascii="Calibri" w:hAnsi="Calibri" w:cs="Calibri"/>
              </w:rPr>
              <w:t xml:space="preserve"> by </w:t>
            </w:r>
            <w:r>
              <w:rPr>
                <w:rFonts w:ascii="Calibri" w:hAnsi="Calibri" w:cs="Calibri"/>
              </w:rPr>
              <w:t xml:space="preserve">a </w:t>
            </w:r>
            <w:r w:rsidRPr="00C43C3E">
              <w:rPr>
                <w:rFonts w:ascii="Calibri" w:hAnsi="Calibri" w:cs="Calibri"/>
              </w:rPr>
              <w:t>needle</w:t>
            </w:r>
            <w:r>
              <w:rPr>
                <w:rFonts w:ascii="Calibri" w:hAnsi="Calibri" w:cs="Calibri"/>
              </w:rPr>
              <w:t xml:space="preserve">. </w:t>
            </w:r>
          </w:p>
        </w:tc>
      </w:tr>
      <w:tr w:rsidR="00C83AE9" w:rsidRPr="00F77B26" w14:paraId="5CAC4DA9" w14:textId="77777777" w:rsidTr="00C83AE9">
        <w:tc>
          <w:tcPr>
            <w:tcW w:w="1730" w:type="dxa"/>
          </w:tcPr>
          <w:p w14:paraId="74936BA8" w14:textId="77777777" w:rsidR="00C83AE9" w:rsidRPr="00F77B26" w:rsidRDefault="00C83AE9" w:rsidP="00985E26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Heavy/awkward to handle rubbish </w:t>
            </w:r>
          </w:p>
        </w:tc>
        <w:tc>
          <w:tcPr>
            <w:tcW w:w="1559" w:type="dxa"/>
          </w:tcPr>
          <w:p w14:paraId="5695F77A" w14:textId="77777777" w:rsidR="00C83AE9" w:rsidRPr="00F77B26" w:rsidRDefault="00C83AE9" w:rsidP="00985E26">
            <w:pPr>
              <w:spacing w:line="259" w:lineRule="auto"/>
              <w:ind w:right="19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Pulled muscles &amp; strains </w:t>
            </w:r>
          </w:p>
        </w:tc>
        <w:tc>
          <w:tcPr>
            <w:tcW w:w="992" w:type="dxa"/>
          </w:tcPr>
          <w:p w14:paraId="5243EF71" w14:textId="77777777" w:rsidR="00C83AE9" w:rsidRPr="00F77B26" w:rsidRDefault="00C83AE9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</w:tcPr>
          <w:p w14:paraId="1345A004" w14:textId="77777777" w:rsidR="00C83AE9" w:rsidRPr="00F77B26" w:rsidRDefault="00C83AE9" w:rsidP="00985E26">
            <w:pPr>
              <w:numPr>
                <w:ilvl w:val="0"/>
                <w:numId w:val="13"/>
              </w:numPr>
              <w:spacing w:after="14" w:line="243" w:lineRule="auto"/>
              <w:ind w:right="29"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Extreme care to be taken, use good lifting practices and share the load with an appropriate number of people. </w:t>
            </w:r>
          </w:p>
          <w:p w14:paraId="71186462" w14:textId="77777777" w:rsidR="00C83AE9" w:rsidRPr="00F77B26" w:rsidRDefault="00C83AE9" w:rsidP="00985E26">
            <w:pPr>
              <w:numPr>
                <w:ilvl w:val="0"/>
                <w:numId w:val="13"/>
              </w:numPr>
              <w:spacing w:line="259" w:lineRule="auto"/>
              <w:ind w:right="29"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If too heavy to handle leave the object in place and report it to the organiser to arrange removal by the council. </w:t>
            </w:r>
          </w:p>
        </w:tc>
        <w:tc>
          <w:tcPr>
            <w:tcW w:w="3969" w:type="dxa"/>
            <w:vAlign w:val="center"/>
          </w:tcPr>
          <w:p w14:paraId="3A391716" w14:textId="77777777" w:rsidR="00C83AE9" w:rsidRPr="00F77B26" w:rsidRDefault="00C83AE9" w:rsidP="00985E26">
            <w:pPr>
              <w:spacing w:line="242" w:lineRule="auto"/>
              <w:ind w:right="4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Stop immediately if suffering any pain or discomfort. </w:t>
            </w:r>
          </w:p>
          <w:p w14:paraId="3B3789C0" w14:textId="77777777" w:rsidR="00C83AE9" w:rsidRPr="00F77B26" w:rsidRDefault="00C83AE9" w:rsidP="00985E26">
            <w:pPr>
              <w:spacing w:line="259" w:lineRule="auto"/>
              <w:ind w:right="3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Seek medical attention if the ill effects persist. </w:t>
            </w:r>
          </w:p>
        </w:tc>
      </w:tr>
      <w:tr w:rsidR="00C43C3E" w:rsidRPr="00F77B26" w14:paraId="53E7BA15" w14:textId="77777777" w:rsidTr="00C83AE9">
        <w:tc>
          <w:tcPr>
            <w:tcW w:w="1730" w:type="dxa"/>
          </w:tcPr>
          <w:p w14:paraId="5C288636" w14:textId="3EE274E0" w:rsidR="00C43C3E" w:rsidRPr="00F77B26" w:rsidRDefault="00C43C3E" w:rsidP="00985E26">
            <w:pPr>
              <w:spacing w:line="259" w:lineRule="auto"/>
              <w:rPr>
                <w:rFonts w:ascii="Calibri" w:eastAsia="Arial" w:hAnsi="Calibri" w:cs="Calibri"/>
                <w:b/>
              </w:rPr>
            </w:pPr>
            <w:r w:rsidRPr="00C43C3E">
              <w:rPr>
                <w:rFonts w:ascii="Calibri" w:eastAsia="Arial" w:hAnsi="Calibri" w:cs="Calibri"/>
                <w:b/>
              </w:rPr>
              <w:t>Lack of information and awareness</w:t>
            </w:r>
          </w:p>
        </w:tc>
        <w:tc>
          <w:tcPr>
            <w:tcW w:w="1559" w:type="dxa"/>
          </w:tcPr>
          <w:p w14:paraId="19B1B6FD" w14:textId="77777777" w:rsidR="00C43C3E" w:rsidRPr="00F77B26" w:rsidRDefault="00C43C3E" w:rsidP="00985E26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51C5B491" w14:textId="77777777" w:rsidR="00C43C3E" w:rsidRPr="00F77B26" w:rsidRDefault="00C43C3E" w:rsidP="00985E26">
            <w:pPr>
              <w:rPr>
                <w:rFonts w:ascii="Calibri" w:hAnsi="Calibri" w:cs="Calibri"/>
              </w:rPr>
            </w:pPr>
          </w:p>
        </w:tc>
        <w:tc>
          <w:tcPr>
            <w:tcW w:w="6096" w:type="dxa"/>
            <w:vAlign w:val="center"/>
          </w:tcPr>
          <w:p w14:paraId="28AD0268" w14:textId="514E897F" w:rsidR="00C43C3E" w:rsidRPr="00F77B26" w:rsidRDefault="00C43C3E" w:rsidP="00C43C3E">
            <w:pPr>
              <w:spacing w:after="12"/>
              <w:rPr>
                <w:rFonts w:ascii="Calibri" w:hAnsi="Calibri" w:cs="Calibri"/>
              </w:rPr>
            </w:pPr>
            <w:r w:rsidRPr="00C43C3E">
              <w:rPr>
                <w:rFonts w:ascii="Calibri" w:hAnsi="Calibri" w:cs="Calibri"/>
              </w:rPr>
              <w:t>All volunteers should be given a briefing Safety Talk, covering the risks and general information about correct use of the equipment, the site etc</w:t>
            </w:r>
          </w:p>
        </w:tc>
        <w:tc>
          <w:tcPr>
            <w:tcW w:w="3969" w:type="dxa"/>
          </w:tcPr>
          <w:p w14:paraId="1042208F" w14:textId="77777777" w:rsidR="00C43C3E" w:rsidRPr="00F77B26" w:rsidRDefault="00C43C3E" w:rsidP="00985E26">
            <w:pPr>
              <w:spacing w:line="259" w:lineRule="auto"/>
              <w:rPr>
                <w:rFonts w:ascii="Calibri" w:hAnsi="Calibri" w:cs="Calibri"/>
              </w:rPr>
            </w:pPr>
          </w:p>
        </w:tc>
      </w:tr>
      <w:tr w:rsidR="00C83AE9" w:rsidRPr="00F77B26" w14:paraId="5567CE18" w14:textId="77777777" w:rsidTr="00C83AE9">
        <w:tc>
          <w:tcPr>
            <w:tcW w:w="1730" w:type="dxa"/>
          </w:tcPr>
          <w:p w14:paraId="592C2E1A" w14:textId="77777777" w:rsidR="00C83AE9" w:rsidRPr="00F77B26" w:rsidRDefault="00C83AE9" w:rsidP="00985E26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Batteries, asbestos &amp; miscellaneous chemicals </w:t>
            </w:r>
          </w:p>
        </w:tc>
        <w:tc>
          <w:tcPr>
            <w:tcW w:w="1559" w:type="dxa"/>
          </w:tcPr>
          <w:p w14:paraId="0EF16FE5" w14:textId="77777777" w:rsidR="00C83AE9" w:rsidRPr="00F77B26" w:rsidRDefault="00C83AE9" w:rsidP="00985E26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Potentially dangerous depending on condition </w:t>
            </w:r>
          </w:p>
        </w:tc>
        <w:tc>
          <w:tcPr>
            <w:tcW w:w="992" w:type="dxa"/>
          </w:tcPr>
          <w:p w14:paraId="5F5E4C80" w14:textId="77777777" w:rsidR="00C83AE9" w:rsidRPr="00F77B26" w:rsidRDefault="00C83AE9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  <w:vAlign w:val="center"/>
          </w:tcPr>
          <w:p w14:paraId="3FA9C010" w14:textId="77777777" w:rsidR="00C83AE9" w:rsidRPr="00F77B26" w:rsidRDefault="00C83AE9" w:rsidP="00985E26">
            <w:pPr>
              <w:numPr>
                <w:ilvl w:val="0"/>
                <w:numId w:val="14"/>
              </w:numPr>
              <w:spacing w:after="16" w:line="241" w:lineRule="auto"/>
              <w:ind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Do not approach or remove any potentially hazardous waste.  </w:t>
            </w:r>
          </w:p>
          <w:p w14:paraId="6E39FF6D" w14:textId="77777777" w:rsidR="00C83AE9" w:rsidRPr="00F77B26" w:rsidRDefault="00C83AE9" w:rsidP="00985E26">
            <w:pPr>
              <w:numPr>
                <w:ilvl w:val="0"/>
                <w:numId w:val="14"/>
              </w:numPr>
              <w:spacing w:line="259" w:lineRule="auto"/>
              <w:ind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Report to the council for disposal. </w:t>
            </w:r>
          </w:p>
        </w:tc>
        <w:tc>
          <w:tcPr>
            <w:tcW w:w="3969" w:type="dxa"/>
          </w:tcPr>
          <w:p w14:paraId="3E4E1AD2" w14:textId="77777777" w:rsidR="00C83AE9" w:rsidRPr="00F77B26" w:rsidRDefault="00C83AE9" w:rsidP="00985E26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Seek medical attention if exposed to pesticides, insecticides or other chemicals – record any label details. </w:t>
            </w:r>
          </w:p>
        </w:tc>
      </w:tr>
      <w:tr w:rsidR="00C83AE9" w:rsidRPr="00F77B26" w14:paraId="4082577C" w14:textId="77777777" w:rsidTr="00C83AE9">
        <w:tc>
          <w:tcPr>
            <w:tcW w:w="1730" w:type="dxa"/>
          </w:tcPr>
          <w:p w14:paraId="0A5A4677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Ground conditions </w:t>
            </w:r>
          </w:p>
        </w:tc>
        <w:tc>
          <w:tcPr>
            <w:tcW w:w="1559" w:type="dxa"/>
          </w:tcPr>
          <w:p w14:paraId="444DEB3E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Sprains, muscle damage &amp; broken bones. </w:t>
            </w:r>
          </w:p>
        </w:tc>
        <w:tc>
          <w:tcPr>
            <w:tcW w:w="992" w:type="dxa"/>
          </w:tcPr>
          <w:p w14:paraId="7C468336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  <w:vAlign w:val="center"/>
          </w:tcPr>
          <w:p w14:paraId="382498B7" w14:textId="77777777" w:rsidR="00C83AE9" w:rsidRPr="00F77B26" w:rsidRDefault="00C83AE9" w:rsidP="004A5314">
            <w:pPr>
              <w:numPr>
                <w:ilvl w:val="0"/>
                <w:numId w:val="15"/>
              </w:numPr>
              <w:spacing w:after="13" w:line="244" w:lineRule="auto"/>
              <w:ind w:right="1"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Avoid dangerous areas and choose the safest possible route over difficult ground. </w:t>
            </w:r>
          </w:p>
          <w:p w14:paraId="6F03861C" w14:textId="77777777" w:rsidR="00C83AE9" w:rsidRPr="00F77B26" w:rsidRDefault="00C83AE9" w:rsidP="004A5314">
            <w:pPr>
              <w:numPr>
                <w:ilvl w:val="0"/>
                <w:numId w:val="15"/>
              </w:numPr>
              <w:spacing w:line="259" w:lineRule="auto"/>
              <w:ind w:right="1"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Instruct volunteers to wear suitable footwear. </w:t>
            </w:r>
          </w:p>
        </w:tc>
        <w:tc>
          <w:tcPr>
            <w:tcW w:w="3969" w:type="dxa"/>
          </w:tcPr>
          <w:p w14:paraId="5B289FAB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Thoroughly wash any cuts or abrasions as soon as possible, however minor. Seek </w:t>
            </w:r>
            <w:r w:rsidRPr="00F77B26">
              <w:rPr>
                <w:rFonts w:ascii="Calibri" w:hAnsi="Calibri" w:cs="Calibri"/>
              </w:rPr>
              <w:lastRenderedPageBreak/>
              <w:t>medical attention for any serious cuts, bruises or strains.</w:t>
            </w:r>
          </w:p>
        </w:tc>
      </w:tr>
      <w:tr w:rsidR="00C83AE9" w:rsidRPr="00F77B26" w14:paraId="56D28609" w14:textId="77777777" w:rsidTr="00C83AE9">
        <w:tc>
          <w:tcPr>
            <w:tcW w:w="1730" w:type="dxa"/>
          </w:tcPr>
          <w:p w14:paraId="63630D41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lastRenderedPageBreak/>
              <w:t xml:space="preserve">Roads or paths. Vehicles, bicycles, plant and machinery </w:t>
            </w:r>
          </w:p>
        </w:tc>
        <w:tc>
          <w:tcPr>
            <w:tcW w:w="1559" w:type="dxa"/>
          </w:tcPr>
          <w:p w14:paraId="6A007551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Collision with moving traffic. </w:t>
            </w:r>
          </w:p>
        </w:tc>
        <w:tc>
          <w:tcPr>
            <w:tcW w:w="992" w:type="dxa"/>
          </w:tcPr>
          <w:p w14:paraId="2EA1842F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</w:tcPr>
          <w:p w14:paraId="0558DE2A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Avoid </w:t>
            </w:r>
            <w:proofErr w:type="gramStart"/>
            <w:r w:rsidRPr="00F77B26">
              <w:rPr>
                <w:rFonts w:ascii="Calibri" w:hAnsi="Calibri" w:cs="Calibri"/>
              </w:rPr>
              <w:t>close proximity</w:t>
            </w:r>
            <w:proofErr w:type="gramEnd"/>
            <w:r w:rsidRPr="00F77B26">
              <w:rPr>
                <w:rFonts w:ascii="Calibri" w:hAnsi="Calibri" w:cs="Calibri"/>
              </w:rPr>
              <w:t xml:space="preserve"> to traffic if possible.  </w:t>
            </w:r>
          </w:p>
          <w:p w14:paraId="3D4F91A1" w14:textId="2171EA31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bookmarkStart w:id="1" w:name="_Hlk34129829"/>
            <w:r w:rsidRPr="00F77B26">
              <w:rPr>
                <w:rFonts w:ascii="Calibri" w:hAnsi="Calibri" w:cs="Calibri"/>
              </w:rPr>
              <w:t xml:space="preserve">Stay off </w:t>
            </w:r>
            <w:r w:rsidR="000B0BFC">
              <w:rPr>
                <w:rFonts w:ascii="Calibri" w:hAnsi="Calibri" w:cs="Calibri"/>
              </w:rPr>
              <w:t xml:space="preserve">all </w:t>
            </w:r>
            <w:r w:rsidR="00F77B26">
              <w:rPr>
                <w:rFonts w:ascii="Calibri" w:hAnsi="Calibri" w:cs="Calibri"/>
              </w:rPr>
              <w:t>roads</w:t>
            </w:r>
            <w:r w:rsidRPr="00F77B26">
              <w:rPr>
                <w:rFonts w:ascii="Calibri" w:hAnsi="Calibri" w:cs="Calibri"/>
              </w:rPr>
              <w:t xml:space="preserve">.  </w:t>
            </w:r>
          </w:p>
          <w:bookmarkEnd w:id="1"/>
          <w:p w14:paraId="309292F3" w14:textId="77777777" w:rsidR="00C83AE9" w:rsidRPr="00F77B26" w:rsidRDefault="00C83AE9" w:rsidP="004A5314">
            <w:pPr>
              <w:spacing w:after="17" w:line="23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Be alert to the potential presence of agricultural machinery.  </w:t>
            </w:r>
          </w:p>
          <w:p w14:paraId="021C365E" w14:textId="77777777" w:rsidR="00C83AE9" w:rsidRPr="00F77B26" w:rsidRDefault="00C83AE9" w:rsidP="004A5314">
            <w:pPr>
              <w:spacing w:after="8" w:line="248" w:lineRule="auto"/>
              <w:ind w:right="70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Wear high visibility clothing if necessary.  Do not work on the roadside if the speed limit is 40mph or over. </w:t>
            </w:r>
          </w:p>
          <w:p w14:paraId="0F5E6F92" w14:textId="77777777" w:rsidR="00C83AE9" w:rsidRPr="00F77B26" w:rsidRDefault="00C83AE9" w:rsidP="004A5314">
            <w:pPr>
              <w:spacing w:after="1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Be aware of the vehicles around you during the litter pick.  </w:t>
            </w:r>
          </w:p>
          <w:p w14:paraId="34EAE917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Keep a look out. </w:t>
            </w:r>
          </w:p>
          <w:p w14:paraId="32FCF8EA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Children should not work by a road-side </w:t>
            </w:r>
          </w:p>
        </w:tc>
        <w:tc>
          <w:tcPr>
            <w:tcW w:w="3969" w:type="dxa"/>
            <w:vAlign w:val="center"/>
          </w:tcPr>
          <w:p w14:paraId="1FD6FD87" w14:textId="77777777" w:rsidR="00C83AE9" w:rsidRPr="00F77B26" w:rsidRDefault="00C83AE9" w:rsidP="004A5314">
            <w:pPr>
              <w:spacing w:after="2" w:line="23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Seek medical attention in the event of injury. </w:t>
            </w:r>
          </w:p>
          <w:p w14:paraId="15C8E3A9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 </w:t>
            </w:r>
          </w:p>
        </w:tc>
      </w:tr>
      <w:tr w:rsidR="00C83AE9" w:rsidRPr="00F77B26" w14:paraId="3DD83601" w14:textId="77777777" w:rsidTr="00C83AE9">
        <w:tc>
          <w:tcPr>
            <w:tcW w:w="1730" w:type="dxa"/>
          </w:tcPr>
          <w:p w14:paraId="656CF796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Lone working </w:t>
            </w:r>
          </w:p>
        </w:tc>
        <w:tc>
          <w:tcPr>
            <w:tcW w:w="1559" w:type="dxa"/>
          </w:tcPr>
          <w:p w14:paraId="20631A0C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Physical or verbal assault </w:t>
            </w:r>
          </w:p>
        </w:tc>
        <w:tc>
          <w:tcPr>
            <w:tcW w:w="992" w:type="dxa"/>
          </w:tcPr>
          <w:p w14:paraId="14EB0F0F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</w:tcPr>
          <w:p w14:paraId="18AD7DFB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Be aware of aggressive and difficult people.  </w:t>
            </w:r>
          </w:p>
          <w:p w14:paraId="52C6BD41" w14:textId="2482CA16" w:rsidR="00C83AE9" w:rsidRPr="00F77B26" w:rsidRDefault="00C83AE9" w:rsidP="00C43C3E">
            <w:pPr>
              <w:spacing w:after="12"/>
              <w:rPr>
                <w:rFonts w:ascii="Calibri" w:hAnsi="Calibri" w:cs="Calibri"/>
              </w:rPr>
            </w:pPr>
            <w:r w:rsidRPr="00C43C3E">
              <w:rPr>
                <w:rFonts w:ascii="Calibri" w:hAnsi="Calibri" w:cs="Calibri"/>
              </w:rPr>
              <w:t xml:space="preserve">Withdraw rather than face conflict. Do not work out of sight of others in the group. </w:t>
            </w:r>
            <w:r w:rsidR="00C43C3E" w:rsidRPr="00C43C3E">
              <w:rPr>
                <w:rFonts w:ascii="Calibri" w:hAnsi="Calibri" w:cs="Calibri"/>
              </w:rPr>
              <w:t xml:space="preserve"> Children to remain under supervision and in sight of a responsible adult </w:t>
            </w:r>
            <w:proofErr w:type="gramStart"/>
            <w:r w:rsidR="00C43C3E" w:rsidRPr="00C43C3E">
              <w:rPr>
                <w:rFonts w:ascii="Calibri" w:hAnsi="Calibri" w:cs="Calibri"/>
              </w:rPr>
              <w:t>at all times</w:t>
            </w:r>
            <w:proofErr w:type="gramEnd"/>
          </w:p>
          <w:p w14:paraId="2D5753DC" w14:textId="77777777" w:rsidR="00C83AE9" w:rsidRPr="00F77B26" w:rsidRDefault="00C83AE9" w:rsidP="004A5314">
            <w:pPr>
              <w:spacing w:after="12" w:line="241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Organiser/section leader to have mobile phone. </w:t>
            </w:r>
          </w:p>
          <w:p w14:paraId="0A38F252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Keep together and stay off private property. </w:t>
            </w:r>
          </w:p>
        </w:tc>
        <w:tc>
          <w:tcPr>
            <w:tcW w:w="3969" w:type="dxa"/>
            <w:vAlign w:val="center"/>
          </w:tcPr>
          <w:p w14:paraId="6CC58129" w14:textId="77777777" w:rsidR="00C83AE9" w:rsidRPr="00F77B26" w:rsidRDefault="00C83AE9" w:rsidP="004A5314">
            <w:pPr>
              <w:spacing w:line="241" w:lineRule="auto"/>
              <w:ind w:left="108" w:right="495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Seek medical attention following any assault/injury. </w:t>
            </w:r>
          </w:p>
          <w:p w14:paraId="6FF8FB93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 </w:t>
            </w:r>
          </w:p>
        </w:tc>
      </w:tr>
      <w:tr w:rsidR="00C83AE9" w:rsidRPr="00F77B26" w14:paraId="1AFDEF70" w14:textId="77777777" w:rsidTr="00C83AE9">
        <w:tc>
          <w:tcPr>
            <w:tcW w:w="1730" w:type="dxa"/>
          </w:tcPr>
          <w:p w14:paraId="2A9CAB17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Animals – Domestic, wild &amp; farm </w:t>
            </w:r>
          </w:p>
        </w:tc>
        <w:tc>
          <w:tcPr>
            <w:tcW w:w="1559" w:type="dxa"/>
          </w:tcPr>
          <w:p w14:paraId="575C6C51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Various diseases, bites, scratches, goring, etc </w:t>
            </w:r>
          </w:p>
        </w:tc>
        <w:tc>
          <w:tcPr>
            <w:tcW w:w="992" w:type="dxa"/>
          </w:tcPr>
          <w:p w14:paraId="0FB44CE6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  <w:vAlign w:val="center"/>
          </w:tcPr>
          <w:p w14:paraId="12F6D57F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Wear appropriate clothing. </w:t>
            </w:r>
          </w:p>
          <w:p w14:paraId="2269169F" w14:textId="177B8CAB" w:rsidR="00C83AE9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Beware of stray/unleashed dogs. </w:t>
            </w:r>
          </w:p>
          <w:p w14:paraId="57FE1661" w14:textId="77777777" w:rsidR="00C43C3E" w:rsidRPr="00C43C3E" w:rsidRDefault="00C43C3E" w:rsidP="00C43C3E">
            <w:pPr>
              <w:spacing w:after="12"/>
              <w:rPr>
                <w:rFonts w:ascii="Calibri" w:hAnsi="Calibri" w:cs="Calibri"/>
              </w:rPr>
            </w:pPr>
            <w:r w:rsidRPr="00C43C3E">
              <w:rPr>
                <w:rFonts w:ascii="Calibri" w:hAnsi="Calibri" w:cs="Calibri"/>
              </w:rPr>
              <w:t>Avoid areas if any evidence of aggressive dogs</w:t>
            </w:r>
          </w:p>
          <w:p w14:paraId="34958F0E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Avoid contact with animals.</w:t>
            </w:r>
          </w:p>
          <w:p w14:paraId="689DD5E3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Avoid contact with animal faeces. </w:t>
            </w:r>
          </w:p>
        </w:tc>
        <w:tc>
          <w:tcPr>
            <w:tcW w:w="3969" w:type="dxa"/>
          </w:tcPr>
          <w:p w14:paraId="726B5738" w14:textId="77777777" w:rsidR="00C83AE9" w:rsidRPr="00F77B26" w:rsidRDefault="00C83AE9" w:rsidP="004A5314">
            <w:pPr>
              <w:spacing w:line="259" w:lineRule="auto"/>
              <w:ind w:left="108" w:right="30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Seek medical attention as soon as possible after being bitten or scratched. Wash hands immediately after contact with faeces. Avoid touching eyes or mouth. </w:t>
            </w:r>
          </w:p>
        </w:tc>
      </w:tr>
      <w:tr w:rsidR="00C83AE9" w:rsidRPr="00F77B26" w14:paraId="59725B5F" w14:textId="77777777" w:rsidTr="00C83AE9">
        <w:tc>
          <w:tcPr>
            <w:tcW w:w="1730" w:type="dxa"/>
          </w:tcPr>
          <w:p w14:paraId="1AD76B57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Waterside diseases </w:t>
            </w:r>
          </w:p>
        </w:tc>
        <w:tc>
          <w:tcPr>
            <w:tcW w:w="1559" w:type="dxa"/>
          </w:tcPr>
          <w:p w14:paraId="553D9F4D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Leptospirosis from rat’s urine </w:t>
            </w:r>
          </w:p>
        </w:tc>
        <w:tc>
          <w:tcPr>
            <w:tcW w:w="992" w:type="dxa"/>
          </w:tcPr>
          <w:p w14:paraId="38153DBE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</w:tcPr>
          <w:p w14:paraId="21EE63AA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Do not touch dead animals. </w:t>
            </w:r>
          </w:p>
          <w:p w14:paraId="517228BA" w14:textId="77777777" w:rsidR="00C83AE9" w:rsidRPr="00F77B26" w:rsidRDefault="00C83AE9" w:rsidP="004A5314">
            <w:pPr>
              <w:spacing w:after="14" w:line="241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Cover any cuts or sores with a waterproof plaster before carrying out a litter pick. </w:t>
            </w:r>
          </w:p>
          <w:p w14:paraId="23915BB6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Avoid getting hands wet in rivers, burns, lochs, etc. </w:t>
            </w:r>
          </w:p>
        </w:tc>
        <w:tc>
          <w:tcPr>
            <w:tcW w:w="3969" w:type="dxa"/>
          </w:tcPr>
          <w:p w14:paraId="6B633EF0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Seek medical attention where appropriate. Thoroughly wash any cuts or abrasions as soon as possible, however minor </w:t>
            </w:r>
          </w:p>
        </w:tc>
      </w:tr>
      <w:tr w:rsidR="00C83AE9" w:rsidRPr="00F77B26" w14:paraId="424AC1C5" w14:textId="77777777" w:rsidTr="00C83AE9">
        <w:tc>
          <w:tcPr>
            <w:tcW w:w="1730" w:type="dxa"/>
          </w:tcPr>
          <w:p w14:paraId="132831CB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Dog faeces </w:t>
            </w:r>
          </w:p>
        </w:tc>
        <w:tc>
          <w:tcPr>
            <w:tcW w:w="1559" w:type="dxa"/>
          </w:tcPr>
          <w:p w14:paraId="080AE9E7" w14:textId="77777777" w:rsidR="00C83AE9" w:rsidRPr="00F77B26" w:rsidRDefault="00C83AE9" w:rsidP="00375B5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Variety of potential infections </w:t>
            </w:r>
          </w:p>
        </w:tc>
        <w:tc>
          <w:tcPr>
            <w:tcW w:w="992" w:type="dxa"/>
          </w:tcPr>
          <w:p w14:paraId="25BBFC64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</w:tcPr>
          <w:p w14:paraId="37CE4805" w14:textId="66561BBA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Do not touch dog faeces</w:t>
            </w:r>
            <w:r w:rsidR="00720B4D">
              <w:rPr>
                <w:rFonts w:ascii="Calibri" w:hAnsi="Calibri" w:cs="Calibri"/>
              </w:rPr>
              <w:t xml:space="preserve"> with bare hands.</w:t>
            </w:r>
          </w:p>
          <w:p w14:paraId="7FADAA6D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Always wear gloves and use a shovel when removing dog faeces. </w:t>
            </w:r>
          </w:p>
        </w:tc>
        <w:tc>
          <w:tcPr>
            <w:tcW w:w="3969" w:type="dxa"/>
          </w:tcPr>
          <w:p w14:paraId="08553478" w14:textId="77777777" w:rsidR="00C83AE9" w:rsidRPr="00F77B26" w:rsidRDefault="00C83AE9" w:rsidP="004A5314">
            <w:pPr>
              <w:spacing w:line="241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Thoroughly wash your hands. </w:t>
            </w:r>
          </w:p>
          <w:p w14:paraId="47CA988A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Thoroughly wash any cuts or abrasions as soon as possible, however minor. Seek medical attention where appropriate. </w:t>
            </w:r>
          </w:p>
        </w:tc>
      </w:tr>
      <w:tr w:rsidR="00C83AE9" w:rsidRPr="00F77B26" w14:paraId="68FD446B" w14:textId="77777777" w:rsidTr="00C83AE9">
        <w:tc>
          <w:tcPr>
            <w:tcW w:w="1730" w:type="dxa"/>
          </w:tcPr>
          <w:p w14:paraId="48F88206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Weather extremes </w:t>
            </w:r>
          </w:p>
          <w:p w14:paraId="00A109C2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 </w:t>
            </w:r>
          </w:p>
        </w:tc>
        <w:tc>
          <w:tcPr>
            <w:tcW w:w="1559" w:type="dxa"/>
          </w:tcPr>
          <w:p w14:paraId="3D000855" w14:textId="77777777" w:rsidR="00C83AE9" w:rsidRPr="00F77B26" w:rsidRDefault="00C83AE9" w:rsidP="00375B5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Various health issues e.g. </w:t>
            </w:r>
            <w:r w:rsidRPr="00F77B26">
              <w:rPr>
                <w:rFonts w:ascii="Calibri" w:hAnsi="Calibri" w:cs="Calibri"/>
              </w:rPr>
              <w:lastRenderedPageBreak/>
              <w:t>hypothermia or hyperthermia</w:t>
            </w:r>
          </w:p>
        </w:tc>
        <w:tc>
          <w:tcPr>
            <w:tcW w:w="992" w:type="dxa"/>
          </w:tcPr>
          <w:p w14:paraId="454C68D7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lastRenderedPageBreak/>
              <w:t>Litter pickers</w:t>
            </w:r>
          </w:p>
        </w:tc>
        <w:tc>
          <w:tcPr>
            <w:tcW w:w="6096" w:type="dxa"/>
          </w:tcPr>
          <w:p w14:paraId="1F5EDBBF" w14:textId="026A50B7" w:rsidR="00C83AE9" w:rsidRPr="00F77B26" w:rsidRDefault="00C83AE9" w:rsidP="004A5314">
            <w:pPr>
              <w:spacing w:after="6" w:line="251" w:lineRule="auto"/>
              <w:ind w:right="234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Cease work in inappropriate conditions. Avoid working in extreme conditions. Dress for conditions &amp; carry additional clothing. </w:t>
            </w:r>
            <w:r w:rsidR="00C43C3E" w:rsidRPr="00C43C3E">
              <w:rPr>
                <w:rFonts w:ascii="Calibri" w:hAnsi="Calibri" w:cs="Calibri"/>
              </w:rPr>
              <w:t>Apply sunblock before beginning the activity and re-apply as required</w:t>
            </w:r>
            <w:r w:rsidR="00C43C3E">
              <w:rPr>
                <w:rFonts w:ascii="Calibri" w:hAnsi="Calibri" w:cs="Calibri"/>
              </w:rPr>
              <w:t>.</w:t>
            </w:r>
          </w:p>
          <w:p w14:paraId="1520E77C" w14:textId="0040B7AC" w:rsidR="00C83AE9" w:rsidRPr="00F77B26" w:rsidRDefault="00C83AE9" w:rsidP="006A006F">
            <w:pPr>
              <w:spacing w:after="2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lastRenderedPageBreak/>
              <w:t xml:space="preserve">In the event of extreme weather </w:t>
            </w:r>
            <w:proofErr w:type="gramStart"/>
            <w:r w:rsidRPr="00F77B26">
              <w:rPr>
                <w:rFonts w:ascii="Calibri" w:hAnsi="Calibri" w:cs="Calibri"/>
              </w:rPr>
              <w:t>conditions</w:t>
            </w:r>
            <w:proofErr w:type="gramEnd"/>
            <w:r w:rsidRPr="00F77B26">
              <w:rPr>
                <w:rFonts w:ascii="Calibri" w:hAnsi="Calibri" w:cs="Calibri"/>
              </w:rPr>
              <w:t xml:space="preserve"> the litter pick should be postponed or abandoned</w:t>
            </w:r>
            <w:r w:rsidR="00C43C3E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vAlign w:val="center"/>
          </w:tcPr>
          <w:p w14:paraId="6E4BB7CC" w14:textId="77777777" w:rsidR="00C83AE9" w:rsidRPr="00F77B26" w:rsidRDefault="00C83AE9" w:rsidP="004A5314">
            <w:pPr>
              <w:spacing w:line="241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lastRenderedPageBreak/>
              <w:t xml:space="preserve">Seek medical attention where appropriate. </w:t>
            </w:r>
          </w:p>
          <w:p w14:paraId="69D6F4BC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 </w:t>
            </w:r>
          </w:p>
          <w:p w14:paraId="7677B23A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 </w:t>
            </w:r>
          </w:p>
        </w:tc>
      </w:tr>
      <w:tr w:rsidR="00C83AE9" w:rsidRPr="00F77B26" w14:paraId="365C69EB" w14:textId="77777777" w:rsidTr="00C83AE9">
        <w:tc>
          <w:tcPr>
            <w:tcW w:w="1730" w:type="dxa"/>
          </w:tcPr>
          <w:p w14:paraId="5736A5B2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>Cliffs, steep slopes, unstable ground</w:t>
            </w:r>
          </w:p>
        </w:tc>
        <w:tc>
          <w:tcPr>
            <w:tcW w:w="1559" w:type="dxa"/>
          </w:tcPr>
          <w:p w14:paraId="667F7BEC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Falls leading to sprains, muscle damage &amp; broken bones. </w:t>
            </w:r>
          </w:p>
        </w:tc>
        <w:tc>
          <w:tcPr>
            <w:tcW w:w="992" w:type="dxa"/>
          </w:tcPr>
          <w:p w14:paraId="43C1F9E8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</w:tcPr>
          <w:p w14:paraId="039D05B6" w14:textId="77777777" w:rsidR="00C83AE9" w:rsidRPr="00F77B26" w:rsidRDefault="00C83AE9" w:rsidP="004A5314">
            <w:pPr>
              <w:spacing w:after="17" w:line="23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Instruct volunteers to stay away from these areas. </w:t>
            </w:r>
          </w:p>
          <w:p w14:paraId="39F0D515" w14:textId="77777777" w:rsidR="00C83AE9" w:rsidRPr="00F77B26" w:rsidRDefault="00C83AE9" w:rsidP="004A5314">
            <w:pPr>
              <w:spacing w:after="15" w:line="241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Avoid picking on or close to the edge of cliffs, steep slopes etc and below unstable cliffs &amp; slopes. Take weather conditions and possible weather changes into account.  </w:t>
            </w:r>
          </w:p>
          <w:p w14:paraId="672B68C8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Take account of tides. </w:t>
            </w:r>
          </w:p>
        </w:tc>
        <w:tc>
          <w:tcPr>
            <w:tcW w:w="3969" w:type="dxa"/>
            <w:vAlign w:val="center"/>
          </w:tcPr>
          <w:p w14:paraId="394BBAB3" w14:textId="77777777" w:rsidR="00C83AE9" w:rsidRPr="00F77B26" w:rsidRDefault="00C83AE9" w:rsidP="004A5314">
            <w:pPr>
              <w:spacing w:after="2" w:line="23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Seek medical attention where appropriate. </w:t>
            </w:r>
          </w:p>
          <w:p w14:paraId="29464696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 </w:t>
            </w:r>
          </w:p>
          <w:p w14:paraId="080EAF01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 </w:t>
            </w:r>
          </w:p>
        </w:tc>
      </w:tr>
      <w:tr w:rsidR="00C83AE9" w:rsidRPr="00F77B26" w14:paraId="3BB174C8" w14:textId="77777777" w:rsidTr="00C83AE9">
        <w:trPr>
          <w:trHeight w:val="661"/>
        </w:trPr>
        <w:tc>
          <w:tcPr>
            <w:tcW w:w="1730" w:type="dxa"/>
          </w:tcPr>
          <w:p w14:paraId="12582AD3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Electrified fences </w:t>
            </w:r>
          </w:p>
        </w:tc>
        <w:tc>
          <w:tcPr>
            <w:tcW w:w="1559" w:type="dxa"/>
          </w:tcPr>
          <w:p w14:paraId="5B6F9AF2" w14:textId="77777777" w:rsidR="00C83AE9" w:rsidRPr="00F77B26" w:rsidRDefault="00C83AE9" w:rsidP="00375B5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Electric shock </w:t>
            </w:r>
          </w:p>
        </w:tc>
        <w:tc>
          <w:tcPr>
            <w:tcW w:w="992" w:type="dxa"/>
          </w:tcPr>
          <w:p w14:paraId="63981BE4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</w:tcPr>
          <w:p w14:paraId="5D72DBD5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Always assume electric fences are live. </w:t>
            </w:r>
          </w:p>
          <w:p w14:paraId="1A686AB3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Warn volunteers not to touch electric fences</w:t>
            </w:r>
          </w:p>
        </w:tc>
        <w:tc>
          <w:tcPr>
            <w:tcW w:w="3969" w:type="dxa"/>
          </w:tcPr>
          <w:p w14:paraId="50DFFB1D" w14:textId="77777777" w:rsidR="00C83AE9" w:rsidRPr="00F77B26" w:rsidRDefault="00C83AE9" w:rsidP="00D61659">
            <w:pPr>
              <w:spacing w:line="242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Seek medical attention where appropriate. </w:t>
            </w:r>
          </w:p>
        </w:tc>
      </w:tr>
      <w:tr w:rsidR="00C83AE9" w:rsidRPr="00F77B26" w14:paraId="4F09F2DE" w14:textId="77777777" w:rsidTr="00C83AE9">
        <w:tc>
          <w:tcPr>
            <w:tcW w:w="1730" w:type="dxa"/>
          </w:tcPr>
          <w:p w14:paraId="21D9F00E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>Standing and/or running water e.g. marshes, bogs, burns, reservoirs, sea, rivers, etc</w:t>
            </w:r>
          </w:p>
        </w:tc>
        <w:tc>
          <w:tcPr>
            <w:tcW w:w="1559" w:type="dxa"/>
          </w:tcPr>
          <w:p w14:paraId="40DB02EE" w14:textId="77777777" w:rsidR="00C83AE9" w:rsidRPr="00F77B26" w:rsidRDefault="00C83AE9" w:rsidP="00375B5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Hypothermia, drowning. </w:t>
            </w:r>
          </w:p>
          <w:p w14:paraId="2D0C46FE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</w:tcPr>
          <w:p w14:paraId="4B0C52A4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</w:tcPr>
          <w:p w14:paraId="32CB4BA6" w14:textId="77777777" w:rsidR="00C83AE9" w:rsidRPr="00F77B26" w:rsidRDefault="00C83AE9" w:rsidP="004A5314">
            <w:pPr>
              <w:spacing w:after="14" w:line="241" w:lineRule="auto"/>
              <w:ind w:right="427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Avoid banks, especially if they appear unstable. Always work in pairs if close to water. </w:t>
            </w:r>
          </w:p>
          <w:p w14:paraId="3C21F2A0" w14:textId="77777777" w:rsidR="00C83AE9" w:rsidRPr="00F77B26" w:rsidRDefault="00C83AE9" w:rsidP="004A5314">
            <w:pPr>
              <w:spacing w:after="17" w:line="23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Shower and change into warm dry clothing if immersed. </w:t>
            </w:r>
          </w:p>
          <w:p w14:paraId="7D65BD5C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Never allow children to work in these areas.  Adults should be cautious &amp; non-swimmer must not litter pick near water </w:t>
            </w:r>
          </w:p>
        </w:tc>
        <w:tc>
          <w:tcPr>
            <w:tcW w:w="3969" w:type="dxa"/>
            <w:vAlign w:val="center"/>
          </w:tcPr>
          <w:p w14:paraId="79B8DF2D" w14:textId="77777777" w:rsidR="00C83AE9" w:rsidRPr="00F77B26" w:rsidRDefault="00C83AE9" w:rsidP="004A5314">
            <w:pPr>
              <w:spacing w:line="241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Seek medical attention where appropriate. </w:t>
            </w:r>
          </w:p>
          <w:p w14:paraId="4456BFD4" w14:textId="77777777" w:rsidR="00C83AE9" w:rsidRPr="00F77B26" w:rsidRDefault="00C83AE9" w:rsidP="004A5314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 </w:t>
            </w:r>
          </w:p>
        </w:tc>
      </w:tr>
      <w:tr w:rsidR="00C83AE9" w:rsidRPr="00F77B26" w14:paraId="0A59C9D9" w14:textId="77777777" w:rsidTr="00C83AE9">
        <w:tc>
          <w:tcPr>
            <w:tcW w:w="1730" w:type="dxa"/>
          </w:tcPr>
          <w:p w14:paraId="4BB71A18" w14:textId="77777777" w:rsidR="00C83AE9" w:rsidRPr="00F77B26" w:rsidRDefault="00C83AE9" w:rsidP="00985E26">
            <w:pPr>
              <w:spacing w:line="259" w:lineRule="auto"/>
              <w:ind w:left="108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Hedges, fences, walls, ditches </w:t>
            </w:r>
          </w:p>
        </w:tc>
        <w:tc>
          <w:tcPr>
            <w:tcW w:w="1559" w:type="dxa"/>
          </w:tcPr>
          <w:p w14:paraId="4A70F6B1" w14:textId="77777777" w:rsidR="00C83AE9" w:rsidRPr="00F77B26" w:rsidRDefault="00C83AE9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Slips, trips, falls leading to minor or more serious injury</w:t>
            </w:r>
          </w:p>
        </w:tc>
        <w:tc>
          <w:tcPr>
            <w:tcW w:w="992" w:type="dxa"/>
          </w:tcPr>
          <w:p w14:paraId="6AB4B452" w14:textId="77777777" w:rsidR="00C83AE9" w:rsidRPr="00F77B26" w:rsidRDefault="00C83AE9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</w:tcPr>
          <w:p w14:paraId="3176ADB1" w14:textId="77777777" w:rsidR="00C83AE9" w:rsidRPr="00F77B26" w:rsidRDefault="00C83AE9" w:rsidP="00985E26">
            <w:pPr>
              <w:spacing w:after="1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Take care when climbing stiles particularly in wet weather. </w:t>
            </w:r>
          </w:p>
          <w:p w14:paraId="30F23B77" w14:textId="77777777" w:rsidR="00C83AE9" w:rsidRPr="00F77B26" w:rsidRDefault="00C83AE9" w:rsidP="00985E26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Avoid climbing walls, ditches and fences.</w:t>
            </w:r>
          </w:p>
          <w:p w14:paraId="57E007BD" w14:textId="77777777" w:rsidR="00C83AE9" w:rsidRPr="00F77B26" w:rsidRDefault="00C83AE9" w:rsidP="00985E26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Stay within the nominated location.</w:t>
            </w:r>
          </w:p>
          <w:p w14:paraId="4895D0C0" w14:textId="77777777" w:rsidR="00C83AE9" w:rsidRPr="00F77B26" w:rsidRDefault="00C83AE9" w:rsidP="00985E26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091F21A1" w14:textId="77777777" w:rsidR="00C83AE9" w:rsidRPr="00F77B26" w:rsidRDefault="00C83AE9" w:rsidP="00985E26">
            <w:pPr>
              <w:rPr>
                <w:rFonts w:ascii="Calibri" w:hAnsi="Calibri" w:cs="Calibri"/>
              </w:rPr>
            </w:pPr>
          </w:p>
        </w:tc>
      </w:tr>
      <w:tr w:rsidR="00C83AE9" w:rsidRPr="00F77B26" w14:paraId="4B6DFF0F" w14:textId="77777777" w:rsidTr="00C83AE9">
        <w:tc>
          <w:tcPr>
            <w:tcW w:w="1730" w:type="dxa"/>
          </w:tcPr>
          <w:p w14:paraId="31A151B1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Tools, equipment </w:t>
            </w:r>
          </w:p>
        </w:tc>
        <w:tc>
          <w:tcPr>
            <w:tcW w:w="1559" w:type="dxa"/>
          </w:tcPr>
          <w:p w14:paraId="14C7AE33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?? depends on what they’re using</w:t>
            </w:r>
          </w:p>
        </w:tc>
        <w:tc>
          <w:tcPr>
            <w:tcW w:w="992" w:type="dxa"/>
          </w:tcPr>
          <w:p w14:paraId="4B728529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</w:tcPr>
          <w:p w14:paraId="036B5D4D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Stay within the nominated location.</w:t>
            </w:r>
          </w:p>
          <w:p w14:paraId="48E6F98F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Use tools as instructed.</w:t>
            </w:r>
          </w:p>
          <w:p w14:paraId="6000D1B1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Be aware of ‘horseplay’ among children.</w:t>
            </w:r>
          </w:p>
        </w:tc>
        <w:tc>
          <w:tcPr>
            <w:tcW w:w="3969" w:type="dxa"/>
            <w:vAlign w:val="center"/>
          </w:tcPr>
          <w:p w14:paraId="746E6D8F" w14:textId="77777777" w:rsidR="00C83AE9" w:rsidRPr="00F77B26" w:rsidRDefault="00C83AE9" w:rsidP="006A006F">
            <w:pPr>
              <w:spacing w:line="241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Obtain medical attention in the event of injury. </w:t>
            </w:r>
          </w:p>
        </w:tc>
      </w:tr>
      <w:tr w:rsidR="00C83AE9" w:rsidRPr="00F77B26" w14:paraId="6390D5E2" w14:textId="77777777" w:rsidTr="00C83AE9">
        <w:tc>
          <w:tcPr>
            <w:tcW w:w="1730" w:type="dxa"/>
          </w:tcPr>
          <w:p w14:paraId="55DEC2E2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Trees, shrubs </w:t>
            </w:r>
          </w:p>
        </w:tc>
        <w:tc>
          <w:tcPr>
            <w:tcW w:w="1559" w:type="dxa"/>
          </w:tcPr>
          <w:p w14:paraId="5DE7292C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Trips, cuts &amp; eye pokes </w:t>
            </w:r>
          </w:p>
          <w:p w14:paraId="08236B5C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</w:tcPr>
          <w:p w14:paraId="51DA4AE3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Litter pickers</w:t>
            </w:r>
          </w:p>
        </w:tc>
        <w:tc>
          <w:tcPr>
            <w:tcW w:w="6096" w:type="dxa"/>
          </w:tcPr>
          <w:p w14:paraId="3E77D595" w14:textId="77777777" w:rsidR="00C83AE9" w:rsidRPr="00F77B26" w:rsidRDefault="00C83AE9" w:rsidP="004A5314">
            <w:pPr>
              <w:numPr>
                <w:ilvl w:val="0"/>
                <w:numId w:val="16"/>
              </w:numPr>
              <w:spacing w:after="16" w:line="241" w:lineRule="auto"/>
              <w:ind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Team to be shown how to use equipment if appropriate.  </w:t>
            </w:r>
          </w:p>
          <w:p w14:paraId="16499D48" w14:textId="77777777" w:rsidR="00C83AE9" w:rsidRPr="00F77B26" w:rsidRDefault="00C83AE9" w:rsidP="004A5314">
            <w:pPr>
              <w:numPr>
                <w:ilvl w:val="0"/>
                <w:numId w:val="16"/>
              </w:numPr>
              <w:spacing w:line="229" w:lineRule="auto"/>
              <w:ind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Allow </w:t>
            </w:r>
            <w:proofErr w:type="gramStart"/>
            <w:r w:rsidRPr="00F77B26">
              <w:rPr>
                <w:rFonts w:ascii="Calibri" w:hAnsi="Calibri" w:cs="Calibri"/>
              </w:rPr>
              <w:t>sufficient</w:t>
            </w:r>
            <w:proofErr w:type="gramEnd"/>
            <w:r w:rsidRPr="00F77B26">
              <w:rPr>
                <w:rFonts w:ascii="Calibri" w:hAnsi="Calibri" w:cs="Calibri"/>
              </w:rPr>
              <w:t xml:space="preserve"> working area for the correct and safe use of the tool.</w:t>
            </w:r>
          </w:p>
          <w:p w14:paraId="21239911" w14:textId="77777777" w:rsidR="00C83AE9" w:rsidRPr="00F77B26" w:rsidRDefault="00C83AE9" w:rsidP="004A5314">
            <w:pPr>
              <w:numPr>
                <w:ilvl w:val="0"/>
                <w:numId w:val="16"/>
              </w:numPr>
              <w:spacing w:line="229" w:lineRule="auto"/>
              <w:ind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Use appropriate protection as appropriate (e.g. visor, sturdy gloves, etc)</w:t>
            </w:r>
          </w:p>
          <w:p w14:paraId="6DB3E6B5" w14:textId="77777777" w:rsidR="00C83AE9" w:rsidRPr="00F77B26" w:rsidRDefault="00C83AE9" w:rsidP="004A5314">
            <w:pPr>
              <w:numPr>
                <w:ilvl w:val="0"/>
                <w:numId w:val="16"/>
              </w:numPr>
              <w:spacing w:line="259" w:lineRule="auto"/>
              <w:ind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Have a First aider and a first aid kit available, if possible</w:t>
            </w:r>
          </w:p>
          <w:p w14:paraId="29A69D2D" w14:textId="77777777" w:rsidR="00C83AE9" w:rsidRPr="00F77B26" w:rsidRDefault="00C83AE9" w:rsidP="004A5314">
            <w:pPr>
              <w:numPr>
                <w:ilvl w:val="0"/>
                <w:numId w:val="16"/>
              </w:numPr>
              <w:spacing w:line="259" w:lineRule="auto"/>
              <w:ind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Volunteers must use the equipment provided and as instructed. </w:t>
            </w:r>
          </w:p>
        </w:tc>
        <w:tc>
          <w:tcPr>
            <w:tcW w:w="3969" w:type="dxa"/>
            <w:vAlign w:val="center"/>
          </w:tcPr>
          <w:p w14:paraId="191B8402" w14:textId="77777777" w:rsidR="00C83AE9" w:rsidRPr="00F77B26" w:rsidRDefault="00C83AE9" w:rsidP="004A5314">
            <w:pPr>
              <w:spacing w:line="241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Obtain medical attention in the event of injury. </w:t>
            </w:r>
          </w:p>
          <w:p w14:paraId="4FA40CEE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 </w:t>
            </w:r>
          </w:p>
        </w:tc>
      </w:tr>
      <w:tr w:rsidR="00C83AE9" w:rsidRPr="00F77B26" w14:paraId="7B66E82C" w14:textId="77777777" w:rsidTr="00C83AE9">
        <w:tc>
          <w:tcPr>
            <w:tcW w:w="1730" w:type="dxa"/>
          </w:tcPr>
          <w:p w14:paraId="466A2D9F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eastAsia="Arial" w:hAnsi="Calibri" w:cs="Calibri"/>
                <w:b/>
              </w:rPr>
              <w:t xml:space="preserve">Irritants, dangerous plants </w:t>
            </w:r>
          </w:p>
        </w:tc>
        <w:tc>
          <w:tcPr>
            <w:tcW w:w="1559" w:type="dxa"/>
          </w:tcPr>
          <w:p w14:paraId="72650387" w14:textId="77777777" w:rsidR="00C83AE9" w:rsidRPr="00F77B26" w:rsidRDefault="00C83AE9" w:rsidP="004A5314">
            <w:pPr>
              <w:spacing w:line="259" w:lineRule="auto"/>
              <w:ind w:right="414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Poisoning, skin irritations </w:t>
            </w:r>
            <w:r w:rsidRPr="00F77B26">
              <w:rPr>
                <w:rFonts w:ascii="Calibri" w:hAnsi="Calibri" w:cs="Calibri"/>
              </w:rPr>
              <w:lastRenderedPageBreak/>
              <w:t xml:space="preserve">or allergic reactions </w:t>
            </w:r>
          </w:p>
        </w:tc>
        <w:tc>
          <w:tcPr>
            <w:tcW w:w="992" w:type="dxa"/>
          </w:tcPr>
          <w:p w14:paraId="284538EC" w14:textId="77777777" w:rsidR="00C83AE9" w:rsidRPr="00F77B26" w:rsidRDefault="00C83AE9" w:rsidP="004A5314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lastRenderedPageBreak/>
              <w:t>Litter pickers</w:t>
            </w:r>
          </w:p>
        </w:tc>
        <w:tc>
          <w:tcPr>
            <w:tcW w:w="6096" w:type="dxa"/>
          </w:tcPr>
          <w:p w14:paraId="02A5785A" w14:textId="77777777" w:rsidR="00C83AE9" w:rsidRPr="00F77B26" w:rsidRDefault="00C83AE9" w:rsidP="006A006F">
            <w:pPr>
              <w:numPr>
                <w:ilvl w:val="0"/>
                <w:numId w:val="17"/>
              </w:numPr>
              <w:spacing w:after="16" w:line="241" w:lineRule="auto"/>
              <w:ind w:hanging="360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Be alert to the risks and keep a look out for hazards. </w:t>
            </w:r>
          </w:p>
          <w:p w14:paraId="2106B42B" w14:textId="77777777" w:rsidR="00C83AE9" w:rsidRPr="00F77B26" w:rsidRDefault="00C83AE9" w:rsidP="006A006F">
            <w:pPr>
              <w:numPr>
                <w:ilvl w:val="0"/>
                <w:numId w:val="17"/>
              </w:numPr>
              <w:spacing w:line="259" w:lineRule="auto"/>
              <w:ind w:hanging="286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Be aware of low hanging branches and exposed tree and shrub roots.</w:t>
            </w:r>
          </w:p>
          <w:p w14:paraId="193A9431" w14:textId="77777777" w:rsidR="00C83AE9" w:rsidRPr="00F77B26" w:rsidRDefault="00C83AE9" w:rsidP="006A006F">
            <w:pPr>
              <w:numPr>
                <w:ilvl w:val="0"/>
                <w:numId w:val="17"/>
              </w:numPr>
              <w:spacing w:line="259" w:lineRule="auto"/>
              <w:ind w:hanging="360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lastRenderedPageBreak/>
              <w:t xml:space="preserve">Wear the gloves provided. </w:t>
            </w:r>
          </w:p>
          <w:p w14:paraId="7753D99D" w14:textId="77777777" w:rsidR="00C83AE9" w:rsidRPr="00F77B26" w:rsidRDefault="00C83AE9" w:rsidP="006A006F">
            <w:pPr>
              <w:numPr>
                <w:ilvl w:val="0"/>
                <w:numId w:val="17"/>
              </w:numPr>
              <w:spacing w:after="16" w:line="241" w:lineRule="auto"/>
              <w:ind w:hanging="360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Beware of dangerous plants and possible adverse reactions.  </w:t>
            </w:r>
          </w:p>
          <w:p w14:paraId="66D0569E" w14:textId="77777777" w:rsidR="00C83AE9" w:rsidRPr="00F77B26" w:rsidRDefault="00C83AE9" w:rsidP="006A006F">
            <w:pPr>
              <w:numPr>
                <w:ilvl w:val="0"/>
                <w:numId w:val="17"/>
              </w:numPr>
              <w:spacing w:line="259" w:lineRule="auto"/>
              <w:ind w:hanging="360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Wash thoroughly on completion of such operations.</w:t>
            </w:r>
          </w:p>
          <w:p w14:paraId="6197CB88" w14:textId="77777777" w:rsidR="00C83AE9" w:rsidRPr="00F77B26" w:rsidRDefault="00C83AE9" w:rsidP="006A006F">
            <w:pPr>
              <w:numPr>
                <w:ilvl w:val="0"/>
                <w:numId w:val="17"/>
              </w:numPr>
              <w:spacing w:line="259" w:lineRule="auto"/>
              <w:ind w:hanging="360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 xml:space="preserve">Instruct all litter pickers, particularly children or anyone with additional support needs not to eat any plants paying </w:t>
            </w:r>
            <w:proofErr w:type="gramStart"/>
            <w:r w:rsidRPr="00F77B26">
              <w:rPr>
                <w:rFonts w:ascii="Calibri" w:hAnsi="Calibri" w:cs="Calibri"/>
              </w:rPr>
              <w:t>particular attention</w:t>
            </w:r>
            <w:proofErr w:type="gramEnd"/>
            <w:r w:rsidRPr="00F77B26">
              <w:rPr>
                <w:rFonts w:ascii="Calibri" w:hAnsi="Calibri" w:cs="Calibri"/>
              </w:rPr>
              <w:t xml:space="preserve"> to brightly coloured berries, fungi, etc.</w:t>
            </w:r>
          </w:p>
        </w:tc>
        <w:tc>
          <w:tcPr>
            <w:tcW w:w="3969" w:type="dxa"/>
          </w:tcPr>
          <w:p w14:paraId="087E8B7F" w14:textId="77777777" w:rsidR="00C83AE9" w:rsidRPr="00F77B26" w:rsidRDefault="00C83AE9" w:rsidP="004A5314">
            <w:pPr>
              <w:spacing w:after="1" w:line="241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lastRenderedPageBreak/>
              <w:t xml:space="preserve">Seek medical attention for unusual or suspicious symptoms after contact with vegetation. </w:t>
            </w:r>
          </w:p>
          <w:p w14:paraId="79BA4E9D" w14:textId="77777777" w:rsidR="00C83AE9" w:rsidRPr="00F77B26" w:rsidRDefault="00C83AE9" w:rsidP="004A5314">
            <w:pPr>
              <w:spacing w:line="259" w:lineRule="auto"/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lastRenderedPageBreak/>
              <w:t xml:space="preserve"> </w:t>
            </w:r>
          </w:p>
        </w:tc>
      </w:tr>
    </w:tbl>
    <w:p w14:paraId="35E5EC07" w14:textId="77777777" w:rsidR="00F02F81" w:rsidRPr="00F77B26" w:rsidRDefault="00F02F81" w:rsidP="00985E26">
      <w:pPr>
        <w:rPr>
          <w:rFonts w:ascii="Calibri" w:hAnsi="Calibri" w:cs="Calibri"/>
          <w:sz w:val="2"/>
          <w:szCs w:val="2"/>
        </w:rPr>
      </w:pPr>
    </w:p>
    <w:p w14:paraId="509C8EC0" w14:textId="77777777" w:rsidR="006A6B15" w:rsidRPr="00F77B26" w:rsidRDefault="006A6B15" w:rsidP="00985E26">
      <w:pPr>
        <w:rPr>
          <w:rFonts w:ascii="Calibri" w:hAnsi="Calibri" w:cs="Calibri"/>
        </w:rPr>
      </w:pPr>
      <w:r w:rsidRPr="00F77B26">
        <w:rPr>
          <w:rFonts w:ascii="Calibri" w:hAnsi="Calibri" w:cs="Calibri"/>
        </w:rPr>
        <w:t>(Expand table to give additional rows as required)</w:t>
      </w:r>
    </w:p>
    <w:p w14:paraId="211D3D29" w14:textId="77777777" w:rsidR="006A6B15" w:rsidRPr="00F77B26" w:rsidRDefault="006A6B15" w:rsidP="00985E26">
      <w:pPr>
        <w:rPr>
          <w:rFonts w:ascii="Calibri" w:hAnsi="Calibri" w:cs="Calibri"/>
        </w:rPr>
      </w:pPr>
      <w:r w:rsidRPr="00F77B26">
        <w:rPr>
          <w:rFonts w:ascii="Calibri" w:hAnsi="Calibri" w:cs="Calibri"/>
        </w:rPr>
        <w:br w:type="page"/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1"/>
        <w:gridCol w:w="2268"/>
        <w:gridCol w:w="1843"/>
      </w:tblGrid>
      <w:tr w:rsidR="0059602C" w:rsidRPr="00F77B26" w14:paraId="7E930FC7" w14:textId="77777777" w:rsidTr="0059602C">
        <w:trPr>
          <w:tblHeader/>
        </w:trPr>
        <w:tc>
          <w:tcPr>
            <w:tcW w:w="14742" w:type="dxa"/>
            <w:gridSpan w:val="3"/>
            <w:shd w:val="clear" w:color="auto" w:fill="FFFFFF"/>
          </w:tcPr>
          <w:p w14:paraId="79C00676" w14:textId="77777777" w:rsidR="0059602C" w:rsidRPr="00F77B26" w:rsidRDefault="0059602C" w:rsidP="00985E26">
            <w:pPr>
              <w:rPr>
                <w:rFonts w:ascii="Calibri" w:hAnsi="Calibri" w:cs="Calibri"/>
                <w:b/>
                <w:sz w:val="24"/>
              </w:rPr>
            </w:pPr>
            <w:r w:rsidRPr="00F77B26">
              <w:rPr>
                <w:rFonts w:ascii="Calibri" w:hAnsi="Calibri" w:cs="Calibri"/>
                <w:b/>
                <w:sz w:val="24"/>
              </w:rPr>
              <w:lastRenderedPageBreak/>
              <w:t>(STRIKE- THROUGH AS REQUIRED):</w:t>
            </w:r>
          </w:p>
          <w:p w14:paraId="56C4E263" w14:textId="77777777" w:rsidR="0059602C" w:rsidRPr="00F77B26" w:rsidRDefault="0059602C" w:rsidP="00985E26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A2DE42D" w14:textId="7C5CA2EA" w:rsidR="0059602C" w:rsidRPr="00F77B26" w:rsidRDefault="0059602C" w:rsidP="00985E26">
            <w:pPr>
              <w:rPr>
                <w:rFonts w:ascii="Calibri" w:hAnsi="Calibri" w:cs="Calibri"/>
                <w:sz w:val="22"/>
                <w:szCs w:val="22"/>
              </w:rPr>
            </w:pPr>
            <w:r w:rsidRPr="00F77B26">
              <w:rPr>
                <w:rFonts w:ascii="Calibri" w:hAnsi="Calibri" w:cs="Calibri"/>
                <w:sz w:val="22"/>
                <w:szCs w:val="22"/>
              </w:rPr>
              <w:t xml:space="preserve">The responsible </w:t>
            </w:r>
            <w:r w:rsidR="00CB2A91">
              <w:rPr>
                <w:rFonts w:ascii="Calibri" w:hAnsi="Calibri" w:cs="Calibri"/>
                <w:sz w:val="22"/>
                <w:szCs w:val="22"/>
              </w:rPr>
              <w:t>organiser</w:t>
            </w:r>
            <w:r w:rsidRPr="00F77B26">
              <w:rPr>
                <w:rFonts w:ascii="Calibri" w:hAnsi="Calibri" w:cs="Calibri"/>
                <w:sz w:val="22"/>
                <w:szCs w:val="22"/>
              </w:rPr>
              <w:t xml:space="preserve"> for this assessment (identified on page 1) considers that:</w:t>
            </w:r>
          </w:p>
          <w:p w14:paraId="2D9787FD" w14:textId="77777777" w:rsidR="0059602C" w:rsidRPr="00F77B26" w:rsidRDefault="0059602C" w:rsidP="00985E26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948AF22" w14:textId="77777777" w:rsidR="0059602C" w:rsidRPr="00F77B26" w:rsidRDefault="0059602C" w:rsidP="00985E2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F77B26">
              <w:rPr>
                <w:rFonts w:ascii="Calibri" w:hAnsi="Calibri" w:cs="Calibri"/>
                <w:sz w:val="22"/>
                <w:szCs w:val="22"/>
              </w:rPr>
              <w:t xml:space="preserve">All risks have been addressed and reduced to levels which are as low as reasonably practicable </w:t>
            </w:r>
            <w:r w:rsidRPr="00F77B26">
              <w:rPr>
                <w:rFonts w:ascii="Calibri" w:hAnsi="Calibri" w:cs="Calibri"/>
                <w:b/>
                <w:sz w:val="22"/>
                <w:szCs w:val="22"/>
              </w:rPr>
              <w:t>OR</w:t>
            </w:r>
          </w:p>
          <w:p w14:paraId="647363FF" w14:textId="77777777" w:rsidR="0059602C" w:rsidRPr="00F77B26" w:rsidRDefault="0059602C" w:rsidP="00985E26">
            <w:pPr>
              <w:numPr>
                <w:ilvl w:val="0"/>
                <w:numId w:val="11"/>
              </w:numPr>
              <w:ind w:left="366" w:hanging="6"/>
              <w:rPr>
                <w:rFonts w:ascii="Calibri" w:hAnsi="Calibri" w:cs="Calibri"/>
                <w:b/>
                <w:sz w:val="22"/>
              </w:rPr>
            </w:pPr>
            <w:r w:rsidRPr="00F77B26">
              <w:rPr>
                <w:rFonts w:ascii="Calibri" w:hAnsi="Calibri" w:cs="Calibri"/>
                <w:sz w:val="22"/>
                <w:szCs w:val="22"/>
              </w:rPr>
              <w:t>Further Action is required as detailed below.</w:t>
            </w:r>
          </w:p>
          <w:p w14:paraId="39D013C4" w14:textId="77777777" w:rsidR="0059602C" w:rsidRPr="00F77B26" w:rsidRDefault="0059602C" w:rsidP="00985E26">
            <w:pPr>
              <w:ind w:left="366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42A4B" w:rsidRPr="00F77B26" w14:paraId="3C799675" w14:textId="77777777">
        <w:trPr>
          <w:tblHeader/>
        </w:trPr>
        <w:tc>
          <w:tcPr>
            <w:tcW w:w="10631" w:type="dxa"/>
            <w:shd w:val="clear" w:color="auto" w:fill="CCCCCC"/>
          </w:tcPr>
          <w:p w14:paraId="6AD153BB" w14:textId="77777777" w:rsidR="00C42A4B" w:rsidRPr="00F77B26" w:rsidRDefault="00C42A4B" w:rsidP="00985E26">
            <w:pPr>
              <w:rPr>
                <w:rFonts w:ascii="Calibri" w:hAnsi="Calibri" w:cs="Calibri"/>
                <w:b/>
                <w:sz w:val="22"/>
              </w:rPr>
            </w:pPr>
            <w:r w:rsidRPr="00F77B26">
              <w:rPr>
                <w:rFonts w:ascii="Calibri" w:hAnsi="Calibri" w:cs="Calibri"/>
                <w:sz w:val="24"/>
              </w:rPr>
              <w:br w:type="page"/>
            </w:r>
            <w:r w:rsidRPr="00F77B26">
              <w:rPr>
                <w:rFonts w:ascii="Calibri" w:hAnsi="Calibri" w:cs="Calibri"/>
                <w:b/>
                <w:sz w:val="22"/>
              </w:rPr>
              <w:t>Further Action Required / Review Comments</w:t>
            </w:r>
          </w:p>
        </w:tc>
        <w:tc>
          <w:tcPr>
            <w:tcW w:w="2268" w:type="dxa"/>
            <w:shd w:val="clear" w:color="auto" w:fill="CCCCCC"/>
          </w:tcPr>
          <w:p w14:paraId="7B86124F" w14:textId="77777777" w:rsidR="0059602C" w:rsidRPr="00F77B26" w:rsidRDefault="00C42A4B" w:rsidP="00985E26">
            <w:pPr>
              <w:rPr>
                <w:rFonts w:ascii="Calibri" w:hAnsi="Calibri" w:cs="Calibri"/>
                <w:b/>
                <w:sz w:val="22"/>
              </w:rPr>
            </w:pPr>
            <w:r w:rsidRPr="00F77B26">
              <w:rPr>
                <w:rFonts w:ascii="Calibri" w:hAnsi="Calibri" w:cs="Calibri"/>
                <w:b/>
                <w:sz w:val="22"/>
              </w:rPr>
              <w:t xml:space="preserve">Action by </w:t>
            </w:r>
          </w:p>
          <w:p w14:paraId="617957C2" w14:textId="77777777" w:rsidR="00C42A4B" w:rsidRPr="00F77B26" w:rsidRDefault="00C42A4B" w:rsidP="00985E26">
            <w:pPr>
              <w:rPr>
                <w:rFonts w:ascii="Calibri" w:hAnsi="Calibri" w:cs="Calibri"/>
                <w:b/>
                <w:sz w:val="22"/>
              </w:rPr>
            </w:pPr>
            <w:r w:rsidRPr="00F77B26">
              <w:rPr>
                <w:rFonts w:ascii="Calibri" w:hAnsi="Calibri" w:cs="Calibri"/>
                <w:b/>
                <w:sz w:val="22"/>
              </w:rPr>
              <w:t>(whom)</w:t>
            </w:r>
          </w:p>
        </w:tc>
        <w:tc>
          <w:tcPr>
            <w:tcW w:w="1843" w:type="dxa"/>
            <w:shd w:val="clear" w:color="auto" w:fill="CCCCCC"/>
          </w:tcPr>
          <w:p w14:paraId="07289F72" w14:textId="77777777" w:rsidR="00C42A4B" w:rsidRPr="00F77B26" w:rsidRDefault="00C42A4B" w:rsidP="00985E26">
            <w:pPr>
              <w:rPr>
                <w:rFonts w:ascii="Calibri" w:hAnsi="Calibri" w:cs="Calibri"/>
                <w:b/>
                <w:sz w:val="22"/>
              </w:rPr>
            </w:pPr>
            <w:r w:rsidRPr="00F77B26">
              <w:rPr>
                <w:rFonts w:ascii="Calibri" w:hAnsi="Calibri" w:cs="Calibri"/>
                <w:b/>
                <w:sz w:val="22"/>
              </w:rPr>
              <w:t>Action by (date)</w:t>
            </w:r>
          </w:p>
        </w:tc>
      </w:tr>
      <w:tr w:rsidR="00C42A4B" w:rsidRPr="00F77B26" w14:paraId="1AD17C09" w14:textId="77777777" w:rsidTr="00C42A4B">
        <w:trPr>
          <w:trHeight w:val="964"/>
        </w:trPr>
        <w:tc>
          <w:tcPr>
            <w:tcW w:w="10631" w:type="dxa"/>
          </w:tcPr>
          <w:p w14:paraId="1F8DC944" w14:textId="77777777" w:rsidR="00375B54" w:rsidRPr="00F77B26" w:rsidRDefault="00375B54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Ensure all volunteers:</w:t>
            </w:r>
          </w:p>
          <w:p w14:paraId="1D6F097A" w14:textId="46A3B147" w:rsidR="00375B54" w:rsidRPr="00F77B26" w:rsidRDefault="00375B54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sym w:font="Symbol" w:char="F0B7"/>
            </w:r>
            <w:r w:rsidRPr="00F77B26">
              <w:rPr>
                <w:rFonts w:ascii="Calibri" w:hAnsi="Calibri" w:cs="Calibri"/>
              </w:rPr>
              <w:t xml:space="preserve"> Have the </w:t>
            </w:r>
            <w:r w:rsidR="00720B4D">
              <w:rPr>
                <w:rFonts w:ascii="Calibri" w:hAnsi="Calibri" w:cs="Calibri"/>
              </w:rPr>
              <w:t>appropriate</w:t>
            </w:r>
            <w:r w:rsidRPr="00F77B26">
              <w:rPr>
                <w:rFonts w:ascii="Calibri" w:hAnsi="Calibri" w:cs="Calibri"/>
              </w:rPr>
              <w:t xml:space="preserve"> P</w:t>
            </w:r>
            <w:r w:rsidR="00720B4D">
              <w:rPr>
                <w:rFonts w:ascii="Calibri" w:hAnsi="Calibri" w:cs="Calibri"/>
              </w:rPr>
              <w:t xml:space="preserve">ersonal </w:t>
            </w:r>
            <w:r w:rsidRPr="00F77B26">
              <w:rPr>
                <w:rFonts w:ascii="Calibri" w:hAnsi="Calibri" w:cs="Calibri"/>
              </w:rPr>
              <w:t>P</w:t>
            </w:r>
            <w:r w:rsidR="00720B4D">
              <w:rPr>
                <w:rFonts w:ascii="Calibri" w:hAnsi="Calibri" w:cs="Calibri"/>
              </w:rPr>
              <w:t xml:space="preserve">rotection </w:t>
            </w:r>
            <w:r w:rsidRPr="00F77B26">
              <w:rPr>
                <w:rFonts w:ascii="Calibri" w:hAnsi="Calibri" w:cs="Calibri"/>
              </w:rPr>
              <w:t>E</w:t>
            </w:r>
            <w:r w:rsidR="00720B4D">
              <w:rPr>
                <w:rFonts w:ascii="Calibri" w:hAnsi="Calibri" w:cs="Calibri"/>
              </w:rPr>
              <w:t>quipment (PPE)</w:t>
            </w:r>
            <w:r w:rsidRPr="00F77B26">
              <w:rPr>
                <w:rFonts w:ascii="Calibri" w:hAnsi="Calibri" w:cs="Calibri"/>
              </w:rPr>
              <w:t xml:space="preserve"> – e.g. Thick gloves, </w:t>
            </w:r>
            <w:proofErr w:type="spellStart"/>
            <w:r w:rsidRPr="00F77B26">
              <w:rPr>
                <w:rFonts w:ascii="Calibri" w:hAnsi="Calibri" w:cs="Calibri"/>
              </w:rPr>
              <w:t>hi-viz</w:t>
            </w:r>
            <w:proofErr w:type="spellEnd"/>
            <w:r w:rsidRPr="00F77B26">
              <w:rPr>
                <w:rFonts w:ascii="Calibri" w:hAnsi="Calibri" w:cs="Calibri"/>
              </w:rPr>
              <w:t xml:space="preserve"> vest, sensible footwear, weather appropriate clothing etc.</w:t>
            </w:r>
          </w:p>
          <w:p w14:paraId="47CB43A5" w14:textId="77777777" w:rsidR="00375B54" w:rsidRPr="00F77B26" w:rsidRDefault="00375B54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sym w:font="Symbol" w:char="F0B7"/>
            </w:r>
            <w:r w:rsidRPr="00F77B26">
              <w:rPr>
                <w:rFonts w:ascii="Calibri" w:hAnsi="Calibri" w:cs="Calibri"/>
              </w:rPr>
              <w:t xml:space="preserve"> Have the correct equipment – e</w:t>
            </w:r>
            <w:r w:rsidR="00015B01" w:rsidRPr="00F77B26">
              <w:rPr>
                <w:rFonts w:ascii="Calibri" w:hAnsi="Calibri" w:cs="Calibri"/>
              </w:rPr>
              <w:t>.</w:t>
            </w:r>
            <w:r w:rsidRPr="00F77B26">
              <w:rPr>
                <w:rFonts w:ascii="Calibri" w:hAnsi="Calibri" w:cs="Calibri"/>
              </w:rPr>
              <w:t>g</w:t>
            </w:r>
            <w:r w:rsidR="00015B01" w:rsidRPr="00F77B26">
              <w:rPr>
                <w:rFonts w:ascii="Calibri" w:hAnsi="Calibri" w:cs="Calibri"/>
              </w:rPr>
              <w:t>.</w:t>
            </w:r>
            <w:r w:rsidRPr="00F77B26">
              <w:rPr>
                <w:rFonts w:ascii="Calibri" w:hAnsi="Calibri" w:cs="Calibri"/>
              </w:rPr>
              <w:t xml:space="preserve"> Litter grabbers, plastic bags, dog waste bags, brush, shovel etc and know how to use the equipment.</w:t>
            </w:r>
          </w:p>
          <w:p w14:paraId="5BEEDEDE" w14:textId="77777777" w:rsidR="00375B54" w:rsidRPr="00F77B26" w:rsidRDefault="00375B54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sym w:font="Symbol" w:char="F0B7"/>
            </w:r>
            <w:r w:rsidRPr="00F77B26">
              <w:rPr>
                <w:rFonts w:ascii="Calibri" w:hAnsi="Calibri" w:cs="Calibri"/>
              </w:rPr>
              <w:t xml:space="preserve"> Consider all the </w:t>
            </w:r>
            <w:r w:rsidR="00015B01" w:rsidRPr="00F77B26">
              <w:rPr>
                <w:rFonts w:ascii="Calibri" w:hAnsi="Calibri" w:cs="Calibri"/>
              </w:rPr>
              <w:t xml:space="preserve">hazards and </w:t>
            </w:r>
            <w:r w:rsidRPr="00F77B26">
              <w:rPr>
                <w:rFonts w:ascii="Calibri" w:hAnsi="Calibri" w:cs="Calibri"/>
              </w:rPr>
              <w:t xml:space="preserve">risks </w:t>
            </w:r>
            <w:r w:rsidR="00015B01" w:rsidRPr="00F77B26">
              <w:rPr>
                <w:rFonts w:ascii="Calibri" w:hAnsi="Calibri" w:cs="Calibri"/>
              </w:rPr>
              <w:t xml:space="preserve">from those hazards, </w:t>
            </w:r>
            <w:r w:rsidRPr="00F77B26">
              <w:rPr>
                <w:rFonts w:ascii="Calibri" w:hAnsi="Calibri" w:cs="Calibri"/>
              </w:rPr>
              <w:t>in the work area, e</w:t>
            </w:r>
            <w:r w:rsidR="00015B01" w:rsidRPr="00F77B26">
              <w:rPr>
                <w:rFonts w:ascii="Calibri" w:hAnsi="Calibri" w:cs="Calibri"/>
              </w:rPr>
              <w:t>.</w:t>
            </w:r>
            <w:r w:rsidRPr="00F77B26">
              <w:rPr>
                <w:rFonts w:ascii="Calibri" w:hAnsi="Calibri" w:cs="Calibri"/>
              </w:rPr>
              <w:t>g</w:t>
            </w:r>
            <w:r w:rsidR="00015B01" w:rsidRPr="00F77B26">
              <w:rPr>
                <w:rFonts w:ascii="Calibri" w:hAnsi="Calibri" w:cs="Calibri"/>
              </w:rPr>
              <w:t>.</w:t>
            </w:r>
            <w:r w:rsidRPr="00F77B26">
              <w:rPr>
                <w:rFonts w:ascii="Calibri" w:hAnsi="Calibri" w:cs="Calibri"/>
              </w:rPr>
              <w:t xml:space="preserve"> hazardous waste, broken glass, dog waste, vomit, needles, condoms and roads/cycle ways, thorny bushes, low branches, uneven ground, hidden </w:t>
            </w:r>
            <w:proofErr w:type="spellStart"/>
            <w:r w:rsidRPr="00F77B26">
              <w:rPr>
                <w:rFonts w:ascii="Calibri" w:hAnsi="Calibri" w:cs="Calibri"/>
              </w:rPr>
              <w:t>bankings</w:t>
            </w:r>
            <w:proofErr w:type="spellEnd"/>
            <w:r w:rsidR="00015B01" w:rsidRPr="00F77B26">
              <w:rPr>
                <w:rFonts w:ascii="Calibri" w:hAnsi="Calibri" w:cs="Calibri"/>
              </w:rPr>
              <w:t>, holes, rodents,</w:t>
            </w:r>
            <w:r w:rsidRPr="00F77B26">
              <w:rPr>
                <w:rFonts w:ascii="Calibri" w:hAnsi="Calibri" w:cs="Calibri"/>
              </w:rPr>
              <w:t xml:space="preserve"> etc.</w:t>
            </w:r>
          </w:p>
          <w:p w14:paraId="75E8C0E3" w14:textId="77777777" w:rsidR="00015B01" w:rsidRPr="00F77B26" w:rsidRDefault="00375B54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t>Know</w:t>
            </w:r>
          </w:p>
          <w:p w14:paraId="7D3CC749" w14:textId="77777777" w:rsidR="00015B01" w:rsidRPr="00F77B26" w:rsidRDefault="00015B01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sym w:font="Symbol" w:char="F0B7"/>
            </w:r>
            <w:r w:rsidRPr="00F77B26">
              <w:rPr>
                <w:rFonts w:ascii="Calibri" w:hAnsi="Calibri" w:cs="Calibri"/>
              </w:rPr>
              <w:t xml:space="preserve"> </w:t>
            </w:r>
            <w:r w:rsidR="00375B54" w:rsidRPr="00F77B26">
              <w:rPr>
                <w:rFonts w:ascii="Calibri" w:hAnsi="Calibri" w:cs="Calibri"/>
              </w:rPr>
              <w:t>the work area and how to report incidents or hazardous or unidentified waste</w:t>
            </w:r>
          </w:p>
          <w:p w14:paraId="1FB6416B" w14:textId="77777777" w:rsidR="00015B01" w:rsidRPr="00F77B26" w:rsidRDefault="00015B01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sym w:font="Symbol" w:char="F0B7"/>
            </w:r>
            <w:r w:rsidR="00375B54" w:rsidRPr="00F77B26">
              <w:rPr>
                <w:rFonts w:ascii="Calibri" w:hAnsi="Calibri" w:cs="Calibri"/>
              </w:rPr>
              <w:t xml:space="preserve"> where to </w:t>
            </w:r>
            <w:r w:rsidRPr="00F77B26">
              <w:rPr>
                <w:rFonts w:ascii="Calibri" w:hAnsi="Calibri" w:cs="Calibri"/>
              </w:rPr>
              <w:t>access</w:t>
            </w:r>
            <w:r w:rsidR="00375B54" w:rsidRPr="00F77B26">
              <w:rPr>
                <w:rFonts w:ascii="Calibri" w:hAnsi="Calibri" w:cs="Calibri"/>
              </w:rPr>
              <w:t xml:space="preserve"> first aid</w:t>
            </w:r>
          </w:p>
          <w:p w14:paraId="2DF87020" w14:textId="77777777" w:rsidR="00015B01" w:rsidRPr="00F77B26" w:rsidRDefault="00015B01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sym w:font="Symbol" w:char="F0B7"/>
            </w:r>
            <w:r w:rsidR="00375B54" w:rsidRPr="00F77B26">
              <w:rPr>
                <w:rFonts w:ascii="Calibri" w:hAnsi="Calibri" w:cs="Calibri"/>
              </w:rPr>
              <w:t xml:space="preserve"> </w:t>
            </w:r>
            <w:r w:rsidRPr="00F77B26">
              <w:rPr>
                <w:rFonts w:ascii="Calibri" w:hAnsi="Calibri" w:cs="Calibri"/>
              </w:rPr>
              <w:t xml:space="preserve">where to rendezvous </w:t>
            </w:r>
            <w:r w:rsidR="00375B54" w:rsidRPr="00F77B26">
              <w:rPr>
                <w:rFonts w:ascii="Calibri" w:hAnsi="Calibri" w:cs="Calibri"/>
              </w:rPr>
              <w:t xml:space="preserve">on </w:t>
            </w:r>
            <w:r w:rsidRPr="00F77B26">
              <w:rPr>
                <w:rFonts w:ascii="Calibri" w:hAnsi="Calibri" w:cs="Calibri"/>
              </w:rPr>
              <w:t xml:space="preserve">task </w:t>
            </w:r>
            <w:r w:rsidR="00375B54" w:rsidRPr="00F77B26">
              <w:rPr>
                <w:rFonts w:ascii="Calibri" w:hAnsi="Calibri" w:cs="Calibri"/>
              </w:rPr>
              <w:t>completion</w:t>
            </w:r>
          </w:p>
          <w:p w14:paraId="415BE342" w14:textId="77777777" w:rsidR="00F77B26" w:rsidRPr="00F77B26" w:rsidRDefault="00015B01" w:rsidP="00F77B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sym w:font="Symbol" w:char="F0B7"/>
            </w:r>
            <w:r w:rsidR="00375B54" w:rsidRPr="00F77B26">
              <w:rPr>
                <w:rFonts w:ascii="Calibri" w:hAnsi="Calibri" w:cs="Calibri"/>
              </w:rPr>
              <w:t xml:space="preserve"> </w:t>
            </w:r>
            <w:r w:rsidRPr="00F77B26">
              <w:rPr>
                <w:rFonts w:ascii="Calibri" w:hAnsi="Calibri" w:cs="Calibri"/>
              </w:rPr>
              <w:t xml:space="preserve">where to </w:t>
            </w:r>
            <w:r w:rsidR="00375B54" w:rsidRPr="00F77B26">
              <w:rPr>
                <w:rFonts w:ascii="Calibri" w:hAnsi="Calibri" w:cs="Calibri"/>
              </w:rPr>
              <w:t xml:space="preserve">deposit bags of waste and </w:t>
            </w:r>
            <w:r w:rsidRPr="00F77B26">
              <w:rPr>
                <w:rFonts w:ascii="Calibri" w:hAnsi="Calibri" w:cs="Calibri"/>
              </w:rPr>
              <w:t xml:space="preserve">how to </w:t>
            </w:r>
            <w:r w:rsidR="00375B54" w:rsidRPr="00F77B26">
              <w:rPr>
                <w:rFonts w:ascii="Calibri" w:hAnsi="Calibri" w:cs="Calibri"/>
              </w:rPr>
              <w:t>mark bags containing sharp material e</w:t>
            </w:r>
            <w:r w:rsidRPr="00F77B26">
              <w:rPr>
                <w:rFonts w:ascii="Calibri" w:hAnsi="Calibri" w:cs="Calibri"/>
              </w:rPr>
              <w:t>.</w:t>
            </w:r>
            <w:r w:rsidR="00375B54" w:rsidRPr="00F77B26">
              <w:rPr>
                <w:rFonts w:ascii="Calibri" w:hAnsi="Calibri" w:cs="Calibri"/>
              </w:rPr>
              <w:t>g</w:t>
            </w:r>
            <w:r w:rsidRPr="00F77B26">
              <w:rPr>
                <w:rFonts w:ascii="Calibri" w:hAnsi="Calibri" w:cs="Calibri"/>
              </w:rPr>
              <w:t>.</w:t>
            </w:r>
            <w:r w:rsidR="00375B54" w:rsidRPr="00F77B26">
              <w:rPr>
                <w:rFonts w:ascii="Calibri" w:hAnsi="Calibri" w:cs="Calibri"/>
              </w:rPr>
              <w:t xml:space="preserve"> broken glass.</w:t>
            </w:r>
          </w:p>
          <w:p w14:paraId="024AC8CB" w14:textId="77777777" w:rsidR="00015B01" w:rsidRPr="00F77B26" w:rsidRDefault="00F77B26" w:rsidP="00F77B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sym w:font="Symbol" w:char="F0B7"/>
            </w:r>
            <w:r w:rsidRPr="00F77B26">
              <w:rPr>
                <w:rFonts w:ascii="Calibri" w:hAnsi="Calibri" w:cs="Calibri"/>
              </w:rPr>
              <w:t xml:space="preserve"> </w:t>
            </w:r>
            <w:r w:rsidR="00015B01" w:rsidRPr="00F77B26">
              <w:rPr>
                <w:rFonts w:ascii="Calibri" w:hAnsi="Calibri" w:cs="Calibri"/>
              </w:rPr>
              <w:t>Ensure no lone working in remote areas with no mobile phone signal and assess the nearest area that has a mobile phone signal when in these areas</w:t>
            </w:r>
          </w:p>
          <w:p w14:paraId="6C20E5C7" w14:textId="48F0ECD6" w:rsidR="00F77B26" w:rsidRPr="00F77B26" w:rsidRDefault="00F77B26" w:rsidP="00F77B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sym w:font="Symbol" w:char="F0B7"/>
            </w:r>
            <w:r w:rsidRPr="00F77B26">
              <w:rPr>
                <w:rFonts w:ascii="Calibri" w:hAnsi="Calibri" w:cs="Calibri"/>
              </w:rPr>
              <w:t xml:space="preserve"> Ensure litter pickers have alcohol wipes and/or alcohol rub and that they clean mobile phones</w:t>
            </w:r>
          </w:p>
          <w:p w14:paraId="5DBAA2A2" w14:textId="588B92A8" w:rsidR="00F77B26" w:rsidRPr="00F77B26" w:rsidRDefault="00F77B26" w:rsidP="00F77B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sym w:font="Symbol" w:char="F0B7"/>
            </w:r>
            <w:r w:rsidRPr="00F77B26">
              <w:rPr>
                <w:rFonts w:ascii="Calibri" w:hAnsi="Calibri" w:cs="Calibri"/>
              </w:rPr>
              <w:t xml:space="preserve"> Ensure how to remove gloves safely, without contaminating their hands is demonstrated (see attachment)</w:t>
            </w:r>
          </w:p>
          <w:p w14:paraId="21CE2784" w14:textId="34FB535E" w:rsidR="00F77B26" w:rsidRPr="00F77B26" w:rsidRDefault="00F77B26" w:rsidP="00F77B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</w:rPr>
              <w:sym w:font="Symbol" w:char="F0B7"/>
            </w:r>
            <w:r w:rsidRPr="00F77B26">
              <w:rPr>
                <w:rFonts w:ascii="Calibri" w:hAnsi="Calibri" w:cs="Calibri"/>
              </w:rPr>
              <w:t xml:space="preserve"> Ensure litter pickers don’t pick up bags that may have been dumped, as they will have no idea what they may contain</w:t>
            </w:r>
          </w:p>
        </w:tc>
        <w:tc>
          <w:tcPr>
            <w:tcW w:w="2268" w:type="dxa"/>
          </w:tcPr>
          <w:p w14:paraId="7CCEBFFA" w14:textId="77777777" w:rsidR="00C42A4B" w:rsidRPr="00F77B26" w:rsidRDefault="00C42A4B" w:rsidP="00985E26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2A7CF89" w14:textId="77777777" w:rsidR="00C42A4B" w:rsidRPr="00F77B26" w:rsidRDefault="00C42A4B" w:rsidP="00985E26">
            <w:pPr>
              <w:rPr>
                <w:rFonts w:ascii="Calibri" w:hAnsi="Calibri" w:cs="Calibri"/>
              </w:rPr>
            </w:pPr>
          </w:p>
        </w:tc>
      </w:tr>
      <w:tr w:rsidR="00C42A4B" w:rsidRPr="00F77B26" w14:paraId="5BA854E5" w14:textId="77777777" w:rsidTr="00F77B26">
        <w:trPr>
          <w:trHeight w:val="428"/>
        </w:trPr>
        <w:tc>
          <w:tcPr>
            <w:tcW w:w="10631" w:type="dxa"/>
          </w:tcPr>
          <w:p w14:paraId="719020C3" w14:textId="181BEDEF" w:rsidR="00C42A4B" w:rsidRPr="00F77B26" w:rsidRDefault="00237052" w:rsidP="00985E26">
            <w:pPr>
              <w:rPr>
                <w:rFonts w:ascii="Calibri" w:hAnsi="Calibri" w:cs="Calibri"/>
              </w:rPr>
            </w:pPr>
            <w:r w:rsidRPr="00F77B26">
              <w:rPr>
                <w:rFonts w:ascii="Calibri" w:hAnsi="Calibri" w:cs="Calibr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Add </w:t>
            </w:r>
            <w:r w:rsidR="00F77B26">
              <w:rPr>
                <w:rFonts w:ascii="Calibri" w:hAnsi="Calibri" w:cs="Calibr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any relevant </w:t>
            </w:r>
            <w:r w:rsidRPr="00F77B26">
              <w:rPr>
                <w:rFonts w:ascii="Calibri" w:hAnsi="Calibri" w:cs="Calibr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contact number</w:t>
            </w:r>
            <w:r w:rsidR="00F77B26" w:rsidRPr="00F77B26">
              <w:rPr>
                <w:rFonts w:ascii="Calibri" w:hAnsi="Calibri" w:cs="Calibr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(s)</w:t>
            </w:r>
            <w:r w:rsidRPr="00F77B26">
              <w:rPr>
                <w:rFonts w:ascii="Calibri" w:hAnsi="Calibri" w:cs="Calibri"/>
                <w:b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here</w:t>
            </w:r>
          </w:p>
        </w:tc>
        <w:tc>
          <w:tcPr>
            <w:tcW w:w="2268" w:type="dxa"/>
          </w:tcPr>
          <w:p w14:paraId="4145BB39" w14:textId="77777777" w:rsidR="00C42A4B" w:rsidRPr="00F77B26" w:rsidRDefault="00C42A4B" w:rsidP="00985E26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B2C4037" w14:textId="77777777" w:rsidR="00C42A4B" w:rsidRPr="00F77B26" w:rsidRDefault="00C42A4B" w:rsidP="00985E26">
            <w:pPr>
              <w:rPr>
                <w:rFonts w:ascii="Calibri" w:hAnsi="Calibri" w:cs="Calibri"/>
              </w:rPr>
            </w:pPr>
          </w:p>
        </w:tc>
      </w:tr>
      <w:tr w:rsidR="00C42A4B" w:rsidRPr="00F77B26" w14:paraId="53DB4911" w14:textId="77777777" w:rsidTr="00F77B26">
        <w:trPr>
          <w:trHeight w:val="277"/>
        </w:trPr>
        <w:tc>
          <w:tcPr>
            <w:tcW w:w="10631" w:type="dxa"/>
          </w:tcPr>
          <w:p w14:paraId="68CB6905" w14:textId="6B7BEB1B" w:rsidR="00C42A4B" w:rsidRPr="00F77B26" w:rsidRDefault="00720B4D" w:rsidP="00F77B26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If you come across a</w:t>
            </w:r>
            <w:r w:rsidR="00BB5521" w:rsidRPr="00F77B26">
              <w:rPr>
                <w:rFonts w:ascii="Calibri" w:hAnsi="Calibri" w:cs="Calibri"/>
                <w:color w:val="000000"/>
              </w:rPr>
              <w:t xml:space="preserve"> discarded needles</w:t>
            </w:r>
            <w:r>
              <w:rPr>
                <w:rFonts w:ascii="Calibri" w:hAnsi="Calibri" w:cs="Calibri"/>
                <w:color w:val="000000"/>
              </w:rPr>
              <w:t xml:space="preserve"> or hazardous </w:t>
            </w:r>
            <w:r w:rsidR="00FB4750">
              <w:rPr>
                <w:rFonts w:ascii="Calibri" w:hAnsi="Calibri" w:cs="Calibri"/>
                <w:color w:val="000000"/>
              </w:rPr>
              <w:t>waste,</w:t>
            </w:r>
            <w:r>
              <w:rPr>
                <w:rFonts w:ascii="Calibri" w:hAnsi="Calibri" w:cs="Calibri"/>
                <w:color w:val="000000"/>
              </w:rPr>
              <w:t xml:space="preserve"> please contact </w:t>
            </w:r>
            <w:r w:rsidR="00BB5521" w:rsidRPr="00F77B26">
              <w:rPr>
                <w:rFonts w:ascii="Calibri" w:hAnsi="Calibri" w:cs="Calibri"/>
                <w:color w:val="000000"/>
              </w:rPr>
              <w:t>Environment (special uplifts)</w:t>
            </w:r>
            <w:r>
              <w:rPr>
                <w:rFonts w:ascii="Calibri" w:hAnsi="Calibri" w:cs="Calibri"/>
                <w:color w:val="000000"/>
              </w:rPr>
              <w:t xml:space="preserve"> on</w:t>
            </w:r>
            <w:r w:rsidR="00BB5521" w:rsidRPr="00F77B26">
              <w:rPr>
                <w:rFonts w:ascii="Calibri" w:hAnsi="Calibri" w:cs="Calibri"/>
                <w:color w:val="000000"/>
              </w:rPr>
              <w:t xml:space="preserve"> 03451 55 00 22</w:t>
            </w:r>
          </w:p>
        </w:tc>
        <w:tc>
          <w:tcPr>
            <w:tcW w:w="2268" w:type="dxa"/>
          </w:tcPr>
          <w:p w14:paraId="5E88CACB" w14:textId="77777777" w:rsidR="00C42A4B" w:rsidRPr="00F77B26" w:rsidRDefault="00C42A4B" w:rsidP="00985E26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0D8AFC1" w14:textId="77777777" w:rsidR="00C42A4B" w:rsidRPr="00F77B26" w:rsidRDefault="00C42A4B" w:rsidP="00985E26">
            <w:pPr>
              <w:rPr>
                <w:rFonts w:ascii="Calibri" w:hAnsi="Calibri" w:cs="Calibri"/>
              </w:rPr>
            </w:pPr>
          </w:p>
        </w:tc>
      </w:tr>
      <w:tr w:rsidR="0059602C" w:rsidRPr="00F77B26" w14:paraId="527FBFAC" w14:textId="77777777" w:rsidTr="00F77B26">
        <w:trPr>
          <w:trHeight w:val="267"/>
        </w:trPr>
        <w:tc>
          <w:tcPr>
            <w:tcW w:w="10631" w:type="dxa"/>
          </w:tcPr>
          <w:p w14:paraId="1E8EF5BB" w14:textId="77777777" w:rsidR="0059602C" w:rsidRPr="00F77B26" w:rsidRDefault="0059602C" w:rsidP="00985E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D75D7A1" w14:textId="77777777" w:rsidR="0059602C" w:rsidRPr="00F77B26" w:rsidRDefault="0059602C" w:rsidP="00985E26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CDE2D61" w14:textId="77777777" w:rsidR="0059602C" w:rsidRPr="00F77B26" w:rsidRDefault="0059602C" w:rsidP="00985E26">
            <w:pPr>
              <w:rPr>
                <w:rFonts w:ascii="Calibri" w:hAnsi="Calibri" w:cs="Calibri"/>
              </w:rPr>
            </w:pPr>
          </w:p>
        </w:tc>
      </w:tr>
    </w:tbl>
    <w:p w14:paraId="09E916BC" w14:textId="77777777" w:rsidR="00FD6738" w:rsidRPr="00F77B26" w:rsidRDefault="00FD6738" w:rsidP="00985E26">
      <w:pPr>
        <w:rPr>
          <w:rFonts w:ascii="Calibri" w:hAnsi="Calibri" w:cs="Calibri"/>
        </w:rPr>
      </w:pPr>
    </w:p>
    <w:p w14:paraId="4E19D754" w14:textId="77777777" w:rsidR="00BB5521" w:rsidRPr="00F77B26" w:rsidRDefault="00BB5521" w:rsidP="00985E26">
      <w:pPr>
        <w:rPr>
          <w:rFonts w:ascii="Calibri" w:hAnsi="Calibri" w:cs="Calibri"/>
        </w:rPr>
      </w:pPr>
    </w:p>
    <w:p w14:paraId="506691B9" w14:textId="2E66D8E6" w:rsidR="00BB5521" w:rsidRPr="00F77B26" w:rsidRDefault="00BB5521" w:rsidP="00985E26">
      <w:pPr>
        <w:rPr>
          <w:rFonts w:ascii="Calibri" w:hAnsi="Calibri" w:cs="Calibri"/>
        </w:rPr>
      </w:pPr>
    </w:p>
    <w:sectPr w:rsidR="00BB5521" w:rsidRPr="00F77B26" w:rsidSect="006A6B15">
      <w:headerReference w:type="default" r:id="rId10"/>
      <w:footerReference w:type="default" r:id="rId11"/>
      <w:pgSz w:w="16834" w:h="11909" w:orient="landscape" w:code="9"/>
      <w:pgMar w:top="1134" w:right="1242" w:bottom="357" w:left="993" w:header="426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F1B7C" w14:textId="77777777" w:rsidR="00291A5E" w:rsidRDefault="00291A5E">
      <w:r>
        <w:separator/>
      </w:r>
    </w:p>
  </w:endnote>
  <w:endnote w:type="continuationSeparator" w:id="0">
    <w:p w14:paraId="5B9F204D" w14:textId="77777777" w:rsidR="00291A5E" w:rsidRDefault="0029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E1634" w14:textId="77777777" w:rsidR="00774948" w:rsidRPr="00393049" w:rsidRDefault="00774948">
    <w:pPr>
      <w:rPr>
        <w:sz w:val="8"/>
        <w:szCs w:val="8"/>
      </w:rPr>
    </w:pPr>
  </w:p>
  <w:p w14:paraId="7739FF6D" w14:textId="77777777" w:rsidR="00774948" w:rsidRPr="00393049" w:rsidRDefault="007749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4AD9D" w14:textId="77777777" w:rsidR="00291A5E" w:rsidRDefault="00291A5E">
      <w:r>
        <w:separator/>
      </w:r>
    </w:p>
  </w:footnote>
  <w:footnote w:type="continuationSeparator" w:id="0">
    <w:p w14:paraId="7770034C" w14:textId="77777777" w:rsidR="00291A5E" w:rsidRDefault="00291A5E">
      <w:r>
        <w:continuationSeparator/>
      </w:r>
    </w:p>
  </w:footnote>
  <w:footnote w:id="1">
    <w:p w14:paraId="2DF3E90D" w14:textId="39DF8863" w:rsidR="006A6B15" w:rsidRDefault="006A6B15">
      <w:pPr>
        <w:pStyle w:val="FootnoteText"/>
      </w:pPr>
      <w:bookmarkStart w:id="0" w:name="_GoBack"/>
      <w:bookmarkEnd w:id="0"/>
    </w:p>
  </w:footnote>
  <w:footnote w:id="2">
    <w:p w14:paraId="1D82D351" w14:textId="1F707FB2" w:rsidR="00FD6738" w:rsidRDefault="00375B54" w:rsidP="006A6B15">
      <w:pPr>
        <w:pStyle w:val="FootnoteText"/>
        <w:tabs>
          <w:tab w:val="left" w:pos="993"/>
        </w:tabs>
        <w:ind w:left="993" w:hanging="993"/>
      </w:pP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753"/>
      <w:gridCol w:w="7031"/>
    </w:tblGrid>
    <w:tr w:rsidR="00720B4D" w:rsidRPr="00882203" w14:paraId="4A363A52" w14:textId="77777777" w:rsidTr="00720B4D">
      <w:trPr>
        <w:trHeight w:val="1104"/>
      </w:trPr>
      <w:tc>
        <w:tcPr>
          <w:tcW w:w="1753" w:type="dxa"/>
          <w:vMerge w:val="restart"/>
          <w:shd w:val="clear" w:color="auto" w:fill="auto"/>
          <w:vAlign w:val="center"/>
        </w:tcPr>
        <w:p w14:paraId="5C07F735" w14:textId="46D6A368" w:rsidR="00720B4D" w:rsidRPr="00882203" w:rsidRDefault="00720B4D" w:rsidP="00AF4645">
          <w:pPr>
            <w:rPr>
              <w:rFonts w:ascii="Arial" w:hAnsi="Arial"/>
              <w:sz w:val="96"/>
            </w:rPr>
          </w:pPr>
        </w:p>
      </w:tc>
      <w:tc>
        <w:tcPr>
          <w:tcW w:w="7031" w:type="dxa"/>
          <w:vMerge w:val="restart"/>
          <w:shd w:val="clear" w:color="auto" w:fill="auto"/>
          <w:vAlign w:val="center"/>
        </w:tcPr>
        <w:p w14:paraId="38A397B4" w14:textId="2890A154" w:rsidR="00720B4D" w:rsidRPr="00882203" w:rsidRDefault="00720B4D" w:rsidP="00720B4D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sz w:val="56"/>
              <w:szCs w:val="56"/>
            </w:rPr>
            <w:tab/>
          </w:r>
          <w:r>
            <w:rPr>
              <w:rFonts w:ascii="Arial" w:hAnsi="Arial"/>
              <w:b/>
              <w:sz w:val="56"/>
              <w:szCs w:val="56"/>
            </w:rPr>
            <w:tab/>
          </w:r>
          <w:r w:rsidRPr="00882203">
            <w:rPr>
              <w:rFonts w:ascii="Arial" w:hAnsi="Arial"/>
              <w:b/>
              <w:sz w:val="56"/>
              <w:szCs w:val="56"/>
            </w:rPr>
            <w:t>RISK ASSESSMENT</w:t>
          </w:r>
        </w:p>
      </w:tc>
    </w:tr>
    <w:tr w:rsidR="00720B4D" w:rsidRPr="00882203" w14:paraId="2D31915E" w14:textId="77777777" w:rsidTr="00720B4D">
      <w:trPr>
        <w:trHeight w:val="555"/>
      </w:trPr>
      <w:tc>
        <w:tcPr>
          <w:tcW w:w="1753" w:type="dxa"/>
          <w:vMerge/>
          <w:shd w:val="clear" w:color="auto" w:fill="auto"/>
          <w:vAlign w:val="center"/>
        </w:tcPr>
        <w:p w14:paraId="1D68363B" w14:textId="77777777" w:rsidR="00720B4D" w:rsidRPr="00AE56D3" w:rsidRDefault="00720B4D" w:rsidP="00AF4645"/>
      </w:tc>
      <w:tc>
        <w:tcPr>
          <w:tcW w:w="7031" w:type="dxa"/>
          <w:vMerge/>
          <w:shd w:val="clear" w:color="auto" w:fill="auto"/>
          <w:vAlign w:val="center"/>
        </w:tcPr>
        <w:p w14:paraId="41F53220" w14:textId="77777777" w:rsidR="00720B4D" w:rsidRPr="00882203" w:rsidRDefault="00720B4D" w:rsidP="006A6B15">
          <w:pPr>
            <w:jc w:val="center"/>
            <w:rPr>
              <w:rFonts w:ascii="Arial" w:hAnsi="Arial"/>
              <w:b/>
              <w:sz w:val="56"/>
              <w:szCs w:val="56"/>
            </w:rPr>
          </w:pPr>
        </w:p>
      </w:tc>
    </w:tr>
  </w:tbl>
  <w:p w14:paraId="61A29917" w14:textId="77777777" w:rsidR="00AF4645" w:rsidRDefault="00AF4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65C0"/>
    <w:multiLevelType w:val="singleLevel"/>
    <w:tmpl w:val="B9406C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84E1A"/>
    <w:multiLevelType w:val="singleLevel"/>
    <w:tmpl w:val="A8D2F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</w:abstractNum>
  <w:abstractNum w:abstractNumId="2" w15:restartNumberingAfterBreak="0">
    <w:nsid w:val="0AF76145"/>
    <w:multiLevelType w:val="singleLevel"/>
    <w:tmpl w:val="E3BE99B0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3" w15:restartNumberingAfterBreak="0">
    <w:nsid w:val="0C8E5E10"/>
    <w:multiLevelType w:val="hybridMultilevel"/>
    <w:tmpl w:val="8F7E57AC"/>
    <w:lvl w:ilvl="0" w:tplc="C4349AA6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52D13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022A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640D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3A5A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70044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8C487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C683E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E6A46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E563A"/>
    <w:multiLevelType w:val="hybridMultilevel"/>
    <w:tmpl w:val="4CE417FA"/>
    <w:lvl w:ilvl="0" w:tplc="297A73B4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D43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E8B85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B65C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66E46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D4AA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0A9A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E821B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9C80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1E04D6"/>
    <w:multiLevelType w:val="hybridMultilevel"/>
    <w:tmpl w:val="58A042D0"/>
    <w:lvl w:ilvl="0" w:tplc="AC908812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0673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8637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CA66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62E61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C29D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A6CB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2BA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FE65A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41794D"/>
    <w:multiLevelType w:val="hybridMultilevel"/>
    <w:tmpl w:val="81EA5E72"/>
    <w:lvl w:ilvl="0" w:tplc="B0D2F7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07D2"/>
    <w:multiLevelType w:val="hybridMultilevel"/>
    <w:tmpl w:val="5D8E8A2C"/>
    <w:lvl w:ilvl="0" w:tplc="3B60432C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A0443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D6FB8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7C15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963D4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98675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B8A6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3AFEF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8009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F2698A"/>
    <w:multiLevelType w:val="hybridMultilevel"/>
    <w:tmpl w:val="7A4C40DC"/>
    <w:lvl w:ilvl="0" w:tplc="9730A75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67DBF"/>
    <w:multiLevelType w:val="singleLevel"/>
    <w:tmpl w:val="8D9037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B37AE5"/>
    <w:multiLevelType w:val="singleLevel"/>
    <w:tmpl w:val="3B64DF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</w:abstractNum>
  <w:abstractNum w:abstractNumId="11" w15:restartNumberingAfterBreak="0">
    <w:nsid w:val="3BFC7A4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E82ED4"/>
    <w:multiLevelType w:val="singleLevel"/>
    <w:tmpl w:val="08D63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530B100B"/>
    <w:multiLevelType w:val="singleLevel"/>
    <w:tmpl w:val="19AC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</w:abstractNum>
  <w:abstractNum w:abstractNumId="14" w15:restartNumberingAfterBreak="0">
    <w:nsid w:val="66580AEF"/>
    <w:multiLevelType w:val="hybridMultilevel"/>
    <w:tmpl w:val="6CAA3A74"/>
    <w:lvl w:ilvl="0" w:tplc="C40A4B22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6EE33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08B39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6459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E6869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FACC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7CBF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C8C83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74ECD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E80022"/>
    <w:multiLevelType w:val="hybridMultilevel"/>
    <w:tmpl w:val="8500F4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16F71"/>
    <w:multiLevelType w:val="singleLevel"/>
    <w:tmpl w:val="08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E5C6022"/>
    <w:multiLevelType w:val="hybridMultilevel"/>
    <w:tmpl w:val="99CA7C28"/>
    <w:lvl w:ilvl="0" w:tplc="6658D1D0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1ED1D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DC1D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5EFD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D8CA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6F41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8CDF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8EC7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A92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D21A8C"/>
    <w:multiLevelType w:val="hybridMultilevel"/>
    <w:tmpl w:val="6B482D30"/>
    <w:lvl w:ilvl="0" w:tplc="F1108FF0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08CA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BEBAE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9AB9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AA675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7E75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00806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428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0A360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13"/>
  </w:num>
  <w:num w:numId="9">
    <w:abstractNumId w:val="11"/>
  </w:num>
  <w:num w:numId="10">
    <w:abstractNumId w:val="15"/>
  </w:num>
  <w:num w:numId="11">
    <w:abstractNumId w:val="8"/>
  </w:num>
  <w:num w:numId="12">
    <w:abstractNumId w:val="18"/>
  </w:num>
  <w:num w:numId="13">
    <w:abstractNumId w:val="17"/>
  </w:num>
  <w:num w:numId="14">
    <w:abstractNumId w:val="7"/>
  </w:num>
  <w:num w:numId="15">
    <w:abstractNumId w:val="3"/>
  </w:num>
  <w:num w:numId="16">
    <w:abstractNumId w:val="4"/>
  </w:num>
  <w:num w:numId="17">
    <w:abstractNumId w:val="5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91"/>
    <w:rsid w:val="00015B01"/>
    <w:rsid w:val="000743E4"/>
    <w:rsid w:val="00091085"/>
    <w:rsid w:val="000A04F2"/>
    <w:rsid w:val="000B0BFC"/>
    <w:rsid w:val="000F793A"/>
    <w:rsid w:val="00113727"/>
    <w:rsid w:val="001577DF"/>
    <w:rsid w:val="00183F48"/>
    <w:rsid w:val="00190B79"/>
    <w:rsid w:val="001939CB"/>
    <w:rsid w:val="00194E60"/>
    <w:rsid w:val="001B7483"/>
    <w:rsid w:val="002073CC"/>
    <w:rsid w:val="00217F32"/>
    <w:rsid w:val="00237052"/>
    <w:rsid w:val="0024283F"/>
    <w:rsid w:val="00254794"/>
    <w:rsid w:val="00255CE4"/>
    <w:rsid w:val="002708E5"/>
    <w:rsid w:val="00277C5C"/>
    <w:rsid w:val="00291A5E"/>
    <w:rsid w:val="00293548"/>
    <w:rsid w:val="002A46E6"/>
    <w:rsid w:val="002B4A2D"/>
    <w:rsid w:val="002F5942"/>
    <w:rsid w:val="0031667F"/>
    <w:rsid w:val="00317206"/>
    <w:rsid w:val="003260F0"/>
    <w:rsid w:val="00354ECA"/>
    <w:rsid w:val="00355671"/>
    <w:rsid w:val="00375B54"/>
    <w:rsid w:val="00384FB4"/>
    <w:rsid w:val="00393049"/>
    <w:rsid w:val="003A2A1D"/>
    <w:rsid w:val="003B0740"/>
    <w:rsid w:val="003E5ADD"/>
    <w:rsid w:val="003E7B78"/>
    <w:rsid w:val="004061B9"/>
    <w:rsid w:val="00407D85"/>
    <w:rsid w:val="00443467"/>
    <w:rsid w:val="0046231E"/>
    <w:rsid w:val="004904C6"/>
    <w:rsid w:val="00495DF9"/>
    <w:rsid w:val="004A28F2"/>
    <w:rsid w:val="004A5314"/>
    <w:rsid w:val="005355FF"/>
    <w:rsid w:val="00571266"/>
    <w:rsid w:val="0059602C"/>
    <w:rsid w:val="005E7D2A"/>
    <w:rsid w:val="005F5D33"/>
    <w:rsid w:val="006236B9"/>
    <w:rsid w:val="006761D6"/>
    <w:rsid w:val="006A006F"/>
    <w:rsid w:val="006A6B15"/>
    <w:rsid w:val="006F2BE5"/>
    <w:rsid w:val="00720B4D"/>
    <w:rsid w:val="00723617"/>
    <w:rsid w:val="007458E3"/>
    <w:rsid w:val="007511A0"/>
    <w:rsid w:val="0075414A"/>
    <w:rsid w:val="00774948"/>
    <w:rsid w:val="0077590D"/>
    <w:rsid w:val="007E25BD"/>
    <w:rsid w:val="0083121A"/>
    <w:rsid w:val="0084719C"/>
    <w:rsid w:val="008816B9"/>
    <w:rsid w:val="00882203"/>
    <w:rsid w:val="008919C6"/>
    <w:rsid w:val="00891E31"/>
    <w:rsid w:val="008A2233"/>
    <w:rsid w:val="008F13E1"/>
    <w:rsid w:val="009132BD"/>
    <w:rsid w:val="009153FD"/>
    <w:rsid w:val="00925816"/>
    <w:rsid w:val="00947699"/>
    <w:rsid w:val="00967540"/>
    <w:rsid w:val="00985E26"/>
    <w:rsid w:val="009A1F48"/>
    <w:rsid w:val="009A5208"/>
    <w:rsid w:val="00A63EC0"/>
    <w:rsid w:val="00AC4E39"/>
    <w:rsid w:val="00AC7E91"/>
    <w:rsid w:val="00AE56D3"/>
    <w:rsid w:val="00AF4645"/>
    <w:rsid w:val="00B15370"/>
    <w:rsid w:val="00B61CE1"/>
    <w:rsid w:val="00B64EA1"/>
    <w:rsid w:val="00B959BE"/>
    <w:rsid w:val="00B95D03"/>
    <w:rsid w:val="00B965CF"/>
    <w:rsid w:val="00BA352F"/>
    <w:rsid w:val="00BB5521"/>
    <w:rsid w:val="00C346D8"/>
    <w:rsid w:val="00C42A4B"/>
    <w:rsid w:val="00C43C3E"/>
    <w:rsid w:val="00C50687"/>
    <w:rsid w:val="00C83AE9"/>
    <w:rsid w:val="00CB2A91"/>
    <w:rsid w:val="00CB66EA"/>
    <w:rsid w:val="00D02D34"/>
    <w:rsid w:val="00D159EA"/>
    <w:rsid w:val="00D32012"/>
    <w:rsid w:val="00D61659"/>
    <w:rsid w:val="00D943A3"/>
    <w:rsid w:val="00DD4C7F"/>
    <w:rsid w:val="00E00487"/>
    <w:rsid w:val="00E5669D"/>
    <w:rsid w:val="00E9022F"/>
    <w:rsid w:val="00E916AC"/>
    <w:rsid w:val="00EB2380"/>
    <w:rsid w:val="00EC78A1"/>
    <w:rsid w:val="00ED1A71"/>
    <w:rsid w:val="00F02F81"/>
    <w:rsid w:val="00F12B14"/>
    <w:rsid w:val="00F30425"/>
    <w:rsid w:val="00F33CA5"/>
    <w:rsid w:val="00F64039"/>
    <w:rsid w:val="00F72C0F"/>
    <w:rsid w:val="00F77B26"/>
    <w:rsid w:val="00FB4750"/>
    <w:rsid w:val="00FD6738"/>
    <w:rsid w:val="00FF04FE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648DF20"/>
  <w15:chartTrackingRefBased/>
  <w15:docId w15:val="{53F1529E-B81A-470A-9AAC-4A938CD0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AE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FD6738"/>
  </w:style>
  <w:style w:type="character" w:customStyle="1" w:styleId="EndnoteTextChar">
    <w:name w:val="Endnote Text Char"/>
    <w:link w:val="EndnoteText"/>
    <w:rsid w:val="00FD6738"/>
    <w:rPr>
      <w:lang w:eastAsia="en-US"/>
    </w:rPr>
  </w:style>
  <w:style w:type="character" w:styleId="EndnoteReference">
    <w:name w:val="endnote reference"/>
    <w:rsid w:val="00FD6738"/>
    <w:rPr>
      <w:vertAlign w:val="superscript"/>
    </w:rPr>
  </w:style>
  <w:style w:type="paragraph" w:styleId="FootnoteText">
    <w:name w:val="footnote text"/>
    <w:basedOn w:val="Normal"/>
    <w:link w:val="FootnoteTextChar"/>
    <w:rsid w:val="00FD6738"/>
  </w:style>
  <w:style w:type="character" w:customStyle="1" w:styleId="FootnoteTextChar">
    <w:name w:val="Footnote Text Char"/>
    <w:link w:val="FootnoteText"/>
    <w:rsid w:val="00FD6738"/>
    <w:rPr>
      <w:lang w:eastAsia="en-US"/>
    </w:rPr>
  </w:style>
  <w:style w:type="character" w:styleId="FootnoteReference">
    <w:name w:val="footnote reference"/>
    <w:rsid w:val="00FD6738"/>
    <w:rPr>
      <w:vertAlign w:val="superscript"/>
    </w:rPr>
  </w:style>
  <w:style w:type="character" w:styleId="Hyperlink">
    <w:name w:val="Hyperlink"/>
    <w:basedOn w:val="DefaultParagraphFont"/>
    <w:rsid w:val="007E2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5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E25B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3C3E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dditchbc.gov.uk/media/3115885/Litter-Picking-Risk-Assess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2991-8390-43E3-BB86-B13E4326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1329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form</vt:lpstr>
    </vt:vector>
  </TitlesOfParts>
  <Company>Fife Council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</dc:title>
  <dc:subject>H&amp;S</dc:subject>
  <dc:creator>Fife Council</dc:creator>
  <cp:keywords>Risk, assessment</cp:keywords>
  <dc:description>Changes made Feb 2007 - insert footer and help text. March 2007 moved assessors details to top of forms</dc:description>
  <cp:lastModifiedBy>Nicola Philp</cp:lastModifiedBy>
  <cp:revision>7</cp:revision>
  <cp:lastPrinted>2014-01-20T09:51:00Z</cp:lastPrinted>
  <dcterms:created xsi:type="dcterms:W3CDTF">2020-03-03T14:37:00Z</dcterms:created>
  <dcterms:modified xsi:type="dcterms:W3CDTF">2020-03-05T11:59:00Z</dcterms:modified>
  <cp:category>forms</cp:category>
</cp:coreProperties>
</file>